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  <w:gridCol w:w="1587"/>
      </w:tblGrid>
      <w:tr w14:paraId="66207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0" w:type="dxa"/>
          </w:tcPr>
          <w:p w14:paraId="06425092">
            <w:pPr>
              <w:spacing w:before="0" w:after="0"/>
            </w:pPr>
            <w:bookmarkStart w:id="0" w:name="_GoBack"/>
            <w:r>
              <w:rPr>
                <w:rFonts w:ascii="Calibri" w:hAnsi="Calibri" w:eastAsia="微软雅黑"/>
                <w:b/>
                <w:i w:val="0"/>
                <w:color w:val="1F1F1F"/>
                <w:sz w:val="44"/>
              </w:rPr>
              <w:t>严铭果</w:t>
            </w:r>
          </w:p>
          <w:p w14:paraId="6247FF22">
            <w:pPr>
              <w:spacing w:before="80" w:after="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求职意向：AI 应用开发 / Python 后端开发（校招 · 实习）</w:t>
            </w:r>
          </w:p>
        </w:tc>
        <w:tc>
          <w:tcPr>
            <w:tcW w:w="5100" w:type="dxa"/>
            <w:vAlign w:val="top"/>
          </w:tcPr>
          <w:p w14:paraId="10E1DAD7">
            <w:pPr>
              <w:spacing w:after="0"/>
            </w:pPr>
            <w:r>
              <w:drawing>
                <wp:inline distT="0" distB="0" distL="114300" distR="114300">
                  <wp:extent cx="880745" cy="1151890"/>
                  <wp:effectExtent l="0" t="0" r="825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941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9F2DC">
      <w:pPr>
        <w:spacing w:before="80" w:after="0" w:line="276" w:lineRule="auto"/>
      </w:pPr>
      <w:r>
        <w:rPr>
          <w:rFonts w:ascii="Calibri" w:hAnsi="Calibri" w:eastAsia="微软雅黑"/>
          <w:b w:val="0"/>
          <w:i w:val="0"/>
          <w:color w:val="666666"/>
          <w:sz w:val="20"/>
        </w:rPr>
        <w:t>电话 19829828927 ｜ 邮箱 2974239773@qq.com ｜ 籍贯 陕西·西安 ｜ 2027 届应届生</w:t>
      </w:r>
    </w:p>
    <w:p w14:paraId="1F0FC17C">
      <w:pPr>
        <w:spacing w:before="160" w:after="60"/>
      </w:pPr>
      <w:r>
        <w:rPr>
          <w:rFonts w:ascii="Calibri" w:hAnsi="Calibri" w:eastAsia="微软雅黑"/>
          <w:b/>
          <w:i w:val="0"/>
          <w:color w:val="1F4E79"/>
          <w:sz w:val="24"/>
          <w:u w:val="single"/>
        </w:rPr>
        <w:t>教育背景</w:t>
      </w:r>
    </w:p>
    <w:p w14:paraId="0249CFD3">
      <w:pPr>
        <w:spacing w:before="0" w:after="40" w:line="276" w:lineRule="auto"/>
      </w:pPr>
      <w:r>
        <w:rPr>
          <w:rFonts w:ascii="Calibri" w:hAnsi="Calibri" w:eastAsia="微软雅黑"/>
          <w:b/>
          <w:i w:val="0"/>
          <w:color w:val="1F1F1F"/>
          <w:sz w:val="21"/>
        </w:rPr>
        <w:t>2023.09 - 2027.06    昌吉学院    电子商务（本科）</w:t>
      </w:r>
    </w:p>
    <w:p w14:paraId="0AC3366A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>· 主修课程：Python、C/C++、Java、计算机网络、概率论与数理统计、线性代数。</w:t>
      </w:r>
    </w:p>
    <w:p w14:paraId="6E26FD38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>· 以就业为导向自学 Python 编程与 Web 后端开发方向，注重工程实践与动手能力积累。</w:t>
      </w:r>
    </w:p>
    <w:p w14:paraId="1F3D4443">
      <w:pPr>
        <w:spacing w:before="160" w:after="60"/>
      </w:pPr>
      <w:r>
        <w:rPr>
          <w:rFonts w:ascii="Calibri" w:hAnsi="Calibri" w:eastAsia="微软雅黑"/>
          <w:b/>
          <w:i w:val="0"/>
          <w:color w:val="1F4E79"/>
          <w:sz w:val="24"/>
          <w:u w:val="single"/>
        </w:rPr>
        <w:t>专业技能</w:t>
      </w:r>
    </w:p>
    <w:p w14:paraId="71CD85F9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 xml:space="preserve">· </w:t>
      </w:r>
      <w:r>
        <w:rPr>
          <w:rFonts w:ascii="Calibri" w:hAnsi="Calibri" w:eastAsia="微软雅黑"/>
          <w:b/>
          <w:i w:val="0"/>
          <w:color w:val="1F1F1F"/>
          <w:sz w:val="21"/>
        </w:rPr>
        <w:t>编程语言：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掌握 Python 语言，具备蓝桥杯程序设计竞赛实战经验；了解 C/C++、Java。</w:t>
      </w:r>
    </w:p>
    <w:p w14:paraId="7253BD2C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 xml:space="preserve">· </w:t>
      </w:r>
      <w:r>
        <w:rPr>
          <w:rFonts w:ascii="Calibri" w:hAnsi="Calibri" w:eastAsia="微软雅黑"/>
          <w:b/>
          <w:i w:val="0"/>
          <w:color w:val="1F1F1F"/>
          <w:sz w:val="21"/>
        </w:rPr>
        <w:t>后端开发：熟练使用 FastAPI 框架，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有完整电商后端项目实践，掌握 RESTful API 设计与 HTTP 协议；具备计算机网络基础。</w:t>
      </w:r>
    </w:p>
    <w:p w14:paraId="4D2A99E7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 xml:space="preserve">· </w:t>
      </w:r>
      <w:r>
        <w:rPr>
          <w:rFonts w:ascii="Calibri" w:hAnsi="Calibri" w:eastAsia="微软雅黑"/>
          <w:b/>
          <w:i w:val="0"/>
          <w:color w:val="1F1F1F"/>
          <w:sz w:val="21"/>
        </w:rPr>
        <w:t>数学基础：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系统学习概率论与数理统计、线性代数，具备 AI / 机器学习方向所需的数学基础。</w:t>
      </w:r>
    </w:p>
    <w:p w14:paraId="774F94F9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 xml:space="preserve">· </w:t>
      </w:r>
      <w:r>
        <w:rPr>
          <w:rFonts w:ascii="Calibri" w:hAnsi="Calibri" w:eastAsia="微软雅黑"/>
          <w:b/>
          <w:i w:val="0"/>
          <w:color w:val="1F1F1F"/>
          <w:sz w:val="21"/>
        </w:rPr>
        <w:t>学习能力：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自主学习能力强，坚持按目标推进学习计划，遇到问题能独立查阅资料解决。</w:t>
      </w:r>
    </w:p>
    <w:p w14:paraId="19CEEC1B">
      <w:pPr>
        <w:spacing w:before="160" w:after="60"/>
      </w:pPr>
      <w:r>
        <w:rPr>
          <w:rFonts w:ascii="Calibri" w:hAnsi="Calibri" w:eastAsia="微软雅黑"/>
          <w:b/>
          <w:i w:val="0"/>
          <w:color w:val="1F4E79"/>
          <w:sz w:val="24"/>
          <w:u w:val="single"/>
        </w:rPr>
        <w:t>项目经历</w:t>
      </w:r>
    </w:p>
    <w:p w14:paraId="0FACE6AE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>· 电商后端 API 系统（2026.08 - 2026.09）｜ 技术栈：Python + FastAPI + SQLAlchemy + MySQL + JWT ｜ GitHub：github.com/jecvd/fastapi-shop-api</w:t>
      </w:r>
    </w:p>
    <w:p w14:paraId="266DF519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999999"/>
          <w:sz w:val="21"/>
        </w:rPr>
        <w:t xml:space="preserve">  基于 FastAPI 框架独立开发的电商后端系统，实现用户认证、商品管理、订单管理三大模块，支持 JWT 无状态登录与订单事务处理，项目已开源至 GitHub。</w:t>
      </w:r>
    </w:p>
    <w:p w14:paraId="1A83A986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999999"/>
          <w:sz w:val="21"/>
        </w:rPr>
        <w:t xml:space="preserve">  独立完成数据库设计与全部后端接口开发；采用 models/schemas/routers 分层架构；订单创建使用事务保证库存扣减与订单生成一致性，异常自动回滚；实现 401/403 分级权限控制，用户仅可查看自身订单；编写 pytest 接口测试用例 14 个，覆盖三大模块核心场景，全部通过。</w:t>
      </w:r>
    </w:p>
    <w:p w14:paraId="1D30CFB8">
      <w:pPr>
        <w:spacing w:before="160" w:after="60"/>
      </w:pPr>
      <w:r>
        <w:rPr>
          <w:rFonts w:ascii="Calibri" w:hAnsi="Calibri" w:eastAsia="微软雅黑"/>
          <w:b/>
          <w:i w:val="0"/>
          <w:color w:val="1F4E79"/>
          <w:sz w:val="24"/>
          <w:u w:val="single"/>
        </w:rPr>
        <w:t>获奖荣誉</w:t>
      </w:r>
    </w:p>
    <w:p w14:paraId="56AB001B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>· 蓝桥杯全国软件和信息技术专业人才大赛  省级三等奖</w:t>
      </w:r>
    </w:p>
    <w:p w14:paraId="183F23C4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>· 校级计算机编程大赛  三等奖</w:t>
      </w:r>
    </w:p>
    <w:p w14:paraId="7A8E161D">
      <w:pPr>
        <w:spacing w:before="160" w:after="60"/>
      </w:pPr>
      <w:r>
        <w:rPr>
          <w:rFonts w:ascii="Calibri" w:hAnsi="Calibri" w:eastAsia="微软雅黑"/>
          <w:b/>
          <w:i w:val="0"/>
          <w:color w:val="1F4E79"/>
          <w:sz w:val="24"/>
          <w:u w:val="single"/>
        </w:rPr>
        <w:t>校园经历</w:t>
      </w:r>
    </w:p>
    <w:p w14:paraId="78E7ADB0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>· 学校计算机编程社团成员：常态化参与编程训练、项目研讨与技能实训，持续提升代码能力与逻辑思维。</w:t>
      </w:r>
    </w:p>
    <w:p w14:paraId="6CF6BBC8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>· 参与跨境电子商务竞赛：负责团队流程规划与分工优化，提升协作与组织效率。</w:t>
      </w:r>
    </w:p>
    <w:p w14:paraId="77401698">
      <w:pPr>
        <w:spacing w:before="160" w:after="60"/>
      </w:pPr>
      <w:r>
        <w:rPr>
          <w:rFonts w:ascii="Calibri" w:hAnsi="Calibri" w:eastAsia="微软雅黑"/>
          <w:b/>
          <w:i w:val="0"/>
          <w:color w:val="1F4E79"/>
          <w:sz w:val="24"/>
          <w:u w:val="single"/>
        </w:rPr>
        <w:t>自我评价</w:t>
      </w:r>
    </w:p>
    <w:p w14:paraId="2299E1BB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>· 以 Python 与 AI 方向为明确的职业目标，主动规划并执行学习路线，具备突出的自学与执行能力。</w:t>
      </w:r>
    </w:p>
    <w:p w14:paraId="5C3A4FAD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>· 获蓝桥杯省级奖项，代码与逻辑能力经过竞赛检验，做事严谨、注重细节。</w:t>
      </w:r>
    </w:p>
    <w:p w14:paraId="68601387">
      <w:pPr>
        <w:spacing w:after="40" w:line="276" w:lineRule="auto"/>
        <w:ind w:left="283"/>
      </w:pPr>
      <w:r>
        <w:rPr>
          <w:rFonts w:ascii="Calibri" w:hAnsi="Calibri" w:eastAsia="微软雅黑"/>
          <w:b w:val="0"/>
          <w:i w:val="0"/>
          <w:color w:val="1F1F1F"/>
          <w:sz w:val="21"/>
        </w:rPr>
        <w:t>· 责任心强、乐于协作，能快速适应团队节奏与业务需求变化。</w:t>
      </w:r>
    </w:p>
    <w:bookmarkEnd w:id="0"/>
    <w:sectPr>
      <w:pgSz w:w="12240" w:h="15840"/>
      <w:pgMar w:top="794" w:right="1020" w:bottom="68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6261AF"/>
    <w:rsid w:val="28B5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635</Words>
  <Characters>761</Characters>
  <Lines>0</Lines>
  <Paragraphs>0</Paragraphs>
  <TotalTime>233</TotalTime>
  <ScaleCrop>false</ScaleCrop>
  <LinksUpToDate>false</LinksUpToDate>
  <CharactersWithSpaces>843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哦</cp:lastModifiedBy>
  <dcterms:modified xsi:type="dcterms:W3CDTF">2026-08-26T13:04:04Z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eyJoZGlkIjoiM2Y4YzM2ZTgyNTFjNDYwYjJhNjNjYTNlYzhkYjhiZWIiLCJ1c2VySWQiOiIxNTQ1MTQ0MTc5In0=</vt:lpwstr>
  </property>
  <property fmtid="{D5CDD505-2E9C-101B-9397-08002B2CF9AE}" pid="3" name="KSOProductBuildVer">
    <vt:lpwstr>2052-12.1.0.28043</vt:lpwstr>
  </property>
  <property fmtid="{D5CDD505-2E9C-101B-9397-08002B2CF9AE}" pid="4" name="ICV">
    <vt:lpwstr>4B66728CE20A48A38C18D605C6591E5C_13</vt:lpwstr>
  </property>
</Properties>
</file>