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2B" w:rsidRPr="00083010" w:rsidRDefault="007B152B" w:rsidP="007B152B">
      <w:pPr>
        <w:spacing w:line="460" w:lineRule="exact"/>
        <w:jc w:val="center"/>
        <w:rPr>
          <w:b/>
          <w:bCs/>
          <w:sz w:val="28"/>
          <w:szCs w:val="28"/>
          <w:u w:val="single"/>
        </w:rPr>
      </w:pPr>
      <w:r w:rsidRPr="00083010">
        <w:rPr>
          <w:b/>
          <w:bCs/>
          <w:sz w:val="28"/>
          <w:szCs w:val="28"/>
        </w:rPr>
        <w:t>陕西师范大学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>计算机科学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学院</w:t>
      </w:r>
      <w:r w:rsidRPr="00083010">
        <w:rPr>
          <w:b/>
          <w:bCs/>
          <w:sz w:val="28"/>
          <w:szCs w:val="28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="008A1BAF">
        <w:rPr>
          <w:rFonts w:hint="eastAsia"/>
          <w:b/>
          <w:bCs/>
          <w:sz w:val="28"/>
          <w:szCs w:val="28"/>
          <w:u w:val="single"/>
        </w:rPr>
        <w:t>软件</w:t>
      </w:r>
      <w:r w:rsidR="008A1BAF">
        <w:rPr>
          <w:b/>
          <w:bCs/>
          <w:sz w:val="28"/>
          <w:szCs w:val="28"/>
          <w:u w:val="single"/>
        </w:rPr>
        <w:t>工程</w:t>
      </w:r>
      <w:r w:rsidR="008A1BAF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专业</w:t>
      </w:r>
      <w:r w:rsidRPr="00083010">
        <w:rPr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>20</w:t>
      </w:r>
      <w:r w:rsidR="008A1BAF">
        <w:rPr>
          <w:rFonts w:hint="eastAsia"/>
          <w:b/>
          <w:bCs/>
          <w:sz w:val="28"/>
          <w:szCs w:val="28"/>
          <w:u w:val="single"/>
        </w:rPr>
        <w:t>11</w:t>
      </w:r>
      <w:r w:rsidRPr="00083010">
        <w:rPr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届</w:t>
      </w:r>
      <w:r w:rsidRPr="00083010">
        <w:rPr>
          <w:rFonts w:hAnsi="宋体"/>
          <w:b/>
          <w:bCs/>
          <w:color w:val="000000"/>
          <w:sz w:val="28"/>
          <w:szCs w:val="28"/>
        </w:rPr>
        <w:t>本科生</w:t>
      </w:r>
    </w:p>
    <w:p w:rsidR="007B152B" w:rsidRPr="00083010" w:rsidRDefault="007B152B" w:rsidP="007B152B">
      <w:pPr>
        <w:spacing w:line="460" w:lineRule="exact"/>
        <w:jc w:val="center"/>
        <w:rPr>
          <w:b/>
          <w:bCs/>
          <w:sz w:val="24"/>
        </w:rPr>
      </w:pPr>
      <w:r w:rsidRPr="00083010">
        <w:rPr>
          <w:b/>
          <w:bCs/>
          <w:sz w:val="28"/>
          <w:szCs w:val="28"/>
        </w:rPr>
        <w:t>毕业论文（设计）开题报告</w:t>
      </w: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894"/>
        <w:gridCol w:w="1026"/>
        <w:gridCol w:w="3560"/>
      </w:tblGrid>
      <w:tr w:rsidR="007B152B" w:rsidRPr="00083010" w:rsidTr="005A7393">
        <w:trPr>
          <w:trHeight w:val="171"/>
          <w:jc w:val="center"/>
        </w:trPr>
        <w:tc>
          <w:tcPr>
            <w:tcW w:w="1908" w:type="dxa"/>
            <w:vAlign w:val="center"/>
          </w:tcPr>
          <w:p w:rsidR="007B152B" w:rsidRPr="00083010" w:rsidRDefault="007B152B" w:rsidP="005A7393">
            <w:pPr>
              <w:spacing w:line="460" w:lineRule="exact"/>
              <w:jc w:val="center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姓名</w:t>
            </w:r>
          </w:p>
        </w:tc>
        <w:tc>
          <w:tcPr>
            <w:tcW w:w="1894" w:type="dxa"/>
          </w:tcPr>
          <w:p w:rsidR="007B152B" w:rsidRPr="00083010" w:rsidRDefault="008A1BAF" w:rsidP="005A7393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杨慧伟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学号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:rsidR="007B152B" w:rsidRPr="00083010" w:rsidRDefault="000F36B6" w:rsidP="005A7393">
            <w:pPr>
              <w:spacing w:line="460" w:lineRule="exact"/>
              <w:ind w:left="1017"/>
              <w:rPr>
                <w:sz w:val="24"/>
              </w:rPr>
            </w:pPr>
            <w:r>
              <w:rPr>
                <w:sz w:val="24"/>
              </w:rPr>
              <w:t>41112190</w:t>
            </w:r>
            <w:r w:rsidR="007B152B" w:rsidRPr="00083010">
              <w:rPr>
                <w:rFonts w:hAnsi="宋体"/>
                <w:sz w:val="24"/>
              </w:rPr>
              <w:t xml:space="preserve">　　　</w:t>
            </w:r>
          </w:p>
        </w:tc>
      </w:tr>
      <w:tr w:rsidR="007B152B" w:rsidRPr="00083010" w:rsidTr="005A7393">
        <w:trPr>
          <w:trHeight w:val="171"/>
          <w:jc w:val="center"/>
        </w:trPr>
        <w:tc>
          <w:tcPr>
            <w:tcW w:w="1908" w:type="dxa"/>
            <w:tcBorders>
              <w:bottom w:val="single" w:sz="4" w:space="0" w:color="auto"/>
            </w:tcBorders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论文</w:t>
            </w:r>
            <w:r w:rsidRPr="00083010">
              <w:rPr>
                <w:sz w:val="24"/>
              </w:rPr>
              <w:t>(</w:t>
            </w:r>
            <w:r w:rsidRPr="00083010">
              <w:rPr>
                <w:rFonts w:hAnsi="宋体"/>
                <w:sz w:val="24"/>
              </w:rPr>
              <w:t>设计</w:t>
            </w:r>
            <w:r w:rsidRPr="00083010">
              <w:rPr>
                <w:sz w:val="24"/>
              </w:rPr>
              <w:t>)</w:t>
            </w:r>
            <w:r w:rsidRPr="00083010">
              <w:rPr>
                <w:rFonts w:hAnsi="宋体"/>
                <w:sz w:val="24"/>
              </w:rPr>
              <w:t>题目</w:t>
            </w: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</w:tcPr>
          <w:p w:rsidR="007B152B" w:rsidRPr="004C02E2" w:rsidRDefault="004716F2" w:rsidP="004716F2">
            <w:pPr>
              <w:spacing w:line="460" w:lineRule="exact"/>
              <w:rPr>
                <w:sz w:val="24"/>
              </w:rPr>
            </w:pPr>
            <w:r w:rsidRPr="004716F2">
              <w:rPr>
                <w:rFonts w:hAnsi="宋体" w:hint="eastAsia"/>
                <w:sz w:val="24"/>
              </w:rPr>
              <w:t>基于</w:t>
            </w:r>
            <w:r w:rsidRPr="004716F2">
              <w:rPr>
                <w:rFonts w:hAnsi="宋体" w:hint="eastAsia"/>
                <w:sz w:val="24"/>
              </w:rPr>
              <w:t>Web</w:t>
            </w:r>
            <w:r w:rsidRPr="004716F2">
              <w:rPr>
                <w:rFonts w:hAnsi="宋体" w:hint="eastAsia"/>
                <w:sz w:val="24"/>
              </w:rPr>
              <w:t>的野外考察轨迹管理系统</w:t>
            </w:r>
            <w:r w:rsidR="008468C0">
              <w:rPr>
                <w:rFonts w:hAnsi="宋体" w:hint="eastAsia"/>
                <w:sz w:val="24"/>
              </w:rPr>
              <w:t>的</w:t>
            </w:r>
            <w:r w:rsidR="008468C0">
              <w:rPr>
                <w:rFonts w:hAnsi="宋体"/>
                <w:sz w:val="24"/>
              </w:rPr>
              <w:t>设计与实现</w:t>
            </w:r>
          </w:p>
        </w:tc>
      </w:tr>
      <w:tr w:rsidR="007B152B" w:rsidRPr="00083010" w:rsidTr="005A7393">
        <w:trPr>
          <w:trHeight w:val="4919"/>
          <w:jc w:val="center"/>
        </w:trPr>
        <w:tc>
          <w:tcPr>
            <w:tcW w:w="8388" w:type="dxa"/>
            <w:gridSpan w:val="4"/>
          </w:tcPr>
          <w:p w:rsidR="00053E50" w:rsidRDefault="007B152B" w:rsidP="005A7393">
            <w:pPr>
              <w:spacing w:line="460" w:lineRule="exact"/>
              <w:rPr>
                <w:rFonts w:hAnsi="宋体"/>
                <w:sz w:val="24"/>
              </w:rPr>
            </w:pPr>
            <w:r w:rsidRPr="00083010">
              <w:rPr>
                <w:rFonts w:hAnsi="宋体"/>
                <w:sz w:val="24"/>
              </w:rPr>
              <w:t>选题的意义：</w:t>
            </w:r>
          </w:p>
          <w:p w:rsidR="00320F36" w:rsidRDefault="00320F36" w:rsidP="006477B4">
            <w:pPr>
              <w:pStyle w:val="Default"/>
              <w:ind w:firstLineChars="200" w:firstLine="420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随着</w:t>
            </w:r>
            <w:r w:rsidR="00B13420">
              <w:rPr>
                <w:rFonts w:hint="eastAsia"/>
                <w:sz w:val="21"/>
                <w:szCs w:val="21"/>
              </w:rPr>
              <w:t>GPS</w:t>
            </w:r>
            <w:r w:rsidR="00B13420">
              <w:rPr>
                <w:sz w:val="21"/>
                <w:szCs w:val="21"/>
              </w:rPr>
              <w:t>定位</w:t>
            </w:r>
            <w:r w:rsidR="00924DD3">
              <w:rPr>
                <w:rFonts w:hint="eastAsia"/>
                <w:sz w:val="21"/>
                <w:szCs w:val="21"/>
              </w:rPr>
              <w:t>技术</w:t>
            </w:r>
            <w:r w:rsidR="004A0FEB">
              <w:rPr>
                <w:rFonts w:hint="eastAsia"/>
                <w:sz w:val="21"/>
                <w:szCs w:val="21"/>
              </w:rPr>
              <w:t>在智能手机终端</w:t>
            </w:r>
            <w:r w:rsidR="00924DD3">
              <w:rPr>
                <w:rFonts w:hint="eastAsia"/>
                <w:sz w:val="21"/>
                <w:szCs w:val="21"/>
              </w:rPr>
              <w:t>的</w:t>
            </w:r>
            <w:r w:rsidR="00924DD3">
              <w:rPr>
                <w:sz w:val="21"/>
                <w:szCs w:val="21"/>
              </w:rPr>
              <w:t>广泛应用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053E50">
              <w:rPr>
                <w:sz w:val="21"/>
                <w:szCs w:val="21"/>
              </w:rPr>
              <w:t>只要</w:t>
            </w:r>
            <w:r w:rsidR="00053E50">
              <w:rPr>
                <w:rFonts w:hint="eastAsia"/>
                <w:sz w:val="21"/>
                <w:szCs w:val="21"/>
              </w:rPr>
              <w:t>在</w:t>
            </w:r>
            <w:r w:rsidR="00053E50">
              <w:rPr>
                <w:sz w:val="21"/>
                <w:szCs w:val="21"/>
              </w:rPr>
              <w:t>智能手机中打开GPS定位服务，</w:t>
            </w:r>
            <w:r w:rsidR="00053E50">
              <w:rPr>
                <w:rFonts w:hint="eastAsia"/>
                <w:sz w:val="21"/>
                <w:szCs w:val="21"/>
              </w:rPr>
              <w:t>就能</w:t>
            </w:r>
            <w:r w:rsidR="00053E50">
              <w:rPr>
                <w:sz w:val="21"/>
                <w:szCs w:val="21"/>
              </w:rPr>
              <w:t>随时随地</w:t>
            </w:r>
            <w:r w:rsidR="004A0FEB">
              <w:rPr>
                <w:sz w:val="21"/>
                <w:szCs w:val="21"/>
              </w:rPr>
              <w:t>对自己定位</w:t>
            </w:r>
            <w:r w:rsidR="00C92B7C">
              <w:rPr>
                <w:rFonts w:hint="eastAsia"/>
                <w:sz w:val="21"/>
                <w:szCs w:val="21"/>
              </w:rPr>
              <w:t>，</w:t>
            </w:r>
            <w:r w:rsidR="00053E50">
              <w:rPr>
                <w:rFonts w:hint="eastAsia"/>
                <w:sz w:val="21"/>
                <w:szCs w:val="21"/>
              </w:rPr>
              <w:t>还能</w:t>
            </w:r>
            <w:r w:rsidR="00C92B7C">
              <w:rPr>
                <w:sz w:val="21"/>
                <w:szCs w:val="21"/>
              </w:rPr>
              <w:t>利用手机进行导航</w:t>
            </w:r>
            <w:r w:rsidR="004A0FEB">
              <w:rPr>
                <w:rFonts w:hint="eastAsia"/>
                <w:sz w:val="21"/>
                <w:szCs w:val="21"/>
              </w:rPr>
              <w:t>，</w:t>
            </w:r>
            <w:r w:rsidR="00053E50">
              <w:rPr>
                <w:rFonts w:hint="eastAsia"/>
                <w:sz w:val="21"/>
                <w:szCs w:val="21"/>
              </w:rPr>
              <w:t>与他人</w:t>
            </w:r>
            <w:r w:rsidR="00053E50">
              <w:rPr>
                <w:sz w:val="21"/>
                <w:szCs w:val="21"/>
              </w:rPr>
              <w:t>分享位置信息。</w:t>
            </w:r>
            <w:r w:rsidR="00053E50">
              <w:rPr>
                <w:rFonts w:hint="eastAsia"/>
                <w:sz w:val="21"/>
                <w:szCs w:val="21"/>
              </w:rPr>
              <w:t>从而</w:t>
            </w:r>
            <w:r w:rsidR="00053E50">
              <w:rPr>
                <w:rFonts w:hAnsi="Times New Roman" w:hint="eastAsia"/>
                <w:sz w:val="21"/>
                <w:szCs w:val="21"/>
              </w:rPr>
              <w:t>给人们的生活带来了极大的便利。</w:t>
            </w:r>
            <w:r w:rsidR="00A62FF9">
              <w:rPr>
                <w:rFonts w:hAnsi="Times New Roman" w:hint="eastAsia"/>
                <w:sz w:val="21"/>
                <w:szCs w:val="21"/>
              </w:rPr>
              <w:t>到目前</w:t>
            </w:r>
            <w:r w:rsidR="00A62FF9">
              <w:rPr>
                <w:rFonts w:hAnsi="Times New Roman"/>
                <w:sz w:val="21"/>
                <w:szCs w:val="21"/>
              </w:rPr>
              <w:t>为此，</w:t>
            </w:r>
            <w:r w:rsidR="00A62FF9">
              <w:rPr>
                <w:rFonts w:hAnsi="Times New Roman" w:hint="eastAsia"/>
                <w:sz w:val="21"/>
                <w:szCs w:val="21"/>
              </w:rPr>
              <w:t>很多</w:t>
            </w:r>
            <w:r w:rsidR="00B35E04">
              <w:rPr>
                <w:rFonts w:hAnsi="Times New Roman"/>
                <w:sz w:val="21"/>
                <w:szCs w:val="21"/>
              </w:rPr>
              <w:t>应用</w:t>
            </w:r>
            <w:r w:rsidR="00C93A3B">
              <w:rPr>
                <w:rFonts w:hAnsi="Times New Roman" w:hint="eastAsia"/>
                <w:sz w:val="21"/>
                <w:szCs w:val="21"/>
              </w:rPr>
              <w:t>软件</w:t>
            </w:r>
            <w:r w:rsidR="00A62FF9">
              <w:rPr>
                <w:rFonts w:hAnsi="Times New Roman" w:hint="eastAsia"/>
                <w:sz w:val="21"/>
                <w:szCs w:val="21"/>
              </w:rPr>
              <w:t>或者</w:t>
            </w:r>
            <w:r w:rsidR="00A62FF9">
              <w:rPr>
                <w:rFonts w:hAnsi="Times New Roman"/>
                <w:sz w:val="21"/>
                <w:szCs w:val="21"/>
              </w:rPr>
              <w:t>网络服务</w:t>
            </w:r>
            <w:r w:rsidR="00C93A3B">
              <w:rPr>
                <w:rFonts w:hAnsi="Times New Roman"/>
                <w:sz w:val="21"/>
                <w:szCs w:val="21"/>
              </w:rPr>
              <w:t>也都相继</w:t>
            </w:r>
            <w:r w:rsidR="00C93A3B">
              <w:rPr>
                <w:rFonts w:hAnsi="Times New Roman" w:hint="eastAsia"/>
                <w:sz w:val="21"/>
                <w:szCs w:val="21"/>
              </w:rPr>
              <w:t>利用</w:t>
            </w:r>
            <w:r w:rsidR="00053E50">
              <w:rPr>
                <w:rFonts w:hAnsi="Times New Roman"/>
                <w:sz w:val="21"/>
                <w:szCs w:val="21"/>
              </w:rPr>
              <w:t>GPS</w:t>
            </w:r>
            <w:r w:rsidR="00C93A3B">
              <w:rPr>
                <w:rFonts w:hAnsi="Times New Roman" w:hint="eastAsia"/>
                <w:sz w:val="21"/>
                <w:szCs w:val="21"/>
              </w:rPr>
              <w:t>定位</w:t>
            </w:r>
            <w:r w:rsidR="00C93A3B">
              <w:rPr>
                <w:rFonts w:hAnsi="Times New Roman"/>
                <w:sz w:val="21"/>
                <w:szCs w:val="21"/>
              </w:rPr>
              <w:t>以及</w:t>
            </w:r>
            <w:r w:rsidR="006477B4">
              <w:rPr>
                <w:rFonts w:hAnsi="Times New Roman"/>
                <w:sz w:val="21"/>
                <w:szCs w:val="21"/>
              </w:rPr>
              <w:t>轨迹记录</w:t>
            </w:r>
            <w:r w:rsidR="00B35E04">
              <w:rPr>
                <w:rFonts w:hAnsi="Times New Roman" w:hint="eastAsia"/>
                <w:sz w:val="21"/>
                <w:szCs w:val="21"/>
              </w:rPr>
              <w:t>、</w:t>
            </w:r>
            <w:r w:rsidR="00B35E04">
              <w:rPr>
                <w:rFonts w:hAnsi="Times New Roman"/>
                <w:sz w:val="21"/>
                <w:szCs w:val="21"/>
              </w:rPr>
              <w:t>LBS</w:t>
            </w:r>
            <w:r w:rsidR="00B35E04">
              <w:rPr>
                <w:rFonts w:hAnsi="Times New Roman" w:hint="eastAsia"/>
                <w:sz w:val="21"/>
                <w:szCs w:val="21"/>
              </w:rPr>
              <w:t>(基于位置的</w:t>
            </w:r>
            <w:r w:rsidR="00B35E04">
              <w:rPr>
                <w:rFonts w:hAnsi="Times New Roman"/>
                <w:sz w:val="21"/>
                <w:szCs w:val="21"/>
              </w:rPr>
              <w:t>服务</w:t>
            </w:r>
            <w:r w:rsidR="00B35E04">
              <w:rPr>
                <w:rFonts w:hAnsi="Times New Roman" w:hint="eastAsia"/>
                <w:sz w:val="21"/>
                <w:szCs w:val="21"/>
              </w:rPr>
              <w:t>)、</w:t>
            </w:r>
            <w:r w:rsidR="00B35E04">
              <w:rPr>
                <w:rFonts w:hAnsi="Times New Roman"/>
                <w:sz w:val="21"/>
                <w:szCs w:val="21"/>
              </w:rPr>
              <w:t>Web GIS</w:t>
            </w:r>
            <w:r w:rsidR="00C93A3B">
              <w:rPr>
                <w:rFonts w:hAnsi="Times New Roman" w:hint="eastAsia"/>
                <w:sz w:val="21"/>
                <w:szCs w:val="21"/>
              </w:rPr>
              <w:t>给</w:t>
            </w:r>
            <w:r w:rsidR="00C93A3B">
              <w:rPr>
                <w:rFonts w:hAnsi="Times New Roman"/>
                <w:sz w:val="21"/>
                <w:szCs w:val="21"/>
              </w:rPr>
              <w:t>人们</w:t>
            </w:r>
            <w:r w:rsidR="00C93A3B">
              <w:rPr>
                <w:rFonts w:hAnsi="Times New Roman" w:hint="eastAsia"/>
                <w:sz w:val="21"/>
                <w:szCs w:val="21"/>
              </w:rPr>
              <w:t>提供和位置</w:t>
            </w:r>
            <w:r w:rsidR="00C93A3B">
              <w:rPr>
                <w:rFonts w:hAnsi="Times New Roman"/>
                <w:sz w:val="21"/>
                <w:szCs w:val="21"/>
              </w:rPr>
              <w:t>相关的</w:t>
            </w:r>
            <w:r w:rsidR="00C93A3B">
              <w:rPr>
                <w:rFonts w:hAnsi="Times New Roman" w:hint="eastAsia"/>
                <w:sz w:val="21"/>
                <w:szCs w:val="21"/>
              </w:rPr>
              <w:t>便捷</w:t>
            </w:r>
            <w:r w:rsidR="00C93A3B">
              <w:rPr>
                <w:rFonts w:hAnsi="Times New Roman"/>
                <w:sz w:val="21"/>
                <w:szCs w:val="21"/>
              </w:rPr>
              <w:t>服务</w:t>
            </w:r>
            <w:r w:rsidR="00A62FF9">
              <w:rPr>
                <w:rFonts w:hAnsi="Times New Roman" w:hint="eastAsia"/>
                <w:sz w:val="21"/>
                <w:szCs w:val="21"/>
              </w:rPr>
              <w:t>。</w:t>
            </w:r>
          </w:p>
          <w:p w:rsidR="00320F36" w:rsidRPr="00320F36" w:rsidRDefault="00EA3116" w:rsidP="00320F36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移动终端的野外采集应用利用</w:t>
            </w:r>
            <w:r>
              <w:rPr>
                <w:szCs w:val="21"/>
              </w:rPr>
              <w:t>百度地图</w:t>
            </w:r>
            <w:r>
              <w:rPr>
                <w:rFonts w:hint="eastAsia"/>
                <w:szCs w:val="21"/>
              </w:rPr>
              <w:t>来对用户</w:t>
            </w:r>
            <w:r>
              <w:rPr>
                <w:szCs w:val="21"/>
              </w:rPr>
              <w:t>进行</w:t>
            </w:r>
            <w:r>
              <w:rPr>
                <w:szCs w:val="21"/>
              </w:rPr>
              <w:t>GPS</w:t>
            </w:r>
            <w:r>
              <w:rPr>
                <w:szCs w:val="21"/>
              </w:rPr>
              <w:t>定位并且</w:t>
            </w:r>
            <w:r>
              <w:rPr>
                <w:rFonts w:hint="eastAsia"/>
                <w:szCs w:val="21"/>
              </w:rPr>
              <w:t>提供</w:t>
            </w:r>
            <w:r>
              <w:rPr>
                <w:szCs w:val="21"/>
              </w:rPr>
              <w:t>轨迹管理的功能</w:t>
            </w:r>
            <w:r>
              <w:rPr>
                <w:rFonts w:hint="eastAsia"/>
                <w:szCs w:val="21"/>
              </w:rPr>
              <w:t>。</w:t>
            </w:r>
            <w:r w:rsidR="00320F36">
              <w:rPr>
                <w:rFonts w:hint="eastAsia"/>
                <w:szCs w:val="21"/>
              </w:rPr>
              <w:t>用户根据具体需求定制采集模板，导入应用生成动态表格，便于实现数据采集及采集数据的动态上传，同时能够实现用户轨迹的自动记录及上传，以及服务器端轨迹数据的下载展示，以视频、图片等多种多媒体形式呈现，便于相关人员进行科学考察所需信息的实时获取，实现了自动化、无纸化、数字化数据采集，同时便于轨迹路线的存储和分析，提高工作效率。</w:t>
            </w:r>
          </w:p>
          <w:p w:rsidR="00380135" w:rsidRPr="00DC2FA3" w:rsidRDefault="003B4788" w:rsidP="00320F36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该题目</w:t>
            </w:r>
            <w:r w:rsidR="00320F36">
              <w:rPr>
                <w:rFonts w:hint="eastAsia"/>
                <w:szCs w:val="21"/>
              </w:rPr>
              <w:t>则</w:t>
            </w:r>
            <w:r w:rsidR="0095317C">
              <w:rPr>
                <w:szCs w:val="21"/>
              </w:rPr>
              <w:t>是</w:t>
            </w:r>
            <w:r>
              <w:rPr>
                <w:szCs w:val="21"/>
              </w:rPr>
              <w:t>基于</w:t>
            </w:r>
            <w:r>
              <w:rPr>
                <w:szCs w:val="21"/>
              </w:rPr>
              <w:t>Android</w:t>
            </w:r>
            <w:r>
              <w:rPr>
                <w:szCs w:val="21"/>
              </w:rPr>
              <w:t>移动终端的野外采集</w:t>
            </w:r>
            <w:r>
              <w:rPr>
                <w:rFonts w:hint="eastAsia"/>
                <w:szCs w:val="21"/>
              </w:rPr>
              <w:t>系统</w:t>
            </w:r>
            <w:r w:rsidR="004D4A45">
              <w:rPr>
                <w:szCs w:val="21"/>
              </w:rPr>
              <w:t>的基础上</w:t>
            </w:r>
            <w:r w:rsidR="004D4A45">
              <w:rPr>
                <w:rFonts w:hint="eastAsia"/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Web</w:t>
            </w:r>
            <w:r w:rsidR="0095317C">
              <w:rPr>
                <w:rFonts w:hint="eastAsia"/>
                <w:szCs w:val="21"/>
              </w:rPr>
              <w:t>端对</w:t>
            </w:r>
            <w:r>
              <w:rPr>
                <w:szCs w:val="21"/>
              </w:rPr>
              <w:t>野外考察轨迹</w:t>
            </w:r>
            <w:r>
              <w:rPr>
                <w:rFonts w:hint="eastAsia"/>
                <w:szCs w:val="21"/>
              </w:rPr>
              <w:t>管理</w:t>
            </w:r>
            <w:r w:rsidR="0095317C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设计与实现。</w:t>
            </w:r>
            <w:r w:rsidR="00037482">
              <w:rPr>
                <w:rFonts w:hint="eastAsia"/>
                <w:szCs w:val="21"/>
              </w:rPr>
              <w:t>在</w:t>
            </w:r>
            <w:r w:rsidR="0095317C">
              <w:rPr>
                <w:rFonts w:hint="eastAsia"/>
                <w:szCs w:val="21"/>
              </w:rPr>
              <w:t>An</w:t>
            </w:r>
            <w:r w:rsidR="0095317C">
              <w:rPr>
                <w:szCs w:val="21"/>
              </w:rPr>
              <w:t>droid</w:t>
            </w:r>
            <w:r w:rsidR="0095317C">
              <w:rPr>
                <w:rFonts w:hint="eastAsia"/>
                <w:szCs w:val="21"/>
              </w:rPr>
              <w:t>端</w:t>
            </w:r>
            <w:r w:rsidR="0095317C">
              <w:rPr>
                <w:szCs w:val="21"/>
              </w:rPr>
              <w:t>的野外采集系统中</w:t>
            </w:r>
            <w:r w:rsidR="00037482">
              <w:rPr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也实现</w:t>
            </w:r>
            <w:r w:rsidR="004F14B9">
              <w:rPr>
                <w:szCs w:val="21"/>
              </w:rPr>
              <w:t>了</w:t>
            </w:r>
            <w:r w:rsidR="00F502DF">
              <w:rPr>
                <w:rFonts w:hint="eastAsia"/>
                <w:szCs w:val="21"/>
              </w:rPr>
              <w:t>对</w:t>
            </w:r>
            <w:r w:rsidR="004F14B9">
              <w:rPr>
                <w:szCs w:val="21"/>
              </w:rPr>
              <w:t>轨迹管理的模块</w:t>
            </w:r>
            <w:r w:rsidR="004D4A45">
              <w:rPr>
                <w:szCs w:val="21"/>
              </w:rPr>
              <w:t>。</w:t>
            </w:r>
            <w:r w:rsidR="004F14B9">
              <w:rPr>
                <w:rFonts w:hint="eastAsia"/>
                <w:szCs w:val="21"/>
              </w:rPr>
              <w:t>但</w:t>
            </w:r>
            <w:r w:rsidR="004B24C9">
              <w:rPr>
                <w:rFonts w:hint="eastAsia"/>
                <w:szCs w:val="21"/>
              </w:rPr>
              <w:t>由于</w:t>
            </w:r>
            <w:r w:rsidR="004B24C9">
              <w:rPr>
                <w:szCs w:val="21"/>
              </w:rPr>
              <w:t>受手机屏幕</w:t>
            </w:r>
            <w:r w:rsidR="004F14B9">
              <w:rPr>
                <w:rFonts w:hint="eastAsia"/>
                <w:szCs w:val="21"/>
              </w:rPr>
              <w:t>和数据流量</w:t>
            </w:r>
            <w:r w:rsidR="004B24C9">
              <w:rPr>
                <w:szCs w:val="21"/>
              </w:rPr>
              <w:t>的限制</w:t>
            </w:r>
            <w:r w:rsidR="004F14B9">
              <w:rPr>
                <w:rFonts w:hint="eastAsia"/>
                <w:szCs w:val="21"/>
              </w:rPr>
              <w:t>等。屏幕</w:t>
            </w:r>
            <w:r w:rsidR="004F14B9">
              <w:rPr>
                <w:szCs w:val="21"/>
              </w:rPr>
              <w:t>小，操作</w:t>
            </w:r>
            <w:r w:rsidR="004F14B9">
              <w:rPr>
                <w:rFonts w:hint="eastAsia"/>
                <w:szCs w:val="21"/>
              </w:rPr>
              <w:t>受限，</w:t>
            </w:r>
            <w:r w:rsidR="00DF4246">
              <w:rPr>
                <w:szCs w:val="21"/>
              </w:rPr>
              <w:t>实现的功能</w:t>
            </w:r>
            <w:r w:rsidR="00DF4246">
              <w:rPr>
                <w:rFonts w:hint="eastAsia"/>
                <w:szCs w:val="21"/>
              </w:rPr>
              <w:t>也就少</w:t>
            </w:r>
            <w:r w:rsidR="004F14B9">
              <w:rPr>
                <w:rFonts w:hint="eastAsia"/>
                <w:szCs w:val="21"/>
              </w:rPr>
              <w:t>；</w:t>
            </w:r>
            <w:r w:rsidR="004B24C9">
              <w:rPr>
                <w:szCs w:val="21"/>
              </w:rPr>
              <w:t>当轨迹文件比较大时</w:t>
            </w:r>
            <w:r w:rsidR="004B24C9">
              <w:rPr>
                <w:rFonts w:hint="eastAsia"/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在没有</w:t>
            </w:r>
            <w:r w:rsidR="004F14B9">
              <w:rPr>
                <w:szCs w:val="21"/>
              </w:rPr>
              <w:t>WIFI</w:t>
            </w:r>
            <w:r w:rsidR="004F14B9">
              <w:rPr>
                <w:szCs w:val="21"/>
              </w:rPr>
              <w:t>的</w:t>
            </w:r>
            <w:r w:rsidR="004F14B9">
              <w:rPr>
                <w:rFonts w:hint="eastAsia"/>
                <w:szCs w:val="21"/>
              </w:rPr>
              <w:t>情况下</w:t>
            </w:r>
            <w:r w:rsidR="00F502DF">
              <w:rPr>
                <w:szCs w:val="21"/>
              </w:rPr>
              <w:t>轨迹</w:t>
            </w:r>
            <w:r w:rsidR="004F14B9">
              <w:rPr>
                <w:rFonts w:hint="eastAsia"/>
                <w:szCs w:val="21"/>
              </w:rPr>
              <w:t>上传下载以及</w:t>
            </w:r>
            <w:r w:rsidR="00320F36">
              <w:rPr>
                <w:rFonts w:hint="eastAsia"/>
                <w:szCs w:val="21"/>
              </w:rPr>
              <w:t>利用</w:t>
            </w:r>
            <w:r w:rsidR="00320F36">
              <w:rPr>
                <w:szCs w:val="21"/>
              </w:rPr>
              <w:t>百度地图</w:t>
            </w:r>
            <w:r w:rsidR="004F14B9">
              <w:rPr>
                <w:szCs w:val="21"/>
              </w:rPr>
              <w:t>展示</w:t>
            </w:r>
            <w:r w:rsidR="00320F36">
              <w:rPr>
                <w:rFonts w:hint="eastAsia"/>
                <w:szCs w:val="21"/>
              </w:rPr>
              <w:t>轨迹</w:t>
            </w:r>
            <w:r w:rsidR="004F14B9">
              <w:rPr>
                <w:szCs w:val="21"/>
              </w:rPr>
              <w:t>就</w:t>
            </w:r>
            <w:r w:rsidR="004F14B9">
              <w:rPr>
                <w:rFonts w:hint="eastAsia"/>
                <w:szCs w:val="21"/>
              </w:rPr>
              <w:t>会</w:t>
            </w:r>
            <w:r w:rsidR="004F14B9">
              <w:rPr>
                <w:szCs w:val="21"/>
              </w:rPr>
              <w:t>耗费</w:t>
            </w:r>
            <w:r w:rsidR="004F14B9">
              <w:rPr>
                <w:rFonts w:hint="eastAsia"/>
                <w:szCs w:val="21"/>
              </w:rPr>
              <w:t>很多</w:t>
            </w:r>
            <w:r w:rsidR="004B24C9">
              <w:rPr>
                <w:szCs w:val="21"/>
              </w:rPr>
              <w:t>手机流量。</w:t>
            </w:r>
            <w:r w:rsidR="00DF4246">
              <w:rPr>
                <w:rFonts w:hint="eastAsia"/>
                <w:szCs w:val="21"/>
              </w:rPr>
              <w:t>相比</w:t>
            </w:r>
            <w:r w:rsidR="00DF4246">
              <w:rPr>
                <w:szCs w:val="21"/>
              </w:rPr>
              <w:t>之下，</w:t>
            </w:r>
            <w:r w:rsidR="00DF4246">
              <w:rPr>
                <w:szCs w:val="21"/>
              </w:rPr>
              <w:t>Web</w:t>
            </w:r>
            <w:r w:rsidR="00DF4246">
              <w:rPr>
                <w:szCs w:val="21"/>
              </w:rPr>
              <w:t>端</w:t>
            </w:r>
            <w:r w:rsidR="00DF4246">
              <w:rPr>
                <w:rFonts w:hint="eastAsia"/>
                <w:szCs w:val="21"/>
              </w:rPr>
              <w:t>则有</w:t>
            </w:r>
            <w:r w:rsidR="00F502DF">
              <w:rPr>
                <w:szCs w:val="21"/>
              </w:rPr>
              <w:t>更大的优势</w:t>
            </w:r>
            <w:r w:rsidR="00F502DF">
              <w:rPr>
                <w:rFonts w:hint="eastAsia"/>
                <w:szCs w:val="21"/>
              </w:rPr>
              <w:t>。</w:t>
            </w:r>
          </w:p>
        </w:tc>
      </w:tr>
      <w:tr w:rsidR="007B152B" w:rsidRPr="00764E49" w:rsidTr="005A7393">
        <w:trPr>
          <w:trHeight w:val="364"/>
          <w:jc w:val="center"/>
        </w:trPr>
        <w:tc>
          <w:tcPr>
            <w:tcW w:w="8388" w:type="dxa"/>
            <w:gridSpan w:val="4"/>
          </w:tcPr>
          <w:p w:rsidR="007B152B" w:rsidRDefault="007B152B" w:rsidP="005A7393">
            <w:pPr>
              <w:spacing w:line="460" w:lineRule="exact"/>
              <w:rPr>
                <w:rFonts w:hAnsi="宋体"/>
                <w:sz w:val="24"/>
              </w:rPr>
            </w:pPr>
            <w:r w:rsidRPr="00083010">
              <w:rPr>
                <w:rFonts w:hAnsi="宋体"/>
                <w:sz w:val="24"/>
              </w:rPr>
              <w:t>研究综述（前人的研究现状及进展情况）：</w:t>
            </w:r>
          </w:p>
          <w:p w:rsidR="00F71A6D" w:rsidRDefault="001F0980" w:rsidP="00961E03">
            <w:pPr>
              <w:spacing w:line="460" w:lineRule="exact"/>
              <w:ind w:firstLine="480"/>
            </w:pPr>
            <w:r>
              <w:t>GPS</w:t>
            </w:r>
            <w:r>
              <w:t>是英文</w:t>
            </w:r>
            <w:r>
              <w:t>Global Positioning System</w:t>
            </w:r>
            <w:r>
              <w:t>（全球定位系统）的简称。</w:t>
            </w:r>
            <w:r w:rsidR="007F0F20">
              <w:rPr>
                <w:rFonts w:hint="eastAsia"/>
              </w:rPr>
              <w:t>最早</w:t>
            </w:r>
            <w:r w:rsidR="00775048">
              <w:t>是来自于美国军方的一个项目</w:t>
            </w:r>
            <w:r w:rsidR="00F8330D">
              <w:rPr>
                <w:rFonts w:hint="eastAsia"/>
              </w:rPr>
              <w:t>。由于</w:t>
            </w:r>
            <w:r w:rsidR="00F8330D">
              <w:rPr>
                <w:rFonts w:hint="eastAsia"/>
              </w:rPr>
              <w:t>GPS</w:t>
            </w:r>
            <w:r w:rsidR="00F8330D">
              <w:rPr>
                <w:rFonts w:hint="eastAsia"/>
              </w:rPr>
              <w:t>技术所具有的全天候、高精度和自动测量的特点，从最初的军事应</w:t>
            </w:r>
            <w:r w:rsidR="007E7324">
              <w:rPr>
                <w:rFonts w:hint="eastAsia"/>
              </w:rPr>
              <w:t>用到现在已经应用到了国民经济建设、国防建设和社会发展的各个领域。欧美</w:t>
            </w:r>
            <w:r w:rsidR="00F8330D">
              <w:rPr>
                <w:rFonts w:hint="eastAsia"/>
              </w:rPr>
              <w:t>是</w:t>
            </w:r>
            <w:r w:rsidR="00F8330D">
              <w:rPr>
                <w:rFonts w:hint="eastAsia"/>
              </w:rPr>
              <w:t>GPS</w:t>
            </w:r>
            <w:r w:rsidR="00F8330D">
              <w:rPr>
                <w:rFonts w:hint="eastAsia"/>
              </w:rPr>
              <w:t>应用最先进的国家。</w:t>
            </w:r>
            <w:r w:rsidR="00764E49">
              <w:rPr>
                <w:rFonts w:hint="eastAsia"/>
              </w:rPr>
              <w:t>近年来，随着汽车，智能手机等高档消费品的普及，</w:t>
            </w:r>
            <w:r w:rsidR="00764E49">
              <w:rPr>
                <w:rFonts w:hint="eastAsia"/>
              </w:rPr>
              <w:t>GPS</w:t>
            </w:r>
            <w:r w:rsidR="00764E49">
              <w:rPr>
                <w:rFonts w:hint="eastAsia"/>
              </w:rPr>
              <w:t>产业在中国得到了快速发展。</w:t>
            </w:r>
            <w:r w:rsidR="00764E49">
              <w:rPr>
                <w:rFonts w:hint="eastAsia"/>
              </w:rPr>
              <w:t>GPS</w:t>
            </w:r>
            <w:r w:rsidR="00764E49">
              <w:rPr>
                <w:rFonts w:hint="eastAsia"/>
              </w:rPr>
              <w:t>应用都是</w:t>
            </w:r>
            <w:r w:rsidR="00F71A6D">
              <w:rPr>
                <w:rFonts w:hint="eastAsia"/>
              </w:rPr>
              <w:t>基于</w:t>
            </w:r>
            <w:r w:rsidR="00764E49">
              <w:rPr>
                <w:rFonts w:hint="eastAsia"/>
              </w:rPr>
              <w:t>空间位置</w:t>
            </w:r>
            <w:r w:rsidR="00F71A6D">
              <w:rPr>
                <w:rFonts w:hint="eastAsia"/>
              </w:rPr>
              <w:t>服务</w:t>
            </w:r>
            <w:r w:rsidR="00764E49">
              <w:rPr>
                <w:rFonts w:hint="eastAsia"/>
              </w:rPr>
              <w:t>和时间服务。</w:t>
            </w:r>
            <w:r w:rsidR="00764E49">
              <w:rPr>
                <w:rFonts w:hint="eastAsia"/>
              </w:rPr>
              <w:t>GPS</w:t>
            </w:r>
            <w:r w:rsidR="00764E49">
              <w:rPr>
                <w:rFonts w:hint="eastAsia"/>
              </w:rPr>
              <w:t>的个人定位、汽车导航和交通管理、地图查询、路线规划</w:t>
            </w:r>
            <w:r w:rsidR="00F71A6D">
              <w:rPr>
                <w:rFonts w:hint="eastAsia"/>
              </w:rPr>
              <w:t>等都属于这两个服务。</w:t>
            </w:r>
            <w:r w:rsidR="00F71A6D">
              <w:rPr>
                <w:rFonts w:hint="eastAsia"/>
              </w:rPr>
              <w:t>GPS</w:t>
            </w:r>
            <w:r w:rsidR="00F71A6D">
              <w:rPr>
                <w:rFonts w:hint="eastAsia"/>
              </w:rPr>
              <w:t>定位也比其它定位方法更精确。</w:t>
            </w:r>
          </w:p>
          <w:p w:rsidR="00961E03" w:rsidRDefault="00961E03" w:rsidP="00961E03">
            <w:pPr>
              <w:spacing w:line="46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LBS(Location Based Service)</w:t>
            </w:r>
            <w:r>
              <w:rPr>
                <w:rFonts w:hint="eastAsia"/>
                <w:sz w:val="24"/>
              </w:rPr>
              <w:t>基于位置的服务，是用来定位移动设备用户所在的位置信息，并提供与位置相关的各种服务。</w:t>
            </w:r>
            <w:r>
              <w:rPr>
                <w:rFonts w:hint="eastAsia"/>
                <w:sz w:val="24"/>
              </w:rPr>
              <w:t>GPS</w:t>
            </w:r>
            <w:r>
              <w:rPr>
                <w:rFonts w:hint="eastAsia"/>
                <w:sz w:val="24"/>
              </w:rPr>
              <w:t>则是</w:t>
            </w:r>
            <w:r>
              <w:rPr>
                <w:rFonts w:hint="eastAsia"/>
                <w:sz w:val="24"/>
              </w:rPr>
              <w:t>LBS</w:t>
            </w:r>
            <w:r>
              <w:rPr>
                <w:rFonts w:hint="eastAsia"/>
                <w:sz w:val="24"/>
              </w:rPr>
              <w:t>定位的一种方式。</w:t>
            </w:r>
            <w:r w:rsidR="009F00C0">
              <w:rPr>
                <w:rFonts w:hint="eastAsia"/>
                <w:sz w:val="24"/>
              </w:rPr>
              <w:t>LBS</w:t>
            </w:r>
            <w:r w:rsidR="009F00C0">
              <w:rPr>
                <w:rFonts w:hint="eastAsia"/>
                <w:sz w:val="24"/>
              </w:rPr>
              <w:t>起源于美国的</w:t>
            </w:r>
            <w:r w:rsidR="009F00C0">
              <w:rPr>
                <w:rFonts w:hint="eastAsia"/>
                <w:sz w:val="24"/>
              </w:rPr>
              <w:t>911</w:t>
            </w:r>
            <w:r w:rsidR="009F00C0">
              <w:rPr>
                <w:rFonts w:hint="eastAsia"/>
                <w:sz w:val="24"/>
              </w:rPr>
              <w:t>紧急呼叫服务，要求无论在何时何地，都能通过无线信号找到用户的位置。虽然</w:t>
            </w:r>
            <w:r w:rsidR="009F00C0">
              <w:rPr>
                <w:rFonts w:hint="eastAsia"/>
                <w:sz w:val="24"/>
              </w:rPr>
              <w:t>LBS</w:t>
            </w:r>
            <w:r w:rsidR="009F00C0">
              <w:rPr>
                <w:rFonts w:hint="eastAsia"/>
                <w:sz w:val="24"/>
              </w:rPr>
              <w:t>的概念提出时间不长，但发展却十分迅速，由早</w:t>
            </w:r>
            <w:r w:rsidR="009F00C0">
              <w:rPr>
                <w:rFonts w:hint="eastAsia"/>
                <w:sz w:val="24"/>
              </w:rPr>
              <w:lastRenderedPageBreak/>
              <w:t>期的被动式、单用户、单目标、面向内容到现在的主动式、多用户、多目标、面向应用。</w:t>
            </w:r>
          </w:p>
          <w:p w:rsidR="001E1A6E" w:rsidRPr="00961E03" w:rsidRDefault="001C3EFE" w:rsidP="001201CB">
            <w:pPr>
              <w:spacing w:line="460" w:lineRule="exact"/>
              <w:ind w:firstLine="480"/>
              <w:rPr>
                <w:rFonts w:hint="eastAsia"/>
              </w:rPr>
            </w:pPr>
            <w:r>
              <w:t>Web</w:t>
            </w:r>
            <w:r>
              <w:t xml:space="preserve"> </w:t>
            </w:r>
            <w:r>
              <w:t>GIS</w:t>
            </w:r>
            <w:r>
              <w:t>是</w:t>
            </w:r>
            <w:r>
              <w:t>Internet</w:t>
            </w:r>
            <w:r>
              <w:t>技术应用于</w:t>
            </w:r>
            <w:r>
              <w:t>GIS</w:t>
            </w:r>
            <w:r w:rsidR="00927033">
              <w:t>开发</w:t>
            </w:r>
            <w:r w:rsidR="00927033">
              <w:rPr>
                <w:rFonts w:hint="eastAsia"/>
              </w:rPr>
              <w:t>出来的</w:t>
            </w:r>
            <w:r>
              <w:t>。</w:t>
            </w:r>
            <w:r>
              <w:t>Web</w:t>
            </w:r>
            <w:r>
              <w:t xml:space="preserve"> </w:t>
            </w:r>
            <w:r>
              <w:t>GIS</w:t>
            </w:r>
            <w:r>
              <w:t>，即互联网地理信息系统，以互联网为环境，</w:t>
            </w:r>
            <w:r w:rsidR="001201CB">
              <w:rPr>
                <w:rFonts w:hint="eastAsia"/>
              </w:rPr>
              <w:t>通过</w:t>
            </w:r>
            <w:r w:rsidR="001201CB">
              <w:t>浏览器</w:t>
            </w:r>
            <w:r w:rsidR="001201CB">
              <w:rPr>
                <w:rFonts w:hint="eastAsia"/>
              </w:rPr>
              <w:t>来访问</w:t>
            </w:r>
            <w:r>
              <w:t>，把</w:t>
            </w:r>
            <w:r>
              <w:t>Internet</w:t>
            </w:r>
            <w:r>
              <w:t>和</w:t>
            </w:r>
            <w:r>
              <w:t>GIS</w:t>
            </w:r>
            <w:r>
              <w:t>技术结合在一起，为各种地理信息应用提供</w:t>
            </w:r>
            <w:r>
              <w:t>GIS</w:t>
            </w:r>
            <w:r>
              <w:t>功能。</w:t>
            </w:r>
            <w:r>
              <w:t>GIS</w:t>
            </w:r>
            <w:r>
              <w:t>通过</w:t>
            </w:r>
            <w:r>
              <w:t>Web</w:t>
            </w:r>
            <w:r>
              <w:t>功能得以扩展，通过</w:t>
            </w:r>
            <w:r>
              <w:t>Web</w:t>
            </w:r>
            <w:r>
              <w:t>发布地图、浏览空间数据，</w:t>
            </w:r>
            <w:r>
              <w:t xml:space="preserve"> </w:t>
            </w:r>
            <w:r>
              <w:t>制作专题图，例如大家熟悉的</w:t>
            </w:r>
            <w:r>
              <w:t>Go2Map</w:t>
            </w:r>
            <w:r>
              <w:t>、</w:t>
            </w:r>
            <w:r>
              <w:t xml:space="preserve">Google </w:t>
            </w:r>
            <w:r>
              <w:t>Earth</w:t>
            </w:r>
            <w:r>
              <w:t>、</w:t>
            </w:r>
            <w:r w:rsidR="00565E4C">
              <w:t>SuperMap IS</w:t>
            </w:r>
            <w:r w:rsidR="00565E4C">
              <w:t>、</w:t>
            </w:r>
            <w:r w:rsidR="00565E4C">
              <w:t>GeoSurf</w:t>
            </w:r>
            <w:r w:rsidR="00C343B2">
              <w:rPr>
                <w:rFonts w:hint="eastAsia"/>
              </w:rPr>
              <w:t>、</w:t>
            </w:r>
            <w:r w:rsidR="00C343B2">
              <w:t>百度</w:t>
            </w:r>
            <w:r w:rsidR="00C343B2">
              <w:rPr>
                <w:rFonts w:hint="eastAsia"/>
              </w:rPr>
              <w:t>地图</w:t>
            </w:r>
            <w:bookmarkStart w:id="0" w:name="_GoBack"/>
            <w:bookmarkEnd w:id="0"/>
            <w:r>
              <w:t>等等。</w:t>
            </w:r>
          </w:p>
        </w:tc>
      </w:tr>
      <w:tr w:rsidR="007B152B" w:rsidRPr="00083010" w:rsidTr="005A7393">
        <w:trPr>
          <w:trHeight w:val="11049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lastRenderedPageBreak/>
              <w:t>论文（设计）写作提纲（除题目外，具体到三级标题）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 xml:space="preserve">题目: </w:t>
            </w:r>
            <w:r w:rsidR="00693577" w:rsidRPr="004716F2">
              <w:rPr>
                <w:rFonts w:hAnsi="宋体" w:hint="eastAsia"/>
                <w:sz w:val="24"/>
              </w:rPr>
              <w:t>基于</w:t>
            </w:r>
            <w:r w:rsidR="00693577" w:rsidRPr="004716F2">
              <w:rPr>
                <w:rFonts w:hAnsi="宋体" w:hint="eastAsia"/>
                <w:sz w:val="24"/>
              </w:rPr>
              <w:t>Web</w:t>
            </w:r>
            <w:r w:rsidR="00693577" w:rsidRPr="004716F2">
              <w:rPr>
                <w:rFonts w:hAnsi="宋体" w:hint="eastAsia"/>
                <w:sz w:val="24"/>
              </w:rPr>
              <w:t>的野外考察轨迹管理系统</w:t>
            </w:r>
            <w:r w:rsidR="00693577">
              <w:rPr>
                <w:rFonts w:hAnsi="宋体" w:hint="eastAsia"/>
                <w:sz w:val="24"/>
              </w:rPr>
              <w:t>的</w:t>
            </w:r>
            <w:r w:rsidR="00693577">
              <w:rPr>
                <w:rFonts w:hAnsi="宋体"/>
                <w:sz w:val="24"/>
              </w:rPr>
              <w:t>设计与实现</w:t>
            </w:r>
          </w:p>
          <w:p w:rsidR="00230341" w:rsidRPr="00230341" w:rsidRDefault="00A0499D" w:rsidP="00230341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绪论</w:t>
            </w:r>
          </w:p>
          <w:p w:rsidR="00230341" w:rsidRDefault="00A0499D" w:rsidP="00230341">
            <w:pPr>
              <w:pStyle w:val="ListParagraph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选题</w:t>
            </w:r>
            <w:r w:rsidRPr="001B266C">
              <w:rPr>
                <w:rFonts w:ascii="宋体" w:hAnsi="宋体" w:cs="宋体" w:hint="eastAsia"/>
                <w:color w:val="000000"/>
                <w:kern w:val="0"/>
                <w:szCs w:val="21"/>
              </w:rPr>
              <w:t>背景及意义</w:t>
            </w:r>
          </w:p>
          <w:p w:rsidR="00A0499D" w:rsidRPr="00A0499D" w:rsidRDefault="00A0499D" w:rsidP="00784D49">
            <w:pPr>
              <w:pStyle w:val="ListParagraph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A0499D">
              <w:rPr>
                <w:rFonts w:ascii="宋体" w:hAnsi="宋体"/>
                <w:bCs/>
                <w:szCs w:val="21"/>
              </w:rPr>
              <w:t>研究现状</w:t>
            </w:r>
          </w:p>
          <w:p w:rsidR="00693577" w:rsidRDefault="00E73EFD" w:rsidP="00693577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移动端野外采集系统</w:t>
            </w:r>
          </w:p>
          <w:p w:rsidR="00230341" w:rsidRPr="00ED7E40" w:rsidRDefault="00AC249E" w:rsidP="00ED7E40">
            <w:pPr>
              <w:pStyle w:val="ListParagraph"/>
              <w:numPr>
                <w:ilvl w:val="1"/>
                <w:numId w:val="21"/>
              </w:numPr>
              <w:spacing w:line="400" w:lineRule="exact"/>
              <w:ind w:firstLineChars="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</w:t>
            </w:r>
            <w:r w:rsidR="0073252B">
              <w:rPr>
                <w:rFonts w:ascii="宋体" w:hAnsi="宋体" w:hint="eastAsia"/>
                <w:bCs/>
                <w:szCs w:val="21"/>
              </w:rPr>
              <w:t>功能</w:t>
            </w:r>
          </w:p>
          <w:p w:rsidR="00A72A4F" w:rsidRDefault="00A72A4F" w:rsidP="002C25BB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需求分析</w:t>
            </w:r>
          </w:p>
          <w:p w:rsidR="00933A75" w:rsidRPr="00933A75" w:rsidRDefault="00933A75" w:rsidP="00933A75">
            <w:pPr>
              <w:pStyle w:val="ListParagraph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933A75" w:rsidRPr="00933A75" w:rsidRDefault="00933A75" w:rsidP="00933A75">
            <w:pPr>
              <w:pStyle w:val="ListParagraph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933A75" w:rsidRPr="00933A75" w:rsidRDefault="00933A75" w:rsidP="00933A75">
            <w:pPr>
              <w:pStyle w:val="ListParagraph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933A75" w:rsidRDefault="00933A75" w:rsidP="00933A75">
            <w:pPr>
              <w:pStyle w:val="ListParagraph"/>
              <w:numPr>
                <w:ilvl w:val="1"/>
                <w:numId w:val="14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</w:t>
            </w:r>
            <w:r>
              <w:rPr>
                <w:rFonts w:ascii="宋体" w:hAnsi="宋体"/>
                <w:bCs/>
                <w:szCs w:val="21"/>
              </w:rPr>
              <w:t>管理</w:t>
            </w:r>
          </w:p>
          <w:p w:rsidR="00933A75" w:rsidRPr="00933A75" w:rsidRDefault="00933A75" w:rsidP="00933A75">
            <w:pPr>
              <w:pStyle w:val="ListParagraph"/>
              <w:numPr>
                <w:ilvl w:val="0"/>
                <w:numId w:val="27"/>
              </w:numPr>
              <w:spacing w:line="400" w:lineRule="exact"/>
              <w:ind w:firstLineChars="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需求</w:t>
            </w:r>
            <w:r>
              <w:rPr>
                <w:rFonts w:ascii="宋体" w:hAnsi="宋体"/>
                <w:bCs/>
                <w:szCs w:val="21"/>
              </w:rPr>
              <w:t>概述</w:t>
            </w:r>
          </w:p>
          <w:p w:rsidR="00933A75" w:rsidRDefault="00933A75" w:rsidP="002C25BB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开发环境</w:t>
            </w:r>
            <w:r w:rsidR="00D86D32">
              <w:rPr>
                <w:rFonts w:ascii="宋体" w:hAnsi="宋体"/>
                <w:bCs/>
                <w:szCs w:val="21"/>
              </w:rPr>
              <w:t>和工具</w:t>
            </w:r>
          </w:p>
          <w:p w:rsidR="00933A75" w:rsidRPr="00933A75" w:rsidRDefault="00933A75" w:rsidP="00933A75">
            <w:pPr>
              <w:pStyle w:val="ListParagraph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A72A4F" w:rsidRDefault="00A72A4F" w:rsidP="00AD240D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总体</w:t>
            </w:r>
            <w:r>
              <w:rPr>
                <w:rFonts w:ascii="宋体" w:hAnsi="宋体"/>
                <w:bCs/>
                <w:szCs w:val="21"/>
              </w:rPr>
              <w:t>设计</w:t>
            </w:r>
          </w:p>
          <w:p w:rsidR="00141AF3" w:rsidRPr="00141AF3" w:rsidRDefault="00141AF3" w:rsidP="00141AF3">
            <w:pPr>
              <w:pStyle w:val="ListParagraph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141AF3" w:rsidRPr="00141AF3" w:rsidRDefault="00141AF3" w:rsidP="00141AF3">
            <w:pPr>
              <w:pStyle w:val="ListParagraph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141AF3" w:rsidRPr="00141AF3" w:rsidRDefault="00141AF3" w:rsidP="00141AF3">
            <w:pPr>
              <w:pStyle w:val="ListParagraph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141AF3" w:rsidRPr="00141AF3" w:rsidRDefault="00141AF3" w:rsidP="00141AF3">
            <w:pPr>
              <w:pStyle w:val="ListParagraph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141AF3" w:rsidRPr="00141AF3" w:rsidRDefault="00141AF3" w:rsidP="00141AF3">
            <w:pPr>
              <w:pStyle w:val="ListParagraph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AD240D" w:rsidRPr="00AD240D" w:rsidRDefault="00AD240D" w:rsidP="00141AF3">
            <w:pPr>
              <w:pStyle w:val="ListParagraph"/>
              <w:numPr>
                <w:ilvl w:val="1"/>
                <w:numId w:val="25"/>
              </w:numPr>
              <w:spacing w:line="400" w:lineRule="exact"/>
              <w:ind w:firstLineChars="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系统登录</w:t>
            </w:r>
          </w:p>
          <w:p w:rsidR="00784D49" w:rsidRDefault="00ED7E40" w:rsidP="00141AF3">
            <w:pPr>
              <w:pStyle w:val="ListParagraph"/>
              <w:numPr>
                <w:ilvl w:val="1"/>
                <w:numId w:val="25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</w:t>
            </w:r>
            <w:r>
              <w:rPr>
                <w:rFonts w:ascii="宋体" w:hAnsi="宋体"/>
                <w:bCs/>
                <w:szCs w:val="21"/>
              </w:rPr>
              <w:t>管理</w:t>
            </w:r>
          </w:p>
          <w:p w:rsidR="00ED7E40" w:rsidRDefault="007B71F2" w:rsidP="00BE6B6A">
            <w:pPr>
              <w:pStyle w:val="ListParagraph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轨迹上传</w:t>
            </w:r>
          </w:p>
          <w:p w:rsidR="00DE318B" w:rsidRDefault="004B0396" w:rsidP="00BE6B6A">
            <w:pPr>
              <w:pStyle w:val="ListParagraph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轨迹</w:t>
            </w:r>
            <w:r>
              <w:rPr>
                <w:rFonts w:ascii="宋体" w:hAnsi="宋体" w:hint="eastAsia"/>
                <w:bCs/>
                <w:szCs w:val="21"/>
              </w:rPr>
              <w:t>搜索</w:t>
            </w:r>
          </w:p>
          <w:p w:rsidR="00170577" w:rsidRDefault="00170577" w:rsidP="00BE6B6A">
            <w:pPr>
              <w:pStyle w:val="ListParagraph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</w:t>
            </w:r>
            <w:r>
              <w:rPr>
                <w:rFonts w:ascii="宋体" w:hAnsi="宋体"/>
                <w:bCs/>
                <w:szCs w:val="21"/>
              </w:rPr>
              <w:t>展示</w:t>
            </w:r>
          </w:p>
          <w:p w:rsidR="00AD240D" w:rsidRPr="00AD240D" w:rsidRDefault="002E3BCC" w:rsidP="00BE6B6A">
            <w:pPr>
              <w:pStyle w:val="ListParagraph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</w:t>
            </w:r>
            <w:r>
              <w:rPr>
                <w:rFonts w:ascii="宋体" w:hAnsi="宋体"/>
                <w:bCs/>
                <w:szCs w:val="21"/>
              </w:rPr>
              <w:t>合并</w:t>
            </w:r>
          </w:p>
          <w:p w:rsidR="0018662C" w:rsidRDefault="0018662C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</w:t>
            </w:r>
            <w:r>
              <w:rPr>
                <w:rFonts w:ascii="宋体" w:hAnsi="宋体"/>
                <w:bCs/>
                <w:szCs w:val="21"/>
              </w:rPr>
              <w:t>软件详细设计</w:t>
            </w:r>
          </w:p>
          <w:p w:rsidR="006129CC" w:rsidRPr="006129CC" w:rsidRDefault="006129CC" w:rsidP="006129CC">
            <w:pPr>
              <w:pStyle w:val="ListParagraph"/>
              <w:numPr>
                <w:ilvl w:val="0"/>
                <w:numId w:val="23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6129CC" w:rsidRPr="006129CC" w:rsidRDefault="006129CC" w:rsidP="006129CC">
            <w:pPr>
              <w:pStyle w:val="ListParagraph"/>
              <w:numPr>
                <w:ilvl w:val="0"/>
                <w:numId w:val="23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6129CC" w:rsidRPr="006129CC" w:rsidRDefault="006129CC" w:rsidP="006129CC">
            <w:pPr>
              <w:pStyle w:val="ListParagraph"/>
              <w:numPr>
                <w:ilvl w:val="0"/>
                <w:numId w:val="23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6129CC" w:rsidRPr="006129CC" w:rsidRDefault="006129CC" w:rsidP="006129CC">
            <w:pPr>
              <w:pStyle w:val="ListParagraph"/>
              <w:numPr>
                <w:ilvl w:val="0"/>
                <w:numId w:val="23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6129CC" w:rsidRPr="006129CC" w:rsidRDefault="006129CC" w:rsidP="006129CC">
            <w:pPr>
              <w:pStyle w:val="ListParagraph"/>
              <w:numPr>
                <w:ilvl w:val="0"/>
                <w:numId w:val="23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6129CC" w:rsidRPr="006129CC" w:rsidRDefault="006129CC" w:rsidP="006129CC">
            <w:pPr>
              <w:pStyle w:val="ListParagraph"/>
              <w:numPr>
                <w:ilvl w:val="0"/>
                <w:numId w:val="23"/>
              </w:numPr>
              <w:spacing w:line="400" w:lineRule="exact"/>
              <w:ind w:firstLineChars="0"/>
              <w:rPr>
                <w:rFonts w:ascii="宋体" w:hAnsi="宋体" w:hint="eastAsia"/>
                <w:bCs/>
                <w:vanish/>
                <w:szCs w:val="21"/>
              </w:rPr>
            </w:pPr>
          </w:p>
          <w:p w:rsidR="00793CBE" w:rsidRPr="00AD240D" w:rsidRDefault="00793CBE" w:rsidP="006129CC">
            <w:pPr>
              <w:pStyle w:val="ListParagraph"/>
              <w:numPr>
                <w:ilvl w:val="1"/>
                <w:numId w:val="23"/>
              </w:numPr>
              <w:spacing w:line="400" w:lineRule="exact"/>
              <w:ind w:firstLineChars="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系统登录</w:t>
            </w:r>
          </w:p>
          <w:p w:rsidR="00793CBE" w:rsidRDefault="00793CBE" w:rsidP="00793CBE">
            <w:pPr>
              <w:pStyle w:val="ListParagraph"/>
              <w:numPr>
                <w:ilvl w:val="1"/>
                <w:numId w:val="23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</w:t>
            </w:r>
            <w:r>
              <w:rPr>
                <w:rFonts w:ascii="宋体" w:hAnsi="宋体"/>
                <w:bCs/>
                <w:szCs w:val="21"/>
              </w:rPr>
              <w:t>管理</w:t>
            </w:r>
          </w:p>
          <w:p w:rsidR="00793CBE" w:rsidRDefault="00793CBE" w:rsidP="006129CC">
            <w:pPr>
              <w:pStyle w:val="ListParagraph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轨迹上传</w:t>
            </w:r>
          </w:p>
          <w:p w:rsidR="00793CBE" w:rsidRDefault="00793CBE" w:rsidP="006129CC">
            <w:pPr>
              <w:pStyle w:val="ListParagraph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轨迹</w:t>
            </w:r>
            <w:r>
              <w:rPr>
                <w:rFonts w:ascii="宋体" w:hAnsi="宋体" w:hint="eastAsia"/>
                <w:bCs/>
                <w:szCs w:val="21"/>
              </w:rPr>
              <w:t>搜索</w:t>
            </w:r>
          </w:p>
          <w:p w:rsidR="00793CBE" w:rsidRDefault="00793CBE" w:rsidP="006129CC">
            <w:pPr>
              <w:pStyle w:val="ListParagraph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</w:t>
            </w:r>
            <w:r>
              <w:rPr>
                <w:rFonts w:ascii="宋体" w:hAnsi="宋体"/>
                <w:bCs/>
                <w:szCs w:val="21"/>
              </w:rPr>
              <w:t>展示</w:t>
            </w:r>
          </w:p>
          <w:p w:rsidR="00793CBE" w:rsidRPr="00AD240D" w:rsidRDefault="00793CBE" w:rsidP="006129CC">
            <w:pPr>
              <w:pStyle w:val="ListParagraph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轨迹</w:t>
            </w:r>
            <w:r>
              <w:rPr>
                <w:rFonts w:ascii="宋体" w:hAnsi="宋体"/>
                <w:bCs/>
                <w:szCs w:val="21"/>
              </w:rPr>
              <w:t>合并</w:t>
            </w:r>
          </w:p>
          <w:p w:rsidR="00EE7655" w:rsidRPr="0018662C" w:rsidRDefault="00EE7655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结束语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 w:hint="eastAsia"/>
                <w:bCs/>
                <w:szCs w:val="21"/>
              </w:rPr>
              <w:t>参考文献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 w:hint="eastAsia"/>
                <w:bCs/>
                <w:szCs w:val="21"/>
              </w:rPr>
              <w:t>致谢</w:t>
            </w:r>
          </w:p>
          <w:p w:rsidR="007B152B" w:rsidRPr="00872AF3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7B152B" w:rsidRPr="00083010" w:rsidTr="005A7393">
        <w:trPr>
          <w:trHeight w:val="1693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>特色与创新之处:</w:t>
            </w:r>
          </w:p>
          <w:p w:rsidR="007B152B" w:rsidRDefault="005322E4" w:rsidP="007B5543">
            <w:pPr>
              <w:pStyle w:val="ListParagraph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文件上传采用分块上传</w:t>
            </w:r>
            <w:r w:rsidR="00AE1165">
              <w:rPr>
                <w:rFonts w:ascii="宋体" w:hAnsi="宋体" w:hint="eastAsia"/>
                <w:szCs w:val="21"/>
              </w:rPr>
              <w:t>并且</w:t>
            </w:r>
            <w:r w:rsidR="00AE1165">
              <w:rPr>
                <w:rFonts w:ascii="宋体" w:hAnsi="宋体"/>
                <w:szCs w:val="21"/>
              </w:rPr>
              <w:t>支持多文件上传</w:t>
            </w:r>
            <w:r w:rsidR="006353F7">
              <w:rPr>
                <w:rFonts w:ascii="宋体" w:hAnsi="宋体"/>
                <w:szCs w:val="21"/>
              </w:rPr>
              <w:t>，</w:t>
            </w:r>
            <w:r w:rsidR="006D78C2">
              <w:rPr>
                <w:rFonts w:ascii="宋体" w:hAnsi="宋体"/>
                <w:szCs w:val="21"/>
              </w:rPr>
              <w:t>即使服务器有上传文件限制也能上传</w:t>
            </w:r>
            <w:r w:rsidR="002B0DD6">
              <w:rPr>
                <w:rFonts w:ascii="宋体" w:hAnsi="宋体"/>
                <w:szCs w:val="21"/>
              </w:rPr>
              <w:t>；</w:t>
            </w:r>
          </w:p>
          <w:p w:rsidR="002B0DD6" w:rsidRDefault="002B0DD6" w:rsidP="007B5543">
            <w:pPr>
              <w:pStyle w:val="ListParagraph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 w:rsidRPr="007B5543">
              <w:rPr>
                <w:rFonts w:ascii="宋体" w:hAnsi="宋体"/>
                <w:szCs w:val="21"/>
              </w:rPr>
              <w:t>视频提供下载，当视频格式在网页播放器不支持时，可以下载到本地播放；</w:t>
            </w:r>
          </w:p>
          <w:p w:rsidR="006F0482" w:rsidRDefault="003E1C4B" w:rsidP="007B5543">
            <w:pPr>
              <w:pStyle w:val="ListParagraph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 w:rsidRPr="007B5543">
              <w:rPr>
                <w:rFonts w:ascii="宋体" w:hAnsi="宋体" w:hint="eastAsia"/>
                <w:szCs w:val="21"/>
              </w:rPr>
              <w:t>对轨迹</w:t>
            </w:r>
            <w:r w:rsidRPr="007B5543">
              <w:rPr>
                <w:rFonts w:ascii="宋体" w:hAnsi="宋体"/>
                <w:szCs w:val="21"/>
              </w:rPr>
              <w:t>文件合并进行一定的优化，当所需合并文件</w:t>
            </w:r>
            <w:r w:rsidRPr="007B5543">
              <w:rPr>
                <w:rFonts w:ascii="宋体" w:hAnsi="宋体" w:hint="eastAsia"/>
                <w:szCs w:val="21"/>
              </w:rPr>
              <w:t>较大时</w:t>
            </w:r>
            <w:r w:rsidRPr="007B5543">
              <w:rPr>
                <w:rFonts w:ascii="宋体" w:hAnsi="宋体"/>
                <w:szCs w:val="21"/>
              </w:rPr>
              <w:t>，也能尽快完成</w:t>
            </w:r>
            <w:r w:rsidR="0010399E" w:rsidRPr="007B5543">
              <w:rPr>
                <w:rFonts w:ascii="宋体" w:hAnsi="宋体" w:hint="eastAsia"/>
                <w:szCs w:val="21"/>
              </w:rPr>
              <w:t>；</w:t>
            </w:r>
          </w:p>
          <w:p w:rsidR="0035073C" w:rsidRDefault="0035073C" w:rsidP="007B5543">
            <w:pPr>
              <w:pStyle w:val="ListParagraph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 w:rsidRPr="007B5543">
              <w:rPr>
                <w:rFonts w:ascii="宋体" w:hAnsi="宋体" w:hint="eastAsia"/>
                <w:szCs w:val="21"/>
              </w:rPr>
              <w:lastRenderedPageBreak/>
              <w:t>使用</w:t>
            </w:r>
            <w:r w:rsidRPr="007B5543">
              <w:rPr>
                <w:rFonts w:ascii="宋体" w:hAnsi="宋体"/>
                <w:szCs w:val="21"/>
              </w:rPr>
              <w:t>Sax解析xml文件，</w:t>
            </w:r>
            <w:r w:rsidR="00DB0956" w:rsidRPr="007B5543">
              <w:rPr>
                <w:rFonts w:ascii="宋体" w:hAnsi="宋体" w:hint="eastAsia"/>
                <w:szCs w:val="21"/>
              </w:rPr>
              <w:t>可以</w:t>
            </w:r>
            <w:r w:rsidRPr="007B5543">
              <w:rPr>
                <w:rFonts w:ascii="宋体" w:hAnsi="宋体" w:hint="eastAsia"/>
                <w:szCs w:val="21"/>
              </w:rPr>
              <w:t>减少内存</w:t>
            </w:r>
            <w:r w:rsidRPr="007B5543">
              <w:rPr>
                <w:rFonts w:ascii="宋体" w:hAnsi="宋体"/>
                <w:szCs w:val="21"/>
              </w:rPr>
              <w:t>占用</w:t>
            </w:r>
            <w:r w:rsidR="00DB0956" w:rsidRPr="007B5543">
              <w:rPr>
                <w:rFonts w:ascii="宋体" w:hAnsi="宋体" w:hint="eastAsia"/>
                <w:szCs w:val="21"/>
              </w:rPr>
              <w:t>，提高</w:t>
            </w:r>
            <w:r w:rsidR="00DB0956" w:rsidRPr="007B5543">
              <w:rPr>
                <w:rFonts w:ascii="宋体" w:hAnsi="宋体"/>
                <w:szCs w:val="21"/>
              </w:rPr>
              <w:t>解析速度</w:t>
            </w:r>
            <w:r w:rsidR="00DB0956" w:rsidRPr="007B5543">
              <w:rPr>
                <w:rFonts w:ascii="宋体" w:hAnsi="宋体" w:hint="eastAsia"/>
                <w:szCs w:val="21"/>
              </w:rPr>
              <w:t>，</w:t>
            </w:r>
            <w:r w:rsidR="00DB0956" w:rsidRPr="007B5543">
              <w:rPr>
                <w:rFonts w:ascii="宋体" w:hAnsi="宋体"/>
                <w:szCs w:val="21"/>
              </w:rPr>
              <w:t>效率高</w:t>
            </w:r>
            <w:r w:rsidR="00316324" w:rsidRPr="007B5543">
              <w:rPr>
                <w:rFonts w:ascii="宋体" w:hAnsi="宋体" w:hint="eastAsia"/>
                <w:szCs w:val="21"/>
              </w:rPr>
              <w:t>；</w:t>
            </w:r>
          </w:p>
          <w:p w:rsidR="00B9678E" w:rsidRPr="007B5543" w:rsidRDefault="00B9678E" w:rsidP="007B5543">
            <w:pPr>
              <w:pStyle w:val="ListParagraph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="宋体" w:hAnsi="宋体" w:hint="eastAsia"/>
                <w:szCs w:val="21"/>
              </w:rPr>
            </w:pPr>
            <w:r w:rsidRPr="007B5543">
              <w:rPr>
                <w:rFonts w:ascii="宋体" w:hAnsi="宋体" w:hint="eastAsia"/>
                <w:szCs w:val="21"/>
              </w:rPr>
              <w:t>尽可能</w:t>
            </w:r>
            <w:r w:rsidRPr="007B5543">
              <w:rPr>
                <w:rFonts w:ascii="宋体" w:hAnsi="宋体"/>
                <w:szCs w:val="21"/>
              </w:rPr>
              <w:t>地对异常进行处理</w:t>
            </w:r>
            <w:r w:rsidR="002517BC" w:rsidRPr="007B5543">
              <w:rPr>
                <w:rFonts w:ascii="宋体" w:hAnsi="宋体" w:hint="eastAsia"/>
                <w:szCs w:val="21"/>
              </w:rPr>
              <w:t>，</w:t>
            </w:r>
            <w:r w:rsidR="002517BC" w:rsidRPr="007B5543">
              <w:rPr>
                <w:rFonts w:ascii="宋体" w:hAnsi="宋体"/>
                <w:szCs w:val="21"/>
              </w:rPr>
              <w:t>当发生</w:t>
            </w:r>
            <w:r w:rsidR="002517BC" w:rsidRPr="007B5543">
              <w:rPr>
                <w:rFonts w:ascii="宋体" w:hAnsi="宋体" w:hint="eastAsia"/>
                <w:szCs w:val="21"/>
              </w:rPr>
              <w:t>异常</w:t>
            </w:r>
            <w:r w:rsidR="002517BC" w:rsidRPr="007B5543">
              <w:rPr>
                <w:rFonts w:ascii="宋体" w:hAnsi="宋体"/>
                <w:szCs w:val="21"/>
              </w:rPr>
              <w:t>时，不会影响系统运行。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Default="007B152B" w:rsidP="007B5543">
            <w:pPr>
              <w:spacing w:line="460" w:lineRule="exact"/>
              <w:rPr>
                <w:rFonts w:ascii="宋体" w:hAnsi="宋体" w:hint="eastAsia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lastRenderedPageBreak/>
              <w:t>拟采用的研究方法和技术路线：</w:t>
            </w:r>
          </w:p>
          <w:p w:rsidR="007B0A7E" w:rsidRDefault="007B0A7E" w:rsidP="008966F8">
            <w:pPr>
              <w:pStyle w:val="ListParagraph"/>
              <w:numPr>
                <w:ilvl w:val="0"/>
                <w:numId w:val="30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86653E">
              <w:rPr>
                <w:rFonts w:ascii="宋体" w:hAnsi="宋体" w:hint="eastAsia"/>
                <w:szCs w:val="21"/>
              </w:rPr>
              <w:t>和</w:t>
            </w:r>
            <w:r w:rsidR="0086653E">
              <w:rPr>
                <w:rFonts w:ascii="宋体" w:hAnsi="宋体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Android端野外</w:t>
            </w: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采集系统</w:t>
            </w:r>
          </w:p>
          <w:p w:rsidR="006745BD" w:rsidRDefault="006745BD" w:rsidP="008966F8">
            <w:pPr>
              <w:pStyle w:val="ListParagraph"/>
              <w:numPr>
                <w:ilvl w:val="0"/>
                <w:numId w:val="30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学习</w:t>
            </w:r>
            <w:r>
              <w:rPr>
                <w:rFonts w:ascii="宋体" w:hAnsi="宋体"/>
                <w:szCs w:val="21"/>
              </w:rPr>
              <w:t>百度地图API</w:t>
            </w:r>
            <w:r>
              <w:rPr>
                <w:rFonts w:ascii="宋体" w:hAnsi="宋体" w:hint="eastAsia"/>
                <w:szCs w:val="21"/>
              </w:rPr>
              <w:t>并</w:t>
            </w:r>
            <w:r w:rsidR="009E6644">
              <w:rPr>
                <w:rFonts w:ascii="宋体" w:hAnsi="宋体" w:hint="eastAsia"/>
                <w:szCs w:val="21"/>
              </w:rPr>
              <w:t>会</w:t>
            </w:r>
            <w:r w:rsidR="009E6644">
              <w:rPr>
                <w:rFonts w:ascii="宋体" w:hAnsi="宋体"/>
                <w:szCs w:val="21"/>
              </w:rPr>
              <w:t>编程</w:t>
            </w:r>
            <w:r>
              <w:rPr>
                <w:rFonts w:ascii="宋体" w:hAnsi="宋体"/>
                <w:szCs w:val="21"/>
              </w:rPr>
              <w:t>使用</w:t>
            </w:r>
          </w:p>
          <w:p w:rsidR="006745BD" w:rsidRPr="00A2081A" w:rsidRDefault="00A2081A" w:rsidP="008966F8">
            <w:pPr>
              <w:pStyle w:val="ListParagraph"/>
              <w:numPr>
                <w:ilvl w:val="0"/>
                <w:numId w:val="30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理解基于Web的</w:t>
            </w:r>
            <w:r>
              <w:rPr>
                <w:rFonts w:ascii="宋体" w:hAnsi="宋体"/>
                <w:szCs w:val="21"/>
              </w:rPr>
              <w:t>野外考察轨迹管理的需求</w:t>
            </w:r>
          </w:p>
          <w:p w:rsidR="00A2081A" w:rsidRPr="0054740C" w:rsidRDefault="00A2081A" w:rsidP="008966F8">
            <w:pPr>
              <w:pStyle w:val="ListParagraph"/>
              <w:numPr>
                <w:ilvl w:val="0"/>
                <w:numId w:val="30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sz w:val="24"/>
              </w:rPr>
              <w:t>进行</w:t>
            </w:r>
            <w:r w:rsidR="007B0847">
              <w:rPr>
                <w:rFonts w:hAnsi="宋体"/>
                <w:sz w:val="24"/>
              </w:rPr>
              <w:t>系统的</w:t>
            </w:r>
            <w:r w:rsidR="008B4106">
              <w:rPr>
                <w:rFonts w:hAnsi="宋体" w:hint="eastAsia"/>
                <w:sz w:val="24"/>
              </w:rPr>
              <w:t>总体</w:t>
            </w:r>
            <w:r w:rsidR="008B4106">
              <w:rPr>
                <w:rFonts w:hAnsi="宋体"/>
                <w:sz w:val="24"/>
              </w:rPr>
              <w:t>和详细</w:t>
            </w:r>
            <w:r w:rsidR="007B0847">
              <w:rPr>
                <w:rFonts w:hAnsi="宋体"/>
                <w:sz w:val="24"/>
              </w:rPr>
              <w:t>设计</w:t>
            </w:r>
          </w:p>
          <w:p w:rsidR="0054740C" w:rsidRPr="00D17620" w:rsidRDefault="0054740C" w:rsidP="008966F8">
            <w:pPr>
              <w:pStyle w:val="ListParagraph"/>
              <w:numPr>
                <w:ilvl w:val="0"/>
                <w:numId w:val="30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sz w:val="24"/>
              </w:rPr>
              <w:t>编程实现</w:t>
            </w:r>
          </w:p>
          <w:p w:rsidR="00D17620" w:rsidRPr="007B0A7E" w:rsidRDefault="00D17620" w:rsidP="008966F8">
            <w:pPr>
              <w:pStyle w:val="ListParagraph"/>
              <w:numPr>
                <w:ilvl w:val="0"/>
                <w:numId w:val="30"/>
              </w:numPr>
              <w:spacing w:line="4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sz w:val="24"/>
              </w:rPr>
              <w:t>对</w:t>
            </w:r>
            <w:r>
              <w:rPr>
                <w:rFonts w:hAnsi="宋体"/>
                <w:sz w:val="24"/>
              </w:rPr>
              <w:t>系统进行测试，修复</w:t>
            </w:r>
            <w:r>
              <w:rPr>
                <w:rFonts w:hAnsi="宋体"/>
                <w:sz w:val="24"/>
              </w:rPr>
              <w:t>bug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>研究工作进度安排：</w:t>
            </w:r>
          </w:p>
          <w:p w:rsidR="007B152B" w:rsidRPr="00DC2FA3" w:rsidRDefault="007B152B" w:rsidP="005A7393">
            <w:pPr>
              <w:ind w:left="3990" w:hangingChars="1900" w:hanging="399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1.准备阶段（2008年12月</w:t>
            </w:r>
            <w:r w:rsidRPr="00DC2FA3">
              <w:rPr>
                <w:rFonts w:ascii="宋体" w:hAnsi="宋体"/>
                <w:szCs w:val="21"/>
              </w:rPr>
              <w:t>—</w:t>
            </w:r>
            <w:r w:rsidRPr="00DC2FA3">
              <w:rPr>
                <w:rFonts w:ascii="宋体" w:hAnsi="宋体" w:hint="eastAsia"/>
                <w:szCs w:val="21"/>
              </w:rPr>
              <w:t>寒假结束） 和指导老师进行交流，就选题进行讨</w:t>
            </w:r>
          </w:p>
          <w:p w:rsidR="007B152B" w:rsidRPr="00DC2FA3" w:rsidRDefault="007B152B" w:rsidP="005A7393">
            <w:pPr>
              <w:ind w:left="3990" w:hangingChars="1900" w:hanging="399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论。同时收集相关的资料，阅读参考文献。学习其他相关的研究成果</w:t>
            </w:r>
          </w:p>
          <w:p w:rsidR="007B152B" w:rsidRPr="00DC2FA3" w:rsidRDefault="007B152B" w:rsidP="005A7393">
            <w:pPr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2.构思阶段（新学期开始</w:t>
            </w:r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 w:hint="eastAsia"/>
                <w:szCs w:val="21"/>
              </w:rPr>
              <w:t>）</w:t>
            </w:r>
          </w:p>
          <w:p w:rsidR="007B152B" w:rsidRPr="00DC2FA3" w:rsidRDefault="007B152B" w:rsidP="005A7393">
            <w:pPr>
              <w:widowControl/>
              <w:tabs>
                <w:tab w:val="left" w:pos="1050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2"/>
                <w:attr w:name="Day" w:val="26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2009年2月26日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对整个论文的框架进行构思，准备论    文提纲。</w:t>
            </w:r>
          </w:p>
          <w:p w:rsidR="007B152B" w:rsidRPr="00DC2FA3" w:rsidRDefault="007B152B" w:rsidP="005A7393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3.毕业论文撰写阶段（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5"/>
                <w:attr w:name="Day" w:val="1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2009年5月10日</w:t>
              </w:r>
            </w:smartTag>
            <w:r w:rsidRPr="00DC2FA3">
              <w:rPr>
                <w:rFonts w:ascii="宋体" w:hAnsi="宋体" w:hint="eastAsia"/>
                <w:szCs w:val="21"/>
              </w:rPr>
              <w:t>）</w:t>
            </w:r>
          </w:p>
          <w:p w:rsidR="007B152B" w:rsidRPr="00DC2FA3" w:rsidRDefault="007B152B" w:rsidP="005A7393">
            <w:pPr>
              <w:widowControl/>
              <w:tabs>
                <w:tab w:val="left" w:pos="1065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25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2009年4月25日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论文初步定稿</w:t>
            </w:r>
            <w:r w:rsidRPr="00DC2FA3">
              <w:rPr>
                <w:rFonts w:ascii="宋体" w:hAnsi="宋体"/>
                <w:szCs w:val="21"/>
              </w:rPr>
              <w:tab/>
            </w: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</w:p>
          <w:p w:rsidR="007B152B" w:rsidRPr="00DC2FA3" w:rsidRDefault="007B152B" w:rsidP="005A7393">
            <w:pPr>
              <w:widowControl/>
              <w:tabs>
                <w:tab w:val="left" w:pos="1065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25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2009年4月25日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5"/>
                <w:attr w:name="Day" w:val="1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2009年5月10日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论文初稿交指导老师，修改并定稿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主要参考文献目录：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1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Pang-Ning Tan,Michael Steinbach Vipin Kumar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.</w:t>
            </w:r>
            <w:r w:rsidRPr="004B50B3">
              <w:rPr>
                <w:rFonts w:hint="eastAsia"/>
                <w:szCs w:val="21"/>
              </w:rPr>
              <w:t>范明</w:t>
            </w:r>
            <w:r w:rsidRPr="004B50B3">
              <w:rPr>
                <w:rFonts w:hint="eastAsia"/>
                <w:szCs w:val="21"/>
              </w:rPr>
              <w:t>,</w:t>
            </w:r>
            <w:r w:rsidRPr="004B50B3">
              <w:rPr>
                <w:rFonts w:hint="eastAsia"/>
                <w:szCs w:val="21"/>
              </w:rPr>
              <w:t>范宏建等译</w:t>
            </w:r>
            <w:r w:rsidRPr="004B50B3">
              <w:rPr>
                <w:rFonts w:hint="eastAsia"/>
                <w:szCs w:val="21"/>
              </w:rPr>
              <w:t xml:space="preserve">.  </w:t>
            </w:r>
            <w:r w:rsidRPr="004B50B3">
              <w:rPr>
                <w:rFonts w:hint="eastAsia"/>
                <w:szCs w:val="21"/>
              </w:rPr>
              <w:t>北京：人民邮电出版社，</w:t>
            </w:r>
            <w:r w:rsidRPr="004B50B3">
              <w:rPr>
                <w:rFonts w:hint="eastAsia"/>
                <w:szCs w:val="21"/>
              </w:rPr>
              <w:t>2006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89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118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2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Jiawei Han,Micheline Kamber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］．范明</w:t>
            </w:r>
            <w:r w:rsidRPr="004B50B3">
              <w:rPr>
                <w:rFonts w:hint="eastAsia"/>
                <w:szCs w:val="21"/>
              </w:rPr>
              <w:t>,</w:t>
            </w:r>
            <w:r w:rsidRPr="004B50B3">
              <w:rPr>
                <w:rFonts w:hint="eastAsia"/>
                <w:szCs w:val="21"/>
              </w:rPr>
              <w:t>孟晓峰译</w:t>
            </w:r>
            <w:r w:rsidRPr="004B50B3">
              <w:rPr>
                <w:rFonts w:hint="eastAsia"/>
                <w:szCs w:val="21"/>
              </w:rPr>
              <w:t xml:space="preserve">. </w:t>
            </w:r>
            <w:r w:rsidRPr="004B50B3">
              <w:rPr>
                <w:rFonts w:hint="eastAsia"/>
                <w:szCs w:val="21"/>
              </w:rPr>
              <w:t>北京：机械工业出版社，</w:t>
            </w:r>
            <w:r w:rsidRPr="004B50B3">
              <w:rPr>
                <w:rFonts w:hint="eastAsia"/>
                <w:szCs w:val="21"/>
              </w:rPr>
              <w:t>2000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3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Roman Timofeev</w:t>
            </w:r>
            <w:r w:rsidRPr="004B50B3">
              <w:rPr>
                <w:rFonts w:hint="eastAsia"/>
                <w:szCs w:val="21"/>
              </w:rPr>
              <w:t>．</w:t>
            </w:r>
            <w:r w:rsidRPr="004B50B3">
              <w:rPr>
                <w:rFonts w:hint="eastAsia"/>
                <w:szCs w:val="21"/>
              </w:rPr>
              <w:t>Classification and Regression Trees(CART) Theory and Applications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D</w:t>
            </w:r>
            <w:r w:rsidRPr="004B50B3">
              <w:rPr>
                <w:rFonts w:hint="eastAsia"/>
                <w:szCs w:val="21"/>
              </w:rPr>
              <w:t>］．</w:t>
            </w:r>
            <w:r w:rsidRPr="004B50B3">
              <w:rPr>
                <w:rFonts w:hint="eastAsia"/>
                <w:szCs w:val="21"/>
              </w:rPr>
              <w:t>Center of Applied Statistics and Economics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Humboldt University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 xml:space="preserve">2004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4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Wei-Yin Loh. Classification and Regression Tree Methods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 w:rsidRPr="004B50B3">
              <w:rPr>
                <w:rFonts w:hint="eastAsia"/>
                <w:szCs w:val="21"/>
              </w:rPr>
              <w:t>In Encyclopedia of Statistics in Quality and Reliability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2008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315~323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5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Ron Kohavi. A Study of Cross-Validation and Bootstrap for Accuracy Estimation and Model Selection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 xml:space="preserve">. International Joint Conference on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 xml:space="preserve">Artificial Intelligence,1995 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6</w:t>
            </w:r>
            <w:r w:rsidRPr="004B50B3">
              <w:rPr>
                <w:rFonts w:hint="eastAsia"/>
                <w:szCs w:val="21"/>
              </w:rPr>
              <w:t>］张松林</w:t>
            </w:r>
            <w:r w:rsidRPr="004B50B3">
              <w:rPr>
                <w:rFonts w:hint="eastAsia"/>
                <w:szCs w:val="21"/>
              </w:rPr>
              <w:t>. CART</w:t>
            </w:r>
            <w:r w:rsidRPr="004B50B3">
              <w:rPr>
                <w:rFonts w:hint="eastAsia"/>
                <w:szCs w:val="21"/>
              </w:rPr>
              <w:t>—分类与回归树方法介绍［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］．火山地质与矿产，</w:t>
            </w:r>
            <w:r w:rsidRPr="004B50B3">
              <w:rPr>
                <w:rFonts w:hint="eastAsia"/>
                <w:szCs w:val="21"/>
              </w:rPr>
              <w:t>1997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18</w:t>
            </w:r>
            <w:r w:rsidRPr="004B50B3">
              <w:rPr>
                <w:rFonts w:hint="eastAsia"/>
                <w:szCs w:val="21"/>
              </w:rPr>
              <w:t>（</w:t>
            </w:r>
            <w:r w:rsidRPr="004B50B3">
              <w:rPr>
                <w:rFonts w:hint="eastAsia"/>
                <w:szCs w:val="21"/>
              </w:rPr>
              <w:t>1</w:t>
            </w:r>
            <w:r w:rsidRPr="004B50B3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.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7</w:t>
            </w:r>
            <w:r w:rsidRPr="004B50B3">
              <w:rPr>
                <w:rFonts w:hint="eastAsia"/>
                <w:szCs w:val="21"/>
              </w:rPr>
              <w:t>］谢益辉</w:t>
            </w:r>
            <w:r w:rsidRPr="004B50B3">
              <w:rPr>
                <w:rFonts w:hint="eastAsia"/>
                <w:szCs w:val="21"/>
              </w:rPr>
              <w:t xml:space="preserve">. </w:t>
            </w:r>
            <w:r w:rsidRPr="004B50B3">
              <w:rPr>
                <w:rFonts w:hint="eastAsia"/>
                <w:szCs w:val="21"/>
              </w:rPr>
              <w:t>基于</w:t>
            </w:r>
            <w:r w:rsidRPr="004B50B3">
              <w:rPr>
                <w:rFonts w:hint="eastAsia"/>
                <w:szCs w:val="21"/>
              </w:rPr>
              <w:t>R</w:t>
            </w:r>
            <w:r w:rsidRPr="004B50B3">
              <w:rPr>
                <w:rFonts w:hint="eastAsia"/>
                <w:szCs w:val="21"/>
              </w:rPr>
              <w:t>软件</w:t>
            </w:r>
            <w:r w:rsidRPr="004B50B3">
              <w:rPr>
                <w:rFonts w:hint="eastAsia"/>
                <w:szCs w:val="21"/>
              </w:rPr>
              <w:t>rpart</w:t>
            </w:r>
            <w:r w:rsidRPr="004B50B3">
              <w:rPr>
                <w:rFonts w:hint="eastAsia"/>
                <w:szCs w:val="21"/>
              </w:rPr>
              <w:t>包的分类与回归树应用［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］．统计应用研究，</w:t>
            </w:r>
            <w:r w:rsidRPr="004B50B3">
              <w:rPr>
                <w:rFonts w:hint="eastAsia"/>
                <w:szCs w:val="21"/>
              </w:rPr>
              <w:t>2007,22</w:t>
            </w:r>
            <w:r w:rsidRPr="004B50B3">
              <w:rPr>
                <w:rFonts w:hint="eastAsia"/>
                <w:szCs w:val="21"/>
              </w:rPr>
              <w:t>（</w:t>
            </w:r>
            <w:r w:rsidRPr="004B50B3">
              <w:rPr>
                <w:rFonts w:hint="eastAsia"/>
                <w:szCs w:val="21"/>
              </w:rPr>
              <w:t>5</w:t>
            </w:r>
            <w:r w:rsidRPr="004B50B3">
              <w:rPr>
                <w:rFonts w:hint="eastAsia"/>
                <w:szCs w:val="21"/>
              </w:rPr>
              <w:t>）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8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Terry M.Therneau, Elizabeth J.Atkinson, Mavo Foundation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. An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Introduction to Recursive Partitioning Using the RPART Routines. September3,1997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lastRenderedPageBreak/>
              <w:t>［</w:t>
            </w:r>
            <w:r>
              <w:rPr>
                <w:rFonts w:hint="eastAsia"/>
                <w:szCs w:val="21"/>
              </w:rPr>
              <w:t>9</w:t>
            </w:r>
            <w:r w:rsidRPr="004B50B3">
              <w:rPr>
                <w:rFonts w:hint="eastAsia"/>
                <w:szCs w:val="21"/>
              </w:rPr>
              <w:t>］</w:t>
            </w:r>
            <w:r>
              <w:rPr>
                <w:rFonts w:hint="eastAsia"/>
                <w:szCs w:val="21"/>
              </w:rPr>
              <w:t>梁茵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分类回归树算法的探讨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>
              <w:rPr>
                <w:rFonts w:hint="eastAsia"/>
                <w:szCs w:val="21"/>
              </w:rPr>
              <w:t>广东计数师范学院学报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2007,6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9</w:t>
            </w:r>
            <w:r w:rsidRPr="004B50B3">
              <w:rPr>
                <w:rFonts w:hint="eastAsia"/>
                <w:szCs w:val="21"/>
              </w:rPr>
              <w:t>］</w:t>
            </w:r>
            <w:r>
              <w:rPr>
                <w:rFonts w:hint="eastAsia"/>
                <w:szCs w:val="21"/>
              </w:rPr>
              <w:t>梁茵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分类回归树算法的探讨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>
              <w:rPr>
                <w:rFonts w:hint="eastAsia"/>
                <w:szCs w:val="21"/>
              </w:rPr>
              <w:t>广东计数师范学院学报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2007,6.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10</w:t>
            </w:r>
            <w:r w:rsidRPr="004B50B3">
              <w:rPr>
                <w:rFonts w:hint="eastAsia"/>
                <w:szCs w:val="21"/>
              </w:rPr>
              <w:t>］</w:t>
            </w:r>
            <w:r w:rsidRPr="00ED480F">
              <w:rPr>
                <w:rFonts w:hint="eastAsia"/>
                <w:color w:val="000000"/>
                <w:szCs w:val="21"/>
              </w:rPr>
              <w:t>张立彬，张其前等</w:t>
            </w:r>
            <w:r w:rsidRPr="00ED480F">
              <w:rPr>
                <w:rFonts w:hint="eastAsia"/>
                <w:color w:val="000000"/>
                <w:szCs w:val="21"/>
              </w:rPr>
              <w:t xml:space="preserve">. </w:t>
            </w:r>
            <w:r w:rsidRPr="00ED480F">
              <w:rPr>
                <w:rFonts w:hint="eastAsia"/>
                <w:color w:val="000000"/>
                <w:szCs w:val="21"/>
              </w:rPr>
              <w:t>基于分类回归树（</w:t>
            </w:r>
            <w:r w:rsidRPr="00ED480F">
              <w:rPr>
                <w:rFonts w:hint="eastAsia"/>
                <w:color w:val="000000"/>
                <w:szCs w:val="21"/>
              </w:rPr>
              <w:t>CART</w:t>
            </w:r>
            <w:r w:rsidRPr="00ED480F">
              <w:rPr>
                <w:rFonts w:hint="eastAsia"/>
                <w:color w:val="000000"/>
                <w:szCs w:val="21"/>
              </w:rPr>
              <w:t>）方法的统计解析模型的应用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 w:rsidRPr="00ED480F">
              <w:rPr>
                <w:rFonts w:hint="eastAsia"/>
                <w:color w:val="000000"/>
                <w:szCs w:val="21"/>
              </w:rPr>
              <w:t>浙江工业大学学报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2002,4(30).</w:t>
            </w:r>
          </w:p>
          <w:p w:rsidR="007B152B" w:rsidRPr="006677BD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</w:p>
          <w:p w:rsidR="007B152B" w:rsidRPr="00083010" w:rsidRDefault="007B152B" w:rsidP="005A7393">
            <w:pPr>
              <w:spacing w:line="400" w:lineRule="exact"/>
              <w:rPr>
                <w:sz w:val="24"/>
              </w:rPr>
            </w:pP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  <w:r w:rsidRPr="00B32061">
              <w:rPr>
                <w:rFonts w:ascii="宋体" w:hAnsi="宋体" w:hint="eastAsia"/>
                <w:szCs w:val="21"/>
              </w:rPr>
              <w:lastRenderedPageBreak/>
              <w:t>指导教师</w:t>
            </w:r>
            <w:r>
              <w:rPr>
                <w:rFonts w:ascii="宋体" w:hAnsi="宋体" w:hint="eastAsia"/>
                <w:szCs w:val="21"/>
              </w:rPr>
              <w:t>或指导小组</w:t>
            </w:r>
            <w:r w:rsidRPr="00B32061">
              <w:rPr>
                <w:rFonts w:ascii="宋体" w:hAnsi="宋体" w:hint="eastAsia"/>
                <w:szCs w:val="21"/>
              </w:rPr>
              <w:t>意见：</w:t>
            </w:r>
          </w:p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</w:p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</w:p>
          <w:p w:rsidR="007B152B" w:rsidRPr="00643619" w:rsidRDefault="007B152B" w:rsidP="005A7393">
            <w:pPr>
              <w:widowControl/>
              <w:spacing w:line="460" w:lineRule="exact"/>
              <w:ind w:firstLineChars="2350" w:firstLine="4935"/>
              <w:jc w:val="left"/>
              <w:rPr>
                <w:rFonts w:ascii="宋体" w:hAnsi="宋体"/>
                <w:szCs w:val="21"/>
              </w:rPr>
            </w:pPr>
            <w:r w:rsidRPr="00643619">
              <w:rPr>
                <w:rFonts w:ascii="宋体" w:hAnsi="宋体"/>
                <w:szCs w:val="21"/>
              </w:rPr>
              <w:t xml:space="preserve">签 名：　</w:t>
            </w:r>
          </w:p>
          <w:p w:rsidR="007B152B" w:rsidRPr="00083010" w:rsidRDefault="007B152B" w:rsidP="005A7393">
            <w:pPr>
              <w:spacing w:line="460" w:lineRule="exact"/>
              <w:ind w:firstLineChars="711" w:firstLine="1493"/>
              <w:rPr>
                <w:sz w:val="24"/>
              </w:rPr>
            </w:pPr>
            <w:r w:rsidRPr="00643619">
              <w:rPr>
                <w:rFonts w:ascii="宋体" w:hAnsi="宋体"/>
                <w:szCs w:val="21"/>
              </w:rPr>
              <w:t xml:space="preserve">                      </w:t>
            </w:r>
            <w:r w:rsidRPr="00643619"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 w:rsidRPr="00643619">
              <w:rPr>
                <w:rFonts w:ascii="宋体" w:hAnsi="宋体"/>
                <w:szCs w:val="21"/>
              </w:rPr>
              <w:t xml:space="preserve"> 年　　月　　日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教研室主任意见：</w:t>
            </w: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Pr="00B32061" w:rsidRDefault="007B152B" w:rsidP="005A7393">
            <w:pPr>
              <w:spacing w:line="400" w:lineRule="exact"/>
              <w:ind w:firstLineChars="2400" w:firstLine="5040"/>
              <w:rPr>
                <w:rFonts w:ascii="宋体" w:hAnsi="宋体"/>
                <w:szCs w:val="21"/>
              </w:rPr>
            </w:pPr>
            <w:r w:rsidRPr="00B32061">
              <w:rPr>
                <w:rFonts w:ascii="宋体" w:hAnsi="宋体" w:hint="eastAsia"/>
                <w:szCs w:val="21"/>
              </w:rPr>
              <w:t>签</w:t>
            </w:r>
            <w:r w:rsidRPr="00B32061">
              <w:rPr>
                <w:rFonts w:ascii="宋体" w:hAnsi="宋体"/>
                <w:szCs w:val="21"/>
              </w:rPr>
              <w:t xml:space="preserve"> 名：　</w:t>
            </w:r>
          </w:p>
          <w:p w:rsidR="007B152B" w:rsidRPr="00083010" w:rsidRDefault="007B152B" w:rsidP="005A7393">
            <w:pPr>
              <w:spacing w:line="460" w:lineRule="exact"/>
              <w:rPr>
                <w:rFonts w:hAnsi="宋体"/>
                <w:sz w:val="24"/>
              </w:rPr>
            </w:pPr>
            <w:r w:rsidRPr="00B32061">
              <w:rPr>
                <w:rFonts w:ascii="宋体" w:hAnsi="宋体" w:hint="eastAsia"/>
                <w:szCs w:val="21"/>
              </w:rPr>
              <w:t xml:space="preserve">　　　　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  <w:r w:rsidRPr="00B32061"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</w:rPr>
              <w:t xml:space="preserve">                               </w:t>
            </w:r>
            <w:r w:rsidRPr="00B32061">
              <w:rPr>
                <w:rFonts w:ascii="宋体" w:hAnsi="宋体" w:hint="eastAsia"/>
                <w:szCs w:val="21"/>
              </w:rPr>
              <w:t>年　　月　　日</w:t>
            </w:r>
          </w:p>
        </w:tc>
      </w:tr>
    </w:tbl>
    <w:p w:rsidR="007B152B" w:rsidRDefault="007B152B" w:rsidP="007B152B"/>
    <w:p w:rsidR="004A72C4" w:rsidRDefault="004A72C4"/>
    <w:sectPr w:rsidR="004A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0E0" w:rsidRDefault="00DB00E0" w:rsidP="0073252B">
      <w:r>
        <w:separator/>
      </w:r>
    </w:p>
  </w:endnote>
  <w:endnote w:type="continuationSeparator" w:id="0">
    <w:p w:rsidR="00DB00E0" w:rsidRDefault="00DB00E0" w:rsidP="0073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0E0" w:rsidRDefault="00DB00E0" w:rsidP="0073252B">
      <w:r>
        <w:separator/>
      </w:r>
    </w:p>
  </w:footnote>
  <w:footnote w:type="continuationSeparator" w:id="0">
    <w:p w:rsidR="00DB00E0" w:rsidRDefault="00DB00E0" w:rsidP="0073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D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9A1D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1F0037B"/>
    <w:multiLevelType w:val="hybridMultilevel"/>
    <w:tmpl w:val="E3ACC532"/>
    <w:lvl w:ilvl="0" w:tplc="B55E854A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2DD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4">
    <w:nsid w:val="0CB77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2F73B38"/>
    <w:multiLevelType w:val="hybridMultilevel"/>
    <w:tmpl w:val="EF5402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7562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E74C57"/>
    <w:multiLevelType w:val="hybridMultilevel"/>
    <w:tmpl w:val="B90C7F78"/>
    <w:lvl w:ilvl="0" w:tplc="B55E854A">
      <w:start w:val="1"/>
      <w:numFmt w:val="decimal"/>
      <w:lvlText w:val="1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76E7B7D"/>
    <w:multiLevelType w:val="hybridMultilevel"/>
    <w:tmpl w:val="947E15AE"/>
    <w:lvl w:ilvl="0" w:tplc="B55E854A">
      <w:start w:val="1"/>
      <w:numFmt w:val="decimal"/>
      <w:lvlText w:val="1.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3CD2B8C"/>
    <w:multiLevelType w:val="multilevel"/>
    <w:tmpl w:val="D8B095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4463D11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11">
    <w:nsid w:val="291C57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0D0684A"/>
    <w:multiLevelType w:val="hybridMultilevel"/>
    <w:tmpl w:val="27EA84FC"/>
    <w:lvl w:ilvl="0" w:tplc="0EB47586">
      <w:start w:val="1"/>
      <w:numFmt w:val="decimal"/>
      <w:lvlText w:val="3.1.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32C852E0"/>
    <w:multiLevelType w:val="multilevel"/>
    <w:tmpl w:val="95905322"/>
    <w:lvl w:ilvl="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4">
    <w:nsid w:val="37BD06A1"/>
    <w:multiLevelType w:val="hybridMultilevel"/>
    <w:tmpl w:val="CF28D7D8"/>
    <w:lvl w:ilvl="0" w:tplc="C172E17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03E5E20"/>
    <w:multiLevelType w:val="hybridMultilevel"/>
    <w:tmpl w:val="0BD446A4"/>
    <w:lvl w:ilvl="0" w:tplc="B6FA4B24">
      <w:start w:val="1"/>
      <w:numFmt w:val="decimal"/>
      <w:lvlText w:val="4.1.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>
    <w:nsid w:val="41385005"/>
    <w:multiLevelType w:val="hybridMultilevel"/>
    <w:tmpl w:val="6F22F158"/>
    <w:lvl w:ilvl="0" w:tplc="9EA24D52">
      <w:start w:val="1"/>
      <w:numFmt w:val="decimal"/>
      <w:lvlText w:val="5.1.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>
    <w:nsid w:val="47AA78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3BC1709"/>
    <w:multiLevelType w:val="hybridMultilevel"/>
    <w:tmpl w:val="C972B9C0"/>
    <w:lvl w:ilvl="0" w:tplc="D910E2AE">
      <w:start w:val="1"/>
      <w:numFmt w:val="decimal"/>
      <w:lvlText w:val="4.2.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>
    <w:nsid w:val="5824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8D935FA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21">
    <w:nsid w:val="590134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ACE549F"/>
    <w:multiLevelType w:val="multilevel"/>
    <w:tmpl w:val="D8B095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2077D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7777E48"/>
    <w:multiLevelType w:val="hybridMultilevel"/>
    <w:tmpl w:val="FEF0C4E2"/>
    <w:lvl w:ilvl="0" w:tplc="CE704C9A">
      <w:start w:val="1"/>
      <w:numFmt w:val="decimal"/>
      <w:lvlText w:val="6.1.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5">
    <w:nsid w:val="6DC90B73"/>
    <w:multiLevelType w:val="hybridMultilevel"/>
    <w:tmpl w:val="BB4E1C8A"/>
    <w:lvl w:ilvl="0" w:tplc="31A270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5F647A"/>
    <w:multiLevelType w:val="multilevel"/>
    <w:tmpl w:val="904C5A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5614D71"/>
    <w:multiLevelType w:val="hybridMultilevel"/>
    <w:tmpl w:val="EF5402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8CE4270"/>
    <w:multiLevelType w:val="hybridMultilevel"/>
    <w:tmpl w:val="F22C0D68"/>
    <w:lvl w:ilvl="0" w:tplc="6F00C088">
      <w:start w:val="1"/>
      <w:numFmt w:val="decimal"/>
      <w:lvlText w:val="6.4.%1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A7D5AE5"/>
    <w:multiLevelType w:val="multilevel"/>
    <w:tmpl w:val="D8B095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</w:num>
  <w:num w:numId="2">
    <w:abstractNumId w:val="20"/>
  </w:num>
  <w:num w:numId="3">
    <w:abstractNumId w:val="10"/>
  </w:num>
  <w:num w:numId="4">
    <w:abstractNumId w:val="3"/>
  </w:num>
  <w:num w:numId="5">
    <w:abstractNumId w:val="6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28"/>
  </w:num>
  <w:num w:numId="12">
    <w:abstractNumId w:val="26"/>
  </w:num>
  <w:num w:numId="13">
    <w:abstractNumId w:val="23"/>
  </w:num>
  <w:num w:numId="14">
    <w:abstractNumId w:val="19"/>
  </w:num>
  <w:num w:numId="15">
    <w:abstractNumId w:val="21"/>
  </w:num>
  <w:num w:numId="16">
    <w:abstractNumId w:val="2"/>
  </w:num>
  <w:num w:numId="17">
    <w:abstractNumId w:val="8"/>
  </w:num>
  <w:num w:numId="18">
    <w:abstractNumId w:val="7"/>
  </w:num>
  <w:num w:numId="19">
    <w:abstractNumId w:val="22"/>
  </w:num>
  <w:num w:numId="20">
    <w:abstractNumId w:val="9"/>
  </w:num>
  <w:num w:numId="21">
    <w:abstractNumId w:val="29"/>
  </w:num>
  <w:num w:numId="22">
    <w:abstractNumId w:val="15"/>
  </w:num>
  <w:num w:numId="23">
    <w:abstractNumId w:val="11"/>
  </w:num>
  <w:num w:numId="24">
    <w:abstractNumId w:val="24"/>
  </w:num>
  <w:num w:numId="25">
    <w:abstractNumId w:val="1"/>
  </w:num>
  <w:num w:numId="26">
    <w:abstractNumId w:val="16"/>
  </w:num>
  <w:num w:numId="27">
    <w:abstractNumId w:val="12"/>
  </w:num>
  <w:num w:numId="28">
    <w:abstractNumId w:val="18"/>
  </w:num>
  <w:num w:numId="29">
    <w:abstractNumId w:val="2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92"/>
    <w:rsid w:val="00037482"/>
    <w:rsid w:val="000413EC"/>
    <w:rsid w:val="00053E50"/>
    <w:rsid w:val="00091003"/>
    <w:rsid w:val="000A0180"/>
    <w:rsid w:val="000F36B6"/>
    <w:rsid w:val="0010399E"/>
    <w:rsid w:val="001201CB"/>
    <w:rsid w:val="00141AF3"/>
    <w:rsid w:val="00170577"/>
    <w:rsid w:val="0017206F"/>
    <w:rsid w:val="0018662C"/>
    <w:rsid w:val="001C3EFE"/>
    <w:rsid w:val="001E193F"/>
    <w:rsid w:val="001E1A6E"/>
    <w:rsid w:val="001F0980"/>
    <w:rsid w:val="001F3CDF"/>
    <w:rsid w:val="0022287A"/>
    <w:rsid w:val="00230341"/>
    <w:rsid w:val="002517BC"/>
    <w:rsid w:val="002738C9"/>
    <w:rsid w:val="002A57C6"/>
    <w:rsid w:val="002B0DD6"/>
    <w:rsid w:val="002C25BB"/>
    <w:rsid w:val="002E3BCC"/>
    <w:rsid w:val="00316324"/>
    <w:rsid w:val="00320F36"/>
    <w:rsid w:val="00322511"/>
    <w:rsid w:val="0035073C"/>
    <w:rsid w:val="00380135"/>
    <w:rsid w:val="00382B4B"/>
    <w:rsid w:val="003B4788"/>
    <w:rsid w:val="003C7E13"/>
    <w:rsid w:val="003E1C4B"/>
    <w:rsid w:val="004716F2"/>
    <w:rsid w:val="004723D6"/>
    <w:rsid w:val="004A0FEB"/>
    <w:rsid w:val="004A72C4"/>
    <w:rsid w:val="004B0396"/>
    <w:rsid w:val="004B24C9"/>
    <w:rsid w:val="004D4006"/>
    <w:rsid w:val="004D4A45"/>
    <w:rsid w:val="004E0F0B"/>
    <w:rsid w:val="004E5B92"/>
    <w:rsid w:val="004F14B9"/>
    <w:rsid w:val="0052288A"/>
    <w:rsid w:val="005322E4"/>
    <w:rsid w:val="0054740C"/>
    <w:rsid w:val="00565E4C"/>
    <w:rsid w:val="005705EA"/>
    <w:rsid w:val="00594A1F"/>
    <w:rsid w:val="005E1F08"/>
    <w:rsid w:val="005F6EEA"/>
    <w:rsid w:val="006129CC"/>
    <w:rsid w:val="006353F7"/>
    <w:rsid w:val="006477B4"/>
    <w:rsid w:val="0065688A"/>
    <w:rsid w:val="006745BD"/>
    <w:rsid w:val="00682418"/>
    <w:rsid w:val="0069284D"/>
    <w:rsid w:val="00693577"/>
    <w:rsid w:val="006D78C2"/>
    <w:rsid w:val="006F0482"/>
    <w:rsid w:val="0073252B"/>
    <w:rsid w:val="00764E49"/>
    <w:rsid w:val="00775048"/>
    <w:rsid w:val="00784D49"/>
    <w:rsid w:val="00793CBE"/>
    <w:rsid w:val="007B0847"/>
    <w:rsid w:val="007B0A7E"/>
    <w:rsid w:val="007B152B"/>
    <w:rsid w:val="007B5543"/>
    <w:rsid w:val="007B71F2"/>
    <w:rsid w:val="007C7AB5"/>
    <w:rsid w:val="007E7324"/>
    <w:rsid w:val="007F0F20"/>
    <w:rsid w:val="008468C0"/>
    <w:rsid w:val="0086359A"/>
    <w:rsid w:val="0086653E"/>
    <w:rsid w:val="00872AF3"/>
    <w:rsid w:val="008854B6"/>
    <w:rsid w:val="008874BD"/>
    <w:rsid w:val="008966F8"/>
    <w:rsid w:val="008A1BAF"/>
    <w:rsid w:val="008B4106"/>
    <w:rsid w:val="00924DD3"/>
    <w:rsid w:val="00925CA0"/>
    <w:rsid w:val="00927033"/>
    <w:rsid w:val="00932181"/>
    <w:rsid w:val="00933A75"/>
    <w:rsid w:val="00936DCB"/>
    <w:rsid w:val="0095317C"/>
    <w:rsid w:val="00961E03"/>
    <w:rsid w:val="009E6644"/>
    <w:rsid w:val="009F00C0"/>
    <w:rsid w:val="00A02945"/>
    <w:rsid w:val="00A0499D"/>
    <w:rsid w:val="00A2081A"/>
    <w:rsid w:val="00A62FF9"/>
    <w:rsid w:val="00A72A4F"/>
    <w:rsid w:val="00A83E00"/>
    <w:rsid w:val="00AC249E"/>
    <w:rsid w:val="00AD240D"/>
    <w:rsid w:val="00AE1165"/>
    <w:rsid w:val="00B13420"/>
    <w:rsid w:val="00B35E04"/>
    <w:rsid w:val="00B60B48"/>
    <w:rsid w:val="00B9678E"/>
    <w:rsid w:val="00BD0DD4"/>
    <w:rsid w:val="00BE6B6A"/>
    <w:rsid w:val="00C343B2"/>
    <w:rsid w:val="00C92B7C"/>
    <w:rsid w:val="00C93A3B"/>
    <w:rsid w:val="00D05C4D"/>
    <w:rsid w:val="00D17620"/>
    <w:rsid w:val="00D23838"/>
    <w:rsid w:val="00D42E8E"/>
    <w:rsid w:val="00D60216"/>
    <w:rsid w:val="00D825EC"/>
    <w:rsid w:val="00D86D32"/>
    <w:rsid w:val="00DB00E0"/>
    <w:rsid w:val="00DB0956"/>
    <w:rsid w:val="00DE2E13"/>
    <w:rsid w:val="00DE318B"/>
    <w:rsid w:val="00DF4246"/>
    <w:rsid w:val="00E73EFD"/>
    <w:rsid w:val="00E935C0"/>
    <w:rsid w:val="00EA3116"/>
    <w:rsid w:val="00ED2B79"/>
    <w:rsid w:val="00ED7E40"/>
    <w:rsid w:val="00EE7655"/>
    <w:rsid w:val="00F1042B"/>
    <w:rsid w:val="00F10B53"/>
    <w:rsid w:val="00F17423"/>
    <w:rsid w:val="00F22DFB"/>
    <w:rsid w:val="00F31FB0"/>
    <w:rsid w:val="00F502DF"/>
    <w:rsid w:val="00F71A6D"/>
    <w:rsid w:val="00F8330D"/>
    <w:rsid w:val="00F9507A"/>
    <w:rsid w:val="00FC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021AE232-03A3-4FC2-BACF-189EE594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5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2B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25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325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2B"/>
    <w:rPr>
      <w:rFonts w:ascii="Times New Roman" w:eastAsia="宋体" w:hAnsi="Times New Roman" w:cs="Times New Roman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252B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52B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3252B"/>
    <w:rPr>
      <w:vertAlign w:val="superscript"/>
    </w:rPr>
  </w:style>
  <w:style w:type="paragraph" w:customStyle="1" w:styleId="Default">
    <w:name w:val="Default"/>
    <w:rsid w:val="00F502D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7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A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F3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72AF3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72AF3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72AF3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498E1-5D0C-4117-BF84-3160CA54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110</cp:revision>
  <dcterms:created xsi:type="dcterms:W3CDTF">2014-12-28T05:07:00Z</dcterms:created>
  <dcterms:modified xsi:type="dcterms:W3CDTF">2015-03-29T13:08:00Z</dcterms:modified>
</cp:coreProperties>
</file>