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D4772C"/>
          <w:sz w:val="48"/>
          <w:szCs w:val="48"/>
        </w:rPr>
        <w:t xml:space="preserve">LOCALNOW</w:t>
      </w:r>
    </w:p>
    <w:p>
      <w:pPr>
        <w:spacing w:after="400"/>
        <w:jc w:val="center"/>
      </w:pPr>
      <w:r>
        <w:rPr>
          <w:sz w:val="28"/>
          <w:szCs w:val="28"/>
        </w:rPr>
        <w:t xml:space="preserve">Super App for North America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Build Plan &amp; Scaffolding Outline</w:t>
      </w:r>
    </w:p>
    <w:p>
      <w:pPr>
        <w:spacing w:after="800"/>
        <w:jc w:val="center"/>
      </w:pPr>
      <w:r>
        <w:rPr>
          <w:sz w:val="24"/>
          <w:szCs w:val="24"/>
        </w:rPr>
        <w:t xml:space="preserve">18-Month Roadmap for Investor &amp; Engineering Leadership</w:t>
      </w:r>
    </w:p>
    <w:p>
      <w:pPr>
        <w:jc w:val="center"/>
      </w:pPr>
      <w:r>
        <w:rPr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Build Plan Overview &amp; Philosophy</w:t>
      </w:r>
    </w:p>
    <w:p>
      <w:pPr>
        <w:spacing w:after="120"/>
      </w:pPr>
      <w:r>
        <w:t xml:space="preserve">LocalNow is a comprehensive super app platform targeting the North American market (Canada and the United States). This document outlines an 18-month phased delivery roadmap designed to:</w:t>
      </w:r>
    </w:p>
    <w:p>
      <w:pPr>
        <w:pStyle w:val="ListParagraph"/>
        <w:numPr>
          <w:ilvl w:val="0"/>
          <w:numId w:val="2"/>
        </w:numPr>
      </w:pPr>
      <w:r>
        <w:t xml:space="preserve">Launch an MVP with food delivery within 5 months</w:t>
      </w:r>
    </w:p>
    <w:p>
      <w:pPr>
        <w:pStyle w:val="ListParagraph"/>
        <w:numPr>
          <w:ilvl w:val="0"/>
          <w:numId w:val="2"/>
        </w:numPr>
      </w:pPr>
      <w:r>
        <w:t xml:space="preserve">Expand to 6 service categories by month 10</w:t>
      </w:r>
    </w:p>
    <w:p>
      <w:pPr>
        <w:pStyle w:val="ListParagraph"/>
        <w:numPr>
          <w:ilvl w:val="0"/>
          <w:numId w:val="2"/>
        </w:numPr>
      </w:pPr>
      <w:r>
        <w:t xml:space="preserve">Build a scalable, multi-tenant platform supporting unlimited merchants and drivers</w:t>
      </w:r>
    </w:p>
    <w:p>
      <w:pPr>
        <w:pStyle w:val="ListParagraph"/>
        <w:numPr>
          <w:ilvl w:val="0"/>
          <w:numId w:val="2"/>
        </w:numPr>
      </w:pPr>
      <w:r>
        <w:t xml:space="preserve">Achieve technical excellence through monorepo architecture and CI/CD best practices</w:t>
      </w:r>
    </w:p>
    <w:p>
      <w:pPr>
        <w:pStyle w:val="ListParagraph"/>
        <w:numPr>
          <w:ilvl w:val="0"/>
          <w:numId w:val="2"/>
        </w:numPr>
      </w:pPr>
      <w:r>
        <w:t xml:space="preserve">Enable data-driven decisions via analytics and ML recommendation engine</w:t>
      </w:r>
    </w:p>
    <w:p>
      <w:pPr>
        <w:pStyle w:val="Heading2"/>
        <w:spacing w:before="240"/>
      </w:pPr>
      <w:r>
        <w:t xml:space="preserve">Business Model</w:t>
      </w:r>
    </w:p>
    <w:p>
      <w:pPr>
        <w:spacing w:after="120"/>
      </w:pPr>
      <w:r>
        <w:t xml:space="preserve">LocalNow monetizes via transaction upcharges (typically 2-5% per transaction) applied to payment processing. The platform itself is free for consumers and businesses, removing adoption friction while capturing value at transaction time.</w:t>
      </w:r>
    </w:p>
    <w:p>
      <w:pPr>
        <w:pStyle w:val="Heading2"/>
        <w:spacing w:before="240"/>
      </w:pPr>
      <w:r>
        <w:t xml:space="preserve">Target Markets</w:t>
      </w:r>
    </w:p>
    <w:p>
      <w:pPr>
        <w:pStyle w:val="ListParagraph"/>
        <w:numPr>
          <w:ilvl w:val="0"/>
          <w:numId w:val="2"/>
        </w:numPr>
      </w:pPr>
      <w:r>
        <w:t xml:space="preserve">Initial: Toronto, Vancouver, Montreal, Toronto, Los Angeles, New York</w:t>
      </w:r>
    </w:p>
    <w:p>
      <w:pPr>
        <w:pStyle w:val="ListParagraph"/>
        <w:numPr>
          <w:ilvl w:val="0"/>
          <w:numId w:val="2"/>
        </w:numPr>
      </w:pPr>
      <w:r>
        <w:t xml:space="preserve">Expansion: Secondary tier-1 cities by month 12</w:t>
      </w:r>
    </w:p>
    <w:p>
      <w:pPr>
        <w:pStyle w:val="ListParagraph"/>
        <w:numPr>
          <w:ilvl w:val="0"/>
          <w:numId w:val="2"/>
        </w:numPr>
      </w:pPr>
      <w:r>
        <w:t xml:space="preserve">Scale: Nationwide rollout by month 18</w:t>
      </w:r>
    </w:p>
    <w:p>
      <w:pPr>
        <w:pStyle w:val="Heading1"/>
        <w:spacing w:before="240"/>
      </w:pPr>
      <w:r>
        <w:t xml:space="preserve">2. Phase 0: Foundation (Months 1–2)</w:t>
      </w:r>
    </w:p>
    <w:p>
      <w:pPr>
        <w:spacing w:after="120"/>
      </w:pPr>
      <w:r>
        <w:t xml:space="preserve">Establish the technical backbone required for all subsequent phases. This phase focuses on infrastructure, CI/CD, authentication, and design systems—essentials that every product team will depend on.</w:t>
      </w:r>
    </w:p>
    <w:p>
      <w:pPr>
        <w:pStyle w:val="Heading2"/>
        <w:spacing w:before="120"/>
      </w:pPr>
      <w:r>
        <w:t xml:space="preserve">Key Deliverables</w:t>
      </w:r>
    </w:p>
    <w:p>
      <w:pPr>
        <w:pStyle w:val="Heading3"/>
      </w:pPr>
      <w:r>
        <w:t xml:space="preserve">Monorepo Architecture &amp; Tooling</w:t>
      </w:r>
    </w:p>
    <w:p>
      <w:pPr>
        <w:pStyle w:val="ListParagraph"/>
        <w:numPr>
          <w:ilvl w:val="0"/>
          <w:numId w:val="2"/>
        </w:numPr>
      </w:pPr>
      <w:r>
        <w:t xml:space="preserve">Turborepo or Nx.dev for monorepo management</w:t>
      </w:r>
    </w:p>
    <w:p>
      <w:pPr>
        <w:pStyle w:val="ListParagraph"/>
        <w:numPr>
          <w:ilvl w:val="0"/>
          <w:numId w:val="2"/>
        </w:numPr>
      </w:pPr>
      <w:r>
        <w:t xml:space="preserve">Consistent tooling: TypeScript, ESLint, Prettier</w:t>
      </w:r>
    </w:p>
    <w:p>
      <w:pPr>
        <w:pStyle w:val="ListParagraph"/>
        <w:numPr>
          <w:ilvl w:val="0"/>
          <w:numId w:val="2"/>
        </w:numPr>
      </w:pPr>
      <w:r>
        <w:t xml:space="preserve">Shared workspace configuration and scripts</w:t>
      </w:r>
    </w:p>
    <w:p>
      <w:pPr>
        <w:pStyle w:val="Heading3"/>
      </w:pPr>
      <w:r>
        <w:t xml:space="preserve">CI/CD Pipeline &amp; Infrastructure</w:t>
      </w:r>
    </w:p>
    <w:p>
      <w:pPr>
        <w:pStyle w:val="ListParagraph"/>
        <w:numPr>
          <w:ilvl w:val="0"/>
          <w:numId w:val="2"/>
        </w:numPr>
      </w:pPr>
      <w:r>
        <w:t xml:space="preserve">GitHub Actions or GitLab CI for automated testing and deployment</w:t>
      </w:r>
    </w:p>
    <w:p>
      <w:pPr>
        <w:pStyle w:val="ListParagraph"/>
        <w:numPr>
          <w:ilvl w:val="0"/>
          <w:numId w:val="2"/>
        </w:numPr>
      </w:pPr>
      <w:r>
        <w:t xml:space="preserve">Infrastructure-as-Code: Terraform for AWS provisioning</w:t>
      </w:r>
    </w:p>
    <w:p>
      <w:pPr>
        <w:pStyle w:val="ListParagraph"/>
        <w:numPr>
          <w:ilvl w:val="0"/>
          <w:numId w:val="2"/>
        </w:numPr>
      </w:pPr>
      <w:r>
        <w:t xml:space="preserve">Docker containerization for all services</w:t>
      </w:r>
    </w:p>
    <w:p>
      <w:pPr>
        <w:pStyle w:val="ListParagraph"/>
        <w:numPr>
          <w:ilvl w:val="0"/>
          <w:numId w:val="2"/>
        </w:numPr>
      </w:pPr>
      <w:r>
        <w:t xml:space="preserve">Kubernetes cluster ready for staging and production</w:t>
      </w:r>
    </w:p>
    <w:p>
      <w:pPr>
        <w:pStyle w:val="Heading3"/>
      </w:pPr>
      <w:r>
        <w:t xml:space="preserve">Authentication &amp; User Service</w:t>
      </w:r>
    </w:p>
    <w:p>
      <w:pPr>
        <w:pStyle w:val="ListParagraph"/>
        <w:numPr>
          <w:ilvl w:val="0"/>
          <w:numId w:val="2"/>
        </w:numPr>
      </w:pPr>
      <w:r>
        <w:t xml:space="preserve">OAuth 2.0 + JWT-based identity service</w:t>
      </w:r>
    </w:p>
    <w:p>
      <w:pPr>
        <w:pStyle w:val="ListParagraph"/>
        <w:numPr>
          <w:ilvl w:val="0"/>
          <w:numId w:val="2"/>
        </w:numPr>
      </w:pPr>
      <w:r>
        <w:t xml:space="preserve">Multi-role support: Consumer, Merchant, Driver, Admin</w:t>
      </w:r>
    </w:p>
    <w:p>
      <w:pPr>
        <w:pStyle w:val="ListParagraph"/>
        <w:numPr>
          <w:ilvl w:val="0"/>
          <w:numId w:val="2"/>
        </w:numPr>
      </w:pPr>
      <w:r>
        <w:t xml:space="preserve">Email + phone OTP verification</w:t>
      </w:r>
    </w:p>
    <w:p>
      <w:pPr>
        <w:pStyle w:val="ListParagraph"/>
        <w:numPr>
          <w:ilvl w:val="0"/>
          <w:numId w:val="2"/>
        </w:numPr>
      </w:pPr>
      <w:r>
        <w:t xml:space="preserve">Session management and refresh token rotation</w:t>
      </w:r>
    </w:p>
    <w:p>
      <w:pPr>
        <w:pStyle w:val="Heading3"/>
      </w:pPr>
      <w:r>
        <w:t xml:space="preserve">Core Database Architecture</w:t>
      </w:r>
    </w:p>
    <w:p>
      <w:pPr>
        <w:pStyle w:val="ListParagraph"/>
        <w:numPr>
          <w:ilvl w:val="0"/>
          <w:numId w:val="2"/>
        </w:numPr>
      </w:pPr>
      <w:r>
        <w:t xml:space="preserve">PostgreSQL as primary OLTP database</w:t>
      </w:r>
    </w:p>
    <w:p>
      <w:pPr>
        <w:pStyle w:val="ListParagraph"/>
        <w:numPr>
          <w:ilvl w:val="0"/>
          <w:numId w:val="2"/>
        </w:numPr>
      </w:pPr>
      <w:r>
        <w:t xml:space="preserve">Redis for caching, sessions, and real-time data</w:t>
      </w:r>
    </w:p>
    <w:p>
      <w:pPr>
        <w:pStyle w:val="ListParagraph"/>
        <w:numPr>
          <w:ilvl w:val="0"/>
          <w:numId w:val="2"/>
        </w:numPr>
      </w:pPr>
      <w:r>
        <w:t xml:space="preserve">Elasticsearch for full-text search (restaurants, services, etc.)</w:t>
      </w:r>
    </w:p>
    <w:p>
      <w:pPr>
        <w:pStyle w:val="ListParagraph"/>
        <w:numPr>
          <w:ilvl w:val="0"/>
          <w:numId w:val="2"/>
        </w:numPr>
      </w:pPr>
      <w:r>
        <w:t xml:space="preserve">Database migrations framework (Flyway or similar)</w:t>
      </w:r>
    </w:p>
    <w:p>
      <w:pPr>
        <w:pStyle w:val="Heading3"/>
      </w:pPr>
      <w:r>
        <w:t xml:space="preserve">Design System &amp; Component Library</w:t>
      </w:r>
    </w:p>
    <w:p>
      <w:pPr>
        <w:pStyle w:val="ListParagraph"/>
        <w:numPr>
          <w:ilvl w:val="0"/>
          <w:numId w:val="2"/>
        </w:numPr>
      </w:pPr>
      <w:r>
        <w:t xml:space="preserve">Shared React/React Native component library</w:t>
      </w:r>
    </w:p>
    <w:p>
      <w:pPr>
        <w:pStyle w:val="ListParagraph"/>
        <w:numPr>
          <w:ilvl w:val="0"/>
          <w:numId w:val="2"/>
        </w:numPr>
      </w:pPr>
      <w:r>
        <w:t xml:space="preserve">Consistent branding: Colors, typography, spacing</w:t>
      </w:r>
    </w:p>
    <w:p>
      <w:pPr>
        <w:pStyle w:val="ListParagraph"/>
        <w:numPr>
          <w:ilvl w:val="0"/>
          <w:numId w:val="2"/>
        </w:numPr>
      </w:pPr>
      <w:r>
        <w:t xml:space="preserve">Storybook documentation for all components</w:t>
      </w:r>
    </w:p>
    <w:p>
      <w:pPr>
        <w:pStyle w:val="Heading3"/>
      </w:pPr>
      <w:r>
        <w:t xml:space="preserve">Stripe Connect Integration (Skeleton)</w:t>
      </w:r>
    </w:p>
    <w:p>
      <w:pPr>
        <w:pStyle w:val="ListParagraph"/>
        <w:numPr>
          <w:ilvl w:val="0"/>
          <w:numId w:val="2"/>
        </w:numPr>
      </w:pPr>
      <w:r>
        <w:t xml:space="preserve">Merchant account onboarding workflow</w:t>
      </w:r>
    </w:p>
    <w:p>
      <w:pPr>
        <w:pStyle w:val="ListParagraph"/>
        <w:numPr>
          <w:ilvl w:val="0"/>
          <w:numId w:val="2"/>
        </w:numPr>
      </w:pPr>
      <w:r>
        <w:t xml:space="preserve">Payment processing backend integration</w:t>
      </w:r>
    </w:p>
    <w:p>
      <w:pPr>
        <w:pStyle w:val="ListParagraph"/>
        <w:numPr>
          <w:ilvl w:val="0"/>
          <w:numId w:val="2"/>
        </w:numPr>
      </w:pPr>
      <w:r>
        <w:t xml:space="preserve">Payout reconciliation framework</w:t>
      </w:r>
    </w:p>
    <w:p>
      <w:pPr>
        <w:pStyle w:val="Heading2"/>
        <w:spacing w:before="240"/>
      </w:pPr>
      <w:r>
        <w:t xml:space="preserve">Team Requirements</w:t>
      </w:r>
    </w:p>
    <w:p>
      <w:pPr>
        <w:pStyle w:val="ListParagraph"/>
        <w:numPr>
          <w:ilvl w:val="0"/>
          <w:numId w:val="2"/>
        </w:numPr>
      </w:pPr>
      <w:r>
        <w:t xml:space="preserve">1 DevOps/Infrastructure Engineer</w:t>
      </w:r>
    </w:p>
    <w:p>
      <w:pPr>
        <w:pStyle w:val="ListParagraph"/>
        <w:numPr>
          <w:ilvl w:val="0"/>
          <w:numId w:val="2"/>
        </w:numPr>
      </w:pPr>
      <w:r>
        <w:t xml:space="preserve">2 Backend Engineers (NestJS/Node.js)</w:t>
      </w:r>
    </w:p>
    <w:p>
      <w:pPr>
        <w:pStyle w:val="ListParagraph"/>
        <w:numPr>
          <w:ilvl w:val="0"/>
          <w:numId w:val="2"/>
        </w:numPr>
      </w:pPr>
      <w:r>
        <w:t xml:space="preserve">1 Frontend Engineer (Design System)</w:t>
      </w:r>
    </w:p>
    <w:p>
      <w:pPr>
        <w:pStyle w:val="Heading1"/>
        <w:spacing w:before="240"/>
      </w:pPr>
      <w:r>
        <w:t xml:space="preserve">3. Phase 1: MVP — Food Delivery (Months 2–5)</w:t>
      </w:r>
    </w:p>
    <w:p>
      <w:pPr>
        <w:spacing w:after="120"/>
      </w:pPr>
      <w:r>
        <w:t xml:space="preserve">Launch a fully functional food delivery platform with consumer, merchant, and driver-facing applications. This phase validates the core business model and establishes product-market fit.</w:t>
      </w:r>
    </w:p>
    <w:p>
      <w:pPr>
        <w:pStyle w:val="Heading2"/>
        <w:spacing w:before="120"/>
      </w:pPr>
      <w:r>
        <w:t xml:space="preserve">Consumer Mobile App</w:t>
      </w:r>
    </w:p>
    <w:p>
      <w:pPr>
        <w:pStyle w:val="ListParagraph"/>
        <w:numPr>
          <w:ilvl w:val="0"/>
          <w:numId w:val="2"/>
        </w:numPr>
      </w:pPr>
      <w:r>
        <w:t xml:space="preserve">Browse restaurants and menus with filters (cuisine, rating, delivery time)</w:t>
      </w:r>
    </w:p>
    <w:p>
      <w:pPr>
        <w:pStyle w:val="ListParagraph"/>
        <w:numPr>
          <w:ilvl w:val="0"/>
          <w:numId w:val="2"/>
        </w:numPr>
      </w:pPr>
      <w:r>
        <w:t xml:space="preserve">Place orders with full menu customization</w:t>
      </w:r>
    </w:p>
    <w:p>
      <w:pPr>
        <w:pStyle w:val="ListParagraph"/>
        <w:numPr>
          <w:ilvl w:val="0"/>
          <w:numId w:val="2"/>
        </w:numPr>
      </w:pPr>
      <w:r>
        <w:t xml:space="preserve">Payment via Stripe (card, digital wallet)</w:t>
      </w:r>
    </w:p>
    <w:p>
      <w:pPr>
        <w:pStyle w:val="ListParagraph"/>
        <w:numPr>
          <w:ilvl w:val="0"/>
          <w:numId w:val="2"/>
        </w:numPr>
      </w:pPr>
      <w:r>
        <w:t xml:space="preserve">Real-time order tracking via WebSocket</w:t>
      </w:r>
    </w:p>
    <w:p>
      <w:pPr>
        <w:pStyle w:val="ListParagraph"/>
        <w:numPr>
          <w:ilvl w:val="0"/>
          <w:numId w:val="2"/>
        </w:numPr>
      </w:pPr>
      <w:r>
        <w:t xml:space="preserve">Push notifications for order status updates</w:t>
      </w:r>
    </w:p>
    <w:p>
      <w:pPr>
        <w:pStyle w:val="ListParagraph"/>
        <w:numPr>
          <w:ilvl w:val="0"/>
          <w:numId w:val="2"/>
        </w:numPr>
      </w:pPr>
      <w:r>
        <w:t xml:space="preserve">In-app chat with merchant and driver</w:t>
      </w:r>
    </w:p>
    <w:p>
      <w:pPr>
        <w:pStyle w:val="Heading2"/>
        <w:spacing w:before="120"/>
      </w:pPr>
      <w:r>
        <w:t xml:space="preserve">Merchant Dashboard</w:t>
      </w:r>
    </w:p>
    <w:p>
      <w:pPr>
        <w:pStyle w:val="ListParagraph"/>
        <w:numPr>
          <w:ilvl w:val="0"/>
          <w:numId w:val="2"/>
        </w:numPr>
      </w:pPr>
      <w:r>
        <w:t xml:space="preserve">Menu management (add/edit/delete items)</w:t>
      </w:r>
    </w:p>
    <w:p>
      <w:pPr>
        <w:pStyle w:val="ListParagraph"/>
        <w:numPr>
          <w:ilvl w:val="0"/>
          <w:numId w:val="2"/>
        </w:numPr>
      </w:pPr>
      <w:r>
        <w:t xml:space="preserve">Order acceptance/rejection workflow</w:t>
      </w:r>
    </w:p>
    <w:p>
      <w:pPr>
        <w:pStyle w:val="ListParagraph"/>
        <w:numPr>
          <w:ilvl w:val="0"/>
          <w:numId w:val="2"/>
        </w:numPr>
      </w:pPr>
      <w:r>
        <w:t xml:space="preserve">Real-time order queue visualization</w:t>
      </w:r>
    </w:p>
    <w:p>
      <w:pPr>
        <w:pStyle w:val="ListParagraph"/>
        <w:numPr>
          <w:ilvl w:val="0"/>
          <w:numId w:val="2"/>
        </w:numPr>
      </w:pPr>
      <w:r>
        <w:t xml:space="preserve">Earnings and transaction reporting</w:t>
      </w:r>
    </w:p>
    <w:p>
      <w:pPr>
        <w:pStyle w:val="ListParagraph"/>
        <w:numPr>
          <w:ilvl w:val="0"/>
          <w:numId w:val="2"/>
        </w:numPr>
      </w:pPr>
      <w:r>
        <w:t xml:space="preserve">Operating hours and availability settings</w:t>
      </w:r>
    </w:p>
    <w:p>
      <w:pPr>
        <w:pStyle w:val="Heading2"/>
        <w:spacing w:before="120"/>
      </w:pPr>
      <w:r>
        <w:t xml:space="preserve">Driver App</w:t>
      </w:r>
    </w:p>
    <w:p>
      <w:pPr>
        <w:pStyle w:val="ListParagraph"/>
        <w:numPr>
          <w:ilvl w:val="0"/>
          <w:numId w:val="2"/>
        </w:numPr>
      </w:pPr>
      <w:r>
        <w:t xml:space="preserve">Accept delivery offers with earnings transparency</w:t>
      </w:r>
    </w:p>
    <w:p>
      <w:pPr>
        <w:pStyle w:val="ListParagraph"/>
        <w:numPr>
          <w:ilvl w:val="0"/>
          <w:numId w:val="2"/>
        </w:numPr>
      </w:pPr>
      <w:r>
        <w:t xml:space="preserve">Turn-by-turn navigation with Google Maps integration</w:t>
      </w:r>
    </w:p>
    <w:p>
      <w:pPr>
        <w:pStyle w:val="ListParagraph"/>
        <w:numPr>
          <w:ilvl w:val="0"/>
          <w:numId w:val="2"/>
        </w:numPr>
      </w:pPr>
      <w:r>
        <w:t xml:space="preserve">Pickup/delivery confirmation workflow</w:t>
      </w:r>
    </w:p>
    <w:p>
      <w:pPr>
        <w:pStyle w:val="ListParagraph"/>
        <w:numPr>
          <w:ilvl w:val="0"/>
          <w:numId w:val="2"/>
        </w:numPr>
      </w:pPr>
      <w:r>
        <w:t xml:space="preserve">Daily earnings summary and withdrawal options</w:t>
      </w:r>
    </w:p>
    <w:p>
      <w:pPr>
        <w:pStyle w:val="Heading2"/>
        <w:spacing w:before="120"/>
      </w:pPr>
      <w:r>
        <w:t xml:space="preserve">Admin Panel Basics</w:t>
      </w:r>
    </w:p>
    <w:p>
      <w:pPr>
        <w:pStyle w:val="ListParagraph"/>
        <w:numPr>
          <w:ilvl w:val="0"/>
          <w:numId w:val="2"/>
        </w:numPr>
      </w:pPr>
      <w:r>
        <w:t xml:space="preserve">Merchant onboarding and approval workflow</w:t>
      </w:r>
    </w:p>
    <w:p>
      <w:pPr>
        <w:pStyle w:val="ListParagraph"/>
        <w:numPr>
          <w:ilvl w:val="0"/>
          <w:numId w:val="2"/>
        </w:numPr>
      </w:pPr>
      <w:r>
        <w:t xml:space="preserve">Driver KYC verification and activation</w:t>
      </w:r>
    </w:p>
    <w:p>
      <w:pPr>
        <w:pStyle w:val="ListParagraph"/>
        <w:numPr>
          <w:ilvl w:val="0"/>
          <w:numId w:val="2"/>
        </w:numPr>
      </w:pPr>
      <w:r>
        <w:t xml:space="preserve">Order monitoring and support ticketing</w:t>
      </w:r>
    </w:p>
    <w:p>
      <w:pPr>
        <w:pStyle w:val="Heading2"/>
        <w:spacing w:before="120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</w:pPr>
      <w:r>
        <w:t xml:space="preserve">Order Service: Full CRUD, state machine for order lifecycle</w:t>
      </w:r>
    </w:p>
    <w:p>
      <w:pPr>
        <w:pStyle w:val="ListParagraph"/>
        <w:numPr>
          <w:ilvl w:val="0"/>
          <w:numId w:val="2"/>
        </w:numPr>
      </w:pPr>
      <w:r>
        <w:t xml:space="preserve">Payment Service: Stripe Connect integration for transaction processing</w:t>
      </w:r>
    </w:p>
    <w:p>
      <w:pPr>
        <w:pStyle w:val="ListParagraph"/>
        <w:numPr>
          <w:ilvl w:val="0"/>
          <w:numId w:val="2"/>
        </w:numPr>
      </w:pPr>
      <w:r>
        <w:t xml:space="preserve">Delivery Service: Geolocation tracking, driver matching algorithm</w:t>
      </w:r>
    </w:p>
    <w:p>
      <w:pPr>
        <w:pStyle w:val="ListParagraph"/>
        <w:numPr>
          <w:ilvl w:val="0"/>
          <w:numId w:val="2"/>
        </w:numPr>
      </w:pPr>
      <w:r>
        <w:t xml:space="preserve">Notification Service: SMS + email + push notifications</w:t>
      </w:r>
    </w:p>
    <w:p>
      <w:pPr>
        <w:pStyle w:val="Heading2"/>
        <w:spacing w:before="240"/>
      </w:pPr>
      <w:r>
        <w:t xml:space="preserve">Team Requirements</w:t>
      </w:r>
    </w:p>
    <w:p>
      <w:pPr>
        <w:pStyle w:val="ListParagraph"/>
        <w:numPr>
          <w:ilvl w:val="0"/>
          <w:numId w:val="2"/>
        </w:numPr>
      </w:pPr>
      <w:r>
        <w:t xml:space="preserve">2 iOS/Android Engineers (React Native)</w:t>
      </w:r>
    </w:p>
    <w:p>
      <w:pPr>
        <w:pStyle w:val="ListParagraph"/>
        <w:numPr>
          <w:ilvl w:val="0"/>
          <w:numId w:val="2"/>
        </w:numPr>
      </w:pPr>
      <w:r>
        <w:t xml:space="preserve">2 Backend Engineers (NestJS)</w:t>
      </w:r>
    </w:p>
    <w:p>
      <w:pPr>
        <w:pStyle w:val="ListParagraph"/>
        <w:numPr>
          <w:ilvl w:val="0"/>
          <w:numId w:val="2"/>
        </w:numPr>
      </w:pPr>
      <w:r>
        <w:t xml:space="preserve">1 Frontend Engineer (Next.js dashboards)</w:t>
      </w:r>
    </w:p>
    <w:p>
      <w:pPr>
        <w:pStyle w:val="ListParagraph"/>
        <w:numPr>
          <w:ilvl w:val="0"/>
          <w:numId w:val="2"/>
        </w:numPr>
      </w:pPr>
      <w:r>
        <w:t xml:space="preserve">1 QA Engineer</w:t>
      </w:r>
    </w:p>
    <w:p>
      <w:pPr>
        <w:pStyle w:val="Heading1"/>
        <w:spacing w:before="240"/>
      </w:pPr>
      <w:r>
        <w:t xml:space="preserve">4. Phase 2: Local Services &amp; Reviews (Months 5–7)</w:t>
      </w:r>
    </w:p>
    <w:p>
      <w:pPr>
        <w:spacing w:after="120"/>
      </w:pPr>
      <w:r>
        <w:t xml:space="preserve">Introduce local services marketplace (haircuts, plumbing, tutoring, etc.) with reviews and appointment booking.</w:t>
      </w:r>
    </w:p>
    <w:p>
      <w:pPr>
        <w:pStyle w:val="Heading2"/>
        <w:spacing w:before="120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Business listings and search with geolocation</w:t>
      </w:r>
    </w:p>
    <w:p>
      <w:pPr>
        <w:pStyle w:val="ListParagraph"/>
        <w:numPr>
          <w:ilvl w:val="0"/>
          <w:numId w:val="2"/>
        </w:numPr>
      </w:pPr>
      <w:r>
        <w:t xml:space="preserve">Reviews and ratings system (5-star, photos, responses)</w:t>
      </w:r>
    </w:p>
    <w:p>
      <w:pPr>
        <w:pStyle w:val="ListParagraph"/>
        <w:numPr>
          <w:ilvl w:val="0"/>
          <w:numId w:val="2"/>
        </w:numPr>
      </w:pPr>
      <w:r>
        <w:t xml:space="preserve">Service booking and appointment scheduling</w:t>
      </w:r>
    </w:p>
    <w:p>
      <w:pPr>
        <w:pStyle w:val="ListParagraph"/>
        <w:numPr>
          <w:ilvl w:val="0"/>
          <w:numId w:val="2"/>
        </w:numPr>
      </w:pPr>
      <w:r>
        <w:t xml:space="preserve">Merchant profile and claim-your-business feature</w:t>
      </w:r>
    </w:p>
    <w:p>
      <w:pPr>
        <w:pStyle w:val="ListParagraph"/>
        <w:numPr>
          <w:ilvl w:val="0"/>
          <w:numId w:val="2"/>
        </w:numPr>
      </w:pPr>
      <w:r>
        <w:t xml:space="preserve">Service provider directory with time slot management</w:t>
      </w:r>
    </w:p>
    <w:p>
      <w:pPr>
        <w:pStyle w:val="Heading2"/>
        <w:spacing w:before="120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</w:pPr>
      <w:r>
        <w:t xml:space="preserve">Review Service: Moderation, spam detection, helpfulness ranking</w:t>
      </w:r>
    </w:p>
    <w:p>
      <w:pPr>
        <w:pStyle w:val="ListParagraph"/>
        <w:numPr>
          <w:ilvl w:val="0"/>
          <w:numId w:val="2"/>
        </w:numPr>
      </w:pPr>
      <w:r>
        <w:t xml:space="preserve">Booking Service: Appointment slots, calendar integration</w:t>
      </w:r>
    </w:p>
    <w:p>
      <w:pPr>
        <w:pStyle w:val="ListParagraph"/>
        <w:numPr>
          <w:ilvl w:val="0"/>
          <w:numId w:val="2"/>
        </w:numPr>
      </w:pPr>
      <w:r>
        <w:t xml:space="preserve">Search Service: Elasticsearch for faceted search (category, rating, availability)</w:t>
      </w:r>
    </w:p>
    <w:p>
      <w:pPr>
        <w:pStyle w:val="Heading1"/>
        <w:spacing w:before="240"/>
      </w:pPr>
      <w:r>
        <w:t xml:space="preserve">5. Phase 3: Hotel/Travel &amp; Entertainment (Months 7–10)</w:t>
      </w:r>
    </w:p>
    <w:p>
      <w:pPr>
        <w:spacing w:after="120"/>
      </w:pPr>
      <w:r>
        <w:t xml:space="preserve">Add hotel search, booking, and entertainment ticketing (movies, events).</w:t>
      </w:r>
    </w:p>
    <w:p>
      <w:pPr>
        <w:pStyle w:val="Heading2"/>
        <w:spacing w:before="120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Hotel search and price comparison</w:t>
      </w:r>
    </w:p>
    <w:p>
      <w:pPr>
        <w:pStyle w:val="ListParagraph"/>
        <w:numPr>
          <w:ilvl w:val="0"/>
          <w:numId w:val="2"/>
        </w:numPr>
      </w:pPr>
      <w:r>
        <w:t xml:space="preserve">Booking integration with property management systems</w:t>
      </w:r>
    </w:p>
    <w:p>
      <w:pPr>
        <w:pStyle w:val="ListParagraph"/>
        <w:numPr>
          <w:ilvl w:val="0"/>
          <w:numId w:val="2"/>
        </w:numPr>
      </w:pPr>
      <w:r>
        <w:t xml:space="preserve">Movie and event ticket booking (Ticketmaster, local venues)</w:t>
      </w:r>
    </w:p>
    <w:p>
      <w:pPr>
        <w:pStyle w:val="ListParagraph"/>
        <w:numPr>
          <w:ilvl w:val="0"/>
          <w:numId w:val="2"/>
        </w:numPr>
      </w:pPr>
      <w:r>
        <w:t xml:space="preserve">Group deals and flash sales engine</w:t>
      </w:r>
    </w:p>
    <w:p>
      <w:pPr>
        <w:pStyle w:val="ListParagraph"/>
        <w:numPr>
          <w:ilvl w:val="0"/>
          <w:numId w:val="2"/>
        </w:numPr>
      </w:pPr>
      <w:r>
        <w:t xml:space="preserve">Trip planning and itinerary builder</w:t>
      </w:r>
    </w:p>
    <w:p>
      <w:pPr>
        <w:pStyle w:val="Heading1"/>
        <w:spacing w:before="240"/>
      </w:pPr>
      <w:r>
        <w:t xml:space="preserve">6. Phase 4: Grocery &amp; Ride-Hailing (Months 10–14)</w:t>
      </w:r>
    </w:p>
    <w:p>
      <w:pPr>
        <w:spacing w:after="120"/>
      </w:pPr>
      <w:r>
        <w:t xml:space="preserve">Launch grocery delivery and ride-hailing services.</w:t>
      </w:r>
    </w:p>
    <w:p>
      <w:pPr>
        <w:pStyle w:val="Heading2"/>
        <w:spacing w:before="120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Grocery store integration with real-time inventory</w:t>
      </w:r>
    </w:p>
    <w:p>
      <w:pPr>
        <w:pStyle w:val="ListParagraph"/>
        <w:numPr>
          <w:ilvl w:val="0"/>
          <w:numId w:val="2"/>
        </w:numPr>
      </w:pPr>
      <w:r>
        <w:t xml:space="preserve">Ride-hailing with driver matching and price estimation</w:t>
      </w:r>
    </w:p>
    <w:p>
      <w:pPr>
        <w:pStyle w:val="ListParagraph"/>
        <w:numPr>
          <w:ilvl w:val="0"/>
          <w:numId w:val="2"/>
        </w:numPr>
      </w:pPr>
      <w:r>
        <w:t xml:space="preserve">Bike and scooter sharing integration</w:t>
      </w:r>
    </w:p>
    <w:p>
      <w:pPr>
        <w:pStyle w:val="ListParagraph"/>
        <w:numPr>
          <w:ilvl w:val="0"/>
          <w:numId w:val="2"/>
        </w:numPr>
      </w:pPr>
      <w:r>
        <w:t xml:space="preserve">Multi-service cart (book ride + grab groceries)</w:t>
      </w:r>
    </w:p>
    <w:p>
      <w:pPr>
        <w:pStyle w:val="Heading1"/>
        <w:spacing w:before="240"/>
      </w:pPr>
      <w:r>
        <w:t xml:space="preserve">7. Phase 5: Scale &amp; Optimize (Months 14–18)</w:t>
      </w:r>
    </w:p>
    <w:p>
      <w:pPr>
        <w:spacing w:after="120"/>
      </w:pPr>
      <w:r>
        <w:t xml:space="preserve">Mature the platform with ML, advanced analytics, loyalty programs, and multi-city operations.</w:t>
      </w:r>
    </w:p>
    <w:p>
      <w:pPr>
        <w:pStyle w:val="Heading2"/>
        <w:spacing w:before="120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ML recommendation engine (personalized suggestions, demand forecasting)</w:t>
      </w:r>
    </w:p>
    <w:p>
      <w:pPr>
        <w:pStyle w:val="ListParagraph"/>
        <w:numPr>
          <w:ilvl w:val="0"/>
          <w:numId w:val="2"/>
        </w:numPr>
      </w:pPr>
      <w:r>
        <w:t xml:space="preserve">Advanced analytics dashboard (GMV, CAC, LTV, retention cohorts)</w:t>
      </w:r>
    </w:p>
    <w:p>
      <w:pPr>
        <w:pStyle w:val="ListParagraph"/>
        <w:numPr>
          <w:ilvl w:val="0"/>
          <w:numId w:val="2"/>
        </w:numPr>
      </w:pPr>
      <w:r>
        <w:t xml:space="preserve">Loyalty program and subscription tiers</w:t>
      </w:r>
    </w:p>
    <w:p>
      <w:pPr>
        <w:pStyle w:val="ListParagraph"/>
        <w:numPr>
          <w:ilvl w:val="0"/>
          <w:numId w:val="2"/>
        </w:numPr>
      </w:pPr>
      <w:r>
        <w:t xml:space="preserve">Multi-city operations toolkit and localization</w:t>
      </w:r>
    </w:p>
    <w:p>
      <w:pPr>
        <w:pStyle w:val="ListParagraph"/>
        <w:numPr>
          <w:ilvl w:val="0"/>
          <w:numId w:val="2"/>
        </w:numPr>
      </w:pPr>
      <w:r>
        <w:t xml:space="preserve">A/B testing framework and experimentation platform</w:t>
      </w:r>
    </w:p>
    <w:p>
      <w:r>
        <w:br w:type="page"/>
      </w:r>
    </w:p>
    <w:p>
      <w:pPr>
        <w:pStyle w:val="Heading1"/>
      </w:pPr>
      <w:r>
        <w:t xml:space="preserve">8. Complete Scaffolding Outline</w:t>
      </w:r>
    </w:p>
    <w:p>
      <w:pPr>
        <w:spacing w:after="200"/>
      </w:pPr>
      <w:r>
        <w:t xml:space="preserve">Below is the full directory tree and architectural structure for the LocalNow monorepo.</w:t>
      </w:r>
    </w:p>
    <w:p>
      <w:pPr>
        <w:pStyle w:val="Heading2"/>
        <w:spacing w:before="120"/>
      </w:pPr>
      <w:r>
        <w:t xml:space="preserve">Monorepo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120" w:before="12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localnow/
├── apps/
│   ├── consumer-mobile/     (React Native - iOS &amp; Android)
│   ├── merchant-dashboard/  (Next.js 13+)
│   ├── driver-app/          (React Native)
│   ├── admin-panel/         (Next.js 13+)
│   └── web/                 (Next.js 13+ - consumer web)
├── packages/
│   ├── ui/                  (Shared component library)
│   ├── config/              (Shared configs: ESLint, Prettier, TypeScript)
│   ├── types/               (Shared TypeScript types &amp; interfaces)
│   └── utils/               (Shared utilities &amp; helpers)
├── services/
│   ├── api-gateway/         (Kong or Express gateway)
│   ├── user-service/        (NestJS - auth, profiles, preferences)
│   ├── merchant-service/    (NestJS - merchant management)
│   ├── order-service/       (NestJS - order lifecycle, state machine)
│   ├── payment-service/     (NestJS + Stripe, transaction processing)
│   ├── delivery-service/    (Go - geolocation, real-time tracking)
│   ├── search-service/      (NestJS + Elasticsearch)
│   ├── notification-service/(NestJS - SMS, email, push)
│   ├── review-service/      (NestJS - moderation, ratings)
│   ├── booking-service/     (NestJS - appointments, reservations)
│   ├── analytics-service/   (Python - data pipeline, ETL)
│   └── ml-service/          (Python - recommendations, forecasting)
├── infrastructure/
│   ├── terraform/           (IaC for AWS provisioning)
│   │   ├── rds.tf           (PostgreSQL database)
│   │   ├── elasticache.tf   (Redis cluster)
│   │   ├── eks.tf           (Kubernetes cluster)
│   │   ├── s3.tf            (Storage for user photos, documents)
│   │   ├── iam.tf           (IAM roles and policies)
│   │   └── variables.tf
│   ├── kubernetes/
│   │   ├── namespace.yaml
│   │   ├── deployments/
│   │   ├── services/
│   │   ├── configmaps/
│   │   └── secrets/
│   └── docker/
│       ├── Dockerfile.node
│       ├── Dockerfile.go
│       ├── Dockerfile.python
│       └── docker-compose.yml
├── tools/
│   ├── scripts/
│   │   ├── bootstrap.sh
│   │   ├── migrate-db.sh
│   │   └── seed-data.sh
│   └── generators/
│       ├── service-generator/
│       └── api-client-generator/
├── .github/
│   └── workflows/
│       ├── ci.yml
│       ├── cd-staging.yml
│       └── cd-production.yml
├── docs/
│   ├── architecture.md
│   ├── api-design.md
│   ├── deployment.md
│   └── onboarding.md
├── turbo.json            (Turborepo configuration)
├── package.json
├── tsconfig.json
├── .eslintrc.js
├── .prettierrc
└── README.md</w:t>
      </w:r>
    </w:p>
    <w:p>
      <w:pPr>
        <w:pStyle w:val="Heading2"/>
        <w:spacing w:before="240"/>
      </w:pPr>
      <w:r>
        <w:t xml:space="preserve">Service Layer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 Stack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Authentication, profiles, preferences, roles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NestJS, PostgreSQL, Redis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lifecycle, state machine, fulfillment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NestJS, PostgreSQL, RabbitMQ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processing, Stripe Connect, reconciliation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NestJS, PostgreSQL, Stripe API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tracking, driver matching, navigation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Go, PostgreSQL, Redis, Google Maps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Service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Full-text search, faceted search, filtering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Elasticsearch, NestJS, Redis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Team Hiring Timeline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0-2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DevOps, Backend, Frontend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2-5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Mobile, Backend, QA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5-10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Backend, Product,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10-18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ML, Data, Operations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Technical Milestones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 Complete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Month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Infra, Auth, DB, Design System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Launch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Month 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 complete, all services deployed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 Complete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Month 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Review, booking, payment services live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Ready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Month 18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ML, analytics, loyalty systems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Quality Assurance Strategy</w:t>
      </w:r>
    </w:p>
    <w:p>
      <w:pPr>
        <w:pStyle w:val="Heading2"/>
        <w:spacing w:before="120"/>
      </w:pPr>
      <w:r>
        <w:t xml:space="preserve">Testing Pyramid</w:t>
      </w:r>
    </w:p>
    <w:p>
      <w:pPr>
        <w:pStyle w:val="ListParagraph"/>
        <w:numPr>
          <w:ilvl w:val="0"/>
          <w:numId w:val="2"/>
        </w:numPr>
      </w:pPr>
      <w:r>
        <w:t xml:space="preserve">Unit Tests: 60% coverage minimum (Jest for JS, pytest for Python)</w:t>
      </w:r>
    </w:p>
    <w:p>
      <w:pPr>
        <w:pStyle w:val="ListParagraph"/>
        <w:numPr>
          <w:ilvl w:val="0"/>
          <w:numId w:val="2"/>
        </w:numPr>
      </w:pPr>
      <w:r>
        <w:t xml:space="preserve">Integration Tests: API contract testing with Pact</w:t>
      </w:r>
    </w:p>
    <w:p>
      <w:pPr>
        <w:pStyle w:val="ListParagraph"/>
        <w:numPr>
          <w:ilvl w:val="0"/>
          <w:numId w:val="2"/>
        </w:numPr>
      </w:pPr>
      <w:r>
        <w:t xml:space="preserve">E2E Tests: Critical user journeys (order placement, payment, delivery)</w:t>
      </w:r>
    </w:p>
    <w:p>
      <w:pPr>
        <w:pStyle w:val="ListParagraph"/>
        <w:numPr>
          <w:ilvl w:val="0"/>
          <w:numId w:val="2"/>
        </w:numPr>
      </w:pPr>
      <w:r>
        <w:t xml:space="preserve">Load Testing: Locust.io for stress testing order and payment services</w:t>
      </w:r>
    </w:p>
    <w:p>
      <w:pPr>
        <w:pStyle w:val="Heading2"/>
        <w:spacing w:before="120"/>
      </w:pPr>
      <w:r>
        <w:t xml:space="preserve">Continuous Quality Checks</w:t>
      </w:r>
    </w:p>
    <w:p>
      <w:pPr>
        <w:pStyle w:val="ListParagraph"/>
        <w:numPr>
          <w:ilvl w:val="0"/>
          <w:numId w:val="2"/>
        </w:numPr>
      </w:pPr>
      <w:r>
        <w:t xml:space="preserve">SonarQube for code quality metrics</w:t>
      </w:r>
    </w:p>
    <w:p>
      <w:pPr>
        <w:pStyle w:val="ListParagraph"/>
        <w:numPr>
          <w:ilvl w:val="0"/>
          <w:numId w:val="2"/>
        </w:numPr>
      </w:pPr>
      <w:r>
        <w:t xml:space="preserve">OWASP Dependency Check for security vulnerabilities</w:t>
      </w:r>
    </w:p>
    <w:p>
      <w:pPr>
        <w:pStyle w:val="ListParagraph"/>
        <w:numPr>
          <w:ilvl w:val="0"/>
          <w:numId w:val="2"/>
        </w:numPr>
      </w:pPr>
      <w:r>
        <w:t xml:space="preserve">Performance monitoring with DataDog or New Relic</w:t>
      </w:r>
    </w:p>
    <w:p>
      <w:pPr>
        <w:pStyle w:val="ListParagraph"/>
        <w:numPr>
          <w:ilvl w:val="0"/>
          <w:numId w:val="2"/>
        </w:numPr>
      </w:pPr>
      <w:r>
        <w:t xml:space="preserve">Error tracking with Sentry</w:t>
      </w:r>
    </w:p>
    <w:p>
      <w:pPr>
        <w:pStyle w:val="Heading2"/>
        <w:spacing w:before="120"/>
      </w:pPr>
      <w:r>
        <w:t xml:space="preserve">Release Process</w:t>
      </w:r>
    </w:p>
    <w:p>
      <w:pPr>
        <w:pStyle w:val="ListParagraph"/>
        <w:numPr>
          <w:ilvl w:val="0"/>
          <w:numId w:val="2"/>
        </w:numPr>
      </w:pPr>
      <w:r>
        <w:t xml:space="preserve">Semantic versioning (major.minor.patch)</w:t>
      </w:r>
    </w:p>
    <w:p>
      <w:pPr>
        <w:pStyle w:val="ListParagraph"/>
        <w:numPr>
          <w:ilvl w:val="0"/>
          <w:numId w:val="2"/>
        </w:numPr>
      </w:pPr>
      <w:r>
        <w:t xml:space="preserve">Blue-green deployments for zero-downtime releases</w:t>
      </w:r>
    </w:p>
    <w:p>
      <w:pPr>
        <w:pStyle w:val="ListParagraph"/>
        <w:numPr>
          <w:ilvl w:val="0"/>
          <w:numId w:val="2"/>
        </w:numPr>
      </w:pPr>
      <w:r>
        <w:t xml:space="preserve">Feature flags for gradual rollouts (LaunchDarkly or custom)</w:t>
      </w:r>
    </w:p>
    <w:p>
      <w:pPr>
        <w:pStyle w:val="ListParagraph"/>
        <w:numPr>
          <w:ilvl w:val="0"/>
          <w:numId w:val="2"/>
        </w:numPr>
      </w:pPr>
      <w:r>
        <w:t xml:space="preserve">Rollback procedures automated in CI/CD</w:t>
      </w:r>
    </w:p>
    <w:p>
      <w:r>
        <w:br w:type="page"/>
      </w:r>
    </w:p>
    <w:p>
      <w:pPr>
        <w:pStyle w:val="Heading1"/>
      </w:pPr>
      <w:r>
        <w:t xml:space="preserve">12. Risk Mitigation for Each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Talent recruitment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slip, quality issues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recruiting, equity comp, strong culture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debt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Slower iterations, outages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reviews, testing, refactoring time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halt, legal fees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counsel, compliance audits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competition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Reduced market share, lower CAC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on differentiation, speed, network effects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Success Metrics &amp; KPIs</w:t>
      </w:r>
    </w:p>
    <w:p>
      <w:pPr>
        <w:pStyle w:val="Heading2"/>
        <w:spacing w:before="120"/>
      </w:pPr>
      <w:r>
        <w:t xml:space="preserve">Business Metrics</w:t>
      </w:r>
    </w:p>
    <w:p>
      <w:pPr>
        <w:pStyle w:val="ListParagraph"/>
        <w:numPr>
          <w:ilvl w:val="0"/>
          <w:numId w:val="2"/>
        </w:numPr>
      </w:pPr>
      <w:r>
        <w:t xml:space="preserve">Monthly Active Users (MAU)</w:t>
      </w:r>
    </w:p>
    <w:p>
      <w:pPr>
        <w:pStyle w:val="ListParagraph"/>
        <w:numPr>
          <w:ilvl w:val="0"/>
          <w:numId w:val="2"/>
        </w:numPr>
      </w:pPr>
      <w:r>
        <w:t xml:space="preserve">Gross Merchandise Value (GMV)</w:t>
      </w:r>
    </w:p>
    <w:p>
      <w:pPr>
        <w:pStyle w:val="ListParagraph"/>
        <w:numPr>
          <w:ilvl w:val="0"/>
          <w:numId w:val="2"/>
        </w:numPr>
      </w:pPr>
      <w:r>
        <w:t xml:space="preserve">Customer Acquisition Cost (CAC)</w:t>
      </w:r>
    </w:p>
    <w:p>
      <w:pPr>
        <w:pStyle w:val="ListParagraph"/>
        <w:numPr>
          <w:ilvl w:val="0"/>
          <w:numId w:val="2"/>
        </w:numPr>
      </w:pPr>
      <w:r>
        <w:t xml:space="preserve">Lifetime Value (LTV)</w:t>
      </w:r>
    </w:p>
    <w:p>
      <w:pPr>
        <w:pStyle w:val="ListParagraph"/>
        <w:numPr>
          <w:ilvl w:val="0"/>
          <w:numId w:val="2"/>
        </w:numPr>
      </w:pPr>
      <w:r>
        <w:t xml:space="preserve">Network retention: 30-day, 90-day cohorts</w:t>
      </w:r>
    </w:p>
    <w:p>
      <w:pPr>
        <w:pStyle w:val="Heading2"/>
        <w:spacing w:before="120"/>
      </w:pPr>
      <w:r>
        <w:t xml:space="preserve">Technical Metrics</w:t>
      </w:r>
    </w:p>
    <w:p>
      <w:pPr>
        <w:pStyle w:val="ListParagraph"/>
        <w:numPr>
          <w:ilvl w:val="0"/>
          <w:numId w:val="2"/>
        </w:numPr>
      </w:pPr>
      <w:r>
        <w:t xml:space="preserve">API response time &lt; 500ms (p99)</w:t>
      </w:r>
    </w:p>
    <w:p>
      <w:pPr>
        <w:pStyle w:val="ListParagraph"/>
        <w:numPr>
          <w:ilvl w:val="0"/>
          <w:numId w:val="2"/>
        </w:numPr>
      </w:pPr>
      <w:r>
        <w:t xml:space="preserve">99.9% uptime SLA</w:t>
      </w:r>
    </w:p>
    <w:p>
      <w:pPr>
        <w:pStyle w:val="ListParagraph"/>
        <w:numPr>
          <w:ilvl w:val="0"/>
          <w:numId w:val="2"/>
        </w:numPr>
      </w:pPr>
      <w:r>
        <w:t xml:space="preserve">Code coverage &gt; 70%</w:t>
      </w:r>
    </w:p>
    <w:p>
      <w:pPr>
        <w:pStyle w:val="ListParagraph"/>
        <w:numPr>
          <w:ilvl w:val="0"/>
          <w:numId w:val="2"/>
        </w:numPr>
      </w:pPr>
      <w:r>
        <w:t xml:space="preserve">Mean Time to Recovery (MTTR) &lt; 15 minutes</w:t>
      </w:r>
    </w:p>
    <w:p>
      <w:pPr>
        <w:pStyle w:val="Heading2"/>
        <w:spacing w:before="120"/>
      </w:pPr>
      <w:r>
        <w:t xml:space="preserve">User Experience Metrics</w:t>
      </w:r>
    </w:p>
    <w:p>
      <w:pPr>
        <w:pStyle w:val="ListParagraph"/>
        <w:numPr>
          <w:ilvl w:val="0"/>
          <w:numId w:val="2"/>
        </w:numPr>
      </w:pPr>
      <w:r>
        <w:t xml:space="preserve">App store rating &gt; 4.5 stars</w:t>
      </w:r>
    </w:p>
    <w:p>
      <w:pPr>
        <w:pStyle w:val="ListParagraph"/>
        <w:numPr>
          <w:ilvl w:val="0"/>
          <w:numId w:val="2"/>
        </w:numPr>
      </w:pPr>
      <w:r>
        <w:t xml:space="preserve">Order completion rate &gt; 95%</w:t>
      </w:r>
    </w:p>
    <w:p>
      <w:pPr>
        <w:pStyle w:val="ListParagraph"/>
        <w:numPr>
          <w:ilvl w:val="0"/>
          <w:numId w:val="2"/>
        </w:numPr>
      </w:pPr>
      <w:r>
        <w:t xml:space="preserve">Average delivery time within SLA</w:t>
      </w:r>
    </w:p>
    <w:p>
      <w:r>
        <w:br w:type="page"/>
      </w:r>
    </w:p>
    <w:p>
      <w:pPr>
        <w:pStyle w:val="Heading1"/>
      </w:pPr>
      <w:r>
        <w:t xml:space="preserve">14. Conclusion</w:t>
      </w:r>
    </w:p>
    <w:p>
      <w:pPr>
        <w:spacing w:after="120"/>
      </w:pPr>
      <w:r>
        <w:t xml:space="preserve">The LocalNow 18-month roadmap is designed to deliver a world-class super app platform capable of competing with market leaders. By following a phased approach, we minimize technical debt, validate product-market fit early, and scale efficiently with a lean team.</w:t>
      </w:r>
    </w:p>
    <w:p>
      <w:pPr>
        <w:spacing w:after="120"/>
      </w:pPr>
      <w:r>
        <w:t xml:space="preserve">Success depends on:</w:t>
      </w:r>
    </w:p>
    <w:p>
      <w:pPr>
        <w:pStyle w:val="ListParagraph"/>
        <w:numPr>
          <w:ilvl w:val="0"/>
          <w:numId w:val="2"/>
        </w:numPr>
      </w:pPr>
      <w:r>
        <w:t xml:space="preserve">Strong foundational architecture (Phase 0)</w:t>
      </w:r>
    </w:p>
    <w:p>
      <w:pPr>
        <w:pStyle w:val="ListParagraph"/>
        <w:numPr>
          <w:ilvl w:val="0"/>
          <w:numId w:val="2"/>
        </w:numPr>
      </w:pPr>
      <w:r>
        <w:t xml:space="preserve">Rapid MVP delivery (Phase 1)</w:t>
      </w:r>
    </w:p>
    <w:p>
      <w:pPr>
        <w:pStyle w:val="ListParagraph"/>
        <w:numPr>
          <w:ilvl w:val="0"/>
          <w:numId w:val="2"/>
        </w:numPr>
      </w:pPr>
      <w:r>
        <w:t xml:space="preserve">Strategic hiring aligned with product roadmap</w:t>
      </w:r>
    </w:p>
    <w:p>
      <w:pPr>
        <w:pStyle w:val="ListParagraph"/>
        <w:numPr>
          <w:ilvl w:val="0"/>
          <w:numId w:val="2"/>
        </w:numPr>
      </w:pPr>
      <w:r>
        <w:t xml:space="preserve">Data-driven decision-making and continuous optimization</w:t>
      </w:r>
    </w:p>
    <w:p>
      <w:pPr>
        <w:pStyle w:val="ListParagraph"/>
        <w:numPr>
          <w:ilvl w:val="0"/>
          <w:numId w:val="2"/>
        </w:numPr>
      </w:pPr>
      <w:r>
        <w:t xml:space="preserve">Maintaining technical excellence and operational discipline</w:t>
      </w:r>
    </w:p>
    <w:p>
      <w:pPr>
        <w:spacing w:before="240"/>
      </w:pPr>
      <w:r>
        <w:t xml:space="preserve">With disciplined execution, LocalNow will establish itself as the leading super app for North American consumers and businesses.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772C" w:sz="6" w:space="1"/>
      </w:pBdr>
      <w:jc w:val="center"/>
    </w:pPr>
    <w:r>
      <w:t xml:space="preserve">LocalNow - Build Plan &amp; Scaffolding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D477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D477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2026-04-13T23:56:36.059Z</dcterms:created>
  <dcterms:modified xsi:type="dcterms:W3CDTF">2026-04-13T23:56:36.059Z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