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D8653"/>
          <w:sz w:val="48"/>
          <w:szCs w:val="48"/>
        </w:rPr>
        <w:t xml:space="preserve">LocalNow</w:t>
      </w:r>
    </w:p>
    <w:p>
      <w:pPr>
        <w:spacing w:after="240"/>
        <w:jc w:val="center"/>
      </w:pPr>
      <w:r>
        <w:rPr>
          <w:color w:val="2D8653"/>
          <w:sz w:val="40"/>
          <w:szCs w:val="40"/>
        </w:rPr>
        <w:t xml:space="preserve">Marketing Plan</w:t>
      </w:r>
    </w:p>
    <w:p>
      <w:pPr>
        <w:spacing w:after="480"/>
        <w:jc w:val="center"/>
      </w:pPr>
      <w:r>
        <w:t xml:space="preserve">The everything app for your neighborhood</w:t>
      </w:r>
    </w:p>
    <w:p>
      <w:pPr>
        <w:spacing w:after="120"/>
        <w:jc w:val="center"/>
      </w:pPr>
      <w:r>
        <w:t xml:space="preserve">12-Month Launch &amp; Growth Strategy</w:t>
      </w:r>
    </w:p>
    <w:p>
      <w:pPr>
        <w:spacing w:after="480"/>
        <w:jc w:val="center"/>
      </w:pPr>
      <w:r>
        <w:t xml:space="preserve">2026</w:t>
      </w:r>
    </w:p>
    <w:p>
      <w:r>
        <w:br w:type="page"/>
      </w:r>
    </w:p>
    <w:p>
      <w:pPr>
        <w:pStyle w:val="Heading1"/>
        <w:spacing w:after="24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Marketing Strategy Overview</w:t>
      </w:r>
    </w:p>
    <w:p>
      <w:pPr>
        <w:spacing w:after="120"/>
      </w:pPr>
      <w:r>
        <w:t xml:space="preserve">LocalNow is a Meituan-inspired super app designed for the North American market, consolidating food delivery, hotel and travel bookings, grocery delivery, ride-hailing, entertainment, local services, and peer reviews into a single platform.</w:t>
      </w:r>
    </w:p>
    <w:p>
      <w:pPr>
        <w:spacing w:after="120"/>
      </w:pPr>
      <w:r>
        <w:t xml:space="preserve">This marketing plan outlines a 12-month phased launch strategy, beginning with merchant onboarding in Toronto, followed by consumer acquisition in the same city, then rapid expansion to 3-5 additional cities, and eventually national coverage across Canada and the United States.</w:t>
      </w:r>
    </w:p>
    <w:p>
      <w:pPr>
        <w:spacing w:after="120"/>
      </w:pPr>
      <w:r>
        <w:t xml:space="preserve">Our core competitive advantage is a unified marketplace that drives superior unit economics through network effects, eliminating the need for separate apps while offering exceptional value to both consumers and merchants.</w:t>
      </w:r>
    </w:p>
    <w:p>
      <w:pPr>
        <w:pStyle w:val="Heading2"/>
        <w:spacing w:after="100" w:before="180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Establish LocalNow as the leading integrated super app for local services in North America</w:t>
      </w:r>
    </w:p>
    <w:p>
      <w:pPr>
        <w:pStyle w:val="ListParagraph"/>
        <w:numPr>
          <w:ilvl w:val="0"/>
          <w:numId w:val="2"/>
        </w:numPr>
      </w:pPr>
      <w:r>
        <w:t xml:space="preserve">Achieve 500K+ MAU (Monthly Active Users) in Year 1 across initial markets</w:t>
      </w:r>
    </w:p>
    <w:p>
      <w:pPr>
        <w:pStyle w:val="ListParagraph"/>
        <w:numPr>
          <w:ilvl w:val="0"/>
          <w:numId w:val="2"/>
        </w:numPr>
      </w:pPr>
      <w:r>
        <w:t xml:space="preserve">Build merchant network of 5,000+ businesses in Year 1</w:t>
      </w:r>
    </w:p>
    <w:p>
      <w:pPr>
        <w:pStyle w:val="ListParagraph"/>
        <w:numPr>
          <w:ilvl w:val="0"/>
          <w:numId w:val="2"/>
        </w:numPr>
      </w:pPr>
      <w:r>
        <w:t xml:space="preserve">Create sustainable unit economics through transaction-based monetization</w:t>
      </w:r>
    </w:p>
    <w:p>
      <w:pPr>
        <w:pStyle w:val="ListParagraph"/>
        <w:numPr>
          <w:ilvl w:val="0"/>
          <w:numId w:val="2"/>
        </w:numPr>
      </w:pPr>
      <w:r>
        <w:t xml:space="preserve">Establish brand recognition and trust as the 'go-to' neighborhood app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Brand Identity &amp; Positioning</w:t>
      </w:r>
    </w:p>
    <w:p>
      <w:pPr>
        <w:pStyle w:val="Heading2"/>
        <w:spacing w:after="100" w:before="180"/>
      </w:pPr>
      <w:r>
        <w:t xml:space="preserve">Brand Name &amp; Tagline</w:t>
      </w:r>
    </w:p>
    <w:p>
      <w:pPr>
        <w:spacing w:after="120"/>
      </w:pPr>
      <w:r>
        <w:t xml:space="preserve">Brand Name: LocalNow</w:t>
      </w:r>
    </w:p>
    <w:p>
      <w:pPr>
        <w:spacing w:after="120"/>
      </w:pPr>
      <w:r>
        <w:t xml:space="preserve">Primary Tagline: 'The Everything App for Your Neighborhood'</w:t>
      </w:r>
    </w:p>
    <w:p>
      <w:pPr>
        <w:spacing w:after="120"/>
      </w:pPr>
      <w:r>
        <w:t xml:space="preserve">Alternative Taglines:</w:t>
      </w:r>
    </w:p>
    <w:p>
      <w:pPr>
        <w:pStyle w:val="ListParagraph"/>
        <w:numPr>
          <w:ilvl w:val="0"/>
          <w:numId w:val="2"/>
        </w:numPr>
      </w:pPr>
      <w:r>
        <w:t xml:space="preserve">'Local. Now. Done.'</w:t>
      </w:r>
    </w:p>
    <w:p>
      <w:pPr>
        <w:pStyle w:val="ListParagraph"/>
        <w:numPr>
          <w:ilvl w:val="0"/>
          <w:numId w:val="2"/>
        </w:numPr>
      </w:pPr>
      <w:r>
        <w:t xml:space="preserve">'Everything You Need, Right Here'</w:t>
      </w:r>
    </w:p>
    <w:p>
      <w:pPr>
        <w:pStyle w:val="ListParagraph"/>
        <w:numPr>
          <w:ilvl w:val="0"/>
          <w:numId w:val="2"/>
        </w:numPr>
      </w:pPr>
      <w:r>
        <w:t xml:space="preserve">'One App. Your Entire Neighborhood.'</w:t>
      </w:r>
    </w:p>
    <w:p>
      <w:pPr>
        <w:pStyle w:val="Heading2"/>
        <w:spacing w:after="100" w:before="180"/>
      </w:pPr>
      <w:r>
        <w:t xml:space="preserve">Brand Voice &amp; Tone</w:t>
      </w:r>
    </w:p>
    <w:p>
      <w:pPr>
        <w:pStyle w:val="ListParagraph"/>
        <w:numPr>
          <w:ilvl w:val="0"/>
          <w:numId w:val="2"/>
        </w:numPr>
      </w:pPr>
      <w:r>
        <w:t xml:space="preserve">Friendly &amp; Approachable: Conversational, never corporate or distant</w:t>
      </w:r>
    </w:p>
    <w:p>
      <w:pPr>
        <w:pStyle w:val="ListParagraph"/>
        <w:numPr>
          <w:ilvl w:val="0"/>
          <w:numId w:val="2"/>
        </w:numPr>
      </w:pPr>
      <w:r>
        <w:t xml:space="preserve">Reliable &amp; Trustworthy: Emphasize speed, safety, and quality</w:t>
      </w:r>
    </w:p>
    <w:p>
      <w:pPr>
        <w:pStyle w:val="ListParagraph"/>
        <w:numPr>
          <w:ilvl w:val="0"/>
          <w:numId w:val="2"/>
        </w:numPr>
      </w:pPr>
      <w:r>
        <w:t xml:space="preserve">Local &amp; Community-Focused: Celebrate neighborhood businesses and connections</w:t>
      </w:r>
    </w:p>
    <w:p>
      <w:pPr>
        <w:pStyle w:val="ListParagraph"/>
        <w:numPr>
          <w:ilvl w:val="0"/>
          <w:numId w:val="2"/>
        </w:numPr>
      </w:pPr>
      <w:r>
        <w:t xml:space="preserve">Action-Oriented: Use energetic, forward-moving language</w:t>
      </w:r>
    </w:p>
    <w:p>
      <w:pPr>
        <w:pStyle w:val="Heading2"/>
        <w:spacing w:after="100" w:before="180"/>
      </w:pPr>
      <w:r>
        <w:t xml:space="preserve">Visual Identity Guidelines</w:t>
      </w:r>
    </w:p>
    <w:p>
      <w:pPr>
        <w:spacing w:after="120"/>
      </w:pPr>
      <w:r>
        <w:t xml:space="preserve">Color Palette:</w:t>
      </w:r>
    </w:p>
    <w:p>
      <w:pPr>
        <w:pStyle w:val="ListParagraph"/>
        <w:numPr>
          <w:ilvl w:val="0"/>
          <w:numId w:val="2"/>
        </w:numPr>
      </w:pPr>
      <w:r>
        <w:t xml:space="preserve">Primary Green: #2D8653 (trust, growth, local community)</w:t>
      </w:r>
    </w:p>
    <w:p>
      <w:pPr>
        <w:pStyle w:val="ListParagraph"/>
        <w:numPr>
          <w:ilvl w:val="0"/>
          <w:numId w:val="2"/>
        </w:numPr>
      </w:pPr>
      <w:r>
        <w:t xml:space="preserve">Secondary White: #FFFFFF (clarity, simplicity)</w:t>
      </w:r>
    </w:p>
    <w:p>
      <w:pPr>
        <w:pStyle w:val="ListParagraph"/>
        <w:numPr>
          <w:ilvl w:val="0"/>
          <w:numId w:val="2"/>
        </w:numPr>
      </w:pPr>
      <w:r>
        <w:t xml:space="preserve">Accent: #FF6B35 (energy, urgency, calls to action)</w:t>
      </w:r>
    </w:p>
    <w:p>
      <w:pPr>
        <w:pStyle w:val="ListParagraph"/>
        <w:numPr>
          <w:ilvl w:val="0"/>
          <w:numId w:val="2"/>
        </w:numPr>
      </w:pPr>
      <w:r>
        <w:t xml:space="preserve">Neutral Gray: #4A4A4A (text, stability)</w:t>
      </w:r>
    </w:p>
    <w:p>
      <w:pPr>
        <w:spacing w:after="120"/>
      </w:pPr>
      <w:r>
        <w:t xml:space="preserve">Typography:</w:t>
      </w:r>
    </w:p>
    <w:p>
      <w:pPr>
        <w:pStyle w:val="ListParagraph"/>
        <w:numPr>
          <w:ilvl w:val="0"/>
          <w:numId w:val="2"/>
        </w:numPr>
      </w:pPr>
      <w:r>
        <w:t xml:space="preserve">Primary Font: Inter or Roboto (modern, clean, accessible)</w:t>
      </w:r>
    </w:p>
    <w:p>
      <w:pPr>
        <w:pStyle w:val="ListParagraph"/>
        <w:numPr>
          <w:ilvl w:val="0"/>
          <w:numId w:val="2"/>
        </w:numPr>
      </w:pPr>
      <w:r>
        <w:t xml:space="preserve">Headings: Bold, 24-32pt, Primary Green</w:t>
      </w:r>
    </w:p>
    <w:p>
      <w:pPr>
        <w:pStyle w:val="ListParagraph"/>
        <w:numPr>
          <w:ilvl w:val="0"/>
          <w:numId w:val="2"/>
        </w:numPr>
      </w:pPr>
      <w:r>
        <w:t xml:space="preserve">Body: Regular, 14-16pt, Neutral Gray</w:t>
      </w:r>
    </w:p>
    <w:p>
      <w:pPr>
        <w:pStyle w:val="Heading2"/>
        <w:spacing w:after="100" w:before="180"/>
      </w:pPr>
      <w:r>
        <w:t xml:space="preserve">Brand Positioning</w:t>
      </w:r>
    </w:p>
    <w:p>
      <w:pPr>
        <w:spacing w:after="120"/>
      </w:pPr>
      <w:r>
        <w:t xml:space="preserve">LocalNow positions itself as the unified neighborhood platform that eliminates app fragmentation. Unlike competitors offering single-category services, LocalNow delivers food, mobility, accommodations, services, and more from one intuitive interface.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Target Audience Segmentation</w:t>
      </w:r>
    </w:p>
    <w:p>
      <w:pPr>
        <w:pStyle w:val="Heading2"/>
        <w:spacing w:after="100" w:before="180"/>
      </w:pPr>
      <w:r>
        <w:t xml:space="preserve">Consumer Segments</w:t>
      </w:r>
    </w:p>
    <w:p>
      <w:pPr>
        <w:pStyle w:val="Heading3"/>
        <w:spacing w:after="80" w:before="120"/>
      </w:pPr>
      <w:r>
        <w:t xml:space="preserve">Young Professionals (Ages 25-35)</w:t>
      </w:r>
    </w:p>
    <w:p>
      <w:pPr>
        <w:pStyle w:val="ListParagraph"/>
        <w:numPr>
          <w:ilvl w:val="0"/>
          <w:numId w:val="2"/>
        </w:numPr>
      </w:pPr>
      <w:r>
        <w:t xml:space="preserve">Characteristics: Tech-savvy, time-poor, convenience-focused, cost-conscious but willing to pay for quality</w:t>
      </w:r>
    </w:p>
    <w:p>
      <w:pPr>
        <w:pStyle w:val="ListParagraph"/>
        <w:numPr>
          <w:ilvl w:val="0"/>
          <w:numId w:val="2"/>
        </w:numPr>
      </w:pPr>
      <w:r>
        <w:t xml:space="preserve">Behaviors: Heavy smartphone users, frequent food delivery, occasional ride-sharing, entertainment-focused</w:t>
      </w:r>
    </w:p>
    <w:p>
      <w:pPr>
        <w:pStyle w:val="ListParagraph"/>
        <w:numPr>
          <w:ilvl w:val="0"/>
          <w:numId w:val="2"/>
        </w:numPr>
      </w:pPr>
      <w:r>
        <w:t xml:space="preserve">Key Messaging: 'One app for everything. More time for what matters.'</w:t>
      </w:r>
    </w:p>
    <w:p>
      <w:pPr>
        <w:pStyle w:val="Heading3"/>
        <w:spacing w:after="80" w:before="120"/>
      </w:pPr>
      <w:r>
        <w:t xml:space="preserve">Families (Ages 35-50)</w:t>
      </w:r>
    </w:p>
    <w:p>
      <w:pPr>
        <w:pStyle w:val="ListParagraph"/>
        <w:numPr>
          <w:ilvl w:val="0"/>
          <w:numId w:val="2"/>
        </w:numPr>
      </w:pPr>
      <w:r>
        <w:t xml:space="preserve">Characteristics: Quality-focused, safety-conscious, seeking value and reliability</w:t>
      </w:r>
    </w:p>
    <w:p>
      <w:pPr>
        <w:pStyle w:val="ListParagraph"/>
        <w:numPr>
          <w:ilvl w:val="0"/>
          <w:numId w:val="2"/>
        </w:numPr>
      </w:pPr>
      <w:r>
        <w:t xml:space="preserve">Behaviors: Grocery shopping, occasional dining out, hotel bookings, local service providers</w:t>
      </w:r>
    </w:p>
    <w:p>
      <w:pPr>
        <w:pStyle w:val="ListParagraph"/>
        <w:numPr>
          <w:ilvl w:val="0"/>
          <w:numId w:val="2"/>
        </w:numPr>
      </w:pPr>
      <w:r>
        <w:t xml:space="preserve">Key Messaging: 'Trust the platform your neighborhood recommends. One app, many needs.'</w:t>
      </w:r>
    </w:p>
    <w:p>
      <w:pPr>
        <w:pStyle w:val="Heading3"/>
        <w:spacing w:after="80" w:before="120"/>
      </w:pPr>
      <w:r>
        <w:t xml:space="preserve">Students (Ages 18-24)</w:t>
      </w:r>
    </w:p>
    <w:p>
      <w:pPr>
        <w:pStyle w:val="ListParagraph"/>
        <w:numPr>
          <w:ilvl w:val="0"/>
          <w:numId w:val="2"/>
        </w:numPr>
      </w:pPr>
      <w:r>
        <w:t xml:space="preserve">Characteristics: Price-sensitive, social, mobile-first, trend-aware, cluster in university areas</w:t>
      </w:r>
    </w:p>
    <w:p>
      <w:pPr>
        <w:pStyle w:val="ListParagraph"/>
        <w:numPr>
          <w:ilvl w:val="0"/>
          <w:numId w:val="2"/>
        </w:numPr>
      </w:pPr>
      <w:r>
        <w:t xml:space="preserve">Behaviors: Frequent food delivery, sharing rides, seeking discounts and rewards</w:t>
      </w:r>
    </w:p>
    <w:p>
      <w:pPr>
        <w:pStyle w:val="ListParagraph"/>
        <w:numPr>
          <w:ilvl w:val="0"/>
          <w:numId w:val="2"/>
        </w:numPr>
      </w:pPr>
      <w:r>
        <w:t xml:space="preserve">Key Messaging: 'Student discounts. Campus convenience. One app.'</w:t>
      </w:r>
    </w:p>
    <w:p>
      <w:pPr>
        <w:pStyle w:val="Heading3"/>
        <w:spacing w:after="80" w:before="120"/>
      </w:pPr>
      <w:r>
        <w:t xml:space="preserve">Seniors (Ages 50+)</w:t>
      </w:r>
    </w:p>
    <w:p>
      <w:pPr>
        <w:pStyle w:val="ListParagraph"/>
        <w:numPr>
          <w:ilvl w:val="0"/>
          <w:numId w:val="2"/>
        </w:numPr>
      </w:pPr>
      <w:r>
        <w:t xml:space="preserve">Characteristics: Reliability-focused, community-oriented, growing tech adoption, prefer simplicity</w:t>
      </w:r>
    </w:p>
    <w:p>
      <w:pPr>
        <w:pStyle w:val="ListParagraph"/>
        <w:numPr>
          <w:ilvl w:val="0"/>
          <w:numId w:val="2"/>
        </w:numPr>
      </w:pPr>
      <w:r>
        <w:t xml:space="preserve">Behaviors: Restaurant bookings, local services, grocery shopping, ride services for mobility</w:t>
      </w:r>
    </w:p>
    <w:p>
      <w:pPr>
        <w:pStyle w:val="ListParagraph"/>
        <w:numPr>
          <w:ilvl w:val="0"/>
          <w:numId w:val="2"/>
        </w:numPr>
      </w:pPr>
      <w:r>
        <w:t xml:space="preserve">Key Messaging: 'Simple. Reliable. Your neighborhood at your fingertips.'</w:t>
      </w:r>
    </w:p>
    <w:p>
      <w:pPr>
        <w:pStyle w:val="Heading2"/>
        <w:spacing w:after="100" w:before="180"/>
      </w:pPr>
      <w:r>
        <w:t xml:space="preserve">Business Segments</w:t>
      </w:r>
    </w:p>
    <w:p>
      <w:pPr>
        <w:pStyle w:val="Heading3"/>
        <w:spacing w:after="80" w:before="120"/>
      </w:pPr>
      <w:r>
        <w:t xml:space="preserve">Restaurants &amp; Food Vendors (40% of merchant base)</w:t>
      </w:r>
    </w:p>
    <w:p>
      <w:pPr>
        <w:pStyle w:val="ListParagraph"/>
        <w:numPr>
          <w:ilvl w:val="0"/>
          <w:numId w:val="2"/>
        </w:numPr>
      </w:pPr>
      <w:r>
        <w:t xml:space="preserve">Needs: Order visibility, customer feedback, delivery logistics</w:t>
      </w:r>
    </w:p>
    <w:p>
      <w:pPr>
        <w:pStyle w:val="ListParagraph"/>
        <w:numPr>
          <w:ilvl w:val="0"/>
          <w:numId w:val="2"/>
        </w:numPr>
      </w:pPr>
      <w:r>
        <w:t xml:space="preserve">Key Message: 'Access a customer base without the delivery complexity.'</w:t>
      </w:r>
    </w:p>
    <w:p>
      <w:pPr>
        <w:pStyle w:val="Heading3"/>
        <w:spacing w:after="80" w:before="120"/>
      </w:pPr>
      <w:r>
        <w:t xml:space="preserve">Hotels &amp; Travel Accommodations (15% of merchant base)</w:t>
      </w:r>
    </w:p>
    <w:p>
      <w:pPr>
        <w:pStyle w:val="ListParagraph"/>
        <w:numPr>
          <w:ilvl w:val="0"/>
          <w:numId w:val="2"/>
        </w:numPr>
      </w:pPr>
      <w:r>
        <w:t xml:space="preserve">Needs: Direct bookings, occupancy optimization, guest reviews</w:t>
      </w:r>
    </w:p>
    <w:p>
      <w:pPr>
        <w:pStyle w:val="ListParagraph"/>
        <w:numPr>
          <w:ilvl w:val="0"/>
          <w:numId w:val="2"/>
        </w:numPr>
      </w:pPr>
      <w:r>
        <w:t xml:space="preserve">Key Message: 'Book direct. Skip the platforms.'</w:t>
      </w:r>
    </w:p>
    <w:p>
      <w:pPr>
        <w:pStyle w:val="Heading3"/>
        <w:spacing w:after="80" w:before="120"/>
      </w:pPr>
      <w:r>
        <w:t xml:space="preserve">Grocery &amp; Retail (20% of merchant base)</w:t>
      </w:r>
    </w:p>
    <w:p>
      <w:pPr>
        <w:pStyle w:val="ListParagraph"/>
        <w:numPr>
          <w:ilvl w:val="0"/>
          <w:numId w:val="2"/>
        </w:numPr>
      </w:pPr>
      <w:r>
        <w:t xml:space="preserve">Needs: Same-day/next-day delivery, inventory management, customer loyalty</w:t>
      </w:r>
    </w:p>
    <w:p>
      <w:pPr>
        <w:pStyle w:val="ListParagraph"/>
        <w:numPr>
          <w:ilvl w:val="0"/>
          <w:numId w:val="2"/>
        </w:numPr>
      </w:pPr>
      <w:r>
        <w:t xml:space="preserve">Key Message: 'Hyperlocal customers. Simplified logistics.'</w:t>
      </w:r>
    </w:p>
    <w:p>
      <w:pPr>
        <w:pStyle w:val="Heading3"/>
        <w:spacing w:after="80" w:before="120"/>
      </w:pPr>
      <w:r>
        <w:t xml:space="preserve">Local Services (15% of merchant base)</w:t>
      </w:r>
    </w:p>
    <w:p>
      <w:pPr>
        <w:pStyle w:val="ListParagraph"/>
        <w:numPr>
          <w:ilvl w:val="0"/>
          <w:numId w:val="2"/>
        </w:numPr>
      </w:pPr>
      <w:r>
        <w:t xml:space="preserve">Needs: Customer acquisition, scheduling, service reviews</w:t>
      </w:r>
    </w:p>
    <w:p>
      <w:pPr>
        <w:pStyle w:val="ListParagraph"/>
        <w:numPr>
          <w:ilvl w:val="0"/>
          <w:numId w:val="2"/>
        </w:numPr>
      </w:pPr>
      <w:r>
        <w:t xml:space="preserve">Key Message: 'Get discovered by neighbors looking for trusted services.'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Go-to-Market Strategy (Phased)</w:t>
      </w:r>
    </w:p>
    <w:p>
      <w:pPr>
        <w:pStyle w:val="Heading2"/>
        <w:spacing w:after="100" w:before="180"/>
      </w:pPr>
      <w:r>
        <w:t xml:space="preserve">Phase 1: Supply-Side Launch (Months 1-3) — Toronto</w:t>
      </w:r>
    </w:p>
    <w:p>
      <w:pPr>
        <w:spacing w:after="120"/>
      </w:pPr>
      <w:r>
        <w:t xml:space="preserve">Objective: Build a robust merchant network before consumer launch.</w:t>
      </w:r>
    </w:p>
    <w:p>
      <w:pPr>
        <w:pStyle w:val="ListParagraph"/>
        <w:numPr>
          <w:ilvl w:val="0"/>
          <w:numId w:val="2"/>
        </w:numPr>
      </w:pPr>
      <w:r>
        <w:t xml:space="preserve">Target: 500+ restaurants, 100+ hotels, 200+ retail/services, 100+ small businesses</w:t>
      </w:r>
    </w:p>
    <w:p>
      <w:pPr>
        <w:spacing w:after="120"/>
      </w:pPr>
      <w:r>
        <w:t xml:space="preserve">Key Activities: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Direct outreach to merchant associations and chambers of commerce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Free onboarding and zero-commission pilot program (first 90 days)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Merchant education webinars and training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In-person merchant events in key neighborhoods</w:t>
      </w:r>
    </w:p>
    <w:p>
      <w:pPr>
        <w:pStyle w:val="Heading2"/>
        <w:spacing w:after="100" w:before="180"/>
      </w:pPr>
      <w:r>
        <w:t xml:space="preserve">Phase 2: Consumer Launch &amp; Heavy Incentives (Months 2-6) — Toronto</w:t>
      </w:r>
    </w:p>
    <w:p>
      <w:pPr>
        <w:spacing w:after="120"/>
      </w:pPr>
      <w:r>
        <w:t xml:space="preserve">Objective: Acquire 250K+ monthly active consumers and establish product-market fit.</w:t>
      </w:r>
    </w:p>
    <w:p>
      <w:pPr>
        <w:pStyle w:val="ListParagraph"/>
        <w:numPr>
          <w:ilvl w:val="0"/>
          <w:numId w:val="2"/>
        </w:numPr>
      </w:pPr>
      <w:r>
        <w:t xml:space="preserve">Timeline: 2-month overlap with Phase 1 to ensure merchant readiness</w:t>
      </w:r>
    </w:p>
    <w:p>
      <w:pPr>
        <w:spacing w:after="120"/>
      </w:pPr>
      <w:r>
        <w:t xml:space="preserve">Key Activities: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$15 CAD first-order incentive program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University campus ambassador program (50+ ambassadors)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Influencer partnerships (20-30 micro-influencers per neighborhood)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Heavy social media advertising (TikTok, Instagram, YouTube)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Neighborhood-specific local events and pop-ups</w:t>
      </w:r>
    </w:p>
    <w:p>
      <w:pPr>
        <w:pStyle w:val="Heading2"/>
        <w:spacing w:after="100" w:before="180"/>
      </w:pPr>
      <w:r>
        <w:t xml:space="preserve">Phase 3: Multi-City Expansion (Months 6-12)</w:t>
      </w:r>
    </w:p>
    <w:p>
      <w:pPr>
        <w:spacing w:after="120"/>
      </w:pPr>
      <w:r>
        <w:t xml:space="preserve">Objective: Replicate Toronto model in 3-5 additional cities and achieve 1M+ total MAU.</w:t>
      </w:r>
    </w:p>
    <w:p>
      <w:pPr>
        <w:pStyle w:val="ListParagraph"/>
        <w:numPr>
          <w:ilvl w:val="0"/>
          <w:numId w:val="2"/>
        </w:numPr>
      </w:pPr>
      <w:r>
        <w:t xml:space="preserve">Cities: Vancouver (Month 6), Montreal (Month 7), Austin/Denver (Month 8), Chicago/Seattle (Month 9-10), Secondary cities (Month 11-12)</w:t>
      </w:r>
    </w:p>
    <w:p>
      <w:pPr>
        <w:pStyle w:val="ListParagraph"/>
        <w:numPr>
          <w:ilvl w:val="0"/>
          <w:numId w:val="2"/>
        </w:numPr>
      </w:pPr>
      <w:r>
        <w:t xml:space="preserve">Merchant Target: 2,000+ per city</w:t>
      </w:r>
    </w:p>
    <w:p>
      <w:pPr>
        <w:pStyle w:val="ListParagraph"/>
        <w:numPr>
          <w:ilvl w:val="0"/>
          <w:numId w:val="2"/>
        </w:numPr>
      </w:pPr>
      <w:r>
        <w:t xml:space="preserve">Consumer Target: 150K+ MAU per city</w:t>
      </w:r>
    </w:p>
    <w:p>
      <w:pPr>
        <w:pStyle w:val="Heading2"/>
        <w:spacing w:after="100" w:before="180"/>
      </w:pPr>
      <w:r>
        <w:t xml:space="preserve">Phase 4: National Expansion (Year 2+)</w:t>
      </w:r>
    </w:p>
    <w:p>
      <w:pPr>
        <w:spacing w:after="120"/>
      </w:pPr>
      <w:r>
        <w:t xml:space="preserve">Objective: Establish LocalNow as the dominant super app across North America.</w:t>
      </w:r>
    </w:p>
    <w:p>
      <w:pPr>
        <w:pStyle w:val="ListParagraph"/>
        <w:numPr>
          <w:ilvl w:val="0"/>
          <w:numId w:val="2"/>
        </w:numPr>
      </w:pPr>
      <w:r>
        <w:t xml:space="preserve">Geographic Strategy: East Coast, Midwest expansion, South (Dallas, Miami)</w:t>
      </w:r>
    </w:p>
    <w:p>
      <w:pPr>
        <w:pStyle w:val="ListParagraph"/>
        <w:numPr>
          <w:ilvl w:val="0"/>
          <w:numId w:val="2"/>
        </w:numPr>
      </w:pPr>
      <w:r>
        <w:t xml:space="preserve">Year 2 Targets: 10,000+ merchants, 5M+ MAU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Customer Acquisition Strategy</w:t>
      </w:r>
    </w:p>
    <w:p>
      <w:pPr>
        <w:pStyle w:val="Heading2"/>
        <w:spacing w:after="100" w:before="180"/>
      </w:pPr>
      <w:r>
        <w:t xml:space="preserve">Consumer Acquisition</w:t>
      </w:r>
    </w:p>
    <w:p>
      <w:pPr>
        <w:pStyle w:val="Heading3"/>
        <w:spacing w:after="80" w:before="120"/>
      </w:pPr>
      <w:r>
        <w:t xml:space="preserve">First-Order Incentive Program</w:t>
      </w:r>
    </w:p>
    <w:p>
      <w:pPr>
        <w:spacing w:after="120"/>
      </w:pPr>
      <w:r>
        <w:t xml:space="preserve">Launch Program: $15 CAD in first-order discounts</w:t>
      </w:r>
    </w:p>
    <w:p>
      <w:pPr>
        <w:pStyle w:val="ListParagraph"/>
        <w:numPr>
          <w:ilvl w:val="0"/>
          <w:numId w:val="2"/>
        </w:numPr>
      </w:pPr>
      <w:r>
        <w:t xml:space="preserve">$5 off first food order (minimum $15)</w:t>
      </w:r>
    </w:p>
    <w:p>
      <w:pPr>
        <w:pStyle w:val="ListParagraph"/>
        <w:numPr>
          <w:ilvl w:val="0"/>
          <w:numId w:val="2"/>
        </w:numPr>
      </w:pPr>
      <w:r>
        <w:t xml:space="preserve">$5 off first grocery order (minimum $20)</w:t>
      </w:r>
    </w:p>
    <w:p>
      <w:pPr>
        <w:pStyle w:val="ListParagraph"/>
        <w:numPr>
          <w:ilvl w:val="0"/>
          <w:numId w:val="2"/>
        </w:numPr>
      </w:pPr>
      <w:r>
        <w:t xml:space="preserve">$5 off first service/ride order (minimum $15)</w:t>
      </w:r>
    </w:p>
    <w:p>
      <w:pPr>
        <w:pStyle w:val="Heading3"/>
        <w:spacing w:after="80" w:before="120"/>
      </w:pPr>
      <w:r>
        <w:t xml:space="preserve">Referral Rewards Program</w:t>
      </w:r>
    </w:p>
    <w:p>
      <w:pPr>
        <w:pStyle w:val="ListParagraph"/>
        <w:numPr>
          <w:ilvl w:val="0"/>
          <w:numId w:val="2"/>
        </w:numPr>
      </w:pPr>
      <w:r>
        <w:t xml:space="preserve">Both parties receive $10 CAD credit upon friend's first order completion</w:t>
      </w:r>
    </w:p>
    <w:p>
      <w:pPr>
        <w:pStyle w:val="ListParagraph"/>
        <w:numPr>
          <w:ilvl w:val="0"/>
          <w:numId w:val="2"/>
        </w:numPr>
      </w:pPr>
      <w:r>
        <w:t xml:space="preserve">Unlimited referrals with no cap on referral earnings</w:t>
      </w:r>
    </w:p>
    <w:p>
      <w:pPr>
        <w:pStyle w:val="ListParagraph"/>
        <w:numPr>
          <w:ilvl w:val="0"/>
          <w:numId w:val="2"/>
        </w:numPr>
      </w:pPr>
      <w:r>
        <w:t xml:space="preserve">Expected impact: 20-30% of new users via referral by Month 6</w:t>
      </w:r>
    </w:p>
    <w:p>
      <w:pPr>
        <w:pStyle w:val="Heading3"/>
        <w:spacing w:after="80" w:before="120"/>
      </w:pPr>
      <w:r>
        <w:t xml:space="preserve">University Campus Ambassador Program</w:t>
      </w:r>
    </w:p>
    <w:p>
      <w:pPr>
        <w:pStyle w:val="ListParagraph"/>
        <w:numPr>
          <w:ilvl w:val="0"/>
          <w:numId w:val="2"/>
        </w:numPr>
      </w:pPr>
      <w:r>
        <w:t xml:space="preserve">Target Universities: U of T, Ryerson, McMaster (Toronto); UBC, SFU (Vancouver); McGill, Concordia (Montreal)</w:t>
      </w:r>
    </w:p>
    <w:p>
      <w:pPr>
        <w:pStyle w:val="ListParagraph"/>
        <w:numPr>
          <w:ilvl w:val="0"/>
          <w:numId w:val="2"/>
        </w:numPr>
      </w:pPr>
      <w:r>
        <w:t xml:space="preserve">Compensation: $400/month stipend + free premium subscription</w:t>
      </w:r>
    </w:p>
    <w:p>
      <w:pPr>
        <w:pStyle w:val="ListParagraph"/>
        <w:numPr>
          <w:ilvl w:val="0"/>
          <w:numId w:val="2"/>
        </w:numPr>
      </w:pPr>
      <w:r>
        <w:t xml:space="preserve">Target: 50+ active ambassadors in Year 1</w:t>
      </w:r>
    </w:p>
    <w:p>
      <w:pPr>
        <w:pStyle w:val="Heading3"/>
        <w:spacing w:after="80" w:before="120"/>
      </w:pPr>
      <w:r>
        <w:t xml:space="preserve">Social Media &amp; Influencer Marketing</w:t>
      </w:r>
    </w:p>
    <w:p>
      <w:pPr>
        <w:spacing w:after="120"/>
      </w:pPr>
      <w:r>
        <w:t xml:space="preserve">Organic Social (TikTok, Instagram, YouTube):</w:t>
      </w:r>
    </w:p>
    <w:p>
      <w:pPr>
        <w:pStyle w:val="ListParagraph"/>
        <w:numPr>
          <w:ilvl w:val="0"/>
          <w:numId w:val="2"/>
        </w:numPr>
      </w:pPr>
      <w:r>
        <w:t xml:space="preserve">Daily content: Merchant spotlights, user testimonials, food/delivery moments</w:t>
      </w:r>
    </w:p>
    <w:p>
      <w:pPr>
        <w:pStyle w:val="ListParagraph"/>
        <w:numPr>
          <w:ilvl w:val="0"/>
          <w:numId w:val="2"/>
        </w:numPr>
      </w:pPr>
      <w:r>
        <w:t xml:space="preserve">Weekly hashtag campaigns: #LocalNowMoments, #NeighborhoodFinds</w:t>
      </w:r>
    </w:p>
    <w:p>
      <w:pPr>
        <w:pStyle w:val="ListParagraph"/>
        <w:numPr>
          <w:ilvl w:val="0"/>
          <w:numId w:val="2"/>
        </w:numPr>
      </w:pPr>
      <w:r>
        <w:t xml:space="preserve">User-generated content contests with monthly giveaways</w:t>
      </w:r>
    </w:p>
    <w:p>
      <w:pPr>
        <w:spacing w:after="120"/>
      </w:pPr>
      <w:r>
        <w:t xml:space="preserve">Influencer Partnerships:</w:t>
      </w:r>
    </w:p>
    <w:p>
      <w:pPr>
        <w:pStyle w:val="ListParagraph"/>
        <w:numPr>
          <w:ilvl w:val="0"/>
          <w:numId w:val="2"/>
        </w:numPr>
      </w:pPr>
      <w:r>
        <w:t xml:space="preserve">Micro-influencers (10K-100K followers): 30 partnerships per city at $1,000-$3,000 per partnership</w:t>
      </w:r>
    </w:p>
    <w:p>
      <w:pPr>
        <w:pStyle w:val="ListParagraph"/>
        <w:numPr>
          <w:ilvl w:val="0"/>
          <w:numId w:val="2"/>
        </w:numPr>
      </w:pPr>
      <w:r>
        <w:t xml:space="preserve">Expected impact: 10-15% of users from influencer channels in Year 1</w:t>
      </w:r>
    </w:p>
    <w:p>
      <w:pPr>
        <w:pStyle w:val="Heading3"/>
        <w:spacing w:after="80" w:before="120"/>
      </w:pPr>
      <w:r>
        <w:t xml:space="preserve">Paid Digital Advertising</w:t>
      </w:r>
    </w:p>
    <w:p>
      <w:pPr>
        <w:spacing w:after="120"/>
      </w:pPr>
      <w:r>
        <w:t xml:space="preserve">Channel Allocation:</w:t>
      </w:r>
    </w:p>
    <w:p>
      <w:pPr>
        <w:pStyle w:val="ListParagraph"/>
        <w:numPr>
          <w:ilvl w:val="0"/>
          <w:numId w:val="2"/>
        </w:numPr>
      </w:pPr>
      <w:r>
        <w:t xml:space="preserve">TikTok: 35% (highest converting, younger audience)</w:t>
      </w:r>
    </w:p>
    <w:p>
      <w:pPr>
        <w:pStyle w:val="ListParagraph"/>
        <w:numPr>
          <w:ilvl w:val="0"/>
          <w:numId w:val="2"/>
        </w:numPr>
      </w:pPr>
      <w:r>
        <w:t xml:space="preserve">Instagram/Facebook: 30% (families, broad demographic reach)</w:t>
      </w:r>
    </w:p>
    <w:p>
      <w:pPr>
        <w:pStyle w:val="ListParagraph"/>
        <w:numPr>
          <w:ilvl w:val="0"/>
          <w:numId w:val="2"/>
        </w:numPr>
      </w:pPr>
      <w:r>
        <w:t xml:space="preserve">YouTube: 20% (longer-form content, lifestyle positioning)</w:t>
      </w:r>
    </w:p>
    <w:p>
      <w:pPr>
        <w:pStyle w:val="ListParagraph"/>
        <w:numPr>
          <w:ilvl w:val="0"/>
          <w:numId w:val="2"/>
        </w:numPr>
      </w:pPr>
      <w:r>
        <w:t xml:space="preserve">Google Search/Display: 15% (high-intent keywords, retargeting)</w:t>
      </w:r>
    </w:p>
    <w:p>
      <w:pPr>
        <w:pStyle w:val="Heading2"/>
        <w:spacing w:after="100" w:before="180"/>
      </w:pPr>
      <w:r>
        <w:t xml:space="preserve">Merchant Acquisition</w:t>
      </w:r>
    </w:p>
    <w:p>
      <w:pPr>
        <w:pStyle w:val="Heading3"/>
        <w:spacing w:after="80" w:before="120"/>
      </w:pPr>
      <w:r>
        <w:t xml:space="preserve">Merchant Onboarding Program</w:t>
      </w:r>
    </w:p>
    <w:p>
      <w:pPr>
        <w:pStyle w:val="ListParagraph"/>
        <w:numPr>
          <w:ilvl w:val="0"/>
          <w:numId w:val="2"/>
        </w:numPr>
      </w:pPr>
      <w:r>
        <w:t xml:space="preserve">Free onboarding with dedicated merchant success manager</w:t>
      </w:r>
    </w:p>
    <w:p>
      <w:pPr>
        <w:pStyle w:val="ListParagraph"/>
        <w:numPr>
          <w:ilvl w:val="0"/>
          <w:numId w:val="2"/>
        </w:numPr>
      </w:pPr>
      <w:r>
        <w:t xml:space="preserve">Zero transaction commission for first 90 days</w:t>
      </w:r>
    </w:p>
    <w:p>
      <w:pPr>
        <w:pStyle w:val="ListParagraph"/>
        <w:numPr>
          <w:ilvl w:val="0"/>
          <w:numId w:val="2"/>
        </w:numPr>
      </w:pPr>
      <w:r>
        <w:t xml:space="preserve">Free merchant tools: POS integration, menu management, order dashboard</w:t>
      </w:r>
    </w:p>
    <w:p>
      <w:pPr>
        <w:pStyle w:val="ListParagraph"/>
        <w:numPr>
          <w:ilvl w:val="0"/>
          <w:numId w:val="2"/>
        </w:numPr>
      </w:pPr>
      <w:r>
        <w:t xml:space="preserve">Standard commission: 12-15% after pilot period</w:t>
      </w:r>
    </w:p>
    <w:p>
      <w:pPr>
        <w:pStyle w:val="Heading3"/>
        <w:spacing w:after="80" w:before="120"/>
      </w:pPr>
      <w:r>
        <w:t xml:space="preserve">Direct Outreach &amp; Partnerships</w:t>
      </w:r>
    </w:p>
    <w:p>
      <w:pPr>
        <w:pStyle w:val="ListParagraph"/>
        <w:numPr>
          <w:ilvl w:val="0"/>
          <w:numId w:val="2"/>
        </w:numPr>
      </w:pPr>
      <w:r>
        <w:t xml:space="preserve">Partnerships with chambers of commerce, restaurant associations, retail groups</w:t>
      </w:r>
    </w:p>
    <w:p>
      <w:pPr>
        <w:pStyle w:val="ListParagraph"/>
        <w:numPr>
          <w:ilvl w:val="0"/>
          <w:numId w:val="2"/>
        </w:numPr>
      </w:pPr>
      <w:r>
        <w:t xml:space="preserve">Direct sales team: 5-person team targeting high-revenue merchants</w:t>
      </w:r>
    </w:p>
    <w:p>
      <w:pPr>
        <w:pStyle w:val="ListParagraph"/>
        <w:numPr>
          <w:ilvl w:val="0"/>
          <w:numId w:val="2"/>
        </w:numPr>
      </w:pPr>
      <w:r>
        <w:t xml:space="preserve">Early adopter bonuses: $200-500 per business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Digital Marketing Plan</w:t>
      </w:r>
    </w:p>
    <w:p>
      <w:pPr>
        <w:pStyle w:val="Heading2"/>
        <w:spacing w:after="100" w:before="180"/>
      </w:pPr>
      <w:r>
        <w:t xml:space="preserve">SEO/SEM Strategy</w:t>
      </w:r>
    </w:p>
    <w:p>
      <w:pPr>
        <w:spacing w:after="120"/>
      </w:pPr>
      <w:r>
        <w:t xml:space="preserve">SEO Focus:</w:t>
      </w:r>
    </w:p>
    <w:p>
      <w:pPr>
        <w:pStyle w:val="ListParagraph"/>
        <w:numPr>
          <w:ilvl w:val="0"/>
          <w:numId w:val="2"/>
        </w:numPr>
      </w:pPr>
      <w:r>
        <w:t xml:space="preserve">Neighborhood-specific content: Blog posts, service guides, merchant spotlights</w:t>
      </w:r>
    </w:p>
    <w:p>
      <w:pPr>
        <w:pStyle w:val="ListParagraph"/>
        <w:numPr>
          <w:ilvl w:val="0"/>
          <w:numId w:val="2"/>
        </w:numPr>
      </w:pPr>
      <w:r>
        <w:t xml:space="preserve">Keyword targeting: 'Delivery near me', 'Food delivery [city]', '[Service type] [neighborhood]'</w:t>
      </w:r>
    </w:p>
    <w:p>
      <w:pPr>
        <w:pStyle w:val="ListParagraph"/>
        <w:numPr>
          <w:ilvl w:val="0"/>
          <w:numId w:val="2"/>
        </w:numPr>
      </w:pPr>
      <w:r>
        <w:t xml:space="preserve">Local SEO: Google My Business optimization, location-specific landing pages</w:t>
      </w:r>
    </w:p>
    <w:p>
      <w:pPr>
        <w:pStyle w:val="ListParagraph"/>
        <w:numPr>
          <w:ilvl w:val="0"/>
          <w:numId w:val="2"/>
        </w:numPr>
      </w:pPr>
      <w:r>
        <w:t xml:space="preserve">Content strategy: 50+ blog posts in Year 1, neighborhood guides, seasonal content</w:t>
      </w:r>
    </w:p>
    <w:p>
      <w:pPr>
        <w:spacing w:after="120"/>
      </w:pPr>
      <w:r>
        <w:t xml:space="preserve">SEM (Paid Search):</w:t>
      </w:r>
    </w:p>
    <w:p>
      <w:pPr>
        <w:pStyle w:val="ListParagraph"/>
        <w:numPr>
          <w:ilvl w:val="0"/>
          <w:numId w:val="2"/>
        </w:numPr>
      </w:pPr>
      <w:r>
        <w:t xml:space="preserve">High-intent keywords: 'Download delivery app', 'Best local services app', 'Super app'</w:t>
      </w:r>
    </w:p>
    <w:p>
      <w:pPr>
        <w:pStyle w:val="ListParagraph"/>
        <w:numPr>
          <w:ilvl w:val="0"/>
          <w:numId w:val="2"/>
        </w:numPr>
      </w:pPr>
      <w:r>
        <w:t xml:space="preserve">Competitive bidding: Bid on competitor keywords for comparison landing pages</w:t>
      </w:r>
    </w:p>
    <w:p>
      <w:pPr>
        <w:pStyle w:val="ListParagraph"/>
        <w:numPr>
          <w:ilvl w:val="0"/>
          <w:numId w:val="2"/>
        </w:numPr>
      </w:pPr>
      <w:r>
        <w:t xml:space="preserve">Monthly SEM budget: $2,000 CAD per major city in Year 1</w:t>
      </w:r>
    </w:p>
    <w:p>
      <w:pPr>
        <w:pStyle w:val="Heading2"/>
        <w:spacing w:after="100" w:before="180"/>
      </w:pPr>
      <w:r>
        <w:t xml:space="preserve">Social Media Strategy</w:t>
      </w:r>
    </w:p>
    <w:p>
      <w:pPr>
        <w:pStyle w:val="Heading3"/>
        <w:spacing w:after="80" w:before="120"/>
      </w:pPr>
      <w:r>
        <w:t xml:space="preserve">TikTok (Primary Channel)</w:t>
      </w:r>
    </w:p>
    <w:p>
      <w:pPr>
        <w:pStyle w:val="ListParagraph"/>
        <w:numPr>
          <w:ilvl w:val="0"/>
          <w:numId w:val="2"/>
        </w:numPr>
      </w:pPr>
      <w:r>
        <w:t xml:space="preserve">Content: Quick merchant spotlights (15-30 sec), satisfying delivery moments, user testimonials, features, challenges</w:t>
      </w:r>
    </w:p>
    <w:p>
      <w:pPr>
        <w:pStyle w:val="ListParagraph"/>
        <w:numPr>
          <w:ilvl w:val="0"/>
          <w:numId w:val="2"/>
        </w:numPr>
      </w:pPr>
      <w:r>
        <w:t xml:space="preserve">Posting frequency: 5-7 posts per week</w:t>
      </w:r>
    </w:p>
    <w:p>
      <w:pPr>
        <w:pStyle w:val="ListParagraph"/>
        <w:numPr>
          <w:ilvl w:val="0"/>
          <w:numId w:val="2"/>
        </w:numPr>
      </w:pPr>
      <w:r>
        <w:t xml:space="preserve">Growth target: 100K followers by Month 6</w:t>
      </w:r>
    </w:p>
    <w:p>
      <w:pPr>
        <w:pStyle w:val="Heading3"/>
        <w:spacing w:after="80" w:before="120"/>
      </w:pPr>
      <w:r>
        <w:t xml:space="preserve">Instagram</w:t>
      </w:r>
    </w:p>
    <w:p>
      <w:pPr>
        <w:pStyle w:val="ListParagraph"/>
        <w:numPr>
          <w:ilvl w:val="0"/>
          <w:numId w:val="2"/>
        </w:numPr>
      </w:pPr>
      <w:r>
        <w:t xml:space="preserve">Content mix: Food/service photography (50%), user stories (25%), educational (15%), promotions (10%)</w:t>
      </w:r>
    </w:p>
    <w:p>
      <w:pPr>
        <w:pStyle w:val="ListParagraph"/>
        <w:numPr>
          <w:ilvl w:val="0"/>
          <w:numId w:val="2"/>
        </w:numPr>
      </w:pPr>
      <w:r>
        <w:t xml:space="preserve">Posting frequency: 4 posts per week + daily Stories</w:t>
      </w:r>
    </w:p>
    <w:p>
      <w:pPr>
        <w:pStyle w:val="ListParagraph"/>
        <w:numPr>
          <w:ilvl w:val="0"/>
          <w:numId w:val="2"/>
        </w:numPr>
      </w:pPr>
      <w:r>
        <w:t xml:space="preserve">Growth target: 80K followers by Month 6</w:t>
      </w:r>
    </w:p>
    <w:p>
      <w:pPr>
        <w:pStyle w:val="Heading3"/>
        <w:spacing w:after="80" w:before="120"/>
      </w:pPr>
      <w:r>
        <w:t xml:space="preserve">YouTube</w:t>
      </w:r>
    </w:p>
    <w:p>
      <w:pPr>
        <w:pStyle w:val="ListParagraph"/>
        <w:numPr>
          <w:ilvl w:val="0"/>
          <w:numId w:val="2"/>
        </w:numPr>
      </w:pPr>
      <w:r>
        <w:t xml:space="preserve">Content: Neighborhood guides (7-10 min), merchant interviews, feature tutorials, user testimonials</w:t>
      </w:r>
    </w:p>
    <w:p>
      <w:pPr>
        <w:pStyle w:val="ListParagraph"/>
        <w:numPr>
          <w:ilvl w:val="0"/>
          <w:numId w:val="2"/>
        </w:numPr>
      </w:pPr>
      <w:r>
        <w:t xml:space="preserve">Posting frequency: 2 long-form videos per week</w:t>
      </w:r>
    </w:p>
    <w:p>
      <w:pPr>
        <w:pStyle w:val="ListParagraph"/>
        <w:numPr>
          <w:ilvl w:val="0"/>
          <w:numId w:val="2"/>
        </w:numPr>
      </w:pPr>
      <w:r>
        <w:t xml:space="preserve">Growth target: 50K subscribers by Month 12</w:t>
      </w:r>
    </w:p>
    <w:p>
      <w:pPr>
        <w:pStyle w:val="Heading2"/>
        <w:spacing w:after="100" w:before="180"/>
      </w:pPr>
      <w:r>
        <w:t xml:space="preserve">Content Marketing</w:t>
      </w:r>
    </w:p>
    <w:p>
      <w:pPr>
        <w:spacing w:after="120"/>
      </w:pPr>
      <w:r>
        <w:t xml:space="preserve">Monthly Editorial Focus:</w:t>
      </w:r>
    </w:p>
    <w:p>
      <w:pPr>
        <w:pStyle w:val="ListParagraph"/>
        <w:numPr>
          <w:ilvl w:val="0"/>
          <w:numId w:val="2"/>
        </w:numPr>
      </w:pPr>
      <w:r>
        <w:t xml:space="preserve">Month 1-2: Platform explainers, feature highlights, soft launch news</w:t>
      </w:r>
    </w:p>
    <w:p>
      <w:pPr>
        <w:pStyle w:val="ListParagraph"/>
        <w:numPr>
          <w:ilvl w:val="0"/>
          <w:numId w:val="2"/>
        </w:numPr>
      </w:pPr>
      <w:r>
        <w:t xml:space="preserve">Month 3-6: Neighborhood deep-dives, merchant spotlights, category guides, user stories</w:t>
      </w:r>
    </w:p>
    <w:p>
      <w:pPr>
        <w:pStyle w:val="ListParagraph"/>
        <w:numPr>
          <w:ilvl w:val="0"/>
          <w:numId w:val="2"/>
        </w:numPr>
      </w:pPr>
      <w:r>
        <w:t xml:space="preserve">Month 6+: Seasonal content, event tie-ins, category launches, community milestones</w:t>
      </w:r>
    </w:p>
    <w:p>
      <w:pPr>
        <w:spacing w:after="120"/>
      </w:pPr>
      <w:r>
        <w:t xml:space="preserve">Content Types:</w:t>
      </w:r>
    </w:p>
    <w:p>
      <w:pPr>
        <w:pStyle w:val="ListParagraph"/>
        <w:numPr>
          <w:ilvl w:val="0"/>
          <w:numId w:val="2"/>
        </w:numPr>
      </w:pPr>
      <w:r>
        <w:t xml:space="preserve">Blog posts: 1-2 per week (900-1500 words)</w:t>
      </w:r>
    </w:p>
    <w:p>
      <w:pPr>
        <w:pStyle w:val="ListParagraph"/>
        <w:numPr>
          <w:ilvl w:val="0"/>
          <w:numId w:val="2"/>
        </w:numPr>
      </w:pPr>
      <w:r>
        <w:t xml:space="preserve">Video content: 2-3 per week across platforms</w:t>
      </w:r>
    </w:p>
    <w:p>
      <w:pPr>
        <w:pStyle w:val="ListParagraph"/>
        <w:numPr>
          <w:ilvl w:val="0"/>
          <w:numId w:val="2"/>
        </w:numPr>
      </w:pPr>
      <w:r>
        <w:t xml:space="preserve">Merchant spotlights: Weekly featured merchant with story, photo, testimonial</w:t>
      </w:r>
    </w:p>
    <w:p>
      <w:pPr>
        <w:pStyle w:val="ListParagraph"/>
        <w:numPr>
          <w:ilvl w:val="0"/>
          <w:numId w:val="2"/>
        </w:numPr>
      </w:pPr>
      <w:r>
        <w:t xml:space="preserve">Email newsletters: Weekly digest of neighborhood news, offers, new merchants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PR &amp; Communications Strategy</w:t>
      </w:r>
    </w:p>
    <w:p>
      <w:pPr>
        <w:pStyle w:val="Heading2"/>
        <w:spacing w:after="100" w:before="180"/>
      </w:pPr>
      <w:r>
        <w:t xml:space="preserve">Press Release Schedule</w:t>
      </w:r>
    </w:p>
    <w:p>
      <w:pPr>
        <w:pStyle w:val="ListParagraph"/>
        <w:numPr>
          <w:ilvl w:val="0"/>
          <w:numId w:val="2"/>
        </w:numPr>
      </w:pPr>
      <w:r>
        <w:t xml:space="preserve">Month 1: Company founding, vision, founder story (TechCrunch, local business press)</w:t>
      </w:r>
    </w:p>
    <w:p>
      <w:pPr>
        <w:pStyle w:val="ListParagraph"/>
        <w:numPr>
          <w:ilvl w:val="0"/>
          <w:numId w:val="2"/>
        </w:numPr>
      </w:pPr>
      <w:r>
        <w:t xml:space="preserve">Month 3: Toronto merchant network announcement</w:t>
      </w:r>
    </w:p>
    <w:p>
      <w:pPr>
        <w:pStyle w:val="ListParagraph"/>
        <w:numPr>
          <w:ilvl w:val="0"/>
          <w:numId w:val="2"/>
        </w:numPr>
      </w:pPr>
      <w:r>
        <w:t xml:space="preserve">Month 4-5: Consumer launch announcement with early user metrics</w:t>
      </w:r>
    </w:p>
    <w:p>
      <w:pPr>
        <w:pStyle w:val="ListParagraph"/>
        <w:numPr>
          <w:ilvl w:val="0"/>
          <w:numId w:val="2"/>
        </w:numPr>
      </w:pPr>
      <w:r>
        <w:t xml:space="preserve">Month 6-12: Expansion announcements, milestone announcements, partnership news</w:t>
      </w:r>
    </w:p>
    <w:p>
      <w:pPr>
        <w:pStyle w:val="Heading2"/>
        <w:spacing w:after="100" w:before="180"/>
      </w:pPr>
      <w:r>
        <w:t xml:space="preserve">Media Outreach</w:t>
      </w:r>
    </w:p>
    <w:p>
      <w:pPr>
        <w:spacing w:after="120"/>
      </w:pPr>
      <w:r>
        <w:t xml:space="preserve">Target Publications:</w:t>
      </w:r>
    </w:p>
    <w:p>
      <w:pPr>
        <w:pStyle w:val="ListParagraph"/>
        <w:numPr>
          <w:ilvl w:val="0"/>
          <w:numId w:val="2"/>
        </w:numPr>
      </w:pPr>
      <w:r>
        <w:t xml:space="preserve">Tech: TechCrunch, Wired, The Verge, Hacker News</w:t>
      </w:r>
    </w:p>
    <w:p>
      <w:pPr>
        <w:pStyle w:val="ListParagraph"/>
        <w:numPr>
          <w:ilvl w:val="0"/>
          <w:numId w:val="2"/>
        </w:numPr>
      </w:pPr>
      <w:r>
        <w:t xml:space="preserve">Business: Forbes, Business Insider, Fast Company, Entrepreneur</w:t>
      </w:r>
    </w:p>
    <w:p>
      <w:pPr>
        <w:pStyle w:val="ListParagraph"/>
        <w:numPr>
          <w:ilvl w:val="0"/>
          <w:numId w:val="2"/>
        </w:numPr>
      </w:pPr>
      <w:r>
        <w:t xml:space="preserve">Local: Toronto Star, Globe &amp; Mail, city business journals, neighborhood publications</w:t>
      </w:r>
    </w:p>
    <w:p>
      <w:pPr>
        <w:pStyle w:val="ListParagraph"/>
        <w:numPr>
          <w:ilvl w:val="0"/>
          <w:numId w:val="2"/>
        </w:numPr>
      </w:pPr>
      <w:r>
        <w:t xml:space="preserve">Industry: Restaurant Business, Grocery Dive, Travel Weekly</w:t>
      </w:r>
    </w:p>
    <w:p>
      <w:pPr>
        <w:pStyle w:val="Heading2"/>
        <w:spacing w:after="100" w:before="180"/>
      </w:pPr>
      <w:r>
        <w:t xml:space="preserve">Founder Communications</w:t>
      </w:r>
    </w:p>
    <w:p>
      <w:pPr>
        <w:pStyle w:val="ListParagraph"/>
        <w:numPr>
          <w:ilvl w:val="0"/>
          <w:numId w:val="2"/>
        </w:numPr>
      </w:pPr>
      <w:r>
        <w:t xml:space="preserve">Position founder as super app expert and neighborhood economy advocate</w:t>
      </w:r>
    </w:p>
    <w:p>
      <w:pPr>
        <w:pStyle w:val="ListParagraph"/>
        <w:numPr>
          <w:ilvl w:val="0"/>
          <w:numId w:val="2"/>
        </w:numPr>
      </w:pPr>
      <w:r>
        <w:t xml:space="preserve">Speaking engagements: Tech conferences, industry panels</w:t>
      </w:r>
    </w:p>
    <w:p>
      <w:pPr>
        <w:pStyle w:val="ListParagraph"/>
        <w:numPr>
          <w:ilvl w:val="0"/>
          <w:numId w:val="2"/>
        </w:numPr>
      </w:pPr>
      <w:r>
        <w:t xml:space="preserve">Podcast appearances: 15-20 startup, business, and tech podcasts in Year 1</w:t>
      </w:r>
    </w:p>
    <w:p>
      <w:pPr>
        <w:pStyle w:val="ListParagraph"/>
        <w:numPr>
          <w:ilvl w:val="0"/>
          <w:numId w:val="2"/>
        </w:numPr>
      </w:pPr>
      <w:r>
        <w:t xml:space="preserve">LinkedIn presence: Insights on super app strategy, merchant success, market trends</w:t>
      </w:r>
    </w:p>
    <w:p>
      <w:pPr>
        <w:pStyle w:val="Heading2"/>
        <w:spacing w:after="100" w:before="180"/>
      </w:pPr>
      <w:r>
        <w:t xml:space="preserve">Community Relations</w:t>
      </w:r>
    </w:p>
    <w:p>
      <w:pPr>
        <w:pStyle w:val="ListParagraph"/>
        <w:numPr>
          <w:ilvl w:val="0"/>
          <w:numId w:val="2"/>
        </w:numPr>
      </w:pPr>
      <w:r>
        <w:t xml:space="preserve">Neighborhood events: Sponsorship of 5-10 local festivals/fairs per city annually</w:t>
      </w:r>
    </w:p>
    <w:p>
      <w:pPr>
        <w:pStyle w:val="ListParagraph"/>
        <w:numPr>
          <w:ilvl w:val="0"/>
          <w:numId w:val="2"/>
        </w:numPr>
      </w:pPr>
      <w:r>
        <w:t xml:space="preserve">Merchant appreciation: Quarterly merchant events, awards for top performers</w:t>
      </w:r>
    </w:p>
    <w:p>
      <w:pPr>
        <w:pStyle w:val="ListParagraph"/>
        <w:numPr>
          <w:ilvl w:val="0"/>
          <w:numId w:val="2"/>
        </w:numPr>
      </w:pPr>
      <w:r>
        <w:t xml:space="preserve">Charitable partnerships: 1% of transaction fees to local community nonprofits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Partnership Strategy</w:t>
      </w:r>
    </w:p>
    <w:p>
      <w:pPr>
        <w:pStyle w:val="Heading2"/>
        <w:spacing w:after="100" w:before="180"/>
      </w:pPr>
      <w:r>
        <w:t xml:space="preserve">Payment Processor Partnerships</w:t>
      </w:r>
    </w:p>
    <w:p>
      <w:pPr>
        <w:pStyle w:val="ListParagraph"/>
        <w:numPr>
          <w:ilvl w:val="0"/>
          <w:numId w:val="2"/>
        </w:numPr>
      </w:pPr>
      <w:r>
        <w:t xml:space="preserve">Primary Partner: Stripe or Square (lowest rates for high-volume platforms)</w:t>
      </w:r>
    </w:p>
    <w:p>
      <w:pPr>
        <w:pStyle w:val="ListParagraph"/>
        <w:numPr>
          <w:ilvl w:val="0"/>
          <w:numId w:val="2"/>
        </w:numPr>
      </w:pPr>
      <w:r>
        <w:t xml:space="preserve">Negotiated Terms: 1.5-2% processing + $0.25/transaction (vs. industry 2.2% + $0.30)</w:t>
      </w:r>
    </w:p>
    <w:p>
      <w:pPr>
        <w:pStyle w:val="ListParagraph"/>
        <w:numPr>
          <w:ilvl w:val="0"/>
          <w:numId w:val="2"/>
        </w:numPr>
      </w:pPr>
      <w:r>
        <w:t xml:space="preserve">Value-add: Instant payouts, fraud protection, chargeback support</w:t>
      </w:r>
    </w:p>
    <w:p>
      <w:pPr>
        <w:pStyle w:val="Heading2"/>
        <w:spacing w:after="100" w:before="180"/>
      </w:pPr>
      <w:r>
        <w:t xml:space="preserve">Logistics &amp; Delivery Partners</w:t>
      </w:r>
    </w:p>
    <w:p>
      <w:pPr>
        <w:pStyle w:val="ListParagraph"/>
        <w:numPr>
          <w:ilvl w:val="0"/>
          <w:numId w:val="2"/>
        </w:numPr>
      </w:pPr>
      <w:r>
        <w:t xml:space="preserve">Multi-partner approach: DoorDash drivers, Skip couriers, Instacart, local courier services</w:t>
      </w:r>
    </w:p>
    <w:p>
      <w:pPr>
        <w:pStyle w:val="ListParagraph"/>
        <w:numPr>
          <w:ilvl w:val="0"/>
          <w:numId w:val="2"/>
        </w:numPr>
      </w:pPr>
      <w:r>
        <w:t xml:space="preserve">Hybrid model: Encourage merchant-provided delivery for key partners</w:t>
      </w:r>
    </w:p>
    <w:p>
      <w:pPr>
        <w:pStyle w:val="ListParagraph"/>
        <w:numPr>
          <w:ilvl w:val="0"/>
          <w:numId w:val="2"/>
        </w:numPr>
      </w:pPr>
      <w:r>
        <w:t xml:space="preserve">Target: 30-minute average delivery time for 95%+ of orders</w:t>
      </w:r>
    </w:p>
    <w:p>
      <w:pPr>
        <w:pStyle w:val="Heading2"/>
        <w:spacing w:after="100" w:before="180"/>
      </w:pPr>
      <w:r>
        <w:t xml:space="preserve">Financial Institutions &amp; Fintechs</w:t>
      </w:r>
    </w:p>
    <w:p>
      <w:pPr>
        <w:pStyle w:val="ListParagraph"/>
        <w:numPr>
          <w:ilvl w:val="0"/>
          <w:numId w:val="2"/>
        </w:numPr>
      </w:pPr>
      <w:r>
        <w:t xml:space="preserve">Integrate buy-now-pay-later (BNPL) options: Klarna, Afterpay, local providers</w:t>
      </w:r>
    </w:p>
    <w:p>
      <w:pPr>
        <w:pStyle w:val="ListParagraph"/>
        <w:numPr>
          <w:ilvl w:val="0"/>
          <w:numId w:val="2"/>
        </w:numPr>
      </w:pPr>
      <w:r>
        <w:t xml:space="preserve">Integration strategy: Offer BNPL at checkout as marketing incentive</w:t>
      </w:r>
    </w:p>
    <w:p>
      <w:pPr>
        <w:pStyle w:val="ListParagraph"/>
        <w:numPr>
          <w:ilvl w:val="0"/>
          <w:numId w:val="2"/>
        </w:numPr>
      </w:pPr>
      <w:r>
        <w:t xml:space="preserve">Goal: Increase average order value by 15-20%</w:t>
      </w:r>
    </w:p>
    <w:p>
      <w:pPr>
        <w:pStyle w:val="Heading2"/>
        <w:spacing w:after="100" w:before="180"/>
      </w:pPr>
      <w:r>
        <w:t xml:space="preserve">Brand &amp; Local Partnerships</w:t>
      </w:r>
    </w:p>
    <w:p>
      <w:pPr>
        <w:pStyle w:val="ListParagraph"/>
        <w:numPr>
          <w:ilvl w:val="0"/>
          <w:numId w:val="2"/>
        </w:numPr>
      </w:pPr>
      <w:r>
        <w:t xml:space="preserve">Co-marketing: Local taxi networks, car rentals, hotel chains, employers, grocery chains</w:t>
      </w:r>
    </w:p>
    <w:p>
      <w:pPr>
        <w:pStyle w:val="ListParagraph"/>
        <w:numPr>
          <w:ilvl w:val="0"/>
          <w:numId w:val="2"/>
        </w:numPr>
      </w:pPr>
      <w:r>
        <w:t xml:space="preserve">Restaurant &amp; Retail Associations: Toronto Restaurant Alliance, local BIAs</w:t>
      </w:r>
    </w:p>
    <w:p>
      <w:pPr>
        <w:pStyle w:val="ListParagraph"/>
        <w:numPr>
          <w:ilvl w:val="0"/>
          <w:numId w:val="2"/>
        </w:numPr>
      </w:pPr>
      <w:r>
        <w:t xml:space="preserve">Benefits: Co-marketing opportunities, merchant pipeline, credibility</w:t>
      </w:r>
    </w:p>
    <w:p>
      <w:r>
        <w:br w:type="page"/>
      </w:r>
    </w:p>
    <w:p>
      <w:pPr>
        <w:pStyle w:val="Heading1"/>
        <w:spacing w:after="120" w:before="240"/>
      </w:pPr>
      <w:r>
        <w:t xml:space="preserve">9. Retention &amp; Loyalty Program</w:t>
      </w:r>
    </w:p>
    <w:p>
      <w:pPr>
        <w:pStyle w:val="Heading2"/>
        <w:spacing w:after="100" w:before="180"/>
      </w:pPr>
      <w:r>
        <w:t xml:space="preserve">LocalNow+ Premium Subscription</w:t>
      </w:r>
    </w:p>
    <w:p>
      <w:pPr>
        <w:spacing w:after="120"/>
      </w:pPr>
      <w:r>
        <w:t xml:space="preserve">Launch: Month 4 | Pricing: $9.99 CAD/month (first 30 days free)</w:t>
      </w:r>
    </w:p>
    <w:p>
      <w:pPr>
        <w:spacing w:after="120"/>
      </w:pPr>
      <w:r>
        <w:t xml:space="preserve">Premium Benefits:</w:t>
      </w:r>
    </w:p>
    <w:p>
      <w:pPr>
        <w:pStyle w:val="ListParagraph"/>
        <w:numPr>
          <w:ilvl w:val="0"/>
          <w:numId w:val="2"/>
        </w:numPr>
      </w:pPr>
      <w:r>
        <w:t xml:space="preserve">Free delivery on all orders (normally $2-4 per order)</w:t>
      </w:r>
    </w:p>
    <w:p>
      <w:pPr>
        <w:pStyle w:val="ListParagraph"/>
        <w:numPr>
          <w:ilvl w:val="0"/>
          <w:numId w:val="2"/>
        </w:numPr>
      </w:pPr>
      <w:r>
        <w:t xml:space="preserve">5% cashback on all purchases (vs. 1% for free tier)</w:t>
      </w:r>
    </w:p>
    <w:p>
      <w:pPr>
        <w:pStyle w:val="ListParagraph"/>
        <w:numPr>
          <w:ilvl w:val="0"/>
          <w:numId w:val="2"/>
        </w:numPr>
      </w:pPr>
      <w:r>
        <w:t xml:space="preserve">Priority customer support (chat + phone)</w:t>
      </w:r>
    </w:p>
    <w:p>
      <w:pPr>
        <w:pStyle w:val="ListParagraph"/>
        <w:numPr>
          <w:ilvl w:val="0"/>
          <w:numId w:val="2"/>
        </w:numPr>
      </w:pPr>
      <w:r>
        <w:t xml:space="preserve">Exclusive member-only offers and early access to new merchants</w:t>
      </w:r>
    </w:p>
    <w:p>
      <w:pPr>
        <w:pStyle w:val="ListParagraph"/>
        <w:numPr>
          <w:ilvl w:val="0"/>
          <w:numId w:val="2"/>
        </w:numPr>
      </w:pPr>
      <w:r>
        <w:t xml:space="preserve">Birthday bonus: $15 credit</w:t>
      </w:r>
    </w:p>
    <w:p>
      <w:pPr>
        <w:pStyle w:val="ListParagraph"/>
        <w:numPr>
          <w:ilvl w:val="0"/>
          <w:numId w:val="2"/>
        </w:numPr>
      </w:pPr>
      <w:r>
        <w:t xml:space="preserve">Exclusive events: LocalNow+ member events, merchant previews</w:t>
      </w:r>
    </w:p>
    <w:p>
      <w:pPr>
        <w:spacing w:after="120"/>
      </w:pPr>
      <w:r>
        <w:t xml:space="preserve">Targets:</w:t>
      </w:r>
    </w:p>
    <w:p>
      <w:pPr>
        <w:pStyle w:val="ListParagraph"/>
        <w:numPr>
          <w:ilvl w:val="0"/>
          <w:numId w:val="2"/>
        </w:numPr>
      </w:pPr>
      <w:r>
        <w:t xml:space="preserve">Conversion: 15% of active users subscribe by Month 12</w:t>
      </w:r>
    </w:p>
    <w:p>
      <w:pPr>
        <w:pStyle w:val="ListParagraph"/>
        <w:numPr>
          <w:ilvl w:val="0"/>
          <w:numId w:val="2"/>
        </w:numPr>
      </w:pPr>
      <w:r>
        <w:t xml:space="preserve">LTV impact: +$150-200 per subscriber annually</w:t>
      </w:r>
    </w:p>
    <w:p>
      <w:pPr>
        <w:pStyle w:val="ListParagraph"/>
        <w:numPr>
          <w:ilvl w:val="0"/>
          <w:numId w:val="2"/>
        </w:numPr>
      </w:pPr>
      <w:r>
        <w:t xml:space="preserve">Retention: 75% monthly retention rate</w:t>
      </w:r>
    </w:p>
    <w:p>
      <w:pPr>
        <w:pStyle w:val="Heading2"/>
        <w:spacing w:after="100" w:before="180"/>
      </w:pPr>
      <w:r>
        <w:t xml:space="preserve">Points &amp; Rewards System</w:t>
      </w:r>
    </w:p>
    <w:p>
      <w:pPr>
        <w:pStyle w:val="ListParagraph"/>
        <w:numPr>
          <w:ilvl w:val="0"/>
          <w:numId w:val="2"/>
        </w:numPr>
      </w:pPr>
      <w:r>
        <w:t xml:space="preserve">1 point per $1 CAD spent</w:t>
      </w:r>
    </w:p>
    <w:p>
      <w:pPr>
        <w:pStyle w:val="ListParagraph"/>
        <w:numPr>
          <w:ilvl w:val="0"/>
          <w:numId w:val="2"/>
        </w:numPr>
      </w:pPr>
      <w:r>
        <w:t xml:space="preserve">Redemption: $10 = 100 points (discounts, free items, delivery credits)</w:t>
      </w:r>
    </w:p>
    <w:p>
      <w:pPr>
        <w:pStyle w:val="ListParagraph"/>
        <w:numPr>
          <w:ilvl w:val="0"/>
          <w:numId w:val="2"/>
        </w:numPr>
      </w:pPr>
      <w:r>
        <w:t xml:space="preserve">Tier system: Bronze (0-500 pts), Silver (500-1500 pts), Gold (1500+ pts)</w:t>
      </w:r>
    </w:p>
    <w:p>
      <w:pPr>
        <w:pStyle w:val="ListParagraph"/>
        <w:numPr>
          <w:ilvl w:val="0"/>
          <w:numId w:val="2"/>
        </w:numPr>
      </w:pPr>
      <w:r>
        <w:t xml:space="preserve">Impact: 10-15% increase in order frequency for engaged users</w:t>
      </w:r>
    </w:p>
    <w:p>
      <w:pPr>
        <w:pStyle w:val="Heading2"/>
        <w:spacing w:after="100" w:before="180"/>
      </w:pPr>
      <w:r>
        <w:t xml:space="preserve">Community &amp; Social Features</w:t>
      </w:r>
    </w:p>
    <w:p>
      <w:pPr>
        <w:pStyle w:val="ListParagraph"/>
        <w:numPr>
          <w:ilvl w:val="0"/>
          <w:numId w:val="2"/>
        </w:numPr>
      </w:pPr>
      <w:r>
        <w:t xml:space="preserve">Reviews &amp; ratings: User reviews, merchant responses, ranking algorithm</w:t>
      </w:r>
    </w:p>
    <w:p>
      <w:pPr>
        <w:pStyle w:val="ListParagraph"/>
        <w:numPr>
          <w:ilvl w:val="0"/>
          <w:numId w:val="2"/>
        </w:numPr>
      </w:pPr>
      <w:r>
        <w:t xml:space="preserve">User profiles: Public profiles, favorite lists, saved recommendations</w:t>
      </w:r>
    </w:p>
    <w:p>
      <w:pPr>
        <w:pStyle w:val="ListParagraph"/>
        <w:numPr>
          <w:ilvl w:val="0"/>
          <w:numId w:val="2"/>
        </w:numPr>
      </w:pPr>
      <w:r>
        <w:t xml:space="preserve">Social sharing: 'Share this find' to friends, WhatsApp, Instagram Stories</w:t>
      </w:r>
    </w:p>
    <w:p>
      <w:pPr>
        <w:pStyle w:val="ListParagraph"/>
        <w:numPr>
          <w:ilvl w:val="0"/>
          <w:numId w:val="2"/>
        </w:numPr>
      </w:pPr>
      <w:r>
        <w:t xml:space="preserve">Leaderboards: Monthly best reviews contributor, photo contests</w:t>
      </w:r>
    </w:p>
    <w:p>
      <w:pPr>
        <w:pStyle w:val="ListParagraph"/>
        <w:numPr>
          <w:ilvl w:val="0"/>
          <w:numId w:val="2"/>
        </w:numPr>
      </w:pPr>
      <w:r>
        <w:t xml:space="preserve">Impact: 15-20% repeat order increase and word-of-mouth growth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10. Marketing Budget Allocation (Year 1-3)</w:t>
      </w:r>
    </w:p>
    <w:p>
      <w:pPr>
        <w:spacing w:after="120"/>
      </w:pPr>
      <w:r>
        <w:t xml:space="preserve">Year 1 Budget: $1.5M CAD | Year 2 Budget: $3.5M CAD | Year 3 Budget: $6M CAD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t xml:space="preserve">Budget Allocation by Phase</w:t>
      </w:r>
    </w:p>
    <w:p>
      <w:pPr>
        <w:pStyle w:val="ListParagraph"/>
        <w:numPr>
          <w:ilvl w:val="0"/>
          <w:numId w:val="2"/>
        </w:numPr>
      </w:pPr>
      <w:r>
        <w:t xml:space="preserve">Month 1-2: 60% merchant acquisition, 20% brand building, 20% paid ads (light)</w:t>
      </w:r>
    </w:p>
    <w:p>
      <w:pPr>
        <w:pStyle w:val="ListParagraph"/>
        <w:numPr>
          <w:ilvl w:val="0"/>
          <w:numId w:val="2"/>
        </w:numPr>
      </w:pPr>
      <w:r>
        <w:t xml:space="preserve">Month 3-6: 30% merchant acquisition, 40% paid digital, 30% influencer/creative</w:t>
      </w:r>
    </w:p>
    <w:p>
      <w:pPr>
        <w:pStyle w:val="ListParagraph"/>
        <w:numPr>
          <w:ilvl w:val="0"/>
          <w:numId w:val="2"/>
        </w:numPr>
      </w:pPr>
      <w:r>
        <w:t xml:space="preserve">Month 6-12: 20% merchant acquisition, 50% paid digital, 30% retention/loyalty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11. KPIs &amp; Success Metrics</w:t>
      </w:r>
    </w:p>
    <w:p>
      <w:pPr>
        <w:pStyle w:val="Heading2"/>
        <w:spacing w:after="100" w:before="180"/>
      </w:pPr>
      <w:r>
        <w:t xml:space="preserve">User Acquisition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t xml:space="preserve">Merchant Acquisition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t xml:space="preserve">Financial &amp; Engagement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12. Competitive Differentiation Messaging</w:t>
      </w:r>
    </w:p>
    <w:p>
      <w:pPr>
        <w:pStyle w:val="Heading2"/>
        <w:spacing w:after="100" w:before="180"/>
      </w:pPr>
      <w:r>
        <w:t xml:space="preserve">Key Differentiators vs. Single-Purpose Apps</w:t>
      </w:r>
    </w:p>
    <w:p>
      <w:pPr>
        <w:pStyle w:val="ListParagraph"/>
        <w:numPr>
          <w:ilvl w:val="0"/>
          <w:numId w:val="2"/>
        </w:numPr>
      </w:pPr>
      <w:r>
        <w:t xml:space="preserve">All-in-One Convenience: One app for all services vs. managing 5+ separate apps</w:t>
      </w:r>
    </w:p>
    <w:p>
      <w:pPr>
        <w:pStyle w:val="ListParagraph"/>
        <w:numPr>
          <w:ilvl w:val="0"/>
          <w:numId w:val="2"/>
        </w:numPr>
      </w:pPr>
      <w:r>
        <w:t xml:space="preserve">Unified Rewards: Single points system across all categories and merchants</w:t>
      </w:r>
    </w:p>
    <w:p>
      <w:pPr>
        <w:pStyle w:val="ListParagraph"/>
        <w:numPr>
          <w:ilvl w:val="0"/>
          <w:numId w:val="2"/>
        </w:numPr>
      </w:pPr>
      <w:r>
        <w:t xml:space="preserve">Local Focus: Platform celebrates community businesses, not just inventory</w:t>
      </w:r>
    </w:p>
    <w:p>
      <w:pPr>
        <w:pStyle w:val="ListParagraph"/>
        <w:numPr>
          <w:ilvl w:val="0"/>
          <w:numId w:val="2"/>
        </w:numPr>
      </w:pPr>
      <w:r>
        <w:t xml:space="preserve">Fair Merchant Economics: 12-15% commissions vs. 25-30% at competitors</w:t>
      </w:r>
    </w:p>
    <w:p>
      <w:pPr>
        <w:pStyle w:val="ListParagraph"/>
        <w:numPr>
          <w:ilvl w:val="0"/>
          <w:numId w:val="2"/>
        </w:numPr>
      </w:pPr>
      <w:r>
        <w:t xml:space="preserve">Zero Hidden Fees: Transparent pricing with no service charge markups</w:t>
      </w:r>
    </w:p>
    <w:p>
      <w:pPr>
        <w:pStyle w:val="Heading3"/>
        <w:spacing w:after="80" w:before="120"/>
      </w:pPr>
      <w:r>
        <w:t xml:space="preserve">All-in-One Convenience</w:t>
      </w:r>
    </w:p>
    <w:p>
      <w:pPr>
        <w:spacing w:after="120"/>
      </w:pPr>
      <w:r>
        <w:t xml:space="preserve">Message: 'Why download 5 apps when LocalNow does it all? One account, one payment method, unified rewards.'</w:t>
      </w:r>
    </w:p>
    <w:p>
      <w:pPr>
        <w:pStyle w:val="ListParagraph"/>
        <w:numPr>
          <w:ilvl w:val="0"/>
          <w:numId w:val="2"/>
        </w:numPr>
      </w:pPr>
      <w:r>
        <w:t xml:space="preserve">Benefit: Saves 15+ minutes per week (not switching between apps)</w:t>
      </w:r>
    </w:p>
    <w:p>
      <w:pPr>
        <w:pStyle w:val="Heading3"/>
        <w:spacing w:after="80" w:before="120"/>
      </w:pPr>
      <w:r>
        <w:t xml:space="preserve">Local Community Focus</w:t>
      </w:r>
    </w:p>
    <w:p>
      <w:pPr>
        <w:spacing w:after="120"/>
      </w:pPr>
      <w:r>
        <w:t xml:space="preserve">Message: 'LocalNow celebrates the neighborhood businesses that make your area special.'</w:t>
      </w:r>
    </w:p>
    <w:p>
      <w:pPr>
        <w:pStyle w:val="ListParagraph"/>
        <w:numPr>
          <w:ilvl w:val="0"/>
          <w:numId w:val="2"/>
        </w:numPr>
      </w:pPr>
      <w:r>
        <w:t xml:space="preserve">Differentiation: Featured merchant spotlights, 1% to nonprofits, community event sponsorship</w:t>
      </w:r>
    </w:p>
    <w:p>
      <w:pPr>
        <w:pStyle w:val="Heading3"/>
        <w:spacing w:after="80" w:before="120"/>
      </w:pPr>
      <w:r>
        <w:t xml:space="preserve">Merchant-First Philosophy</w:t>
      </w:r>
    </w:p>
    <w:p>
      <w:pPr>
        <w:spacing w:after="120"/>
      </w:pPr>
      <w:r>
        <w:t xml:space="preserve">Message: 'We empower neighborhood businesses. Better economics, better tools, better support.'</w:t>
      </w:r>
    </w:p>
    <w:p>
      <w:pPr>
        <w:pStyle w:val="ListParagraph"/>
        <w:numPr>
          <w:ilvl w:val="0"/>
          <w:numId w:val="2"/>
        </w:numPr>
      </w:pPr>
      <w:r>
        <w:t xml:space="preserve">Differentiation: Zero commission first 90 days, dedicated success managers, fair rates</w:t>
      </w:r>
    </w:p>
    <w:p>
      <w:pPr>
        <w:pStyle w:val="Heading2"/>
        <w:spacing w:after="100" w:before="180"/>
      </w:pPr>
      <w:r>
        <w:t xml:space="preserve">Core Positioning</w:t>
      </w:r>
    </w:p>
    <w:p>
      <w:pPr>
        <w:spacing w:after="120"/>
      </w:pPr>
      <w:r>
        <w:t xml:space="preserve">'The Everything App for Your Neighborhood'</w:t>
      </w:r>
    </w:p>
    <w:p>
      <w:pPr>
        <w:pStyle w:val="ListParagraph"/>
        <w:numPr>
          <w:ilvl w:val="0"/>
          <w:numId w:val="2"/>
        </w:numPr>
      </w:pPr>
      <w:r>
        <w:t xml:space="preserve">For consumers: One app. All your needs. Zero app fatigue.</w:t>
      </w:r>
    </w:p>
    <w:p>
      <w:pPr>
        <w:pStyle w:val="ListParagraph"/>
        <w:numPr>
          <w:ilvl w:val="0"/>
          <w:numId w:val="2"/>
        </w:numPr>
      </w:pPr>
      <w:r>
        <w:t xml:space="preserve">For merchants: One platform. More customers. Better margins.</w:t>
      </w:r>
    </w:p>
    <w:p>
      <w:pPr>
        <w:pStyle w:val="ListParagraph"/>
        <w:numPr>
          <w:ilvl w:val="0"/>
          <w:numId w:val="2"/>
        </w:numPr>
      </w:pPr>
      <w:r>
        <w:t xml:space="preserve">For the community: Local businesses thrive. Neighborhoods strengthen.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13. Content Calendar (First 6 Months)</w:t>
      </w:r>
    </w:p>
    <w:p>
      <w:pPr>
        <w:pStyle w:val="Heading2"/>
        <w:spacing w:after="100" w:before="180"/>
      </w:pPr>
      <w:r>
        <w:t xml:space="preserve">Month 1: Soft Launch &amp; Brand Awareness</w:t>
      </w:r>
    </w:p>
    <w:p>
      <w:pPr>
        <w:spacing w:after="120"/>
      </w:pPr>
      <w:r>
        <w:t xml:space="preserve">Goal: Generate buzz, establish brand identity, merchant recruitment.</w:t>
      </w:r>
    </w:p>
    <w:p>
      <w:pPr>
        <w:spacing w:after="120"/>
      </w:pPr>
      <w:r>
        <w:t xml:space="preserve">Week 1-2: TikTok teasers, Instagram carousel, blog thought leadership</w:t>
      </w:r>
    </w:p>
    <w:p>
      <w:pPr>
        <w:spacing w:after="120"/>
      </w:pPr>
      <w:r>
        <w:t xml:space="preserve">Week 3-4: Founder story, YouTube intro, podcast outreach, press announcements</w:t>
      </w:r>
    </w:p>
    <w:p>
      <w:pPr>
        <w:pStyle w:val="Heading2"/>
        <w:spacing w:after="100" w:before="180"/>
      </w:pPr>
      <w:r>
        <w:t xml:space="preserve">Month 2: Merchant Recruitment &amp; Category Deep-Dives</w:t>
      </w:r>
    </w:p>
    <w:p>
      <w:pPr>
        <w:spacing w:after="120"/>
      </w:pPr>
      <w:r>
        <w:t xml:space="preserve">Goal: Build 250+ merchant network, educate consumers on category variety.</w:t>
      </w:r>
    </w:p>
    <w:p>
      <w:pPr>
        <w:spacing w:after="120"/>
      </w:pPr>
      <w:r>
        <w:t xml:space="preserve">Week 1: Restaurant testimonials, blog case studies, email merchant outreach</w:t>
      </w:r>
    </w:p>
    <w:p>
      <w:pPr>
        <w:spacing w:after="120"/>
      </w:pPr>
      <w:r>
        <w:t xml:space="preserve">Week 2: Grocery delivery demo, Instagram reels, retail merchant outreach</w:t>
      </w:r>
    </w:p>
    <w:p>
      <w:pPr>
        <w:spacing w:after="120"/>
      </w:pPr>
      <w:r>
        <w:t xml:space="preserve">Week 3-4: Service provider spotlights, platform explainer videos</w:t>
      </w:r>
    </w:p>
    <w:p>
      <w:pPr>
        <w:pStyle w:val="Heading2"/>
        <w:spacing w:after="100" w:before="180"/>
      </w:pPr>
      <w:r>
        <w:t xml:space="preserve">Month 3: Pre-Launch Hype &amp; Community Building</w:t>
      </w:r>
    </w:p>
    <w:p>
      <w:pPr>
        <w:spacing w:after="120"/>
      </w:pPr>
      <w:r>
        <w:t xml:space="preserve">Goal: Consumer anticipation, 400+ merchants, 50K TikTok followers.</w:t>
      </w:r>
    </w:p>
    <w:p>
      <w:pPr>
        <w:spacing w:after="120"/>
      </w:pPr>
      <w:r>
        <w:t xml:space="preserve">Week 1-2: Daily neighborhood spotlights, #LocalNowFinds hashtag campaign</w:t>
      </w:r>
    </w:p>
    <w:p>
      <w:pPr>
        <w:spacing w:after="120"/>
      </w:pPr>
      <w:r>
        <w:t xml:space="preserve">Week 3: 15 micro-influencer teaser posts</w:t>
      </w:r>
    </w:p>
    <w:p>
      <w:pPr>
        <w:spacing w:after="120"/>
      </w:pPr>
      <w:r>
        <w:t xml:space="preserve">Week 4: Daily launch countdown, waitlist exclusive access, press release</w:t>
      </w:r>
    </w:p>
    <w:p>
      <w:pPr>
        <w:pStyle w:val="Heading2"/>
        <w:spacing w:after="100" w:before="180"/>
      </w:pPr>
      <w:r>
        <w:t xml:space="preserve">Month 4: Consumer Launch &amp; Incentives</w:t>
      </w:r>
    </w:p>
    <w:p>
      <w:pPr>
        <w:spacing w:after="120"/>
      </w:pPr>
      <w:r>
        <w:t xml:space="preserve">Goal: 50K+ downloads, 15K+ MAU in 2 weeks, 250K+ month-end.</w:t>
      </w:r>
    </w:p>
    <w:p>
      <w:pPr>
        <w:spacing w:after="120"/>
      </w:pPr>
      <w:r>
        <w:t xml:space="preserve">Week 1: Multi-channel paid blitz, customer testimonials, daily organic content</w:t>
      </w:r>
    </w:p>
    <w:p>
      <w:pPr>
        <w:spacing w:after="120"/>
      </w:pPr>
      <w:r>
        <w:t xml:space="preserve">Week 2-3: Category-specific campaigns (Food Week, Grocery Week, Services Week)</w:t>
      </w:r>
    </w:p>
    <w:p>
      <w:pPr>
        <w:spacing w:after="120"/>
      </w:pPr>
      <w:r>
        <w:t xml:space="preserve">Week 4: LocalNow+ and points program launch, explainer videos</w:t>
      </w:r>
    </w:p>
    <w:p>
      <w:pPr>
        <w:pStyle w:val="Heading2"/>
        <w:spacing w:after="100" w:before="180"/>
      </w:pPr>
      <w:r>
        <w:t xml:space="preserve">Month 5: Growth &amp; Community Deepening</w:t>
      </w:r>
    </w:p>
    <w:p>
      <w:pPr>
        <w:spacing w:after="120"/>
      </w:pPr>
      <w:r>
        <w:t xml:space="preserve">Goal: 200K+ MAU, 2,000+ merchants, 500K+ downloads.</w:t>
      </w:r>
    </w:p>
    <w:p>
      <w:pPr>
        <w:spacing w:after="120"/>
      </w:pPr>
      <w:r>
        <w:t xml:space="preserve">Week 1-2: User success stories, case study blog posts</w:t>
      </w:r>
    </w:p>
    <w:p>
      <w:pPr>
        <w:spacing w:after="120"/>
      </w:pPr>
      <w:r>
        <w:t xml:space="preserve">Week 3-4: Merchant appreciation, business ecosystem content, documentary-style video</w:t>
      </w:r>
    </w:p>
    <w:p>
      <w:pPr>
        <w:pStyle w:val="Heading2"/>
        <w:spacing w:after="100" w:before="180"/>
      </w:pPr>
      <w:r>
        <w:t xml:space="preserve">Month 6: Expansion Prep &amp; Retention</w:t>
      </w:r>
    </w:p>
    <w:p>
      <w:pPr>
        <w:spacing w:after="120"/>
      </w:pPr>
      <w:r>
        <w:t xml:space="preserve">Goal: 250K+ MAU, 45%+ retention, Vancouver launch tease.</w:t>
      </w:r>
    </w:p>
    <w:p>
      <w:pPr>
        <w:spacing w:after="120"/>
      </w:pPr>
      <w:r>
        <w:t xml:space="preserve">Week 1-2: Win-back campaigns for inactive users</w:t>
      </w:r>
    </w:p>
    <w:p>
      <w:pPr>
        <w:spacing w:after="120"/>
      </w:pPr>
      <w:r>
        <w:t xml:space="preserve">Week 3: Vancouver soft launch content teaser</w:t>
      </w:r>
    </w:p>
    <w:p>
      <w:pPr>
        <w:spacing w:after="120"/>
      </w:pPr>
      <w:r>
        <w:t xml:space="preserve">Week 4: Milestone celebration (250K users, 1M+ orders, 2K merchants)</w:t>
      </w:r>
    </w:p>
    <w:p>
      <w:pPr>
        <w:pStyle w:val="Heading2"/>
        <w:spacing w:after="100" w:before="180"/>
      </w:pPr>
      <w:r>
        <w:t xml:space="preserve">Ongoing Content (All 6 Months)</w:t>
      </w:r>
    </w:p>
    <w:p>
      <w:pPr>
        <w:pStyle w:val="ListParagraph"/>
        <w:numPr>
          <w:ilvl w:val="0"/>
          <w:numId w:val="2"/>
        </w:numPr>
      </w:pPr>
      <w:r>
        <w:t xml:space="preserve">Weekly email newsletters (Friday, neighborhood highlights)</w:t>
      </w:r>
    </w:p>
    <w:p>
      <w:pPr>
        <w:pStyle w:val="ListParagraph"/>
        <w:numPr>
          <w:ilvl w:val="0"/>
          <w:numId w:val="2"/>
        </w:numPr>
      </w:pPr>
      <w:r>
        <w:t xml:space="preserve">Bi-weekly blog posts (merchant features, category guides)</w:t>
      </w:r>
    </w:p>
    <w:p>
      <w:pPr>
        <w:pStyle w:val="ListParagraph"/>
        <w:numPr>
          <w:ilvl w:val="0"/>
          <w:numId w:val="2"/>
        </w:numPr>
      </w:pPr>
      <w:r>
        <w:t xml:space="preserve">Daily social: TikTok 5-7x/week, Instagram 4x/week + Stories, YouTube Shorts 3-5x/week</w:t>
      </w:r>
    </w:p>
    <w:p>
      <w:pPr>
        <w:pStyle w:val="ListParagraph"/>
        <w:numPr>
          <w:ilvl w:val="0"/>
          <w:numId w:val="2"/>
        </w:numPr>
      </w:pPr>
      <w:r>
        <w:t xml:space="preserve">Community events: Month 2 merchant party, Month 3 consumer launch party, monthly mixers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LocalNow's marketing strategy is designed to rapidly establish a super app category leader in North America through a phased, data-driven approach. By prioritizing merchant network strength, consumer acquisition incentives, and community integration, LocalNow will achieve sustainable growth and market dominance.</w:t>
      </w:r>
    </w:p>
    <w:p>
      <w:pPr>
        <w:spacing w:after="120"/>
      </w:pPr>
      <w:r>
        <w:t xml:space="preserve">Success hinges on:</w:t>
      </w:r>
    </w:p>
    <w:p>
      <w:pPr>
        <w:pStyle w:val="ListParagraph"/>
        <w:numPr>
          <w:ilvl w:val="0"/>
          <w:numId w:val="2"/>
        </w:numPr>
      </w:pPr>
      <w:r>
        <w:t xml:space="preserve">Flawless Toronto launch execution (merchant network + consumer growth)</w:t>
      </w:r>
    </w:p>
    <w:p>
      <w:pPr>
        <w:pStyle w:val="ListParagraph"/>
        <w:numPr>
          <w:ilvl w:val="0"/>
          <w:numId w:val="2"/>
        </w:numPr>
      </w:pPr>
      <w:r>
        <w:t xml:space="preserve">Maintaining unit economics through transaction-based monetization</w:t>
      </w:r>
    </w:p>
    <w:p>
      <w:pPr>
        <w:pStyle w:val="ListParagraph"/>
        <w:numPr>
          <w:ilvl w:val="0"/>
          <w:numId w:val="2"/>
        </w:numPr>
      </w:pPr>
      <w:r>
        <w:t xml:space="preserve">Rapid replication of proven playbook to new markets</w:t>
      </w:r>
    </w:p>
    <w:p>
      <w:pPr>
        <w:pStyle w:val="ListParagraph"/>
        <w:numPr>
          <w:ilvl w:val="0"/>
          <w:numId w:val="2"/>
        </w:numPr>
      </w:pPr>
      <w:r>
        <w:t xml:space="preserve">Consistent brand messaging and community focus</w:t>
      </w:r>
    </w:p>
    <w:p>
      <w:pPr>
        <w:spacing w:after="120"/>
      </w:pPr>
      <w:r>
        <w:t xml:space="preserve">With disciplined marketing spend, strong merchant partnerships, and a focus on network effects, LocalNow is positioned to become the default super app for neighborhood services across North America.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</w:rPr>
      <w:t xml:space="preserve">Page </w:t>
    </w:r>
    <w:r>
      <w:rPr>
        <w:b w:val="false"/>
        <w:bCs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653" w:sz="6" w:space="1"/>
      </w:pBdr>
      <w:jc w:val="right"/>
    </w:pPr>
    <w:r>
      <w:t xml:space="preserve">LocalNow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86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865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D86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2026-04-14T00:00:37.491Z</dcterms:created>
  <dcterms:modified xsi:type="dcterms:W3CDTF">2026-04-14T00:00:37.491Z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