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B35C" w14:textId="77777777" w:rsidR="0022287F" w:rsidRDefault="0022287F" w:rsidP="0022287F">
      <w:pPr>
        <w:rPr>
          <w:rFonts w:ascii="Times New Roman" w:hAnsi="Times New Roman" w:cs="Times New Roman"/>
          <w:sz w:val="24"/>
          <w:szCs w:val="24"/>
        </w:rPr>
      </w:pPr>
      <w:r w:rsidRPr="0022287F">
        <w:rPr>
          <w:rFonts w:ascii="Times New Roman" w:hAnsi="Times New Roman" w:cs="Times New Roman"/>
          <w:sz w:val="24"/>
          <w:szCs w:val="24"/>
        </w:rPr>
        <w:t>Q1. Refer to “Question 1” section in the R script.</w:t>
      </w:r>
    </w:p>
    <w:p w14:paraId="7523E62E" w14:textId="1EA549F7" w:rsidR="0022287F" w:rsidRDefault="00AF0EB8" w:rsidP="0022287F">
      <w:pPr>
        <w:rPr>
          <w:rFonts w:ascii="Times New Roman" w:hAnsi="Times New Roman" w:cs="Times New Roman"/>
          <w:sz w:val="24"/>
          <w:szCs w:val="24"/>
        </w:rPr>
      </w:pPr>
      <w:r>
        <w:rPr>
          <w:rFonts w:ascii="Times New Roman" w:hAnsi="Times New Roman" w:cs="Times New Roman"/>
          <w:sz w:val="24"/>
          <w:szCs w:val="24"/>
        </w:rPr>
        <w:t>Estimate for mu:</w:t>
      </w:r>
    </w:p>
    <w:p w14:paraId="56B76806"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&gt; sleep.post %&gt;%</w:t>
      </w:r>
    </w:p>
    <w:p w14:paraId="551E8C10"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   as.data.frame() %&gt;%</w:t>
      </w:r>
    </w:p>
    <w:p w14:paraId="0FF03282"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   median_hdi(mu)</w:t>
      </w:r>
    </w:p>
    <w:p w14:paraId="0CCE5FE6"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 A tibble: 1 × 6</w:t>
      </w:r>
    </w:p>
    <w:p w14:paraId="6441B6A5"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 xml:space="preserve">     mu .lower .upper .width .point .interval</w:t>
      </w:r>
    </w:p>
    <w:p w14:paraId="4808CBB5" w14:textId="77777777"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 xml:space="preserve">  &lt;dbl&gt;  &lt;dbl&gt;  &lt;dbl&gt;  &lt;dbl&gt; &lt;chr&gt;  &lt;chr&gt;    </w:t>
      </w:r>
    </w:p>
    <w:p w14:paraId="6BE26473" w14:textId="147BAA96" w:rsidR="00AF0EB8" w:rsidRPr="00AF0EB8" w:rsidRDefault="00AF0EB8" w:rsidP="00AF0EB8">
      <w:pPr>
        <w:rPr>
          <w:rFonts w:ascii="Lucida Console" w:hAnsi="Lucida Console" w:cs="Times New Roman"/>
          <w:sz w:val="16"/>
          <w:szCs w:val="16"/>
        </w:rPr>
      </w:pPr>
      <w:r w:rsidRPr="00AF0EB8">
        <w:rPr>
          <w:rFonts w:ascii="Lucida Console" w:hAnsi="Lucida Console" w:cs="Times New Roman"/>
          <w:sz w:val="16"/>
          <w:szCs w:val="16"/>
        </w:rPr>
        <w:t>1 -1.42  -2.28 -0.480   0.95 median hdi</w:t>
      </w:r>
    </w:p>
    <w:p w14:paraId="66395AA9" w14:textId="4A8052C4" w:rsidR="00AF0EB8" w:rsidRDefault="00952B1B" w:rsidP="00AF0EB8">
      <w:pPr>
        <w:rPr>
          <w:rFonts w:ascii="Times New Roman" w:hAnsi="Times New Roman" w:cs="Times New Roman"/>
          <w:sz w:val="24"/>
          <w:szCs w:val="24"/>
        </w:rPr>
      </w:pPr>
      <w:r>
        <w:rPr>
          <w:rFonts w:ascii="Times New Roman" w:hAnsi="Times New Roman" w:cs="Times New Roman"/>
          <w:sz w:val="24"/>
          <w:szCs w:val="24"/>
        </w:rPr>
        <w:t>Estimate for sigma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4D929A2"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&gt; sleep.post %&gt;%</w:t>
      </w:r>
    </w:p>
    <w:p w14:paraId="3A1EFAE7"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as.data.frame() %&gt;%</w:t>
      </w:r>
    </w:p>
    <w:p w14:paraId="518C3B98"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median_hdi(sig2)</w:t>
      </w:r>
    </w:p>
    <w:p w14:paraId="0BD72198"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A tibble: 1 × 6</w:t>
      </w:r>
    </w:p>
    <w:p w14:paraId="573082DC"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xml:space="preserve">   sig2 .lower .upper .width .point .interval</w:t>
      </w:r>
    </w:p>
    <w:p w14:paraId="7B190610" w14:textId="77777777" w:rsidR="00730652"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xml:space="preserve">  &lt;dbl&gt;  &lt;dbl&gt;  &lt;dbl&gt;  &lt;dbl&gt; &lt;chr&gt;  &lt;chr&gt;    </w:t>
      </w:r>
    </w:p>
    <w:p w14:paraId="01071BC8" w14:textId="0A0A9358" w:rsidR="00952B1B" w:rsidRPr="00730652" w:rsidRDefault="00730652" w:rsidP="00730652">
      <w:pPr>
        <w:rPr>
          <w:rFonts w:ascii="Lucida Console" w:hAnsi="Lucida Console" w:cs="Times New Roman"/>
          <w:sz w:val="16"/>
          <w:szCs w:val="16"/>
        </w:rPr>
      </w:pPr>
      <w:r w:rsidRPr="00730652">
        <w:rPr>
          <w:rFonts w:ascii="Lucida Console" w:hAnsi="Lucida Console" w:cs="Times New Roman"/>
          <w:sz w:val="16"/>
          <w:szCs w:val="16"/>
        </w:rPr>
        <w:t xml:space="preserve">1  1.72  0.543   4.25   0.95 median hdi  </w:t>
      </w:r>
    </w:p>
    <w:p w14:paraId="2A758885" w14:textId="4EB3CE0A" w:rsidR="00952B1B" w:rsidRDefault="002E41F5" w:rsidP="00AF0EB8">
      <w:pPr>
        <w:rPr>
          <w:rFonts w:ascii="Times New Roman" w:hAnsi="Times New Roman" w:cs="Times New Roman"/>
          <w:sz w:val="24"/>
          <w:szCs w:val="24"/>
        </w:rPr>
      </w:pPr>
      <w:r>
        <w:rPr>
          <w:rFonts w:ascii="Times New Roman" w:hAnsi="Times New Roman" w:cs="Times New Roman"/>
          <w:sz w:val="24"/>
          <w:szCs w:val="24"/>
        </w:rPr>
        <w:t xml:space="preserve">Q2. </w:t>
      </w:r>
      <w:r w:rsidR="00B83458">
        <w:rPr>
          <w:rFonts w:ascii="Times New Roman" w:hAnsi="Times New Roman" w:cs="Times New Roman"/>
          <w:sz w:val="24"/>
          <w:szCs w:val="24"/>
        </w:rPr>
        <w:t>Refer to “Question 2” section in the R script.</w:t>
      </w:r>
    </w:p>
    <w:p w14:paraId="501F7073" w14:textId="5852E34E" w:rsidR="00B83458" w:rsidRDefault="00B75EE0" w:rsidP="00AF0EB8">
      <w:pPr>
        <w:rPr>
          <w:rFonts w:ascii="Times New Roman" w:hAnsi="Times New Roman" w:cs="Times New Roman"/>
          <w:sz w:val="24"/>
          <w:szCs w:val="24"/>
        </w:rPr>
      </w:pPr>
      <w:r>
        <w:rPr>
          <w:rFonts w:ascii="Times New Roman" w:hAnsi="Times New Roman" w:cs="Times New Roman"/>
          <w:sz w:val="24"/>
          <w:szCs w:val="24"/>
        </w:rPr>
        <w:t>Estimate for mu:</w:t>
      </w:r>
    </w:p>
    <w:p w14:paraId="1AD54434"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&gt; sleep.post.2 %&gt;%</w:t>
      </w:r>
    </w:p>
    <w:p w14:paraId="02A635D1"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   as.data.frame() %&gt;%</w:t>
      </w:r>
    </w:p>
    <w:p w14:paraId="3D6B4BDF"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   median_hdi(mu)</w:t>
      </w:r>
    </w:p>
    <w:p w14:paraId="584A85A6"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 A tibble: 1 × 6</w:t>
      </w:r>
    </w:p>
    <w:p w14:paraId="3DF627C4"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 xml:space="preserve">     mu .lower .upper .width .point .interval</w:t>
      </w:r>
    </w:p>
    <w:p w14:paraId="27606AB6" w14:textId="77777777"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 xml:space="preserve">  &lt;dbl&gt;  &lt;dbl&gt;  &lt;dbl&gt;  &lt;dbl&gt; &lt;chr&gt;  &lt;chr&gt;    </w:t>
      </w:r>
    </w:p>
    <w:p w14:paraId="00166229" w14:textId="38EAA029" w:rsidR="00B75EE0" w:rsidRPr="00B75EE0" w:rsidRDefault="00B75EE0" w:rsidP="00B75EE0">
      <w:pPr>
        <w:rPr>
          <w:rFonts w:ascii="Lucida Console" w:hAnsi="Lucida Console" w:cs="Times New Roman"/>
          <w:sz w:val="16"/>
          <w:szCs w:val="16"/>
        </w:rPr>
      </w:pPr>
      <w:r w:rsidRPr="00B75EE0">
        <w:rPr>
          <w:rFonts w:ascii="Lucida Console" w:hAnsi="Lucida Console" w:cs="Times New Roman"/>
          <w:sz w:val="16"/>
          <w:szCs w:val="16"/>
        </w:rPr>
        <w:t>1 -1.50  -2.35 -0.641   0.95 median hdi</w:t>
      </w:r>
    </w:p>
    <w:p w14:paraId="07D0A9DD" w14:textId="12A749EA" w:rsidR="00B75EE0" w:rsidRDefault="00046D24" w:rsidP="00B75EE0">
      <w:pPr>
        <w:rPr>
          <w:rFonts w:ascii="Times New Roman" w:hAnsi="Times New Roman" w:cs="Times New Roman"/>
          <w:sz w:val="24"/>
          <w:szCs w:val="24"/>
        </w:rPr>
      </w:pPr>
      <w:r>
        <w:rPr>
          <w:rFonts w:ascii="Times New Roman" w:hAnsi="Times New Roman" w:cs="Times New Roman"/>
          <w:sz w:val="24"/>
          <w:szCs w:val="24"/>
        </w:rPr>
        <w:t>Estimate f</w:t>
      </w:r>
      <w:r w:rsidR="00466129">
        <w:rPr>
          <w:rFonts w:ascii="Times New Roman" w:hAnsi="Times New Roman" w:cs="Times New Roman"/>
          <w:sz w:val="24"/>
          <w:szCs w:val="24"/>
        </w:rPr>
        <w:t>or sigma</w:t>
      </w:r>
      <w:r w:rsidR="00466129">
        <w:rPr>
          <w:rFonts w:ascii="Times New Roman" w:hAnsi="Times New Roman" w:cs="Times New Roman"/>
          <w:sz w:val="24"/>
          <w:szCs w:val="24"/>
          <w:vertAlign w:val="superscript"/>
        </w:rPr>
        <w:t>2</w:t>
      </w:r>
    </w:p>
    <w:p w14:paraId="365343B3"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&gt; sleep.post.2 %&gt;%</w:t>
      </w:r>
    </w:p>
    <w:p w14:paraId="33590C69"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   as.data.frame() %&gt;%</w:t>
      </w:r>
    </w:p>
    <w:p w14:paraId="7A3DDE93"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   median_hdi(sig2)</w:t>
      </w:r>
    </w:p>
    <w:p w14:paraId="3290A3B7"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 A tibble: 1 × 6</w:t>
      </w:r>
    </w:p>
    <w:p w14:paraId="71E57620"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 xml:space="preserve">   sig2 .lower .upper .width .point .interval</w:t>
      </w:r>
    </w:p>
    <w:p w14:paraId="0AF190E1" w14:textId="77777777" w:rsidR="002A1E3E" w:rsidRPr="002A1E3E" w:rsidRDefault="002A1E3E" w:rsidP="002A1E3E">
      <w:pPr>
        <w:rPr>
          <w:rFonts w:ascii="Lucida Console" w:hAnsi="Lucida Console" w:cs="Times New Roman"/>
          <w:sz w:val="16"/>
          <w:szCs w:val="16"/>
        </w:rPr>
      </w:pPr>
      <w:r w:rsidRPr="002A1E3E">
        <w:rPr>
          <w:rFonts w:ascii="Lucida Console" w:hAnsi="Lucida Console" w:cs="Times New Roman"/>
          <w:sz w:val="16"/>
          <w:szCs w:val="16"/>
        </w:rPr>
        <w:t xml:space="preserve">  &lt;dbl&gt;  &lt;dbl&gt;  &lt;dbl&gt;  &lt;dbl&gt; &lt;chr&gt;  &lt;chr&gt;    </w:t>
      </w:r>
    </w:p>
    <w:p w14:paraId="2F45004C" w14:textId="704FC6E6" w:rsidR="00466129" w:rsidRPr="0022287F" w:rsidRDefault="002A1E3E" w:rsidP="002A1E3E">
      <w:pPr>
        <w:rPr>
          <w:rFonts w:ascii="Lucida Console" w:hAnsi="Lucida Console" w:cs="Times New Roman"/>
          <w:sz w:val="16"/>
          <w:szCs w:val="16"/>
        </w:rPr>
      </w:pPr>
      <w:r w:rsidRPr="002A1E3E">
        <w:rPr>
          <w:rFonts w:ascii="Lucida Console" w:hAnsi="Lucida Console" w:cs="Times New Roman"/>
          <w:sz w:val="16"/>
          <w:szCs w:val="16"/>
        </w:rPr>
        <w:t xml:space="preserve">1  1.60  0.547   3.93   0.95 median hdi  </w:t>
      </w:r>
    </w:p>
    <w:p w14:paraId="2F1621A9" w14:textId="71FFA07F" w:rsidR="00B963F4" w:rsidRDefault="00DA76AE" w:rsidP="00EA1081">
      <w:pPr>
        <w:rPr>
          <w:rFonts w:ascii="Times New Roman" w:hAnsi="Times New Roman" w:cs="Times New Roman"/>
          <w:sz w:val="24"/>
          <w:szCs w:val="24"/>
        </w:rPr>
      </w:pPr>
      <w:r>
        <w:rPr>
          <w:rFonts w:ascii="Times New Roman" w:hAnsi="Times New Roman" w:cs="Times New Roman"/>
          <w:sz w:val="24"/>
          <w:szCs w:val="24"/>
        </w:rPr>
        <w:t xml:space="preserve">Here, the estimated difference has moved slightly further away from zero. Also, the range of values in the HDI has increased, indicating </w:t>
      </w:r>
      <w:r w:rsidR="00B04B2D">
        <w:rPr>
          <w:rFonts w:ascii="Times New Roman" w:hAnsi="Times New Roman" w:cs="Times New Roman"/>
          <w:sz w:val="24"/>
          <w:szCs w:val="24"/>
        </w:rPr>
        <w:t>a wider range of credible values for</w:t>
      </w:r>
      <w:r w:rsidR="00726B22">
        <w:rPr>
          <w:rFonts w:ascii="Times New Roman" w:hAnsi="Times New Roman" w:cs="Times New Roman"/>
          <w:sz w:val="24"/>
          <w:szCs w:val="24"/>
        </w:rPr>
        <w:t xml:space="preserve"> the difference. </w:t>
      </w:r>
      <w:r w:rsidR="002B1811">
        <w:rPr>
          <w:rFonts w:ascii="Times New Roman" w:hAnsi="Times New Roman" w:cs="Times New Roman"/>
          <w:sz w:val="24"/>
          <w:szCs w:val="24"/>
        </w:rPr>
        <w:t xml:space="preserve">This difference </w:t>
      </w:r>
      <w:r w:rsidR="00002DFC">
        <w:rPr>
          <w:rFonts w:ascii="Times New Roman" w:hAnsi="Times New Roman" w:cs="Times New Roman"/>
          <w:sz w:val="24"/>
          <w:szCs w:val="24"/>
        </w:rPr>
        <w:t>likely arose because u</w:t>
      </w:r>
      <w:r w:rsidR="005523C6">
        <w:rPr>
          <w:rFonts w:ascii="Times New Roman" w:hAnsi="Times New Roman" w:cs="Times New Roman"/>
          <w:sz w:val="24"/>
          <w:szCs w:val="24"/>
        </w:rPr>
        <w:t>sing ultrawide priors</w:t>
      </w:r>
      <w:r w:rsidR="00E92800">
        <w:rPr>
          <w:rFonts w:ascii="Times New Roman" w:hAnsi="Times New Roman" w:cs="Times New Roman"/>
          <w:sz w:val="24"/>
          <w:szCs w:val="24"/>
        </w:rPr>
        <w:t xml:space="preserve"> – relative to the narrower default </w:t>
      </w:r>
      <w:r w:rsidR="00E92800">
        <w:rPr>
          <w:rFonts w:ascii="Times New Roman" w:hAnsi="Times New Roman" w:cs="Times New Roman"/>
          <w:sz w:val="24"/>
          <w:szCs w:val="24"/>
        </w:rPr>
        <w:lastRenderedPageBreak/>
        <w:t>priors –</w:t>
      </w:r>
      <w:r w:rsidR="005523C6">
        <w:rPr>
          <w:rFonts w:ascii="Times New Roman" w:hAnsi="Times New Roman" w:cs="Times New Roman"/>
          <w:sz w:val="24"/>
          <w:szCs w:val="24"/>
        </w:rPr>
        <w:t xml:space="preserve"> </w:t>
      </w:r>
      <w:r w:rsidR="002B1811" w:rsidRPr="002B1811">
        <w:rPr>
          <w:rFonts w:ascii="Times New Roman" w:hAnsi="Times New Roman" w:cs="Times New Roman"/>
          <w:sz w:val="24"/>
          <w:szCs w:val="24"/>
        </w:rPr>
        <w:t>allocates additional probability</w:t>
      </w:r>
      <w:r w:rsidR="002B1811">
        <w:rPr>
          <w:rFonts w:ascii="Times New Roman" w:hAnsi="Times New Roman" w:cs="Times New Roman"/>
          <w:sz w:val="24"/>
          <w:szCs w:val="24"/>
        </w:rPr>
        <w:t xml:space="preserve"> to more extreme values</w:t>
      </w:r>
      <w:r w:rsidR="00002DFC">
        <w:rPr>
          <w:rFonts w:ascii="Times New Roman" w:hAnsi="Times New Roman" w:cs="Times New Roman"/>
          <w:sz w:val="24"/>
          <w:szCs w:val="24"/>
        </w:rPr>
        <w:t>. Because of the additional weight afforded to values at either end of the distribution, the</w:t>
      </w:r>
      <w:r w:rsidR="00E92800">
        <w:rPr>
          <w:rFonts w:ascii="Times New Roman" w:hAnsi="Times New Roman" w:cs="Times New Roman"/>
          <w:sz w:val="24"/>
          <w:szCs w:val="24"/>
        </w:rPr>
        <w:t xml:space="preserve"> range of values that can be considered credible has widened and the median estimate has taken on a slightly more extreme value. </w:t>
      </w:r>
    </w:p>
    <w:p w14:paraId="078BF71F" w14:textId="19F0D776" w:rsidR="00FB496D" w:rsidRDefault="00FB496D" w:rsidP="00EA1081">
      <w:pPr>
        <w:rPr>
          <w:rFonts w:ascii="Times New Roman" w:hAnsi="Times New Roman" w:cs="Times New Roman"/>
          <w:sz w:val="24"/>
          <w:szCs w:val="24"/>
        </w:rPr>
      </w:pPr>
      <w:r>
        <w:rPr>
          <w:rFonts w:ascii="Times New Roman" w:hAnsi="Times New Roman" w:cs="Times New Roman"/>
          <w:sz w:val="24"/>
          <w:szCs w:val="24"/>
        </w:rPr>
        <w:t>Q3. Refer to “Question 3” section in the R script.</w:t>
      </w:r>
    </w:p>
    <w:p w14:paraId="2446867A"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&gt; sleep.post.a %&gt;%</w:t>
      </w:r>
    </w:p>
    <w:p w14:paraId="40A1ACB8"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as.data.frame() %&gt;%</w:t>
      </w:r>
    </w:p>
    <w:p w14:paraId="156BE3BE"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mean_qi(mu)</w:t>
      </w:r>
    </w:p>
    <w:p w14:paraId="670C9BC8"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 tibble: 1 × 6</w:t>
      </w:r>
    </w:p>
    <w:p w14:paraId="69C1247D"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mu .lower .upper .width .point .interval</w:t>
      </w:r>
    </w:p>
    <w:p w14:paraId="31A1D1A3"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&lt;dbl&gt;  &lt;dbl&gt;  &lt;dbl&gt;  &lt;dbl&gt; &lt;chr&gt;  &lt;chr&gt;    </w:t>
      </w:r>
    </w:p>
    <w:p w14:paraId="27F42838"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1 -1.07  -1.44 -0.646   0.95 mean   qi       </w:t>
      </w:r>
    </w:p>
    <w:p w14:paraId="5CB7A331"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&gt; sleep.post.b %&gt;%</w:t>
      </w:r>
    </w:p>
    <w:p w14:paraId="0BFC6725"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as.data.frame() %&gt;%</w:t>
      </w:r>
    </w:p>
    <w:p w14:paraId="6D0DAFD6"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mean_qi(mu)</w:t>
      </w:r>
    </w:p>
    <w:p w14:paraId="411F83D4"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 tibble: 1 × 6</w:t>
      </w:r>
    </w:p>
    <w:p w14:paraId="711122D2"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mu .lower .upper .width .point .interval</w:t>
      </w:r>
    </w:p>
    <w:p w14:paraId="3971C514"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&lt;dbl&gt;  &lt;dbl&gt;  &lt;dbl&gt;  &lt;dbl&gt; &lt;chr&gt;  &lt;chr&gt;    </w:t>
      </w:r>
    </w:p>
    <w:p w14:paraId="5CA27498"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1 -1.81  -1.83  -1.80   0.95 mean   qi       </w:t>
      </w:r>
    </w:p>
    <w:p w14:paraId="5F5FCD60"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&gt; sleep.post.c %&gt;%</w:t>
      </w:r>
    </w:p>
    <w:p w14:paraId="7956B3C3"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as.data.frame() %&gt;%</w:t>
      </w:r>
    </w:p>
    <w:p w14:paraId="0E3B4285"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mean_qi(mu)</w:t>
      </w:r>
    </w:p>
    <w:p w14:paraId="12739367"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A tibble: 1 × 6</w:t>
      </w:r>
    </w:p>
    <w:p w14:paraId="76EA9AE6"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mu .lower .upper .width .point .interval</w:t>
      </w:r>
    </w:p>
    <w:p w14:paraId="21456A82" w14:textId="77777777"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  &lt;dbl&gt;  &lt;dbl&gt;  &lt;dbl&gt;  &lt;dbl&gt; &lt;chr&gt;  &lt;chr&gt;    </w:t>
      </w:r>
    </w:p>
    <w:p w14:paraId="0D8C0A42" w14:textId="7F13C7ED" w:rsidR="00FB496D" w:rsidRPr="00FB496D" w:rsidRDefault="00FB496D" w:rsidP="00FB496D">
      <w:pPr>
        <w:rPr>
          <w:rFonts w:ascii="Lucida Console" w:hAnsi="Lucida Console" w:cs="Times New Roman"/>
          <w:sz w:val="16"/>
          <w:szCs w:val="16"/>
        </w:rPr>
      </w:pPr>
      <w:r w:rsidRPr="00FB496D">
        <w:rPr>
          <w:rFonts w:ascii="Lucida Console" w:hAnsi="Lucida Console" w:cs="Times New Roman"/>
          <w:sz w:val="16"/>
          <w:szCs w:val="16"/>
        </w:rPr>
        <w:t xml:space="preserve">1 -1.33  -1.68 -0.879   0.95 mean   qi   </w:t>
      </w:r>
    </w:p>
    <w:p w14:paraId="51DA9581" w14:textId="77777777" w:rsidR="009863CE" w:rsidRDefault="006022C4" w:rsidP="00EA1081">
      <w:pPr>
        <w:rPr>
          <w:rFonts w:ascii="Times New Roman" w:hAnsi="Times New Roman" w:cs="Times New Roman"/>
          <w:sz w:val="24"/>
          <w:szCs w:val="24"/>
        </w:rPr>
      </w:pPr>
      <w:r>
        <w:rPr>
          <w:rFonts w:ascii="Times New Roman" w:hAnsi="Times New Roman" w:cs="Times New Roman"/>
          <w:sz w:val="24"/>
          <w:szCs w:val="24"/>
        </w:rPr>
        <w:t xml:space="preserve">Each </w:t>
      </w:r>
      <w:r w:rsidR="00D801B3">
        <w:rPr>
          <w:rFonts w:ascii="Times New Roman" w:hAnsi="Times New Roman" w:cs="Times New Roman"/>
          <w:sz w:val="24"/>
          <w:szCs w:val="24"/>
        </w:rPr>
        <w:t xml:space="preserve">three-sample model produced </w:t>
      </w:r>
      <w:r w:rsidR="003B2DB6">
        <w:rPr>
          <w:rFonts w:ascii="Times New Roman" w:hAnsi="Times New Roman" w:cs="Times New Roman"/>
          <w:sz w:val="24"/>
          <w:szCs w:val="24"/>
        </w:rPr>
        <w:t xml:space="preserve">vastly different estimates of mu and vastly different credible intervals. For example, if we </w:t>
      </w:r>
      <w:r w:rsidR="00301CA8">
        <w:rPr>
          <w:rFonts w:ascii="Times New Roman" w:hAnsi="Times New Roman" w:cs="Times New Roman"/>
          <w:sz w:val="24"/>
          <w:szCs w:val="24"/>
        </w:rPr>
        <w:t xml:space="preserve">based our conclusions on model B, we would conclude that credible values range from </w:t>
      </w:r>
      <w:r w:rsidR="000049A0">
        <w:rPr>
          <w:rFonts w:ascii="Times New Roman" w:hAnsi="Times New Roman" w:cs="Times New Roman"/>
          <w:sz w:val="24"/>
          <w:szCs w:val="24"/>
        </w:rPr>
        <w:t xml:space="preserve">-1.83 </w:t>
      </w:r>
      <w:r w:rsidR="00DB1971">
        <w:rPr>
          <w:rFonts w:ascii="Times New Roman" w:hAnsi="Times New Roman" w:cs="Times New Roman"/>
          <w:sz w:val="24"/>
          <w:szCs w:val="24"/>
        </w:rPr>
        <w:t>to</w:t>
      </w:r>
      <w:r w:rsidR="000049A0">
        <w:rPr>
          <w:rFonts w:ascii="Times New Roman" w:hAnsi="Times New Roman" w:cs="Times New Roman"/>
          <w:sz w:val="24"/>
          <w:szCs w:val="24"/>
        </w:rPr>
        <w:t xml:space="preserve"> -1.80, whereas model C suggests a range from </w:t>
      </w:r>
      <w:r w:rsidR="00DB1971">
        <w:rPr>
          <w:rFonts w:ascii="Times New Roman" w:hAnsi="Times New Roman" w:cs="Times New Roman"/>
          <w:sz w:val="24"/>
          <w:szCs w:val="24"/>
        </w:rPr>
        <w:t>-1.44 to -0.6</w:t>
      </w:r>
      <w:r w:rsidR="0039686A">
        <w:rPr>
          <w:rFonts w:ascii="Times New Roman" w:hAnsi="Times New Roman" w:cs="Times New Roman"/>
          <w:sz w:val="24"/>
          <w:szCs w:val="24"/>
        </w:rPr>
        <w:t>5</w:t>
      </w:r>
      <w:r w:rsidR="00DB1971">
        <w:rPr>
          <w:rFonts w:ascii="Times New Roman" w:hAnsi="Times New Roman" w:cs="Times New Roman"/>
          <w:sz w:val="24"/>
          <w:szCs w:val="24"/>
        </w:rPr>
        <w:t xml:space="preserve">. </w:t>
      </w:r>
      <w:r w:rsidR="005D73D5">
        <w:rPr>
          <w:rFonts w:ascii="Times New Roman" w:hAnsi="Times New Roman" w:cs="Times New Roman"/>
          <w:sz w:val="24"/>
          <w:szCs w:val="24"/>
        </w:rPr>
        <w:t xml:space="preserve">On the other hand, our 10000-sample model ranges from </w:t>
      </w:r>
      <w:r w:rsidR="00A8640A">
        <w:rPr>
          <w:rFonts w:ascii="Times New Roman" w:hAnsi="Times New Roman" w:cs="Times New Roman"/>
          <w:sz w:val="24"/>
          <w:szCs w:val="24"/>
        </w:rPr>
        <w:t xml:space="preserve">-2.29 to -0.49. </w:t>
      </w:r>
      <w:r w:rsidR="00835251">
        <w:rPr>
          <w:rFonts w:ascii="Times New Roman" w:hAnsi="Times New Roman" w:cs="Times New Roman"/>
          <w:sz w:val="24"/>
          <w:szCs w:val="24"/>
        </w:rPr>
        <w:t xml:space="preserve"> </w:t>
      </w:r>
      <w:r w:rsidR="0039686A">
        <w:rPr>
          <w:rFonts w:ascii="Times New Roman" w:hAnsi="Times New Roman" w:cs="Times New Roman"/>
          <w:sz w:val="24"/>
          <w:szCs w:val="24"/>
        </w:rPr>
        <w:t>Accordingly, the latter model provides a much wider range of estimates</w:t>
      </w:r>
      <w:r w:rsidR="004619C8">
        <w:rPr>
          <w:rFonts w:ascii="Times New Roman" w:hAnsi="Times New Roman" w:cs="Times New Roman"/>
          <w:sz w:val="24"/>
          <w:szCs w:val="24"/>
        </w:rPr>
        <w:t xml:space="preserve">. Because of the iterative nature of Bayesian analysis, the three-sample models provide a very poor </w:t>
      </w:r>
      <w:r w:rsidR="00EF5D92">
        <w:rPr>
          <w:rFonts w:ascii="Times New Roman" w:hAnsi="Times New Roman" w:cs="Times New Roman"/>
          <w:sz w:val="24"/>
          <w:szCs w:val="24"/>
        </w:rPr>
        <w:t xml:space="preserve">representation </w:t>
      </w:r>
      <w:r w:rsidR="00C54AAD">
        <w:rPr>
          <w:rFonts w:ascii="Times New Roman" w:hAnsi="Times New Roman" w:cs="Times New Roman"/>
          <w:sz w:val="24"/>
          <w:szCs w:val="24"/>
        </w:rPr>
        <w:t>what the posterior distribution should look like. By chance, model B produced an incredibly narrow range of credible values, while the 10000-sample model</w:t>
      </w:r>
      <w:r w:rsidR="00084B82">
        <w:rPr>
          <w:rFonts w:ascii="Times New Roman" w:hAnsi="Times New Roman" w:cs="Times New Roman"/>
          <w:sz w:val="24"/>
          <w:szCs w:val="24"/>
        </w:rPr>
        <w:t xml:space="preserve"> shows that the range of credible values should be much larger in either direction. </w:t>
      </w:r>
      <w:r w:rsidR="00A769C5">
        <w:rPr>
          <w:rFonts w:ascii="Times New Roman" w:hAnsi="Times New Roman" w:cs="Times New Roman"/>
          <w:sz w:val="24"/>
          <w:szCs w:val="24"/>
        </w:rPr>
        <w:t xml:space="preserve">This is the nature of sampling from a distribution </w:t>
      </w:r>
      <w:r w:rsidR="00104BDE">
        <w:rPr>
          <w:rFonts w:ascii="Times New Roman" w:hAnsi="Times New Roman" w:cs="Times New Roman"/>
          <w:sz w:val="24"/>
          <w:szCs w:val="24"/>
        </w:rPr>
        <w:t>–</w:t>
      </w:r>
      <w:r w:rsidR="00A769C5">
        <w:rPr>
          <w:rFonts w:ascii="Times New Roman" w:hAnsi="Times New Roman" w:cs="Times New Roman"/>
          <w:sz w:val="24"/>
          <w:szCs w:val="24"/>
        </w:rPr>
        <w:t xml:space="preserve"> </w:t>
      </w:r>
      <w:r w:rsidR="00104BDE">
        <w:rPr>
          <w:rFonts w:ascii="Times New Roman" w:hAnsi="Times New Roman" w:cs="Times New Roman"/>
          <w:sz w:val="24"/>
          <w:szCs w:val="24"/>
        </w:rPr>
        <w:t xml:space="preserve">we may only draw values from a narrow region, leading to poor estimates. However, this </w:t>
      </w:r>
      <w:r w:rsidR="008634BC">
        <w:rPr>
          <w:rFonts w:ascii="Times New Roman" w:hAnsi="Times New Roman" w:cs="Times New Roman"/>
          <w:sz w:val="24"/>
          <w:szCs w:val="24"/>
        </w:rPr>
        <w:t>issue can be mitigated b</w:t>
      </w:r>
      <w:r w:rsidR="002C43B5">
        <w:rPr>
          <w:rFonts w:ascii="Times New Roman" w:hAnsi="Times New Roman" w:cs="Times New Roman"/>
          <w:sz w:val="24"/>
          <w:szCs w:val="24"/>
        </w:rPr>
        <w:t>y drawing many samples from the posterior</w:t>
      </w:r>
      <w:r w:rsidR="008275D2">
        <w:rPr>
          <w:rFonts w:ascii="Times New Roman" w:hAnsi="Times New Roman" w:cs="Times New Roman"/>
          <w:sz w:val="24"/>
          <w:szCs w:val="24"/>
        </w:rPr>
        <w:t xml:space="preserve">, </w:t>
      </w:r>
      <w:r w:rsidR="008634BC">
        <w:rPr>
          <w:rFonts w:ascii="Times New Roman" w:hAnsi="Times New Roman" w:cs="Times New Roman"/>
          <w:sz w:val="24"/>
          <w:szCs w:val="24"/>
        </w:rPr>
        <w:t>vastly increasing the chances that we draw samples truly representative of the distribution</w:t>
      </w:r>
      <w:r w:rsidR="001777FE">
        <w:rPr>
          <w:rFonts w:ascii="Times New Roman" w:hAnsi="Times New Roman" w:cs="Times New Roman"/>
          <w:sz w:val="24"/>
          <w:szCs w:val="24"/>
        </w:rPr>
        <w:t>; this allows us to</w:t>
      </w:r>
      <w:r w:rsidR="008275D2">
        <w:rPr>
          <w:rFonts w:ascii="Times New Roman" w:hAnsi="Times New Roman" w:cs="Times New Roman"/>
          <w:sz w:val="24"/>
          <w:szCs w:val="24"/>
        </w:rPr>
        <w:t xml:space="preserve"> derive a much better representation of the </w:t>
      </w:r>
      <w:r w:rsidR="001777FE">
        <w:rPr>
          <w:rFonts w:ascii="Times New Roman" w:hAnsi="Times New Roman" w:cs="Times New Roman"/>
          <w:sz w:val="24"/>
          <w:szCs w:val="24"/>
        </w:rPr>
        <w:t xml:space="preserve">possible range of values and more precise estimates. Accordingly, there is no question that we should use the 10000-sample model to draw conclusions about the data. </w:t>
      </w:r>
    </w:p>
    <w:p w14:paraId="50F6A296" w14:textId="4A5116DB" w:rsidR="005517F0" w:rsidRDefault="009863CE" w:rsidP="00EA1081">
      <w:pPr>
        <w:rPr>
          <w:rFonts w:ascii="Times New Roman" w:hAnsi="Times New Roman" w:cs="Times New Roman"/>
          <w:sz w:val="24"/>
          <w:szCs w:val="24"/>
        </w:rPr>
      </w:pPr>
      <w:r>
        <w:rPr>
          <w:rFonts w:ascii="Times New Roman" w:hAnsi="Times New Roman" w:cs="Times New Roman"/>
          <w:sz w:val="24"/>
          <w:szCs w:val="24"/>
        </w:rPr>
        <w:lastRenderedPageBreak/>
        <w:t>Q4. Refer to “Question 4” section in the R script</w:t>
      </w:r>
      <w:r w:rsidR="00895C96">
        <w:rPr>
          <w:rFonts w:ascii="Times New Roman" w:hAnsi="Times New Roman" w:cs="Times New Roman"/>
          <w:sz w:val="24"/>
          <w:szCs w:val="24"/>
        </w:rPr>
        <w:t xml:space="preserve"> (histograms there)</w:t>
      </w:r>
      <w:r>
        <w:rPr>
          <w:rFonts w:ascii="Times New Roman" w:hAnsi="Times New Roman" w:cs="Times New Roman"/>
          <w:sz w:val="24"/>
          <w:szCs w:val="24"/>
        </w:rPr>
        <w:t xml:space="preserve">. </w:t>
      </w:r>
    </w:p>
    <w:p w14:paraId="1DC3064E" w14:textId="118982D3" w:rsidR="00FB496D" w:rsidRDefault="005517F0" w:rsidP="00EA1081">
      <w:pPr>
        <w:rPr>
          <w:rFonts w:ascii="Times New Roman" w:hAnsi="Times New Roman" w:cs="Times New Roman"/>
          <w:sz w:val="24"/>
          <w:szCs w:val="24"/>
        </w:rPr>
      </w:pPr>
      <w:r>
        <w:rPr>
          <w:rFonts w:ascii="Times New Roman" w:hAnsi="Times New Roman" w:cs="Times New Roman"/>
          <w:sz w:val="24"/>
          <w:szCs w:val="24"/>
        </w:rPr>
        <w:t xml:space="preserve">For the unstandardized difference, </w:t>
      </w:r>
      <w:r w:rsidR="003C1AC1">
        <w:rPr>
          <w:rFonts w:ascii="Times New Roman" w:hAnsi="Times New Roman" w:cs="Times New Roman"/>
          <w:sz w:val="24"/>
          <w:szCs w:val="24"/>
        </w:rPr>
        <w:t>values are most densely clustered around</w:t>
      </w:r>
      <w:r w:rsidR="001F7FA0">
        <w:rPr>
          <w:rFonts w:ascii="Times New Roman" w:hAnsi="Times New Roman" w:cs="Times New Roman"/>
          <w:sz w:val="24"/>
          <w:szCs w:val="24"/>
        </w:rPr>
        <w:t xml:space="preserve"> ~</w:t>
      </w:r>
      <w:r w:rsidR="003C1AC1">
        <w:rPr>
          <w:rFonts w:ascii="Times New Roman" w:hAnsi="Times New Roman" w:cs="Times New Roman"/>
          <w:sz w:val="24"/>
          <w:szCs w:val="24"/>
        </w:rPr>
        <w:t xml:space="preserve"> </w:t>
      </w:r>
      <w:r w:rsidR="001D2D7D">
        <w:rPr>
          <w:rFonts w:ascii="Times New Roman" w:hAnsi="Times New Roman" w:cs="Times New Roman"/>
          <w:sz w:val="24"/>
          <w:szCs w:val="24"/>
        </w:rPr>
        <w:t xml:space="preserve">-1.5 to -1. </w:t>
      </w:r>
      <w:r w:rsidR="003D18FB">
        <w:rPr>
          <w:rFonts w:ascii="Times New Roman" w:hAnsi="Times New Roman" w:cs="Times New Roman"/>
          <w:sz w:val="24"/>
          <w:szCs w:val="24"/>
        </w:rPr>
        <w:t xml:space="preserve">Thin tails suggest that values in the posterior can be as low as </w:t>
      </w:r>
      <w:r w:rsidR="001F7FA0">
        <w:rPr>
          <w:rFonts w:ascii="Times New Roman" w:hAnsi="Times New Roman" w:cs="Times New Roman"/>
          <w:sz w:val="24"/>
          <w:szCs w:val="24"/>
        </w:rPr>
        <w:t>~ -3</w:t>
      </w:r>
      <w:r w:rsidR="008275D2">
        <w:rPr>
          <w:rFonts w:ascii="Times New Roman" w:hAnsi="Times New Roman" w:cs="Times New Roman"/>
          <w:sz w:val="24"/>
          <w:szCs w:val="24"/>
        </w:rPr>
        <w:t xml:space="preserve"> </w:t>
      </w:r>
      <w:r w:rsidR="001F7FA0">
        <w:rPr>
          <w:rFonts w:ascii="Times New Roman" w:hAnsi="Times New Roman" w:cs="Times New Roman"/>
          <w:sz w:val="24"/>
          <w:szCs w:val="24"/>
        </w:rPr>
        <w:t>or as high as</w:t>
      </w:r>
      <w:r w:rsidR="00A0500B">
        <w:rPr>
          <w:rFonts w:ascii="Times New Roman" w:hAnsi="Times New Roman" w:cs="Times New Roman"/>
          <w:sz w:val="24"/>
          <w:szCs w:val="24"/>
        </w:rPr>
        <w:t xml:space="preserve"> ~</w:t>
      </w:r>
      <w:r w:rsidR="001F7FA0">
        <w:rPr>
          <w:rFonts w:ascii="Times New Roman" w:hAnsi="Times New Roman" w:cs="Times New Roman"/>
          <w:sz w:val="24"/>
          <w:szCs w:val="24"/>
        </w:rPr>
        <w:t xml:space="preserve"> 0.6, although little probability is afforded to values this extreme. Tails are fairly thick for values as </w:t>
      </w:r>
      <w:r w:rsidR="00A0500B">
        <w:rPr>
          <w:rFonts w:ascii="Times New Roman" w:hAnsi="Times New Roman" w:cs="Times New Roman"/>
          <w:sz w:val="24"/>
          <w:szCs w:val="24"/>
        </w:rPr>
        <w:t xml:space="preserve">low as ~ -2 or as high as </w:t>
      </w:r>
      <w:r w:rsidR="004971C7">
        <w:rPr>
          <w:rFonts w:ascii="Times New Roman" w:hAnsi="Times New Roman" w:cs="Times New Roman"/>
          <w:sz w:val="24"/>
          <w:szCs w:val="24"/>
        </w:rPr>
        <w:t>~ -0.4</w:t>
      </w:r>
      <w:r w:rsidR="00321E1E">
        <w:rPr>
          <w:rFonts w:ascii="Times New Roman" w:hAnsi="Times New Roman" w:cs="Times New Roman"/>
          <w:sz w:val="24"/>
          <w:szCs w:val="24"/>
        </w:rPr>
        <w:t>, indicating some probability fo</w:t>
      </w:r>
      <w:r w:rsidR="00685CE7">
        <w:rPr>
          <w:rFonts w:ascii="Times New Roman" w:hAnsi="Times New Roman" w:cs="Times New Roman"/>
          <w:sz w:val="24"/>
          <w:szCs w:val="24"/>
        </w:rPr>
        <w:t xml:space="preserve">r </w:t>
      </w:r>
      <w:r w:rsidR="00321E1E">
        <w:rPr>
          <w:rFonts w:ascii="Times New Roman" w:hAnsi="Times New Roman" w:cs="Times New Roman"/>
          <w:sz w:val="24"/>
          <w:szCs w:val="24"/>
        </w:rPr>
        <w:t>values in this range</w:t>
      </w:r>
      <w:r w:rsidR="00976D86">
        <w:rPr>
          <w:rFonts w:ascii="Times New Roman" w:hAnsi="Times New Roman" w:cs="Times New Roman"/>
          <w:sz w:val="24"/>
          <w:szCs w:val="24"/>
        </w:rPr>
        <w:t>; this aligns well with the credible interval calculated in Q1. Overall, this histogram suggests that values range</w:t>
      </w:r>
      <w:r w:rsidR="00781802">
        <w:rPr>
          <w:rFonts w:ascii="Times New Roman" w:hAnsi="Times New Roman" w:cs="Times New Roman"/>
          <w:sz w:val="24"/>
          <w:szCs w:val="24"/>
        </w:rPr>
        <w:t xml:space="preserve"> from around -3 to 0.6, but that</w:t>
      </w:r>
      <w:r w:rsidR="00A13D6D">
        <w:rPr>
          <w:rFonts w:ascii="Times New Roman" w:hAnsi="Times New Roman" w:cs="Times New Roman"/>
          <w:sz w:val="24"/>
          <w:szCs w:val="24"/>
        </w:rPr>
        <w:t xml:space="preserve"> more</w:t>
      </w:r>
      <w:r w:rsidR="00781802">
        <w:rPr>
          <w:rFonts w:ascii="Times New Roman" w:hAnsi="Times New Roman" w:cs="Times New Roman"/>
          <w:sz w:val="24"/>
          <w:szCs w:val="24"/>
        </w:rPr>
        <w:t xml:space="preserve"> </w:t>
      </w:r>
      <w:r w:rsidR="00781802">
        <w:rPr>
          <w:rFonts w:ascii="Times New Roman" w:hAnsi="Times New Roman" w:cs="Times New Roman"/>
          <w:i/>
          <w:iCs/>
          <w:sz w:val="24"/>
          <w:szCs w:val="24"/>
        </w:rPr>
        <w:t>probable</w:t>
      </w:r>
      <w:r w:rsidR="00781802">
        <w:rPr>
          <w:rFonts w:ascii="Times New Roman" w:hAnsi="Times New Roman" w:cs="Times New Roman"/>
          <w:sz w:val="24"/>
          <w:szCs w:val="24"/>
        </w:rPr>
        <w:t xml:space="preserve"> values range from around -2 to 0.4, with the highest probability concentrated </w:t>
      </w:r>
      <w:r w:rsidR="00D06FEA">
        <w:rPr>
          <w:rFonts w:ascii="Times New Roman" w:hAnsi="Times New Roman" w:cs="Times New Roman"/>
          <w:sz w:val="24"/>
          <w:szCs w:val="24"/>
        </w:rPr>
        <w:t xml:space="preserve">in the range of -1.5 to -1. </w:t>
      </w:r>
    </w:p>
    <w:p w14:paraId="252E8FE6" w14:textId="4A4B1013" w:rsidR="00341018" w:rsidRPr="00781802" w:rsidRDefault="00341018" w:rsidP="00341018">
      <w:pPr>
        <w:rPr>
          <w:rFonts w:ascii="Times New Roman" w:hAnsi="Times New Roman" w:cs="Times New Roman"/>
          <w:sz w:val="24"/>
          <w:szCs w:val="24"/>
        </w:rPr>
      </w:pPr>
      <w:r>
        <w:rPr>
          <w:rFonts w:ascii="Times New Roman" w:hAnsi="Times New Roman" w:cs="Times New Roman"/>
          <w:sz w:val="24"/>
          <w:szCs w:val="24"/>
        </w:rPr>
        <w:t>For the standardized difference, values are most densely clustered around ~ -1. Thin tails suggest that values in the posterior can be as low as ~ -</w:t>
      </w:r>
      <w:r w:rsidR="001A19B4">
        <w:rPr>
          <w:rFonts w:ascii="Times New Roman" w:hAnsi="Times New Roman" w:cs="Times New Roman"/>
          <w:sz w:val="24"/>
          <w:szCs w:val="24"/>
        </w:rPr>
        <w:t>2.8</w:t>
      </w:r>
      <w:r>
        <w:rPr>
          <w:rFonts w:ascii="Times New Roman" w:hAnsi="Times New Roman" w:cs="Times New Roman"/>
          <w:sz w:val="24"/>
          <w:szCs w:val="24"/>
        </w:rPr>
        <w:t xml:space="preserve"> or as high as ~ 0.6, although little probability is afforded to values this extreme. Tails are fairly thick for values as low as ~ -</w:t>
      </w:r>
      <w:r w:rsidR="00685CE7">
        <w:rPr>
          <w:rFonts w:ascii="Times New Roman" w:hAnsi="Times New Roman" w:cs="Times New Roman"/>
          <w:sz w:val="24"/>
          <w:szCs w:val="24"/>
        </w:rPr>
        <w:t>1.8</w:t>
      </w:r>
      <w:r>
        <w:rPr>
          <w:rFonts w:ascii="Times New Roman" w:hAnsi="Times New Roman" w:cs="Times New Roman"/>
          <w:sz w:val="24"/>
          <w:szCs w:val="24"/>
        </w:rPr>
        <w:t xml:space="preserve"> or as high as ~ -0, indicating some probability for values in this range</w:t>
      </w:r>
      <w:r w:rsidR="00685CE7">
        <w:rPr>
          <w:rFonts w:ascii="Times New Roman" w:hAnsi="Times New Roman" w:cs="Times New Roman"/>
          <w:sz w:val="24"/>
          <w:szCs w:val="24"/>
        </w:rPr>
        <w:t xml:space="preserve">. </w:t>
      </w:r>
      <w:r>
        <w:rPr>
          <w:rFonts w:ascii="Times New Roman" w:hAnsi="Times New Roman" w:cs="Times New Roman"/>
          <w:sz w:val="24"/>
          <w:szCs w:val="24"/>
        </w:rPr>
        <w:t>Overall, this histogram suggests that values range from around -</w:t>
      </w:r>
      <w:r w:rsidR="00685CE7">
        <w:rPr>
          <w:rFonts w:ascii="Times New Roman" w:hAnsi="Times New Roman" w:cs="Times New Roman"/>
          <w:sz w:val="24"/>
          <w:szCs w:val="24"/>
        </w:rPr>
        <w:t xml:space="preserve">2.8 </w:t>
      </w:r>
      <w:r>
        <w:rPr>
          <w:rFonts w:ascii="Times New Roman" w:hAnsi="Times New Roman" w:cs="Times New Roman"/>
          <w:sz w:val="24"/>
          <w:szCs w:val="24"/>
        </w:rPr>
        <w:t xml:space="preserve">to 0.6, but that </w:t>
      </w:r>
      <w:r w:rsidR="00A13D6D">
        <w:rPr>
          <w:rFonts w:ascii="Times New Roman" w:hAnsi="Times New Roman" w:cs="Times New Roman"/>
          <w:sz w:val="24"/>
          <w:szCs w:val="24"/>
        </w:rPr>
        <w:t xml:space="preserve">more </w:t>
      </w:r>
      <w:r>
        <w:rPr>
          <w:rFonts w:ascii="Times New Roman" w:hAnsi="Times New Roman" w:cs="Times New Roman"/>
          <w:i/>
          <w:iCs/>
          <w:sz w:val="24"/>
          <w:szCs w:val="24"/>
        </w:rPr>
        <w:t>probable</w:t>
      </w:r>
      <w:r>
        <w:rPr>
          <w:rFonts w:ascii="Times New Roman" w:hAnsi="Times New Roman" w:cs="Times New Roman"/>
          <w:sz w:val="24"/>
          <w:szCs w:val="24"/>
        </w:rPr>
        <w:t xml:space="preserve"> values range from around -</w:t>
      </w:r>
      <w:r w:rsidR="00685CE7">
        <w:rPr>
          <w:rFonts w:ascii="Times New Roman" w:hAnsi="Times New Roman" w:cs="Times New Roman"/>
          <w:sz w:val="24"/>
          <w:szCs w:val="24"/>
        </w:rPr>
        <w:t>1.5</w:t>
      </w:r>
      <w:r>
        <w:rPr>
          <w:rFonts w:ascii="Times New Roman" w:hAnsi="Times New Roman" w:cs="Times New Roman"/>
          <w:sz w:val="24"/>
          <w:szCs w:val="24"/>
        </w:rPr>
        <w:t xml:space="preserve"> to 0.</w:t>
      </w:r>
      <w:r w:rsidR="00685CE7">
        <w:rPr>
          <w:rFonts w:ascii="Times New Roman" w:hAnsi="Times New Roman" w:cs="Times New Roman"/>
          <w:sz w:val="24"/>
          <w:szCs w:val="24"/>
        </w:rPr>
        <w:t>5</w:t>
      </w:r>
      <w:r>
        <w:rPr>
          <w:rFonts w:ascii="Times New Roman" w:hAnsi="Times New Roman" w:cs="Times New Roman"/>
          <w:sz w:val="24"/>
          <w:szCs w:val="24"/>
        </w:rPr>
        <w:t xml:space="preserve">, with the highest probability concentrated in the range of -1. </w:t>
      </w:r>
    </w:p>
    <w:p w14:paraId="1393B90B" w14:textId="4DED761D" w:rsidR="00341018" w:rsidRDefault="00895C96" w:rsidP="00EA1081">
      <w:pPr>
        <w:rPr>
          <w:rFonts w:ascii="Times New Roman" w:hAnsi="Times New Roman" w:cs="Times New Roman"/>
          <w:sz w:val="24"/>
          <w:szCs w:val="24"/>
        </w:rPr>
      </w:pPr>
      <w:r>
        <w:rPr>
          <w:rFonts w:ascii="Times New Roman" w:hAnsi="Times New Roman" w:cs="Times New Roman"/>
          <w:sz w:val="24"/>
          <w:szCs w:val="24"/>
        </w:rPr>
        <w:t xml:space="preserve">Q5. </w:t>
      </w:r>
      <w:r w:rsidR="009A48C3">
        <w:rPr>
          <w:rFonts w:ascii="Times New Roman" w:hAnsi="Times New Roman" w:cs="Times New Roman"/>
          <w:sz w:val="24"/>
          <w:szCs w:val="24"/>
        </w:rPr>
        <w:t xml:space="preserve">Refer to “Question 5” section in the R script. </w:t>
      </w:r>
    </w:p>
    <w:p w14:paraId="02813A75" w14:textId="5905FAC6" w:rsidR="001A7C7F" w:rsidRDefault="002C30AE" w:rsidP="00EA1081">
      <w:pPr>
        <w:rPr>
          <w:rFonts w:ascii="Times New Roman" w:hAnsi="Times New Roman" w:cs="Times New Roman"/>
          <w:sz w:val="24"/>
          <w:szCs w:val="24"/>
        </w:rPr>
      </w:pPr>
      <w:r>
        <w:rPr>
          <w:rFonts w:ascii="Times New Roman" w:hAnsi="Times New Roman" w:cs="Times New Roman"/>
          <w:sz w:val="24"/>
          <w:szCs w:val="24"/>
        </w:rPr>
        <w:t xml:space="preserve">Based on our data, the first theorist is almost certainly wrong, with the posterior probability for the hypothesis </w:t>
      </w:r>
      <w:r w:rsidR="003F43CA">
        <w:rPr>
          <w:rFonts w:ascii="Times New Roman" w:hAnsi="Times New Roman" w:cs="Times New Roman"/>
          <w:sz w:val="24"/>
          <w:szCs w:val="24"/>
        </w:rPr>
        <w:t xml:space="preserve">that Group 1 should have greater sleep gain than Group 2 estimated at </w:t>
      </w:r>
      <w:r w:rsidR="00F97765">
        <w:rPr>
          <w:rFonts w:ascii="Times New Roman" w:hAnsi="Times New Roman" w:cs="Times New Roman"/>
          <w:sz w:val="24"/>
          <w:szCs w:val="24"/>
        </w:rPr>
        <w:t xml:space="preserve">only 0.3%. </w:t>
      </w:r>
      <w:r w:rsidR="00E17717">
        <w:rPr>
          <w:rFonts w:ascii="Times New Roman" w:hAnsi="Times New Roman" w:cs="Times New Roman"/>
          <w:sz w:val="24"/>
          <w:szCs w:val="24"/>
        </w:rPr>
        <w:t xml:space="preserve">The second theorist did a lot better, with the hypothesis that Group 2 should have greater sleep gain than Group 1 having a posterior probability of 99.7%. </w:t>
      </w:r>
      <w:r w:rsidR="0029647D">
        <w:rPr>
          <w:rFonts w:ascii="Times New Roman" w:hAnsi="Times New Roman" w:cs="Times New Roman"/>
          <w:sz w:val="24"/>
          <w:szCs w:val="24"/>
        </w:rPr>
        <w:t xml:space="preserve">The third theorist also seemed to have a good idea about what we would find, with the posterior probability of Group 2 gaining at least 30 mins of extra sleep estimated at 97.3%. </w:t>
      </w:r>
      <w:r w:rsidR="00544C43">
        <w:rPr>
          <w:rFonts w:ascii="Times New Roman" w:hAnsi="Times New Roman" w:cs="Times New Roman"/>
          <w:sz w:val="24"/>
          <w:szCs w:val="24"/>
        </w:rPr>
        <w:t>The fourth theorist’s hypothesis was pretty good too, with a posterior probability of 74.3% that Group 2 g</w:t>
      </w:r>
      <w:r w:rsidR="000467DD">
        <w:rPr>
          <w:rFonts w:ascii="Times New Roman" w:hAnsi="Times New Roman" w:cs="Times New Roman"/>
          <w:sz w:val="24"/>
          <w:szCs w:val="24"/>
        </w:rPr>
        <w:t>ained</w:t>
      </w:r>
      <w:r w:rsidR="00544C43">
        <w:rPr>
          <w:rFonts w:ascii="Times New Roman" w:hAnsi="Times New Roman" w:cs="Times New Roman"/>
          <w:sz w:val="24"/>
          <w:szCs w:val="24"/>
        </w:rPr>
        <w:t xml:space="preserve"> between 1 and 2 hours of sleep. </w:t>
      </w:r>
      <w:r w:rsidR="000467DD">
        <w:rPr>
          <w:rFonts w:ascii="Times New Roman" w:hAnsi="Times New Roman" w:cs="Times New Roman"/>
          <w:sz w:val="24"/>
          <w:szCs w:val="24"/>
        </w:rPr>
        <w:t xml:space="preserve">Finally, the fifth theorist was way off base, with only 0.8% posterior probability that the difference between groups was no more than 15 minutes in either direction. Because the fifth theorist was particularly aggressive, I decided to put him in his place by calculating an evidence ratio showing that the fourth theorist’s hypothesis was 96.6 times more likely than his. </w:t>
      </w:r>
    </w:p>
    <w:p w14:paraId="769922C2" w14:textId="336074BF" w:rsidR="00716BB3" w:rsidRDefault="00716BB3" w:rsidP="00EA1081">
      <w:pPr>
        <w:rPr>
          <w:rFonts w:ascii="Times New Roman" w:hAnsi="Times New Roman" w:cs="Times New Roman"/>
          <w:sz w:val="24"/>
          <w:szCs w:val="24"/>
        </w:rPr>
      </w:pPr>
      <w:r>
        <w:rPr>
          <w:rFonts w:ascii="Times New Roman" w:hAnsi="Times New Roman" w:cs="Times New Roman"/>
          <w:sz w:val="24"/>
          <w:szCs w:val="24"/>
        </w:rPr>
        <w:t>Q6. Refer to “Question 6” section in the R script.</w:t>
      </w:r>
    </w:p>
    <w:p w14:paraId="117E7648"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&gt; toothAOV</w:t>
      </w:r>
    </w:p>
    <w:p w14:paraId="3B8C7329"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$ANOVA</w:t>
      </w:r>
    </w:p>
    <w:p w14:paraId="162ABEEB"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Effect DFn DFd        SSn     SSd          F            p p&lt;.05       ges</w:t>
      </w:r>
    </w:p>
    <w:p w14:paraId="00EAFABE"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1      supp   1  36   66.82225 517.505   4.648459 3.783927e-02     * 0.1143576</w:t>
      </w:r>
    </w:p>
    <w:p w14:paraId="51A1F56F"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2      dose   1  36 2400.95025 517.505 167.021012 4.349447e-15     * 0.8226785</w:t>
      </w:r>
    </w:p>
    <w:p w14:paraId="4D5175D2"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3 supp:dose   1  36   71.02225 517.505   4.940631 3.260150e-02     * 0.1206779</w:t>
      </w:r>
    </w:p>
    <w:p w14:paraId="4921DE11" w14:textId="77777777" w:rsidR="00716BB3" w:rsidRPr="00716BB3" w:rsidRDefault="00716BB3" w:rsidP="00716BB3">
      <w:pPr>
        <w:rPr>
          <w:rFonts w:ascii="Lucida Console" w:hAnsi="Lucida Console" w:cs="Times New Roman"/>
          <w:sz w:val="16"/>
          <w:szCs w:val="16"/>
        </w:rPr>
      </w:pPr>
    </w:p>
    <w:p w14:paraId="335117C8"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$`Levene's Test for Homogeneity of Variance`</w:t>
      </w:r>
    </w:p>
    <w:p w14:paraId="490A12D2"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DFn DFd      SSn     SSd        F         p p&lt;.05</w:t>
      </w:r>
    </w:p>
    <w:p w14:paraId="3559BB56" w14:textId="2280E0DA" w:rsid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1   3  36 26.19275 161.955 1.940743 0.1404507</w:t>
      </w:r>
    </w:p>
    <w:p w14:paraId="1478CEE6" w14:textId="042BBAEE" w:rsidR="00716BB3" w:rsidRDefault="00716BB3" w:rsidP="00716BB3">
      <w:pPr>
        <w:rPr>
          <w:rFonts w:ascii="Times New Roman" w:hAnsi="Times New Roman" w:cs="Times New Roman"/>
          <w:sz w:val="24"/>
          <w:szCs w:val="24"/>
        </w:rPr>
      </w:pPr>
      <w:r>
        <w:rPr>
          <w:rFonts w:ascii="Times New Roman" w:hAnsi="Times New Roman" w:cs="Times New Roman"/>
          <w:sz w:val="24"/>
          <w:szCs w:val="24"/>
        </w:rPr>
        <w:t>Q7. Refer to “Question 7” section in the R script.</w:t>
      </w:r>
    </w:p>
    <w:p w14:paraId="23970759"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&gt; summary(mt.1)</w:t>
      </w:r>
    </w:p>
    <w:p w14:paraId="74019ED8"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lastRenderedPageBreak/>
        <w:t xml:space="preserve"> Family: gaussian </w:t>
      </w:r>
    </w:p>
    <w:p w14:paraId="7D37C98A"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Links: mu = identity; sigma = identity </w:t>
      </w:r>
    </w:p>
    <w:p w14:paraId="603BA3C0"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Formula: len ~ supp * dose </w:t>
      </w:r>
    </w:p>
    <w:p w14:paraId="6B05D6E3"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Data: TG_noMid (Number of observations: 40) </w:t>
      </w:r>
    </w:p>
    <w:p w14:paraId="5A11B002"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Draws: 4 chains, each with iter = 2000; warmup = 1000; thin = 1;</w:t>
      </w:r>
    </w:p>
    <w:p w14:paraId="739A2C24"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total post-warmup draws = 4000</w:t>
      </w:r>
    </w:p>
    <w:p w14:paraId="7C9C6519" w14:textId="77777777" w:rsidR="00716BB3" w:rsidRPr="00716BB3" w:rsidRDefault="00716BB3" w:rsidP="00716BB3">
      <w:pPr>
        <w:rPr>
          <w:rFonts w:ascii="Lucida Console" w:hAnsi="Lucida Console" w:cs="Times New Roman"/>
          <w:sz w:val="16"/>
          <w:szCs w:val="16"/>
        </w:rPr>
      </w:pPr>
    </w:p>
    <w:p w14:paraId="16DF7263"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Population-Level Effects: </w:t>
      </w:r>
    </w:p>
    <w:p w14:paraId="1533EEA6"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Estimate Est.Error l-95% CI u-95% CI Rhat Bulk_ESS Tail_ESS</w:t>
      </w:r>
    </w:p>
    <w:p w14:paraId="04571001"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Intercept       13.26      1.25    10.77    15.74 1.00     2087     2925</w:t>
      </w:r>
    </w:p>
    <w:p w14:paraId="1B0DA499"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suppVC          -5.28      1.76    -8.76    -1.80 1.00     1939     2271</w:t>
      </w:r>
    </w:p>
    <w:p w14:paraId="757037D4"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dose2           12.81      1.77     9.37    16.33 1.00     1865     2278</w:t>
      </w:r>
    </w:p>
    <w:p w14:paraId="6D1AAD55"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suppVC:dose2     5.35      2.48     0.52    10.22 1.00     1764     2063</w:t>
      </w:r>
    </w:p>
    <w:p w14:paraId="337896AF" w14:textId="77777777" w:rsidR="00716BB3" w:rsidRPr="00716BB3" w:rsidRDefault="00716BB3" w:rsidP="00716BB3">
      <w:pPr>
        <w:rPr>
          <w:rFonts w:ascii="Lucida Console" w:hAnsi="Lucida Console" w:cs="Times New Roman"/>
          <w:sz w:val="16"/>
          <w:szCs w:val="16"/>
        </w:rPr>
      </w:pPr>
    </w:p>
    <w:p w14:paraId="34397458"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Family Specific Parameters: </w:t>
      </w:r>
    </w:p>
    <w:p w14:paraId="1B31135C"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 xml:space="preserve">      Estimate Est.Error l-95% CI u-95% CI Rhat Bulk_ESS Tail_ESS</w:t>
      </w:r>
    </w:p>
    <w:p w14:paraId="44C07D86"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sigma     3.93      0.48     3.11     4.99 1.00     3597     3013</w:t>
      </w:r>
    </w:p>
    <w:p w14:paraId="279C5400" w14:textId="77777777" w:rsidR="00716BB3" w:rsidRPr="00716BB3" w:rsidRDefault="00716BB3" w:rsidP="00716BB3">
      <w:pPr>
        <w:rPr>
          <w:rFonts w:ascii="Lucida Console" w:hAnsi="Lucida Console" w:cs="Times New Roman"/>
          <w:sz w:val="16"/>
          <w:szCs w:val="16"/>
        </w:rPr>
      </w:pPr>
    </w:p>
    <w:p w14:paraId="334F4111"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Draws were sampled using sampling(NUTS). For each parameter, Bulk_ESS</w:t>
      </w:r>
    </w:p>
    <w:p w14:paraId="02800471" w14:textId="77777777"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and Tail_ESS are effective sample size measures, and Rhat is the potential</w:t>
      </w:r>
    </w:p>
    <w:p w14:paraId="434EA774" w14:textId="04371FAC" w:rsidR="00716BB3" w:rsidRPr="00716BB3" w:rsidRDefault="00716BB3" w:rsidP="00716BB3">
      <w:pPr>
        <w:rPr>
          <w:rFonts w:ascii="Lucida Console" w:hAnsi="Lucida Console" w:cs="Times New Roman"/>
          <w:sz w:val="16"/>
          <w:szCs w:val="16"/>
        </w:rPr>
      </w:pPr>
      <w:r w:rsidRPr="00716BB3">
        <w:rPr>
          <w:rFonts w:ascii="Lucida Console" w:hAnsi="Lucida Console" w:cs="Times New Roman"/>
          <w:sz w:val="16"/>
          <w:szCs w:val="16"/>
        </w:rPr>
        <w:t>scale reduction factor on split chains (at convergence, Rhat = 1).</w:t>
      </w:r>
    </w:p>
    <w:p w14:paraId="7F8DAC77" w14:textId="343632A8" w:rsidR="00716BB3" w:rsidRDefault="00716BB3" w:rsidP="00716BB3">
      <w:pPr>
        <w:rPr>
          <w:rFonts w:ascii="Times New Roman" w:hAnsi="Times New Roman" w:cs="Times New Roman"/>
          <w:sz w:val="24"/>
          <w:szCs w:val="24"/>
        </w:rPr>
      </w:pPr>
      <w:r>
        <w:rPr>
          <w:rFonts w:ascii="Times New Roman" w:hAnsi="Times New Roman" w:cs="Times New Roman"/>
          <w:sz w:val="24"/>
          <w:szCs w:val="24"/>
        </w:rPr>
        <w:t xml:space="preserve">For the Frequentist ANOVA, each term (i.e., the effect of supp, the effect of dose, and the interaction between the two) was significant. </w:t>
      </w:r>
      <w:r w:rsidR="000A1124">
        <w:rPr>
          <w:rFonts w:ascii="Times New Roman" w:hAnsi="Times New Roman" w:cs="Times New Roman"/>
          <w:sz w:val="24"/>
          <w:szCs w:val="24"/>
        </w:rPr>
        <w:t xml:space="preserve">For the Bayesian model, we see that the intercept (representing the reference level, i.e., tooth length in the supp = OJ and dose = 0.5) was credibly higher than zero. Further, all slopes (representing the difference in tooth length between each term specified by the coefficients and the reference level) were credible, as the credible intervals for each coefficient do not contain zero. </w:t>
      </w:r>
      <w:r w:rsidR="00D46CE9">
        <w:rPr>
          <w:rFonts w:ascii="Times New Roman" w:hAnsi="Times New Roman" w:cs="Times New Roman"/>
          <w:sz w:val="24"/>
          <w:szCs w:val="24"/>
        </w:rPr>
        <w:t>This model indicates that relative to the reference level, tooth growth decreases in the supp = VC and dose = 0.5 condition and increases in the supp = OJ and dose = 2 and the supp = VC and dose = 2 condition</w:t>
      </w:r>
      <w:r w:rsidR="00A56C77">
        <w:rPr>
          <w:rFonts w:ascii="Times New Roman" w:hAnsi="Times New Roman" w:cs="Times New Roman"/>
          <w:sz w:val="24"/>
          <w:szCs w:val="24"/>
        </w:rPr>
        <w:t>s</w:t>
      </w:r>
      <w:r w:rsidR="00D46CE9">
        <w:rPr>
          <w:rFonts w:ascii="Times New Roman" w:hAnsi="Times New Roman" w:cs="Times New Roman"/>
          <w:sz w:val="24"/>
          <w:szCs w:val="24"/>
        </w:rPr>
        <w:t xml:space="preserve">. </w:t>
      </w:r>
      <w:r w:rsidR="00A56C77">
        <w:rPr>
          <w:rFonts w:ascii="Times New Roman" w:hAnsi="Times New Roman" w:cs="Times New Roman"/>
          <w:sz w:val="24"/>
          <w:szCs w:val="24"/>
        </w:rPr>
        <w:t>Accordingly, the conclusions we would draw from this model are the same, given that the effects of supp, dose, and the interaction between them are credible at the 95% level, analogous to statistical significance.</w:t>
      </w:r>
    </w:p>
    <w:p w14:paraId="4090120A" w14:textId="1A2AE615" w:rsidR="00A56C77" w:rsidRPr="00A56C77" w:rsidRDefault="00A56C77" w:rsidP="00A56C77">
      <w:pPr>
        <w:rPr>
          <w:rFonts w:ascii="Times New Roman" w:hAnsi="Times New Roman" w:cs="Times New Roman"/>
          <w:sz w:val="24"/>
          <w:szCs w:val="24"/>
        </w:rPr>
      </w:pPr>
      <w:r w:rsidRPr="00A56C77">
        <w:rPr>
          <w:rFonts w:ascii="Lucida Console" w:hAnsi="Lucida Console" w:cs="Times New Roman"/>
          <w:sz w:val="16"/>
          <w:szCs w:val="16"/>
        </w:rPr>
        <w:t>&gt; prior_summary(mt.1)</w:t>
      </w:r>
    </w:p>
    <w:p w14:paraId="7210D336"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prior     class         coef group resp dpar nlpar lb ub       source</w:t>
      </w:r>
    </w:p>
    <w:p w14:paraId="0A83A6B2"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(flat)         b                                               default</w:t>
      </w:r>
    </w:p>
    <w:p w14:paraId="779EB9AD"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(flat)         b        dose2                             (vectorized)</w:t>
      </w:r>
    </w:p>
    <w:p w14:paraId="1F4618D6"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(flat)         b       suppVC                             (vectorized)</w:t>
      </w:r>
    </w:p>
    <w:p w14:paraId="5F338E4D"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(flat)         b suppVC:dose2                             (vectorized)</w:t>
      </w:r>
    </w:p>
    <w:p w14:paraId="57E70187"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student_t(3, 20, 11.7) Intercept                                               default</w:t>
      </w:r>
    </w:p>
    <w:p w14:paraId="543284EA" w14:textId="77777777" w:rsidR="00A56C77" w:rsidRPr="00A56C77" w:rsidRDefault="00A56C77" w:rsidP="00A56C77">
      <w:pPr>
        <w:rPr>
          <w:rFonts w:ascii="Lucida Console" w:hAnsi="Lucida Console" w:cs="Times New Roman"/>
          <w:sz w:val="16"/>
          <w:szCs w:val="16"/>
        </w:rPr>
      </w:pPr>
      <w:r w:rsidRPr="00A56C77">
        <w:rPr>
          <w:rFonts w:ascii="Lucida Console" w:hAnsi="Lucida Console" w:cs="Times New Roman"/>
          <w:sz w:val="16"/>
          <w:szCs w:val="16"/>
        </w:rPr>
        <w:t xml:space="preserve">  student_t(3, 0, 11.7)     sigma                                     0         default</w:t>
      </w:r>
    </w:p>
    <w:p w14:paraId="463A2AFD" w14:textId="678149E1" w:rsidR="00A56C77" w:rsidRDefault="000524B9" w:rsidP="00716BB3">
      <w:pPr>
        <w:rPr>
          <w:rFonts w:ascii="Times New Roman" w:hAnsi="Times New Roman" w:cs="Times New Roman"/>
          <w:sz w:val="24"/>
          <w:szCs w:val="24"/>
        </w:rPr>
      </w:pPr>
      <w:r>
        <w:rPr>
          <w:rFonts w:ascii="Times New Roman" w:hAnsi="Times New Roman" w:cs="Times New Roman"/>
          <w:sz w:val="24"/>
          <w:szCs w:val="24"/>
        </w:rPr>
        <w:lastRenderedPageBreak/>
        <w:t xml:space="preserve">For all beta coefficients, the default priors are flat. Accordingly, we are affording equal probability to </w:t>
      </w:r>
      <w:r>
        <w:rPr>
          <w:rFonts w:ascii="Times New Roman" w:hAnsi="Times New Roman" w:cs="Times New Roman"/>
          <w:i/>
          <w:iCs/>
          <w:sz w:val="24"/>
          <w:szCs w:val="24"/>
        </w:rPr>
        <w:t>all</w:t>
      </w:r>
      <w:r>
        <w:rPr>
          <w:rFonts w:ascii="Times New Roman" w:hAnsi="Times New Roman" w:cs="Times New Roman"/>
          <w:sz w:val="24"/>
          <w:szCs w:val="24"/>
        </w:rPr>
        <w:t xml:space="preserve"> possible values of tooth length. That means that we consider the possibility of tusk-sized or near-nonexistent teeth to be just as likely as reasonable values for guinea pig tooth length. Th</w:t>
      </w:r>
      <w:r w:rsidR="009B4EF0">
        <w:rPr>
          <w:rFonts w:ascii="Times New Roman" w:hAnsi="Times New Roman" w:cs="Times New Roman"/>
          <w:sz w:val="24"/>
          <w:szCs w:val="24"/>
        </w:rPr>
        <w:t>ese priors are highly uninformative and</w:t>
      </w:r>
      <w:r>
        <w:rPr>
          <w:rFonts w:ascii="Times New Roman" w:hAnsi="Times New Roman" w:cs="Times New Roman"/>
          <w:sz w:val="24"/>
          <w:szCs w:val="24"/>
        </w:rPr>
        <w:t xml:space="preserve"> </w:t>
      </w:r>
      <w:r w:rsidR="009B4EF0">
        <w:rPr>
          <w:rFonts w:ascii="Times New Roman" w:hAnsi="Times New Roman" w:cs="Times New Roman"/>
          <w:sz w:val="24"/>
          <w:szCs w:val="24"/>
        </w:rPr>
        <w:t>the</w:t>
      </w:r>
      <w:r>
        <w:rPr>
          <w:rFonts w:ascii="Times New Roman" w:hAnsi="Times New Roman" w:cs="Times New Roman"/>
          <w:sz w:val="24"/>
          <w:szCs w:val="24"/>
        </w:rPr>
        <w:t xml:space="preserve"> approach is similar to that taken by Frequentist analysis – surely we can do better than that. </w:t>
      </w:r>
      <w:r w:rsidR="002159CF">
        <w:rPr>
          <w:rFonts w:ascii="Times New Roman" w:hAnsi="Times New Roman" w:cs="Times New Roman"/>
          <w:sz w:val="24"/>
          <w:szCs w:val="24"/>
        </w:rPr>
        <w:t xml:space="preserve">For the intercept and sigma, the priors are T distributions with three degrees of freedom. These distributions have thicker tails than normal distributions, which affords a little bit more probability to extreme values; however, they are still largely uninformative. The prior for sigma does specify that sigma must be positive, however, which provides some valuable information for the model. </w:t>
      </w:r>
    </w:p>
    <w:p w14:paraId="780BB273" w14:textId="4F9854E5" w:rsidR="009B4EF0" w:rsidRDefault="009B4EF0" w:rsidP="00716BB3">
      <w:pPr>
        <w:rPr>
          <w:rFonts w:ascii="Times New Roman" w:hAnsi="Times New Roman" w:cs="Times New Roman"/>
          <w:sz w:val="24"/>
          <w:szCs w:val="24"/>
        </w:rPr>
      </w:pPr>
      <w:r>
        <w:rPr>
          <w:rFonts w:ascii="Times New Roman" w:hAnsi="Times New Roman" w:cs="Times New Roman"/>
          <w:sz w:val="24"/>
          <w:szCs w:val="24"/>
        </w:rPr>
        <w:t xml:space="preserve">Q8. </w:t>
      </w:r>
      <w:r w:rsidR="00927374">
        <w:rPr>
          <w:rFonts w:ascii="Times New Roman" w:hAnsi="Times New Roman" w:cs="Times New Roman"/>
          <w:sz w:val="24"/>
          <w:szCs w:val="24"/>
        </w:rPr>
        <w:t>Refer to “Question 8” section in the R script.</w:t>
      </w:r>
    </w:p>
    <w:p w14:paraId="7C02A5FA"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&gt; summary(mt.2)</w:t>
      </w:r>
    </w:p>
    <w:p w14:paraId="0CA6537F"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Family: gaussian </w:t>
      </w:r>
    </w:p>
    <w:p w14:paraId="63DDE35C"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Links: mu = identity; sigma = identity </w:t>
      </w:r>
    </w:p>
    <w:p w14:paraId="5268316A"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Formula: len ~ supp * dose </w:t>
      </w:r>
    </w:p>
    <w:p w14:paraId="023C860E"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Data: TG_noMid (Number of observations: 40) </w:t>
      </w:r>
    </w:p>
    <w:p w14:paraId="66EF72B1"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Draws: 4 chains, each with iter = 2000; warmup = 1000; thin = 1;</w:t>
      </w:r>
    </w:p>
    <w:p w14:paraId="0B0FE592"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total post-warmup draws = 4000</w:t>
      </w:r>
    </w:p>
    <w:p w14:paraId="7BE6C06B" w14:textId="77777777" w:rsidR="00927374" w:rsidRPr="00927374" w:rsidRDefault="00927374" w:rsidP="00927374">
      <w:pPr>
        <w:rPr>
          <w:rFonts w:ascii="Lucida Console" w:hAnsi="Lucida Console" w:cs="Times New Roman"/>
          <w:sz w:val="16"/>
          <w:szCs w:val="16"/>
        </w:rPr>
      </w:pPr>
    </w:p>
    <w:p w14:paraId="5E70B36B"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Population-Level Effects: </w:t>
      </w:r>
    </w:p>
    <w:p w14:paraId="249FF51A"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Estimate Est.Error l-95% CI u-95% CI Rhat Bulk_ESS Tail_ESS</w:t>
      </w:r>
    </w:p>
    <w:p w14:paraId="278AA922"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Intercept       13.20      1.27    10.64    15.65 1.00     2549     2592</w:t>
      </w:r>
    </w:p>
    <w:p w14:paraId="0D874A28"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suppVC          -5.18      1.76    -8.54    -1.65 1.00     2090     2301</w:t>
      </w:r>
    </w:p>
    <w:p w14:paraId="1A349AFA"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dose2           12.83      1.77     9.43    16.31 1.00     2235     2880</w:t>
      </w:r>
    </w:p>
    <w:p w14:paraId="6F2A365E"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suppVC:dose2     5.22      2.49     0.30    10.15 1.00     1938     2345</w:t>
      </w:r>
    </w:p>
    <w:p w14:paraId="4174B447" w14:textId="77777777" w:rsidR="00927374" w:rsidRPr="00927374" w:rsidRDefault="00927374" w:rsidP="00927374">
      <w:pPr>
        <w:rPr>
          <w:rFonts w:ascii="Lucida Console" w:hAnsi="Lucida Console" w:cs="Times New Roman"/>
          <w:sz w:val="16"/>
          <w:szCs w:val="16"/>
        </w:rPr>
      </w:pPr>
    </w:p>
    <w:p w14:paraId="3534D2A6"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Family Specific Parameters: </w:t>
      </w:r>
    </w:p>
    <w:p w14:paraId="4681EF63"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 xml:space="preserve">      Estimate Est.Error l-95% CI u-95% CI Rhat Bulk_ESS Tail_ESS</w:t>
      </w:r>
    </w:p>
    <w:p w14:paraId="01C994F1"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sigma     3.93      0.50     3.11     5.05 1.00     2764     2346</w:t>
      </w:r>
    </w:p>
    <w:p w14:paraId="2D638B36" w14:textId="77777777" w:rsidR="00927374" w:rsidRPr="00927374" w:rsidRDefault="00927374" w:rsidP="00927374">
      <w:pPr>
        <w:rPr>
          <w:rFonts w:ascii="Lucida Console" w:hAnsi="Lucida Console" w:cs="Times New Roman"/>
          <w:sz w:val="16"/>
          <w:szCs w:val="16"/>
        </w:rPr>
      </w:pPr>
    </w:p>
    <w:p w14:paraId="5EE07028"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Draws were sampled using sampling(NUTS). For each parameter, Bulk_ESS</w:t>
      </w:r>
    </w:p>
    <w:p w14:paraId="633BA1B2" w14:textId="77777777"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and Tail_ESS are effective sample size measures, and Rhat is the potential</w:t>
      </w:r>
    </w:p>
    <w:p w14:paraId="04507B5F" w14:textId="01B70A7A" w:rsidR="00927374" w:rsidRPr="00927374" w:rsidRDefault="00927374" w:rsidP="00927374">
      <w:pPr>
        <w:rPr>
          <w:rFonts w:ascii="Lucida Console" w:hAnsi="Lucida Console" w:cs="Times New Roman"/>
          <w:sz w:val="16"/>
          <w:szCs w:val="16"/>
        </w:rPr>
      </w:pPr>
      <w:r w:rsidRPr="00927374">
        <w:rPr>
          <w:rFonts w:ascii="Lucida Console" w:hAnsi="Lucida Console" w:cs="Times New Roman"/>
          <w:sz w:val="16"/>
          <w:szCs w:val="16"/>
        </w:rPr>
        <w:t>scale reduction factor on split chains (at convergence, Rhat = 1).</w:t>
      </w:r>
    </w:p>
    <w:p w14:paraId="1E2D60B1" w14:textId="1DBC1E86" w:rsidR="00927374" w:rsidRDefault="00927374" w:rsidP="00716BB3">
      <w:pPr>
        <w:rPr>
          <w:rFonts w:ascii="Times New Roman" w:hAnsi="Times New Roman" w:cs="Times New Roman"/>
          <w:sz w:val="24"/>
          <w:szCs w:val="24"/>
        </w:rPr>
      </w:pPr>
      <w:r>
        <w:rPr>
          <w:rFonts w:ascii="Times New Roman" w:hAnsi="Times New Roman" w:cs="Times New Roman"/>
          <w:sz w:val="24"/>
          <w:szCs w:val="24"/>
        </w:rPr>
        <w:t xml:space="preserve">This model was nearly identical to the model fit with default priors, again showing an intercept that was credibly different from zero and credible slopes for each coefficient (i.e., supp, dose, and the interaction between the two). </w:t>
      </w:r>
      <w:r w:rsidR="000F4401">
        <w:rPr>
          <w:rFonts w:ascii="Times New Roman" w:hAnsi="Times New Roman" w:cs="Times New Roman"/>
          <w:sz w:val="24"/>
          <w:szCs w:val="24"/>
        </w:rPr>
        <w:t>The estimates for each model term and the intervals surrounding each estimate are very similar to those in the previous model, and all inferences that can be drawn from this model are again identical.</w:t>
      </w:r>
    </w:p>
    <w:p w14:paraId="77DF511D" w14:textId="1DE7B11C" w:rsidR="004A0B93" w:rsidRDefault="004A0B93" w:rsidP="00716BB3">
      <w:pPr>
        <w:rPr>
          <w:rFonts w:ascii="Times New Roman" w:hAnsi="Times New Roman" w:cs="Times New Roman"/>
          <w:sz w:val="24"/>
          <w:szCs w:val="24"/>
        </w:rPr>
      </w:pPr>
      <w:r>
        <w:rPr>
          <w:rFonts w:ascii="Times New Roman" w:hAnsi="Times New Roman" w:cs="Times New Roman"/>
          <w:sz w:val="24"/>
          <w:szCs w:val="24"/>
        </w:rPr>
        <w:t xml:space="preserve">Q9. </w:t>
      </w:r>
      <w:r w:rsidR="00C97CDA">
        <w:rPr>
          <w:rFonts w:ascii="Times New Roman" w:hAnsi="Times New Roman" w:cs="Times New Roman"/>
          <w:sz w:val="24"/>
          <w:szCs w:val="24"/>
        </w:rPr>
        <w:t xml:space="preserve">Refer to “Question 9” section of the R script. </w:t>
      </w:r>
    </w:p>
    <w:p w14:paraId="018DE5DE" w14:textId="3AEAE0CF" w:rsidR="000C3C91" w:rsidRPr="0042481A" w:rsidRDefault="0042481A" w:rsidP="00716BB3">
      <w:pPr>
        <w:rPr>
          <w:rFonts w:ascii="Times New Roman" w:hAnsi="Times New Roman" w:cs="Times New Roman"/>
          <w:b/>
          <w:bCs/>
          <w:sz w:val="24"/>
          <w:szCs w:val="24"/>
        </w:rPr>
      </w:pPr>
      <w:r w:rsidRPr="0042481A">
        <w:rPr>
          <w:rFonts w:ascii="Times New Roman" w:hAnsi="Times New Roman" w:cs="Times New Roman"/>
          <w:b/>
          <w:bCs/>
          <w:sz w:val="24"/>
          <w:szCs w:val="24"/>
        </w:rPr>
        <w:lastRenderedPageBreak/>
        <w:t>Table 1</w:t>
      </w:r>
    </w:p>
    <w:p w14:paraId="43221F80" w14:textId="3EBFCBAE" w:rsidR="0042481A" w:rsidRPr="0042481A" w:rsidRDefault="0042481A" w:rsidP="00716BB3">
      <w:pPr>
        <w:rPr>
          <w:rFonts w:ascii="Times New Roman" w:hAnsi="Times New Roman" w:cs="Times New Roman"/>
          <w:i/>
          <w:iCs/>
          <w:sz w:val="24"/>
          <w:szCs w:val="24"/>
        </w:rPr>
      </w:pPr>
      <w:r w:rsidRPr="0042481A">
        <w:rPr>
          <w:rFonts w:ascii="Times New Roman" w:hAnsi="Times New Roman" w:cs="Times New Roman"/>
          <w:i/>
          <w:iCs/>
          <w:sz w:val="24"/>
          <w:szCs w:val="24"/>
        </w:rPr>
        <w:t xml:space="preserve">Mean Tooth Length and 95% HPD Intervals as a Function of Supp and Dose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0C3C91" w14:paraId="1F4F2EF1" w14:textId="77777777" w:rsidTr="000C3C91">
        <w:tc>
          <w:tcPr>
            <w:tcW w:w="1870" w:type="dxa"/>
            <w:tcBorders>
              <w:top w:val="single" w:sz="4" w:space="0" w:color="auto"/>
              <w:bottom w:val="single" w:sz="4" w:space="0" w:color="auto"/>
            </w:tcBorders>
          </w:tcPr>
          <w:p w14:paraId="3DB8399B" w14:textId="62870FE1"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Supp</w:t>
            </w:r>
          </w:p>
        </w:tc>
        <w:tc>
          <w:tcPr>
            <w:tcW w:w="1870" w:type="dxa"/>
            <w:tcBorders>
              <w:top w:val="single" w:sz="4" w:space="0" w:color="auto"/>
              <w:bottom w:val="single" w:sz="4" w:space="0" w:color="auto"/>
            </w:tcBorders>
          </w:tcPr>
          <w:p w14:paraId="5F86D79B" w14:textId="605769F0"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Dose</w:t>
            </w:r>
          </w:p>
        </w:tc>
        <w:tc>
          <w:tcPr>
            <w:tcW w:w="1870" w:type="dxa"/>
            <w:tcBorders>
              <w:top w:val="single" w:sz="4" w:space="0" w:color="auto"/>
              <w:bottom w:val="single" w:sz="4" w:space="0" w:color="auto"/>
            </w:tcBorders>
          </w:tcPr>
          <w:p w14:paraId="530A4F84" w14:textId="63E38EB6"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Mean</w:t>
            </w:r>
          </w:p>
        </w:tc>
        <w:tc>
          <w:tcPr>
            <w:tcW w:w="1870" w:type="dxa"/>
            <w:tcBorders>
              <w:top w:val="single" w:sz="4" w:space="0" w:color="auto"/>
              <w:bottom w:val="single" w:sz="4" w:space="0" w:color="auto"/>
            </w:tcBorders>
          </w:tcPr>
          <w:p w14:paraId="4D995E9B" w14:textId="734661B4"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HPD</w:t>
            </w:r>
            <w:r w:rsidRPr="000C3C91">
              <w:rPr>
                <w:rFonts w:ascii="Times New Roman" w:hAnsi="Times New Roman" w:cs="Times New Roman"/>
                <w:sz w:val="20"/>
                <w:szCs w:val="20"/>
                <w:vertAlign w:val="subscript"/>
              </w:rPr>
              <w:t>95%</w:t>
            </w:r>
            <w:r w:rsidRPr="000C3C91">
              <w:rPr>
                <w:rFonts w:ascii="Times New Roman" w:hAnsi="Times New Roman" w:cs="Times New Roman"/>
                <w:sz w:val="20"/>
                <w:szCs w:val="20"/>
              </w:rPr>
              <w:t xml:space="preserve"> LB</w:t>
            </w:r>
          </w:p>
        </w:tc>
        <w:tc>
          <w:tcPr>
            <w:tcW w:w="1870" w:type="dxa"/>
            <w:tcBorders>
              <w:top w:val="single" w:sz="4" w:space="0" w:color="auto"/>
              <w:bottom w:val="single" w:sz="4" w:space="0" w:color="auto"/>
            </w:tcBorders>
          </w:tcPr>
          <w:p w14:paraId="0FCF507B" w14:textId="1EDC2CB7"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HPD</w:t>
            </w:r>
            <w:r w:rsidRPr="000C3C91">
              <w:rPr>
                <w:rFonts w:ascii="Times New Roman" w:hAnsi="Times New Roman" w:cs="Times New Roman"/>
                <w:sz w:val="20"/>
                <w:szCs w:val="20"/>
                <w:vertAlign w:val="subscript"/>
              </w:rPr>
              <w:t>95%</w:t>
            </w:r>
            <w:r w:rsidRPr="000C3C91">
              <w:rPr>
                <w:rFonts w:ascii="Times New Roman" w:hAnsi="Times New Roman" w:cs="Times New Roman"/>
                <w:sz w:val="20"/>
                <w:szCs w:val="20"/>
              </w:rPr>
              <w:t xml:space="preserve"> UB</w:t>
            </w:r>
          </w:p>
        </w:tc>
      </w:tr>
      <w:tr w:rsidR="000C3C91" w14:paraId="2220F79C" w14:textId="77777777" w:rsidTr="000C3C91">
        <w:tc>
          <w:tcPr>
            <w:tcW w:w="1870" w:type="dxa"/>
            <w:vMerge w:val="restart"/>
            <w:tcBorders>
              <w:top w:val="single" w:sz="4" w:space="0" w:color="auto"/>
            </w:tcBorders>
            <w:vAlign w:val="center"/>
          </w:tcPr>
          <w:p w14:paraId="3BC88621" w14:textId="09E16A5C"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OJ</w:t>
            </w:r>
          </w:p>
        </w:tc>
        <w:tc>
          <w:tcPr>
            <w:tcW w:w="1870" w:type="dxa"/>
            <w:tcBorders>
              <w:top w:val="single" w:sz="4" w:space="0" w:color="auto"/>
            </w:tcBorders>
          </w:tcPr>
          <w:p w14:paraId="16CE6AC5" w14:textId="76D7A385"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0.5</w:t>
            </w:r>
          </w:p>
        </w:tc>
        <w:tc>
          <w:tcPr>
            <w:tcW w:w="1870" w:type="dxa"/>
            <w:tcBorders>
              <w:top w:val="single" w:sz="4" w:space="0" w:color="auto"/>
            </w:tcBorders>
          </w:tcPr>
          <w:p w14:paraId="07E2C5B0" w14:textId="49A920CC"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13.20</w:t>
            </w:r>
          </w:p>
        </w:tc>
        <w:tc>
          <w:tcPr>
            <w:tcW w:w="1870" w:type="dxa"/>
            <w:tcBorders>
              <w:top w:val="single" w:sz="4" w:space="0" w:color="auto"/>
            </w:tcBorders>
          </w:tcPr>
          <w:p w14:paraId="21C6944E" w14:textId="180AED36"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10.63</w:t>
            </w:r>
          </w:p>
        </w:tc>
        <w:tc>
          <w:tcPr>
            <w:tcW w:w="1870" w:type="dxa"/>
            <w:tcBorders>
              <w:top w:val="single" w:sz="4" w:space="0" w:color="auto"/>
            </w:tcBorders>
          </w:tcPr>
          <w:p w14:paraId="5A3443FC" w14:textId="0DF992F4"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15.60</w:t>
            </w:r>
          </w:p>
        </w:tc>
      </w:tr>
      <w:tr w:rsidR="000C3C91" w14:paraId="4F869C8E" w14:textId="77777777" w:rsidTr="000C3C91">
        <w:tc>
          <w:tcPr>
            <w:tcW w:w="1870" w:type="dxa"/>
            <w:vMerge/>
            <w:vAlign w:val="center"/>
          </w:tcPr>
          <w:p w14:paraId="65C7E613" w14:textId="77777777" w:rsidR="000C3C91" w:rsidRPr="000C3C91" w:rsidRDefault="000C3C91" w:rsidP="0042481A">
            <w:pPr>
              <w:spacing w:line="360" w:lineRule="auto"/>
              <w:jc w:val="center"/>
              <w:rPr>
                <w:rFonts w:ascii="Times New Roman" w:hAnsi="Times New Roman" w:cs="Times New Roman"/>
                <w:sz w:val="20"/>
                <w:szCs w:val="20"/>
              </w:rPr>
            </w:pPr>
          </w:p>
        </w:tc>
        <w:tc>
          <w:tcPr>
            <w:tcW w:w="1870" w:type="dxa"/>
          </w:tcPr>
          <w:p w14:paraId="40D24EE7" w14:textId="22E3E97E"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2.0</w:t>
            </w:r>
          </w:p>
        </w:tc>
        <w:tc>
          <w:tcPr>
            <w:tcW w:w="1870" w:type="dxa"/>
          </w:tcPr>
          <w:p w14:paraId="5F29D240" w14:textId="785C1922"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26.00</w:t>
            </w:r>
          </w:p>
        </w:tc>
        <w:tc>
          <w:tcPr>
            <w:tcW w:w="1870" w:type="dxa"/>
          </w:tcPr>
          <w:p w14:paraId="6273D563" w14:textId="52DE3368"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23.40</w:t>
            </w:r>
          </w:p>
        </w:tc>
        <w:tc>
          <w:tcPr>
            <w:tcW w:w="1870" w:type="dxa"/>
          </w:tcPr>
          <w:p w14:paraId="10CE25A3" w14:textId="7A93E528"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28.30</w:t>
            </w:r>
          </w:p>
        </w:tc>
      </w:tr>
      <w:tr w:rsidR="000C3C91" w14:paraId="40A58955" w14:textId="77777777" w:rsidTr="000C3C91">
        <w:tc>
          <w:tcPr>
            <w:tcW w:w="1870" w:type="dxa"/>
            <w:vMerge w:val="restart"/>
            <w:vAlign w:val="center"/>
          </w:tcPr>
          <w:p w14:paraId="7A30D238" w14:textId="26876532"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VC</w:t>
            </w:r>
          </w:p>
        </w:tc>
        <w:tc>
          <w:tcPr>
            <w:tcW w:w="1870" w:type="dxa"/>
          </w:tcPr>
          <w:p w14:paraId="3DFD97FE" w14:textId="25D1F2F1"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0.5</w:t>
            </w:r>
          </w:p>
        </w:tc>
        <w:tc>
          <w:tcPr>
            <w:tcW w:w="1870" w:type="dxa"/>
          </w:tcPr>
          <w:p w14:paraId="44BCC99C" w14:textId="003D2431"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8.00</w:t>
            </w:r>
          </w:p>
        </w:tc>
        <w:tc>
          <w:tcPr>
            <w:tcW w:w="1870" w:type="dxa"/>
          </w:tcPr>
          <w:p w14:paraId="198F3373" w14:textId="7019D7E7"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5.66</w:t>
            </w:r>
          </w:p>
        </w:tc>
        <w:tc>
          <w:tcPr>
            <w:tcW w:w="1870" w:type="dxa"/>
          </w:tcPr>
          <w:p w14:paraId="25B58B16" w14:textId="0C4838E8"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10.40</w:t>
            </w:r>
          </w:p>
        </w:tc>
      </w:tr>
      <w:tr w:rsidR="000C3C91" w14:paraId="6C1D2240" w14:textId="77777777" w:rsidTr="000C3C91">
        <w:tc>
          <w:tcPr>
            <w:tcW w:w="1870" w:type="dxa"/>
            <w:vMerge/>
            <w:tcBorders>
              <w:bottom w:val="single" w:sz="4" w:space="0" w:color="auto"/>
            </w:tcBorders>
          </w:tcPr>
          <w:p w14:paraId="29926084" w14:textId="77777777" w:rsidR="000C3C91" w:rsidRPr="000C3C91" w:rsidRDefault="000C3C91" w:rsidP="0042481A">
            <w:pPr>
              <w:spacing w:line="360" w:lineRule="auto"/>
              <w:jc w:val="center"/>
              <w:rPr>
                <w:rFonts w:ascii="Times New Roman" w:hAnsi="Times New Roman" w:cs="Times New Roman"/>
                <w:sz w:val="20"/>
                <w:szCs w:val="20"/>
              </w:rPr>
            </w:pPr>
          </w:p>
        </w:tc>
        <w:tc>
          <w:tcPr>
            <w:tcW w:w="1870" w:type="dxa"/>
            <w:tcBorders>
              <w:bottom w:val="single" w:sz="4" w:space="0" w:color="auto"/>
            </w:tcBorders>
          </w:tcPr>
          <w:p w14:paraId="6F8D6B3C" w14:textId="0B8EDA5B"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2.0</w:t>
            </w:r>
          </w:p>
        </w:tc>
        <w:tc>
          <w:tcPr>
            <w:tcW w:w="1870" w:type="dxa"/>
            <w:tcBorders>
              <w:bottom w:val="single" w:sz="4" w:space="0" w:color="auto"/>
            </w:tcBorders>
          </w:tcPr>
          <w:p w14:paraId="1F57E159" w14:textId="44A22293"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26.10</w:t>
            </w:r>
          </w:p>
        </w:tc>
        <w:tc>
          <w:tcPr>
            <w:tcW w:w="1870" w:type="dxa"/>
            <w:tcBorders>
              <w:bottom w:val="single" w:sz="4" w:space="0" w:color="auto"/>
            </w:tcBorders>
          </w:tcPr>
          <w:p w14:paraId="096CD340" w14:textId="71F6B384"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23.52</w:t>
            </w:r>
          </w:p>
        </w:tc>
        <w:tc>
          <w:tcPr>
            <w:tcW w:w="1870" w:type="dxa"/>
            <w:tcBorders>
              <w:bottom w:val="single" w:sz="4" w:space="0" w:color="auto"/>
            </w:tcBorders>
          </w:tcPr>
          <w:p w14:paraId="2EF0EF68" w14:textId="2051BB87" w:rsidR="000C3C91" w:rsidRPr="000C3C91" w:rsidRDefault="000C3C91" w:rsidP="0042481A">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28.50</w:t>
            </w:r>
          </w:p>
        </w:tc>
      </w:tr>
    </w:tbl>
    <w:p w14:paraId="2FD6EEEE" w14:textId="7760F6B8" w:rsidR="000C3C91" w:rsidRPr="0042481A" w:rsidRDefault="000C3C91" w:rsidP="00716BB3">
      <w:pPr>
        <w:rPr>
          <w:rFonts w:ascii="Times New Roman" w:hAnsi="Times New Roman" w:cs="Times New Roman"/>
          <w:sz w:val="24"/>
          <w:szCs w:val="24"/>
        </w:rPr>
      </w:pPr>
    </w:p>
    <w:p w14:paraId="2597C76E" w14:textId="3302CFC0" w:rsidR="000C3C91" w:rsidRDefault="00A975EF" w:rsidP="00716BB3">
      <w:pPr>
        <w:rPr>
          <w:rFonts w:ascii="Times New Roman" w:hAnsi="Times New Roman" w:cs="Times New Roman"/>
          <w:sz w:val="24"/>
          <w:szCs w:val="24"/>
        </w:rPr>
      </w:pPr>
      <w:r>
        <w:rPr>
          <w:rFonts w:ascii="Times New Roman" w:hAnsi="Times New Roman" w:cs="Times New Roman"/>
          <w:sz w:val="24"/>
          <w:szCs w:val="24"/>
        </w:rPr>
        <w:t>For the guinea pigs receiving vitamin C via OJ, average tooth length was</w:t>
      </w:r>
      <w:r w:rsidR="004C0DD8">
        <w:rPr>
          <w:rFonts w:ascii="Times New Roman" w:hAnsi="Times New Roman" w:cs="Times New Roman"/>
          <w:sz w:val="24"/>
          <w:szCs w:val="24"/>
        </w:rPr>
        <w:t xml:space="preserve"> credibly higher</w:t>
      </w:r>
      <w:r>
        <w:rPr>
          <w:rFonts w:ascii="Times New Roman" w:hAnsi="Times New Roman" w:cs="Times New Roman"/>
          <w:sz w:val="24"/>
          <w:szCs w:val="24"/>
        </w:rPr>
        <w:t xml:space="preserve"> for doses of </w:t>
      </w:r>
      <w:r w:rsidR="004C0DD8">
        <w:rPr>
          <w:rFonts w:ascii="Times New Roman" w:hAnsi="Times New Roman" w:cs="Times New Roman"/>
          <w:sz w:val="24"/>
          <w:szCs w:val="24"/>
        </w:rPr>
        <w:t>2.0</w:t>
      </w:r>
      <w:r>
        <w:rPr>
          <w:rFonts w:ascii="Times New Roman" w:hAnsi="Times New Roman" w:cs="Times New Roman"/>
          <w:sz w:val="24"/>
          <w:szCs w:val="24"/>
        </w:rPr>
        <w:t xml:space="preserve"> relative to doses of </w:t>
      </w:r>
      <w:r w:rsidR="004C0DD8">
        <w:rPr>
          <w:rFonts w:ascii="Times New Roman" w:hAnsi="Times New Roman" w:cs="Times New Roman"/>
          <w:sz w:val="24"/>
          <w:szCs w:val="24"/>
        </w:rPr>
        <w:t>0.5</w:t>
      </w:r>
      <w:r>
        <w:rPr>
          <w:rFonts w:ascii="Times New Roman" w:hAnsi="Times New Roman" w:cs="Times New Roman"/>
          <w:sz w:val="24"/>
          <w:szCs w:val="24"/>
        </w:rPr>
        <w:t>, with the difference</w:t>
      </w:r>
      <w:r w:rsidR="004C0DD8">
        <w:rPr>
          <w:rFonts w:ascii="Times New Roman" w:hAnsi="Times New Roman" w:cs="Times New Roman"/>
          <w:sz w:val="24"/>
          <w:szCs w:val="24"/>
        </w:rPr>
        <w:t xml:space="preserve"> between doses</w:t>
      </w:r>
      <w:r>
        <w:rPr>
          <w:rFonts w:ascii="Times New Roman" w:hAnsi="Times New Roman" w:cs="Times New Roman"/>
          <w:sz w:val="24"/>
          <w:szCs w:val="24"/>
        </w:rPr>
        <w:t xml:space="preserve"> estimated at 12.80 (H</w:t>
      </w:r>
      <w:r w:rsidR="00595CBE">
        <w:rPr>
          <w:rFonts w:ascii="Times New Roman" w:hAnsi="Times New Roman" w:cs="Times New Roman"/>
          <w:sz w:val="24"/>
          <w:szCs w:val="24"/>
        </w:rPr>
        <w:t>PD</w:t>
      </w:r>
      <w:r>
        <w:rPr>
          <w:rFonts w:ascii="Times New Roman" w:hAnsi="Times New Roman" w:cs="Times New Roman"/>
          <w:sz w:val="24"/>
          <w:szCs w:val="24"/>
          <w:vertAlign w:val="subscript"/>
        </w:rPr>
        <w:t>95%</w:t>
      </w:r>
      <w:r>
        <w:rPr>
          <w:rFonts w:ascii="Times New Roman" w:hAnsi="Times New Roman" w:cs="Times New Roman"/>
          <w:sz w:val="24"/>
          <w:szCs w:val="24"/>
        </w:rPr>
        <w:t xml:space="preserve"> = 9.35 – 16.20). </w:t>
      </w:r>
      <w:r w:rsidR="00ED3195">
        <w:rPr>
          <w:rFonts w:ascii="Times New Roman" w:hAnsi="Times New Roman" w:cs="Times New Roman"/>
          <w:sz w:val="24"/>
          <w:szCs w:val="24"/>
        </w:rPr>
        <w:t>The same pattern was observed in the VC group, with the difference in tooth length between dose levels estimated at 18.10 (H</w:t>
      </w:r>
      <w:r w:rsidR="00595CBE">
        <w:rPr>
          <w:rFonts w:ascii="Times New Roman" w:hAnsi="Times New Roman" w:cs="Times New Roman"/>
          <w:sz w:val="24"/>
          <w:szCs w:val="24"/>
        </w:rPr>
        <w:t>PD</w:t>
      </w:r>
      <w:r w:rsidR="00ED3195">
        <w:rPr>
          <w:rFonts w:ascii="Times New Roman" w:hAnsi="Times New Roman" w:cs="Times New Roman"/>
          <w:sz w:val="24"/>
          <w:szCs w:val="24"/>
          <w:vertAlign w:val="subscript"/>
        </w:rPr>
        <w:t>95%</w:t>
      </w:r>
      <w:r w:rsidR="00ED3195">
        <w:rPr>
          <w:rFonts w:ascii="Times New Roman" w:hAnsi="Times New Roman" w:cs="Times New Roman"/>
          <w:sz w:val="24"/>
          <w:szCs w:val="24"/>
        </w:rPr>
        <w:t xml:space="preserve"> = 14.43 – 21.50). </w:t>
      </w:r>
      <w:r w:rsidR="00896157">
        <w:rPr>
          <w:rFonts w:ascii="Times New Roman" w:hAnsi="Times New Roman" w:cs="Times New Roman"/>
          <w:sz w:val="24"/>
          <w:szCs w:val="24"/>
        </w:rPr>
        <w:t>Overall, this suggests that tooth length was greater for doses of 2.0 regardless of the vehicle through which vitamin C was delivered.</w:t>
      </w:r>
      <w:r w:rsidR="00595CBE">
        <w:rPr>
          <w:rFonts w:ascii="Times New Roman" w:hAnsi="Times New Roman" w:cs="Times New Roman"/>
          <w:sz w:val="24"/>
          <w:szCs w:val="24"/>
        </w:rPr>
        <w:t xml:space="preserve"> Further contrasts revealed a slightly more nuanced pattern of results: For dose levels of 2.0, there was no credible difference in tooth length between the OJ and VC groups, estimate = 0.01 (HPD</w:t>
      </w:r>
      <w:r w:rsidR="00595CBE">
        <w:rPr>
          <w:rFonts w:ascii="Times New Roman" w:hAnsi="Times New Roman" w:cs="Times New Roman"/>
          <w:sz w:val="24"/>
          <w:szCs w:val="24"/>
          <w:vertAlign w:val="subscript"/>
        </w:rPr>
        <w:t>95</w:t>
      </w:r>
      <w:r w:rsidR="00595CBE">
        <w:rPr>
          <w:rFonts w:ascii="Times New Roman" w:hAnsi="Times New Roman" w:cs="Times New Roman"/>
          <w:sz w:val="24"/>
          <w:szCs w:val="24"/>
        </w:rPr>
        <w:t xml:space="preserve"> = -3.40 – 3.48). </w:t>
      </w:r>
      <w:r w:rsidR="00F657B3">
        <w:rPr>
          <w:rFonts w:ascii="Times New Roman" w:hAnsi="Times New Roman" w:cs="Times New Roman"/>
          <w:sz w:val="24"/>
          <w:szCs w:val="24"/>
        </w:rPr>
        <w:t xml:space="preserve">For dose levels of 0.5, however, tooth growth was credibly higher in the </w:t>
      </w:r>
      <w:r w:rsidR="008C5280">
        <w:rPr>
          <w:rFonts w:ascii="Times New Roman" w:hAnsi="Times New Roman" w:cs="Times New Roman"/>
          <w:sz w:val="24"/>
          <w:szCs w:val="24"/>
        </w:rPr>
        <w:t>OJ</w:t>
      </w:r>
      <w:r w:rsidR="00F657B3">
        <w:rPr>
          <w:rFonts w:ascii="Times New Roman" w:hAnsi="Times New Roman" w:cs="Times New Roman"/>
          <w:sz w:val="24"/>
          <w:szCs w:val="24"/>
        </w:rPr>
        <w:t xml:space="preserve"> relative to </w:t>
      </w:r>
      <w:r w:rsidR="008C5280">
        <w:rPr>
          <w:rFonts w:ascii="Times New Roman" w:hAnsi="Times New Roman" w:cs="Times New Roman"/>
          <w:sz w:val="24"/>
          <w:szCs w:val="24"/>
        </w:rPr>
        <w:t>VC</w:t>
      </w:r>
      <w:r w:rsidR="00F657B3">
        <w:rPr>
          <w:rFonts w:ascii="Times New Roman" w:hAnsi="Times New Roman" w:cs="Times New Roman"/>
          <w:sz w:val="24"/>
          <w:szCs w:val="24"/>
        </w:rPr>
        <w:t xml:space="preserve"> group, estimate = 5.21 (HPD</w:t>
      </w:r>
      <w:r w:rsidR="00F657B3">
        <w:rPr>
          <w:rFonts w:ascii="Times New Roman" w:hAnsi="Times New Roman" w:cs="Times New Roman"/>
          <w:sz w:val="24"/>
          <w:szCs w:val="24"/>
          <w:vertAlign w:val="subscript"/>
        </w:rPr>
        <w:t>95%</w:t>
      </w:r>
      <w:r w:rsidR="00F657B3">
        <w:rPr>
          <w:rFonts w:ascii="Times New Roman" w:hAnsi="Times New Roman" w:cs="Times New Roman"/>
          <w:sz w:val="24"/>
          <w:szCs w:val="24"/>
        </w:rPr>
        <w:t xml:space="preserve"> = 1.85 – 8.66). </w:t>
      </w:r>
      <w:r w:rsidR="008C5280">
        <w:rPr>
          <w:rFonts w:ascii="Times New Roman" w:hAnsi="Times New Roman" w:cs="Times New Roman"/>
          <w:sz w:val="24"/>
          <w:szCs w:val="24"/>
        </w:rPr>
        <w:t xml:space="preserve">Considered in aggregate, our investigation suggests that at low doses, OJ stimulates tooth growth better than VC. At higher doses, on the other hand, these supplements produce equal gains. </w:t>
      </w:r>
    </w:p>
    <w:p w14:paraId="627CA584" w14:textId="444C53E4" w:rsidR="00626E3A" w:rsidRDefault="00626E3A" w:rsidP="00716B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B22C0" wp14:editId="6FDC864A">
            <wp:extent cx="5943600" cy="3691890"/>
            <wp:effectExtent l="0" t="0" r="0" b="3810"/>
            <wp:docPr id="1017250851" name="Picture 1" descr="A white grid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0851" name="Picture 1" descr="A white grid with red and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64805BC8" w14:textId="7D98F42E" w:rsidR="00626E3A" w:rsidRDefault="00626E3A" w:rsidP="00716BB3">
      <w:pPr>
        <w:rPr>
          <w:rFonts w:ascii="Times New Roman" w:hAnsi="Times New Roman" w:cs="Times New Roman"/>
          <w:sz w:val="24"/>
          <w:szCs w:val="24"/>
        </w:rPr>
      </w:pPr>
      <w:r>
        <w:rPr>
          <w:rFonts w:ascii="Times New Roman" w:hAnsi="Times New Roman" w:cs="Times New Roman"/>
          <w:sz w:val="24"/>
          <w:szCs w:val="24"/>
        </w:rPr>
        <w:t>Q10. Refer to “Question 10” section in the R script.</w:t>
      </w:r>
    </w:p>
    <w:p w14:paraId="2D33F93A" w14:textId="786F052F" w:rsidR="005F5812" w:rsidRDefault="005F5812" w:rsidP="00716BB3">
      <w:pPr>
        <w:rPr>
          <w:rFonts w:ascii="Times New Roman" w:hAnsi="Times New Roman" w:cs="Times New Roman"/>
          <w:sz w:val="24"/>
          <w:szCs w:val="24"/>
        </w:rPr>
      </w:pPr>
      <w:r>
        <w:rPr>
          <w:rFonts w:ascii="Times New Roman" w:hAnsi="Times New Roman" w:cs="Times New Roman"/>
          <w:sz w:val="24"/>
          <w:szCs w:val="24"/>
        </w:rPr>
        <w:lastRenderedPageBreak/>
        <w:t>Intercept:</w:t>
      </w:r>
    </w:p>
    <w:p w14:paraId="0FAA6220"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&gt; hypothesis(mt.2, 'Intercept = 0')</w:t>
      </w:r>
    </w:p>
    <w:p w14:paraId="16831B80"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Hypothesis Tests for class b:</w:t>
      </w:r>
    </w:p>
    <w:p w14:paraId="3EC2C7FB"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 xml:space="preserve">       Hypothesis Estimate Est.Error CI.Lower CI.Upper Evid.Ratio Post.Prob Star</w:t>
      </w:r>
    </w:p>
    <w:p w14:paraId="517EB0CA"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1 (Intercept) = 0     13.2      1.27    10.64    15.65         NA        NA    *</w:t>
      </w:r>
    </w:p>
    <w:p w14:paraId="04510F9A"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w:t>
      </w:r>
    </w:p>
    <w:p w14:paraId="34D02EBC"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'CI': 90%-CI for one-sided and 95%-CI for two-sided hypotheses.</w:t>
      </w:r>
    </w:p>
    <w:p w14:paraId="319DA715"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 For one-sided hypotheses, the posterior probability exceeds 95%;</w:t>
      </w:r>
    </w:p>
    <w:p w14:paraId="081FA0BB"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for two-sided hypotheses, the value tested against lies outside the 95%-CI.</w:t>
      </w:r>
    </w:p>
    <w:p w14:paraId="290EC1DF" w14:textId="4065E014"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Posterior probabilities of point hypotheses assume equal prior probabilities.</w:t>
      </w:r>
    </w:p>
    <w:p w14:paraId="2E55882D" w14:textId="05A6692A" w:rsidR="005F5812" w:rsidRDefault="005F5812" w:rsidP="005F5812">
      <w:pPr>
        <w:rPr>
          <w:rFonts w:ascii="Times New Roman" w:hAnsi="Times New Roman" w:cs="Times New Roman"/>
          <w:sz w:val="24"/>
          <w:szCs w:val="24"/>
        </w:rPr>
      </w:pPr>
      <w:r>
        <w:rPr>
          <w:rFonts w:ascii="Times New Roman" w:hAnsi="Times New Roman" w:cs="Times New Roman"/>
          <w:sz w:val="24"/>
          <w:szCs w:val="24"/>
        </w:rPr>
        <w:t>suppVC:</w:t>
      </w:r>
    </w:p>
    <w:p w14:paraId="327558A6"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&gt; hypothesis(mt.2, 'suppVC = 0')</w:t>
      </w:r>
    </w:p>
    <w:p w14:paraId="5AD69CCA"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Hypothesis Tests for class b:</w:t>
      </w:r>
    </w:p>
    <w:p w14:paraId="7649D778"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 xml:space="preserve">    Hypothesis Estimate Est.Error CI.Lower CI.Upper Evid.Ratio Post.Prob Star</w:t>
      </w:r>
    </w:p>
    <w:p w14:paraId="09DC1646"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1 (suppVC) = 0    -5.18      1.76    -8.54    -1.65       0.28      0.22    *</w:t>
      </w:r>
    </w:p>
    <w:p w14:paraId="5B4F42AF"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w:t>
      </w:r>
    </w:p>
    <w:p w14:paraId="0ABE29D1"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'CI': 90%-CI for one-sided and 95%-CI for two-sided hypotheses.</w:t>
      </w:r>
    </w:p>
    <w:p w14:paraId="3C56DC2A"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 For one-sided hypotheses, the posterior probability exceeds 95%;</w:t>
      </w:r>
    </w:p>
    <w:p w14:paraId="6B491BA9" w14:textId="77777777"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for two-sided hypotheses, the value tested against lies outside the 95%-CI.</w:t>
      </w:r>
    </w:p>
    <w:p w14:paraId="666F03C4" w14:textId="6EB70B84" w:rsidR="005F5812" w:rsidRPr="005F5812" w:rsidRDefault="005F5812" w:rsidP="005F5812">
      <w:pPr>
        <w:rPr>
          <w:rFonts w:ascii="Lucida Console" w:hAnsi="Lucida Console" w:cs="Times New Roman"/>
          <w:sz w:val="16"/>
          <w:szCs w:val="16"/>
        </w:rPr>
      </w:pPr>
      <w:r w:rsidRPr="005F5812">
        <w:rPr>
          <w:rFonts w:ascii="Lucida Console" w:hAnsi="Lucida Console" w:cs="Times New Roman"/>
          <w:sz w:val="16"/>
          <w:szCs w:val="16"/>
        </w:rPr>
        <w:t>Posterior probabilities of point hypotheses assume equal prior probabilities.</w:t>
      </w:r>
    </w:p>
    <w:p w14:paraId="189C25A0" w14:textId="58F3D03B" w:rsidR="005F5812" w:rsidRDefault="005F5812" w:rsidP="005F5812">
      <w:pPr>
        <w:rPr>
          <w:rFonts w:ascii="Times New Roman" w:hAnsi="Times New Roman" w:cs="Times New Roman"/>
          <w:sz w:val="24"/>
          <w:szCs w:val="24"/>
        </w:rPr>
      </w:pPr>
      <w:r>
        <w:rPr>
          <w:rFonts w:ascii="Times New Roman" w:hAnsi="Times New Roman" w:cs="Times New Roman"/>
          <w:sz w:val="24"/>
          <w:szCs w:val="24"/>
        </w:rPr>
        <w:t>dose2:</w:t>
      </w:r>
    </w:p>
    <w:p w14:paraId="216798F0"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&gt; hypothesis(mt.2, 'dose2 = 0')</w:t>
      </w:r>
    </w:p>
    <w:p w14:paraId="1E62E331"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Hypothesis Tests for class b:</w:t>
      </w:r>
    </w:p>
    <w:p w14:paraId="52B28486"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 xml:space="preserve">   Hypothesis Estimate Est.Error CI.Lower CI.Upper Evid.Ratio Post.Prob Star</w:t>
      </w:r>
    </w:p>
    <w:p w14:paraId="2592EB96"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1 (dose2) = 0    12.83      1.77     9.43    16.31          0         0    *</w:t>
      </w:r>
    </w:p>
    <w:p w14:paraId="1064AA58"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w:t>
      </w:r>
    </w:p>
    <w:p w14:paraId="00E7A513"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'CI': 90%-CI for one-sided and 95%-CI for two-sided hypotheses.</w:t>
      </w:r>
    </w:p>
    <w:p w14:paraId="51B478BB"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 For one-sided hypotheses, the posterior probability exceeds 95%;</w:t>
      </w:r>
    </w:p>
    <w:p w14:paraId="13888BEF"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for two-sided hypotheses, the value tested against lies outside the 95%-CI.</w:t>
      </w:r>
    </w:p>
    <w:p w14:paraId="4A64AAEA" w14:textId="786D0146"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Posterior probabilities of point hypotheses assume equal prior probabilities.</w:t>
      </w:r>
    </w:p>
    <w:p w14:paraId="34E1D25C" w14:textId="23F3EC1A" w:rsidR="007D6CA8" w:rsidRDefault="007D6CA8" w:rsidP="005F5812">
      <w:pPr>
        <w:rPr>
          <w:rFonts w:ascii="Times New Roman" w:hAnsi="Times New Roman" w:cs="Times New Roman"/>
          <w:sz w:val="24"/>
          <w:szCs w:val="24"/>
        </w:rPr>
      </w:pPr>
      <w:r>
        <w:rPr>
          <w:rFonts w:ascii="Times New Roman" w:hAnsi="Times New Roman" w:cs="Times New Roman"/>
          <w:sz w:val="24"/>
          <w:szCs w:val="24"/>
        </w:rPr>
        <w:t>suppVC:dose2:</w:t>
      </w:r>
    </w:p>
    <w:p w14:paraId="5A186E06"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&gt; hypothesis(mt.2, 'suppVC:dose2 = 0')</w:t>
      </w:r>
    </w:p>
    <w:p w14:paraId="7641BBB6"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Hypothesis Tests for class b:</w:t>
      </w:r>
    </w:p>
    <w:p w14:paraId="52CB25A9"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 xml:space="preserve">          Hypothesis Estimate Est.Error CI.Lower CI.Upper Evid.Ratio Post.Prob Star</w:t>
      </w:r>
    </w:p>
    <w:p w14:paraId="567097A4"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1 (suppVC:dose2) = 0     5.22      2.49      0.3    10.15       0.91      0.48    *</w:t>
      </w:r>
    </w:p>
    <w:p w14:paraId="387640DA"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w:t>
      </w:r>
    </w:p>
    <w:p w14:paraId="2BA2AF9B"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'CI': 90%-CI for one-sided and 95%-CI for two-sided hypotheses.</w:t>
      </w:r>
    </w:p>
    <w:p w14:paraId="1B37A0EE"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lastRenderedPageBreak/>
        <w:t>'*': For one-sided hypotheses, the posterior probability exceeds 95%;</w:t>
      </w:r>
    </w:p>
    <w:p w14:paraId="40259936" w14:textId="77777777"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for two-sided hypotheses, the value tested against lies outside the 95%-CI.</w:t>
      </w:r>
    </w:p>
    <w:p w14:paraId="4AD54FEA" w14:textId="7D7382C8" w:rsidR="007D6CA8" w:rsidRPr="007D6CA8" w:rsidRDefault="007D6CA8" w:rsidP="007D6CA8">
      <w:pPr>
        <w:rPr>
          <w:rFonts w:ascii="Lucida Console" w:hAnsi="Lucida Console" w:cs="Times New Roman"/>
          <w:sz w:val="16"/>
          <w:szCs w:val="16"/>
        </w:rPr>
      </w:pPr>
      <w:r w:rsidRPr="007D6CA8">
        <w:rPr>
          <w:rFonts w:ascii="Lucida Console" w:hAnsi="Lucida Console" w:cs="Times New Roman"/>
          <w:sz w:val="16"/>
          <w:szCs w:val="16"/>
        </w:rPr>
        <w:t>Posterior probabilities of point hypotheses assume equal prior probabilities.</w:t>
      </w:r>
    </w:p>
    <w:p w14:paraId="30209596" w14:textId="1A7B619B" w:rsidR="005F5812" w:rsidRDefault="007D6CA8" w:rsidP="005F5812">
      <w:pPr>
        <w:rPr>
          <w:rFonts w:ascii="Times New Roman" w:hAnsi="Times New Roman" w:cs="Times New Roman"/>
          <w:sz w:val="24"/>
          <w:szCs w:val="24"/>
        </w:rPr>
      </w:pPr>
      <w:r>
        <w:rPr>
          <w:rFonts w:ascii="Times New Roman" w:hAnsi="Times New Roman" w:cs="Times New Roman"/>
          <w:sz w:val="24"/>
          <w:szCs w:val="24"/>
        </w:rPr>
        <w:t>Because we tested the hypothes</w:t>
      </w:r>
      <w:r w:rsidR="00750DD5">
        <w:rPr>
          <w:rFonts w:ascii="Times New Roman" w:hAnsi="Times New Roman" w:cs="Times New Roman"/>
          <w:sz w:val="24"/>
          <w:szCs w:val="24"/>
        </w:rPr>
        <w:t>es</w:t>
      </w:r>
      <w:r>
        <w:rPr>
          <w:rFonts w:ascii="Times New Roman" w:hAnsi="Times New Roman" w:cs="Times New Roman"/>
          <w:sz w:val="24"/>
          <w:szCs w:val="24"/>
        </w:rPr>
        <w:t xml:space="preserve"> that </w:t>
      </w:r>
      <w:r w:rsidR="00750DD5">
        <w:rPr>
          <w:rFonts w:ascii="Times New Roman" w:hAnsi="Times New Roman" w:cs="Times New Roman"/>
          <w:sz w:val="24"/>
          <w:szCs w:val="24"/>
        </w:rPr>
        <w:t xml:space="preserve">each slope was equal to 0, the evidence ratio corresponds to evidence for a null effect (i.e., equal to 0) rather than evidence for an effect that is not equal to 0 (which would typically correspond to the alternative model. Thus, I will interpret the evidence ratio for a null effect the </w:t>
      </w:r>
      <w:r w:rsidR="00750DD5">
        <w:rPr>
          <w:rFonts w:ascii="Times New Roman" w:hAnsi="Times New Roman" w:cs="Times New Roman"/>
          <w:i/>
          <w:iCs/>
          <w:sz w:val="24"/>
          <w:szCs w:val="24"/>
        </w:rPr>
        <w:t>BF</w:t>
      </w:r>
      <w:r w:rsidR="00750DD5">
        <w:rPr>
          <w:rFonts w:ascii="Times New Roman" w:hAnsi="Times New Roman" w:cs="Times New Roman"/>
          <w:sz w:val="24"/>
          <w:szCs w:val="24"/>
          <w:vertAlign w:val="subscript"/>
        </w:rPr>
        <w:t>01</w:t>
      </w:r>
      <w:r w:rsidR="00750DD5">
        <w:rPr>
          <w:rFonts w:ascii="Times New Roman" w:hAnsi="Times New Roman" w:cs="Times New Roman"/>
          <w:sz w:val="24"/>
          <w:szCs w:val="24"/>
        </w:rPr>
        <w:t xml:space="preserve"> and the inverse of this as the </w:t>
      </w:r>
      <w:r w:rsidR="00750DD5">
        <w:rPr>
          <w:rFonts w:ascii="Times New Roman" w:hAnsi="Times New Roman" w:cs="Times New Roman"/>
          <w:i/>
          <w:iCs/>
          <w:sz w:val="24"/>
          <w:szCs w:val="24"/>
        </w:rPr>
        <w:t>BF</w:t>
      </w:r>
      <w:r w:rsidR="00750DD5">
        <w:rPr>
          <w:rFonts w:ascii="Times New Roman" w:hAnsi="Times New Roman" w:cs="Times New Roman"/>
          <w:sz w:val="24"/>
          <w:szCs w:val="24"/>
          <w:vertAlign w:val="subscript"/>
        </w:rPr>
        <w:t>10</w:t>
      </w:r>
      <w:r w:rsidR="00750DD5">
        <w:rPr>
          <w:rFonts w:ascii="Times New Roman" w:hAnsi="Times New Roman" w:cs="Times New Roman"/>
          <w:sz w:val="24"/>
          <w:szCs w:val="24"/>
        </w:rPr>
        <w:t>.</w:t>
      </w:r>
    </w:p>
    <w:p w14:paraId="76D96403" w14:textId="7E6C3521" w:rsidR="00CC13D4" w:rsidRDefault="00CC13D4" w:rsidP="005F5812">
      <w:pPr>
        <w:rPr>
          <w:rFonts w:ascii="Times New Roman" w:hAnsi="Times New Roman" w:cs="Times New Roman"/>
          <w:sz w:val="24"/>
          <w:szCs w:val="24"/>
        </w:rPr>
      </w:pPr>
      <w:r>
        <w:rPr>
          <w:rFonts w:ascii="Times New Roman" w:hAnsi="Times New Roman" w:cs="Times New Roman"/>
          <w:sz w:val="24"/>
          <w:szCs w:val="24"/>
        </w:rPr>
        <w:t xml:space="preserve">For the slope of suppVC, the </w:t>
      </w:r>
      <w:r>
        <w:rPr>
          <w:rFonts w:ascii="Times New Roman" w:hAnsi="Times New Roman" w:cs="Times New Roman"/>
          <w:i/>
          <w:iCs/>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was 0.28, indicating that the slope being equal to zero is 0.28 times more likely than the slope not being equal to zero. The corresponding </w:t>
      </w:r>
      <w:r>
        <w:rPr>
          <w:rFonts w:ascii="Times New Roman" w:hAnsi="Times New Roman" w:cs="Times New Roman"/>
          <w:i/>
          <w:iCs/>
          <w:sz w:val="24"/>
          <w:szCs w:val="24"/>
        </w:rPr>
        <w:t>BF</w:t>
      </w:r>
      <w:r>
        <w:rPr>
          <w:rFonts w:ascii="Times New Roman" w:hAnsi="Times New Roman" w:cs="Times New Roman"/>
          <w:sz w:val="24"/>
          <w:szCs w:val="24"/>
          <w:vertAlign w:val="subscript"/>
        </w:rPr>
        <w:t>10</w:t>
      </w:r>
      <w:r>
        <w:rPr>
          <w:rFonts w:ascii="Times New Roman" w:hAnsi="Times New Roman" w:cs="Times New Roman"/>
          <w:sz w:val="24"/>
          <w:szCs w:val="24"/>
        </w:rPr>
        <w:t xml:space="preserve"> was 3.57, indicating that an effect not equal to zero is 3.57 times more likely than an effect that is equal to zero. This reflects moderate evidence that the slope for suppVC is not equal to zero. </w:t>
      </w:r>
      <w:r w:rsidR="003818E3">
        <w:rPr>
          <w:rFonts w:ascii="Times New Roman" w:hAnsi="Times New Roman" w:cs="Times New Roman"/>
          <w:sz w:val="24"/>
          <w:szCs w:val="24"/>
        </w:rPr>
        <w:t>In other words, we are confident enough in this slope to publish the finding, but not that confident in the grand scheme of things.</w:t>
      </w:r>
    </w:p>
    <w:p w14:paraId="75CCB1EE" w14:textId="5DD1BAEF" w:rsidR="00CC13D4" w:rsidRDefault="00CC13D4" w:rsidP="00CC13D4">
      <w:pPr>
        <w:rPr>
          <w:rFonts w:ascii="Times New Roman" w:hAnsi="Times New Roman" w:cs="Times New Roman"/>
          <w:sz w:val="24"/>
          <w:szCs w:val="24"/>
        </w:rPr>
      </w:pPr>
      <w:r>
        <w:rPr>
          <w:rFonts w:ascii="Times New Roman" w:hAnsi="Times New Roman" w:cs="Times New Roman"/>
          <w:sz w:val="24"/>
          <w:szCs w:val="24"/>
        </w:rPr>
        <w:t xml:space="preserve">For the slope of dose2, the </w:t>
      </w:r>
      <w:r>
        <w:rPr>
          <w:rFonts w:ascii="Times New Roman" w:hAnsi="Times New Roman" w:cs="Times New Roman"/>
          <w:i/>
          <w:iCs/>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calculated by hypothesis was 0, implying very small evidence that a null effect is more likely than an effect not equal to zero. The correspondin</w:t>
      </w:r>
      <w:r w:rsidR="00706CA5">
        <w:rPr>
          <w:rFonts w:ascii="Times New Roman" w:hAnsi="Times New Roman" w:cs="Times New Roman"/>
          <w:sz w:val="24"/>
          <w:szCs w:val="24"/>
        </w:rPr>
        <w:t>g</w:t>
      </w:r>
      <w:r>
        <w:rPr>
          <w:rFonts w:ascii="Times New Roman" w:hAnsi="Times New Roman" w:cs="Times New Roman"/>
          <w:sz w:val="24"/>
          <w:szCs w:val="24"/>
        </w:rPr>
        <w:t xml:space="preserve"> </w:t>
      </w:r>
      <w:r>
        <w:rPr>
          <w:rFonts w:ascii="Times New Roman" w:hAnsi="Times New Roman" w:cs="Times New Roman"/>
          <w:i/>
          <w:iCs/>
          <w:sz w:val="24"/>
          <w:szCs w:val="24"/>
        </w:rPr>
        <w:t>BF</w:t>
      </w:r>
      <w:r>
        <w:rPr>
          <w:rFonts w:ascii="Times New Roman" w:hAnsi="Times New Roman" w:cs="Times New Roman"/>
          <w:sz w:val="24"/>
          <w:szCs w:val="24"/>
          <w:vertAlign w:val="subscript"/>
        </w:rPr>
        <w:t>10</w:t>
      </w:r>
      <w:r>
        <w:rPr>
          <w:rFonts w:ascii="Times New Roman" w:hAnsi="Times New Roman" w:cs="Times New Roman"/>
          <w:sz w:val="24"/>
          <w:szCs w:val="24"/>
        </w:rPr>
        <w:t xml:space="preserve"> cannot be calculated</w:t>
      </w:r>
      <w:r w:rsidR="00706CA5">
        <w:rPr>
          <w:rFonts w:ascii="Times New Roman" w:hAnsi="Times New Roman" w:cs="Times New Roman"/>
          <w:sz w:val="24"/>
          <w:szCs w:val="24"/>
        </w:rPr>
        <w:t xml:space="preserve"> directly</w:t>
      </w:r>
      <w:r>
        <w:rPr>
          <w:rFonts w:ascii="Times New Roman" w:hAnsi="Times New Roman" w:cs="Times New Roman"/>
          <w:sz w:val="24"/>
          <w:szCs w:val="24"/>
        </w:rPr>
        <w:t xml:space="preserve"> using </w:t>
      </w:r>
      <w:r w:rsidR="00706CA5">
        <w:rPr>
          <w:rFonts w:ascii="Times New Roman" w:hAnsi="Times New Roman" w:cs="Times New Roman"/>
          <w:sz w:val="24"/>
          <w:szCs w:val="24"/>
        </w:rPr>
        <w:t>this result</w:t>
      </w:r>
      <w:r>
        <w:rPr>
          <w:rFonts w:ascii="Times New Roman" w:hAnsi="Times New Roman" w:cs="Times New Roman"/>
          <w:sz w:val="24"/>
          <w:szCs w:val="24"/>
        </w:rPr>
        <w:t xml:space="preserve">, but very strong evidence for a slope not equal to zero is implied. This reflects very strong (perhaps even “extreme”) evidence that the slope for dose2 is not equal to zero. </w:t>
      </w:r>
      <w:r w:rsidR="003818E3">
        <w:rPr>
          <w:rFonts w:ascii="Times New Roman" w:hAnsi="Times New Roman" w:cs="Times New Roman"/>
          <w:sz w:val="24"/>
          <w:szCs w:val="24"/>
        </w:rPr>
        <w:t xml:space="preserve">In other words, we are incredibly confident in this slope. </w:t>
      </w:r>
    </w:p>
    <w:p w14:paraId="5F38E9AC" w14:textId="1426FA40" w:rsidR="003818E3" w:rsidRDefault="003818E3" w:rsidP="003818E3">
      <w:pPr>
        <w:rPr>
          <w:rFonts w:ascii="Times New Roman" w:hAnsi="Times New Roman" w:cs="Times New Roman"/>
          <w:sz w:val="24"/>
          <w:szCs w:val="24"/>
        </w:rPr>
      </w:pPr>
      <w:r>
        <w:rPr>
          <w:rFonts w:ascii="Times New Roman" w:hAnsi="Times New Roman" w:cs="Times New Roman"/>
          <w:sz w:val="24"/>
          <w:szCs w:val="24"/>
        </w:rPr>
        <w:t xml:space="preserve">For the slope of suppVC:dose2, the </w:t>
      </w:r>
      <w:r>
        <w:rPr>
          <w:rFonts w:ascii="Times New Roman" w:hAnsi="Times New Roman" w:cs="Times New Roman"/>
          <w:i/>
          <w:iCs/>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was 0.91, indicating that the slope being equal to zero is 0.91 times more likely than the slope not being equal to zero. The corresponding </w:t>
      </w:r>
      <w:r>
        <w:rPr>
          <w:rFonts w:ascii="Times New Roman" w:hAnsi="Times New Roman" w:cs="Times New Roman"/>
          <w:i/>
          <w:iCs/>
          <w:sz w:val="24"/>
          <w:szCs w:val="24"/>
        </w:rPr>
        <w:t>BF</w:t>
      </w:r>
      <w:r>
        <w:rPr>
          <w:rFonts w:ascii="Times New Roman" w:hAnsi="Times New Roman" w:cs="Times New Roman"/>
          <w:sz w:val="24"/>
          <w:szCs w:val="24"/>
          <w:vertAlign w:val="subscript"/>
        </w:rPr>
        <w:t>10</w:t>
      </w:r>
      <w:r>
        <w:rPr>
          <w:rFonts w:ascii="Times New Roman" w:hAnsi="Times New Roman" w:cs="Times New Roman"/>
          <w:sz w:val="24"/>
          <w:szCs w:val="24"/>
        </w:rPr>
        <w:t xml:space="preserve"> was 1.10, indicating that an effect not equal to zero is 1.10 times more likely than an effect that is equal to zero. This reflects anecdotal and essentially equivocal evidence that the slope for suppVC is not equal to zero. In other words, we are not at all confident in this slope. </w:t>
      </w:r>
    </w:p>
    <w:p w14:paraId="44274ED0" w14:textId="2A8DC22E" w:rsidR="007303A9" w:rsidRDefault="007303A9" w:rsidP="003818E3">
      <w:pPr>
        <w:rPr>
          <w:rFonts w:ascii="Times New Roman" w:hAnsi="Times New Roman" w:cs="Times New Roman"/>
          <w:sz w:val="24"/>
          <w:szCs w:val="24"/>
        </w:rPr>
      </w:pPr>
      <w:r>
        <w:rPr>
          <w:rFonts w:ascii="Times New Roman" w:hAnsi="Times New Roman" w:cs="Times New Roman"/>
          <w:sz w:val="24"/>
          <w:szCs w:val="24"/>
        </w:rPr>
        <w:t xml:space="preserve">Q11. Refer to the “Question 11” section in the R script. </w:t>
      </w:r>
    </w:p>
    <w:p w14:paraId="7A779DDF"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&gt; hypothesis(mt.2, 'dose2 + Intercept = 0')</w:t>
      </w:r>
    </w:p>
    <w:p w14:paraId="59F05F75"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Hypothesis Tests for class b:</w:t>
      </w:r>
    </w:p>
    <w:p w14:paraId="758AF79F"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 xml:space="preserve">             Hypothesis Estimate Est.Error CI.Lower CI.Upper Evid.Ratio Post.Prob Star</w:t>
      </w:r>
    </w:p>
    <w:p w14:paraId="6F4A9315"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1 (dose2+Intercept) = 0    26.03      1.24    23.51    28.43         NA        NA    *</w:t>
      </w:r>
    </w:p>
    <w:p w14:paraId="1AF98471"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w:t>
      </w:r>
    </w:p>
    <w:p w14:paraId="715AA79C"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'CI': 90%-CI for one-sided and 95%-CI for two-sided hypotheses.</w:t>
      </w:r>
    </w:p>
    <w:p w14:paraId="3DDCED3B"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 For one-sided hypotheses, the posterior probability exceeds 95%;</w:t>
      </w:r>
    </w:p>
    <w:p w14:paraId="5F85B717" w14:textId="77777777"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for two-sided hypotheses, the value tested against lies outside the 95%-CI.</w:t>
      </w:r>
    </w:p>
    <w:p w14:paraId="1A0E66C6" w14:textId="27CDD236" w:rsidR="007D2FDA" w:rsidRPr="007D2FDA" w:rsidRDefault="007D2FDA" w:rsidP="007D2FDA">
      <w:pPr>
        <w:rPr>
          <w:rFonts w:ascii="Lucida Console" w:hAnsi="Lucida Console" w:cs="Times New Roman"/>
          <w:sz w:val="16"/>
          <w:szCs w:val="16"/>
        </w:rPr>
      </w:pPr>
      <w:r w:rsidRPr="007D2FDA">
        <w:rPr>
          <w:rFonts w:ascii="Lucida Console" w:hAnsi="Lucida Console" w:cs="Times New Roman"/>
          <w:sz w:val="16"/>
          <w:szCs w:val="16"/>
        </w:rPr>
        <w:t>Posterior probabilities of point hypotheses assume equal prior probabilities.</w:t>
      </w:r>
    </w:p>
    <w:p w14:paraId="6D32AB0F" w14:textId="5B4E44C7" w:rsidR="007D2FDA" w:rsidRDefault="007D2FDA" w:rsidP="007D2FDA">
      <w:pPr>
        <w:rPr>
          <w:rFonts w:ascii="Times New Roman" w:hAnsi="Times New Roman" w:cs="Times New Roman"/>
          <w:sz w:val="24"/>
          <w:szCs w:val="24"/>
        </w:rPr>
      </w:pPr>
      <w:r>
        <w:rPr>
          <w:rFonts w:ascii="Times New Roman" w:hAnsi="Times New Roman" w:cs="Times New Roman"/>
          <w:sz w:val="24"/>
          <w:szCs w:val="24"/>
        </w:rPr>
        <w:t>Q12. Refer to the “Question 12” section in the R script.</w:t>
      </w:r>
    </w:p>
    <w:p w14:paraId="26FDAE71"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&gt; hypothesis(mt.2, 'dose2 &gt; 0')</w:t>
      </w:r>
    </w:p>
    <w:p w14:paraId="6D19E44A"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Hypothesis Tests for class b:</w:t>
      </w:r>
    </w:p>
    <w:p w14:paraId="1557D06A"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 xml:space="preserve">   Hypothesis Estimate Est.Error CI.Lower CI.Upper Evid.Ratio Post.Prob Star</w:t>
      </w:r>
    </w:p>
    <w:p w14:paraId="64E32AC7"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1 (dose2) &gt; 0    12.83      1.77     9.92    15.71        Inf         1    *</w:t>
      </w:r>
    </w:p>
    <w:p w14:paraId="79ECFDF0"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lastRenderedPageBreak/>
        <w:t>---</w:t>
      </w:r>
    </w:p>
    <w:p w14:paraId="13D6E4BD"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'CI': 90%-CI for one-sided and 95%-CI for two-sided hypotheses.</w:t>
      </w:r>
    </w:p>
    <w:p w14:paraId="3611E693"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 For one-sided hypotheses, the posterior probability exceeds 95%;</w:t>
      </w:r>
    </w:p>
    <w:p w14:paraId="67C76CEB" w14:textId="77777777"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for two-sided hypotheses, the value tested against lies outside the 95%-CI.</w:t>
      </w:r>
    </w:p>
    <w:p w14:paraId="43F56AD9" w14:textId="68AA5334" w:rsidR="009E6C81" w:rsidRPr="009E6C81" w:rsidRDefault="009E6C81" w:rsidP="009E6C81">
      <w:pPr>
        <w:rPr>
          <w:rFonts w:ascii="Lucida Console" w:hAnsi="Lucida Console" w:cs="Times New Roman"/>
          <w:sz w:val="16"/>
          <w:szCs w:val="16"/>
        </w:rPr>
      </w:pPr>
      <w:r w:rsidRPr="009E6C81">
        <w:rPr>
          <w:rFonts w:ascii="Lucida Console" w:hAnsi="Lucida Console" w:cs="Times New Roman"/>
          <w:sz w:val="16"/>
          <w:szCs w:val="16"/>
        </w:rPr>
        <w:t>Posterior probabilities of point hypotheses assume equal prior probabilities.</w:t>
      </w:r>
    </w:p>
    <w:p w14:paraId="5C9BC748" w14:textId="76A591E5" w:rsidR="003818E3" w:rsidRDefault="009E6C81" w:rsidP="00CC13D4">
      <w:pPr>
        <w:rPr>
          <w:rFonts w:ascii="Times New Roman" w:hAnsi="Times New Roman" w:cs="Times New Roman"/>
          <w:sz w:val="24"/>
          <w:szCs w:val="24"/>
        </w:rPr>
      </w:pPr>
      <w:r>
        <w:rPr>
          <w:rFonts w:ascii="Times New Roman" w:hAnsi="Times New Roman" w:cs="Times New Roman"/>
          <w:sz w:val="24"/>
          <w:szCs w:val="24"/>
        </w:rPr>
        <w:t>Evidence suggesting that the slope for dose is positive is extreme</w:t>
      </w:r>
      <w:r w:rsidR="00706CA5">
        <w:rPr>
          <w:rFonts w:ascii="Times New Roman" w:hAnsi="Times New Roman" w:cs="Times New Roman"/>
          <w:sz w:val="24"/>
          <w:szCs w:val="24"/>
        </w:rPr>
        <w:t>, with a directional bayes factor of +Inf in favor of the alternative hypothesis</w:t>
      </w:r>
      <w:r w:rsidR="00F542A9">
        <w:rPr>
          <w:rFonts w:ascii="Times New Roman" w:hAnsi="Times New Roman" w:cs="Times New Roman"/>
          <w:sz w:val="24"/>
          <w:szCs w:val="24"/>
        </w:rPr>
        <w:t xml:space="preserve"> (i.e., a positive effect).</w:t>
      </w:r>
      <w:r>
        <w:rPr>
          <w:rFonts w:ascii="Times New Roman" w:hAnsi="Times New Roman" w:cs="Times New Roman"/>
          <w:sz w:val="24"/>
          <w:szCs w:val="24"/>
        </w:rPr>
        <w:t xml:space="preserve"> Because 100% of the posterior probability for this slope is above zero, we are 100% certain that the effect is positive.</w:t>
      </w:r>
    </w:p>
    <w:p w14:paraId="40E56891"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&gt; hypothesis(mt.2, 'suppVC &gt; 0')</w:t>
      </w:r>
    </w:p>
    <w:p w14:paraId="3BE95E9D"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Hypothesis Tests for class b:</w:t>
      </w:r>
    </w:p>
    <w:p w14:paraId="02DF8202"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 xml:space="preserve">    Hypothesis Estimate Est.Error CI.Lower CI.Upper Evid.Ratio Post.Prob Star</w:t>
      </w:r>
    </w:p>
    <w:p w14:paraId="538B3974"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 xml:space="preserve">1 (suppVC) &gt; 0    -5.18      1.76    -7.99    -2.35          0         0     </w:t>
      </w:r>
    </w:p>
    <w:p w14:paraId="1F27EFDC"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w:t>
      </w:r>
    </w:p>
    <w:p w14:paraId="5A2997CC"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'CI': 90%-CI for one-sided and 95%-CI for two-sided hypotheses.</w:t>
      </w:r>
    </w:p>
    <w:p w14:paraId="08B154E4"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 For one-sided hypotheses, the posterior probability exceeds 95%;</w:t>
      </w:r>
    </w:p>
    <w:p w14:paraId="161251E6" w14:textId="77777777" w:rsidR="001520A9"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for two-sided hypotheses, the value tested against lies outside the 95%-CI.</w:t>
      </w:r>
    </w:p>
    <w:p w14:paraId="485C0CF8" w14:textId="57DC9854" w:rsidR="009E6C81" w:rsidRPr="001520A9" w:rsidRDefault="001520A9" w:rsidP="001520A9">
      <w:pPr>
        <w:rPr>
          <w:rFonts w:ascii="Lucida Console" w:hAnsi="Lucida Console" w:cs="Times New Roman"/>
          <w:sz w:val="16"/>
          <w:szCs w:val="16"/>
        </w:rPr>
      </w:pPr>
      <w:r w:rsidRPr="001520A9">
        <w:rPr>
          <w:rFonts w:ascii="Lucida Console" w:hAnsi="Lucida Console" w:cs="Times New Roman"/>
          <w:sz w:val="16"/>
          <w:szCs w:val="16"/>
        </w:rPr>
        <w:t>Posterior probabilities of point hypotheses assume equal prior probabilities.</w:t>
      </w:r>
    </w:p>
    <w:p w14:paraId="58496B00" w14:textId="14A507F8" w:rsidR="009E6C81" w:rsidRDefault="001520A9" w:rsidP="00CC13D4">
      <w:pPr>
        <w:rPr>
          <w:rFonts w:ascii="Times New Roman" w:hAnsi="Times New Roman" w:cs="Times New Roman"/>
          <w:sz w:val="24"/>
          <w:szCs w:val="24"/>
        </w:rPr>
      </w:pPr>
      <w:r>
        <w:rPr>
          <w:rFonts w:ascii="Times New Roman" w:hAnsi="Times New Roman" w:cs="Times New Roman"/>
          <w:sz w:val="24"/>
          <w:szCs w:val="24"/>
        </w:rPr>
        <w:t>Evidence suggesting the slope for supp is positive is</w:t>
      </w:r>
      <w:r w:rsidR="00706CA5">
        <w:rPr>
          <w:rFonts w:ascii="Times New Roman" w:hAnsi="Times New Roman" w:cs="Times New Roman"/>
          <w:sz w:val="24"/>
          <w:szCs w:val="24"/>
        </w:rPr>
        <w:t xml:space="preserve"> essentially</w:t>
      </w:r>
      <w:r>
        <w:rPr>
          <w:rFonts w:ascii="Times New Roman" w:hAnsi="Times New Roman" w:cs="Times New Roman"/>
          <w:sz w:val="24"/>
          <w:szCs w:val="24"/>
        </w:rPr>
        <w:t xml:space="preserve"> non-existent</w:t>
      </w:r>
      <w:r w:rsidR="00706CA5">
        <w:rPr>
          <w:rFonts w:ascii="Times New Roman" w:hAnsi="Times New Roman" w:cs="Times New Roman"/>
          <w:sz w:val="24"/>
          <w:szCs w:val="24"/>
        </w:rPr>
        <w:t>, with a directional bayes factor of 0 for the alternative hypothesis</w:t>
      </w:r>
      <w:r w:rsidR="00F542A9">
        <w:rPr>
          <w:rFonts w:ascii="Times New Roman" w:hAnsi="Times New Roman" w:cs="Times New Roman"/>
          <w:sz w:val="24"/>
          <w:szCs w:val="24"/>
        </w:rPr>
        <w:t xml:space="preserve"> (i.e., a positive effect). </w:t>
      </w:r>
      <w:r w:rsidR="00706CA5">
        <w:rPr>
          <w:rFonts w:ascii="Times New Roman" w:hAnsi="Times New Roman" w:cs="Times New Roman"/>
          <w:sz w:val="24"/>
          <w:szCs w:val="24"/>
        </w:rPr>
        <w:t>O</w:t>
      </w:r>
      <w:r>
        <w:rPr>
          <w:rFonts w:ascii="Times New Roman" w:hAnsi="Times New Roman" w:cs="Times New Roman"/>
          <w:sz w:val="24"/>
          <w:szCs w:val="24"/>
        </w:rPr>
        <w:t xml:space="preserve">n the other hand, </w:t>
      </w:r>
      <w:r w:rsidR="00706CA5">
        <w:rPr>
          <w:rFonts w:ascii="Times New Roman" w:hAnsi="Times New Roman" w:cs="Times New Roman"/>
          <w:sz w:val="24"/>
          <w:szCs w:val="24"/>
        </w:rPr>
        <w:t xml:space="preserve">implied </w:t>
      </w:r>
      <w:r>
        <w:rPr>
          <w:rFonts w:ascii="Times New Roman" w:hAnsi="Times New Roman" w:cs="Times New Roman"/>
          <w:sz w:val="24"/>
          <w:szCs w:val="24"/>
        </w:rPr>
        <w:t xml:space="preserve">evidence suggesting the slope is </w:t>
      </w:r>
      <w:r w:rsidRPr="00F542A9">
        <w:rPr>
          <w:rFonts w:ascii="Times New Roman" w:hAnsi="Times New Roman" w:cs="Times New Roman"/>
          <w:i/>
          <w:iCs/>
          <w:sz w:val="24"/>
          <w:szCs w:val="24"/>
        </w:rPr>
        <w:t>negative</w:t>
      </w:r>
      <w:r>
        <w:rPr>
          <w:rFonts w:ascii="Times New Roman" w:hAnsi="Times New Roman" w:cs="Times New Roman"/>
          <w:sz w:val="24"/>
          <w:szCs w:val="24"/>
        </w:rPr>
        <w:t xml:space="preserve"> is extreme. Because 0% of the posterior probability lies above zero, we are 100% certain that the effect is not positive. </w:t>
      </w:r>
    </w:p>
    <w:p w14:paraId="362927A6" w14:textId="08C577E8" w:rsidR="00B21B2B" w:rsidRDefault="00CB3FEA" w:rsidP="00CC13D4">
      <w:pPr>
        <w:rPr>
          <w:rFonts w:ascii="Times New Roman" w:hAnsi="Times New Roman" w:cs="Times New Roman"/>
          <w:sz w:val="24"/>
          <w:szCs w:val="24"/>
        </w:rPr>
      </w:pPr>
      <w:r>
        <w:rPr>
          <w:rFonts w:ascii="Times New Roman" w:hAnsi="Times New Roman" w:cs="Times New Roman"/>
          <w:sz w:val="24"/>
          <w:szCs w:val="24"/>
        </w:rPr>
        <w:t>Q13. Refer to “Question 13” section in the R script.</w:t>
      </w:r>
    </w:p>
    <w:p w14:paraId="7A510128" w14:textId="2A8858AA" w:rsidR="00CB3FEA" w:rsidRDefault="00F30350" w:rsidP="00CC13D4">
      <w:pPr>
        <w:rPr>
          <w:rFonts w:ascii="Times New Roman" w:hAnsi="Times New Roman" w:cs="Times New Roman"/>
          <w:sz w:val="24"/>
          <w:szCs w:val="24"/>
        </w:rPr>
      </w:pPr>
      <w:r>
        <w:rPr>
          <w:rFonts w:ascii="Times New Roman" w:hAnsi="Times New Roman" w:cs="Times New Roman"/>
          <w:sz w:val="24"/>
          <w:szCs w:val="24"/>
        </w:rPr>
        <w:t xml:space="preserve">I conducted an experiment to evaluate the strengths of different interventions in increasing tooth growth in guinea pigs. The reason for this is that I want to harvest ivory from these animals in order to construct piano keys and decorative reliefs. If I can figure out how to produce enormously long teeth in guinea pigs, I should be well equipped to produce grandiose reliefs </w:t>
      </w:r>
      <w:r w:rsidR="00723BDD">
        <w:rPr>
          <w:rFonts w:ascii="Times New Roman" w:hAnsi="Times New Roman" w:cs="Times New Roman"/>
          <w:sz w:val="24"/>
          <w:szCs w:val="24"/>
        </w:rPr>
        <w:t>that</w:t>
      </w:r>
      <w:r>
        <w:rPr>
          <w:rFonts w:ascii="Times New Roman" w:hAnsi="Times New Roman" w:cs="Times New Roman"/>
          <w:sz w:val="24"/>
          <w:szCs w:val="24"/>
        </w:rPr>
        <w:t xml:space="preserve"> rival </w:t>
      </w:r>
      <w:r w:rsidR="00723BDD">
        <w:rPr>
          <w:rFonts w:ascii="Times New Roman" w:hAnsi="Times New Roman" w:cs="Times New Roman"/>
          <w:sz w:val="24"/>
          <w:szCs w:val="24"/>
        </w:rPr>
        <w:t xml:space="preserve">those of </w:t>
      </w:r>
      <w:r>
        <w:rPr>
          <w:rFonts w:ascii="Times New Roman" w:hAnsi="Times New Roman" w:cs="Times New Roman"/>
          <w:sz w:val="24"/>
          <w:szCs w:val="24"/>
        </w:rPr>
        <w:t xml:space="preserve">the ancient Romans. </w:t>
      </w:r>
    </w:p>
    <w:p w14:paraId="5CE84D50" w14:textId="7D01562C" w:rsidR="00B5417C" w:rsidRDefault="00117AF1" w:rsidP="00CC13D4">
      <w:pPr>
        <w:rPr>
          <w:rFonts w:ascii="Times New Roman" w:hAnsi="Times New Roman" w:cs="Times New Roman"/>
          <w:sz w:val="24"/>
          <w:szCs w:val="24"/>
        </w:rPr>
      </w:pPr>
      <w:r>
        <w:rPr>
          <w:rFonts w:ascii="Times New Roman" w:hAnsi="Times New Roman" w:cs="Times New Roman"/>
          <w:sz w:val="24"/>
          <w:szCs w:val="24"/>
        </w:rPr>
        <w:t xml:space="preserve">In my experiment, I compared two different interventions: Guinea pigs were supplied with either Vodka Crans (VC group) or smoothies from Orange Julius (OJ group) at a dose of either 0.5 or 1. </w:t>
      </w:r>
      <w:r w:rsidR="00EF6238">
        <w:rPr>
          <w:rFonts w:ascii="Times New Roman" w:hAnsi="Times New Roman" w:cs="Times New Roman"/>
          <w:sz w:val="24"/>
          <w:szCs w:val="24"/>
        </w:rPr>
        <w:t>Previous studies have championed the benefits of</w:t>
      </w:r>
      <w:r w:rsidR="00B959FF">
        <w:rPr>
          <w:rFonts w:ascii="Times New Roman" w:hAnsi="Times New Roman" w:cs="Times New Roman"/>
          <w:sz w:val="24"/>
          <w:szCs w:val="24"/>
        </w:rPr>
        <w:t xml:space="preserve"> both</w:t>
      </w:r>
      <w:r w:rsidR="00EF6238">
        <w:rPr>
          <w:rFonts w:ascii="Times New Roman" w:hAnsi="Times New Roman" w:cs="Times New Roman"/>
          <w:sz w:val="24"/>
          <w:szCs w:val="24"/>
        </w:rPr>
        <w:t xml:space="preserve"> Vodka </w:t>
      </w:r>
      <w:proofErr w:type="spellStart"/>
      <w:r w:rsidR="00EF6238">
        <w:rPr>
          <w:rFonts w:ascii="Times New Roman" w:hAnsi="Times New Roman" w:cs="Times New Roman"/>
          <w:sz w:val="24"/>
          <w:szCs w:val="24"/>
        </w:rPr>
        <w:t>Crans</w:t>
      </w:r>
      <w:proofErr w:type="spellEnd"/>
      <w:r w:rsidR="00B959FF">
        <w:rPr>
          <w:rFonts w:ascii="Times New Roman" w:hAnsi="Times New Roman" w:cs="Times New Roman"/>
          <w:sz w:val="24"/>
          <w:szCs w:val="24"/>
        </w:rPr>
        <w:t xml:space="preserve"> and Orange Julius</w:t>
      </w:r>
      <w:r w:rsidR="00EF6238">
        <w:rPr>
          <w:rFonts w:ascii="Times New Roman" w:hAnsi="Times New Roman" w:cs="Times New Roman"/>
          <w:sz w:val="24"/>
          <w:szCs w:val="24"/>
        </w:rPr>
        <w:t xml:space="preserve"> in increasing guinea pig tooth length.</w:t>
      </w:r>
      <w:r w:rsidR="00454F9D">
        <w:rPr>
          <w:rFonts w:ascii="Times New Roman" w:hAnsi="Times New Roman" w:cs="Times New Roman"/>
          <w:sz w:val="24"/>
          <w:szCs w:val="24"/>
        </w:rPr>
        <w:t xml:space="preserve"> Typically, Vodka </w:t>
      </w:r>
      <w:proofErr w:type="spellStart"/>
      <w:r w:rsidR="00454F9D">
        <w:rPr>
          <w:rFonts w:ascii="Times New Roman" w:hAnsi="Times New Roman" w:cs="Times New Roman"/>
          <w:sz w:val="24"/>
          <w:szCs w:val="24"/>
        </w:rPr>
        <w:t>Crans</w:t>
      </w:r>
      <w:proofErr w:type="spellEnd"/>
      <w:r w:rsidR="00454F9D">
        <w:rPr>
          <w:rFonts w:ascii="Times New Roman" w:hAnsi="Times New Roman" w:cs="Times New Roman"/>
          <w:sz w:val="24"/>
          <w:szCs w:val="24"/>
        </w:rPr>
        <w:t xml:space="preserve"> demonstrate larger gains.</w:t>
      </w:r>
      <w:r w:rsidR="00EF6238">
        <w:rPr>
          <w:rFonts w:ascii="Times New Roman" w:hAnsi="Times New Roman" w:cs="Times New Roman"/>
          <w:sz w:val="24"/>
          <w:szCs w:val="24"/>
        </w:rPr>
        <w:t xml:space="preserve"> </w:t>
      </w:r>
      <w:r w:rsidR="00B5417C">
        <w:rPr>
          <w:rFonts w:ascii="Times New Roman" w:hAnsi="Times New Roman" w:cs="Times New Roman"/>
          <w:sz w:val="24"/>
          <w:szCs w:val="24"/>
        </w:rPr>
        <w:t xml:space="preserve">For either supplement, studies have shown that increases are more pronounced at higher doses. Thus, I predicted an increase in tooth length for either supplement, with larger increases associated </w:t>
      </w:r>
      <w:r w:rsidR="002C0F89">
        <w:rPr>
          <w:rFonts w:ascii="Times New Roman" w:hAnsi="Times New Roman" w:cs="Times New Roman"/>
          <w:sz w:val="24"/>
          <w:szCs w:val="24"/>
        </w:rPr>
        <w:t xml:space="preserve">with </w:t>
      </w:r>
      <w:r w:rsidR="00B5417C">
        <w:rPr>
          <w:rFonts w:ascii="Times New Roman" w:hAnsi="Times New Roman" w:cs="Times New Roman"/>
          <w:sz w:val="24"/>
          <w:szCs w:val="24"/>
        </w:rPr>
        <w:t xml:space="preserve">higher doses. I also expect to observe symptoms of alcohol intoxication for guinea pigs administered Vodka </w:t>
      </w:r>
      <w:proofErr w:type="spellStart"/>
      <w:r w:rsidR="00B5417C">
        <w:rPr>
          <w:rFonts w:ascii="Times New Roman" w:hAnsi="Times New Roman" w:cs="Times New Roman"/>
          <w:sz w:val="24"/>
          <w:szCs w:val="24"/>
        </w:rPr>
        <w:t>Crans</w:t>
      </w:r>
      <w:proofErr w:type="spellEnd"/>
      <w:r w:rsidR="00B5417C">
        <w:rPr>
          <w:rFonts w:ascii="Times New Roman" w:hAnsi="Times New Roman" w:cs="Times New Roman"/>
          <w:sz w:val="24"/>
          <w:szCs w:val="24"/>
        </w:rPr>
        <w:t>.</w:t>
      </w:r>
    </w:p>
    <w:p w14:paraId="5201B7E8" w14:textId="69799E6D" w:rsidR="00117AF1" w:rsidRDefault="00B5417C" w:rsidP="00CC13D4">
      <w:pPr>
        <w:rPr>
          <w:rFonts w:ascii="Times New Roman" w:hAnsi="Times New Roman" w:cs="Times New Roman"/>
          <w:sz w:val="24"/>
          <w:szCs w:val="24"/>
        </w:rPr>
      </w:pPr>
      <w:r>
        <w:rPr>
          <w:rFonts w:ascii="Times New Roman" w:hAnsi="Times New Roman" w:cs="Times New Roman"/>
          <w:sz w:val="24"/>
          <w:szCs w:val="24"/>
        </w:rPr>
        <w:t>Because</w:t>
      </w:r>
      <w:r w:rsidR="00723BDD">
        <w:rPr>
          <w:rFonts w:ascii="Times New Roman" w:hAnsi="Times New Roman" w:cs="Times New Roman"/>
          <w:sz w:val="24"/>
          <w:szCs w:val="24"/>
        </w:rPr>
        <w:t xml:space="preserve"> the guinea pigs I purchased for this experiment are from a species known for their prominent teeth – and because </w:t>
      </w:r>
      <w:r w:rsidR="00CC28E9">
        <w:rPr>
          <w:rFonts w:ascii="Times New Roman" w:hAnsi="Times New Roman" w:cs="Times New Roman"/>
          <w:sz w:val="24"/>
          <w:szCs w:val="24"/>
        </w:rPr>
        <w:t>my guinea pig supplier assured me that all specimens in this shipment had their teeth intact</w:t>
      </w:r>
      <w:r w:rsidR="0020155A">
        <w:rPr>
          <w:rFonts w:ascii="Times New Roman" w:hAnsi="Times New Roman" w:cs="Times New Roman"/>
          <w:sz w:val="24"/>
          <w:szCs w:val="24"/>
        </w:rPr>
        <w:t xml:space="preserve"> – I expect tooth length in my reference level to be fairly high. Formally, I expect tooth length in the reference level</w:t>
      </w:r>
      <w:r w:rsidR="00E82B08">
        <w:rPr>
          <w:rFonts w:ascii="Times New Roman" w:hAnsi="Times New Roman" w:cs="Times New Roman"/>
          <w:sz w:val="24"/>
          <w:szCs w:val="24"/>
        </w:rPr>
        <w:t xml:space="preserve"> (Orange Julius at dose 0.5)</w:t>
      </w:r>
      <w:r w:rsidR="0020155A">
        <w:rPr>
          <w:rFonts w:ascii="Times New Roman" w:hAnsi="Times New Roman" w:cs="Times New Roman"/>
          <w:sz w:val="24"/>
          <w:szCs w:val="24"/>
        </w:rPr>
        <w:t xml:space="preserve"> to range from </w:t>
      </w:r>
      <w:r w:rsidR="0020155A">
        <w:rPr>
          <w:rFonts w:ascii="Times New Roman" w:hAnsi="Times New Roman" w:cs="Times New Roman"/>
          <w:sz w:val="24"/>
          <w:szCs w:val="24"/>
        </w:rPr>
        <w:lastRenderedPageBreak/>
        <w:t xml:space="preserve">about 5 to 25, centered around 15. </w:t>
      </w:r>
      <w:r w:rsidR="002C0F89">
        <w:rPr>
          <w:rFonts w:ascii="Times New Roman" w:hAnsi="Times New Roman" w:cs="Times New Roman"/>
          <w:sz w:val="24"/>
          <w:szCs w:val="24"/>
        </w:rPr>
        <w:t>Although literature generally shows that both VC and OJ increase tooth length, reported effects have sometimes been very heterogeneous. Accordingly, I want to account for widely varying differences and will place a prior on the model slopes allowing variation to range from -50 to 50, centered on zero.</w:t>
      </w:r>
      <w:r w:rsidR="00E82B08">
        <w:rPr>
          <w:rFonts w:ascii="Times New Roman" w:hAnsi="Times New Roman" w:cs="Times New Roman"/>
          <w:sz w:val="24"/>
          <w:szCs w:val="24"/>
        </w:rPr>
        <w:t xml:space="preserve"> </w:t>
      </w:r>
      <w:r w:rsidR="002C0F89">
        <w:rPr>
          <w:rFonts w:ascii="Times New Roman" w:hAnsi="Times New Roman" w:cs="Times New Roman"/>
          <w:sz w:val="24"/>
          <w:szCs w:val="24"/>
        </w:rPr>
        <w:t xml:space="preserve">Finally, </w:t>
      </w:r>
      <w:r w:rsidR="00340305">
        <w:rPr>
          <w:rFonts w:ascii="Times New Roman" w:hAnsi="Times New Roman" w:cs="Times New Roman"/>
          <w:sz w:val="24"/>
          <w:szCs w:val="24"/>
        </w:rPr>
        <w:t>I expect little residual error in the mode</w:t>
      </w:r>
      <w:r w:rsidR="00F478C1">
        <w:rPr>
          <w:rFonts w:ascii="Times New Roman" w:hAnsi="Times New Roman" w:cs="Times New Roman"/>
          <w:sz w:val="24"/>
          <w:szCs w:val="24"/>
        </w:rPr>
        <w:t>l and will implement a prior reflecting my belief that expect sigma to</w:t>
      </w:r>
      <w:r w:rsidR="00340305">
        <w:rPr>
          <w:rFonts w:ascii="Times New Roman" w:hAnsi="Times New Roman" w:cs="Times New Roman"/>
          <w:sz w:val="24"/>
          <w:szCs w:val="24"/>
        </w:rPr>
        <w:t xml:space="preserve"> rang</w:t>
      </w:r>
      <w:r w:rsidR="00F478C1">
        <w:rPr>
          <w:rFonts w:ascii="Times New Roman" w:hAnsi="Times New Roman" w:cs="Times New Roman"/>
          <w:sz w:val="24"/>
          <w:szCs w:val="24"/>
        </w:rPr>
        <w:t>e</w:t>
      </w:r>
      <w:r w:rsidR="00340305">
        <w:rPr>
          <w:rFonts w:ascii="Times New Roman" w:hAnsi="Times New Roman" w:cs="Times New Roman"/>
          <w:sz w:val="24"/>
          <w:szCs w:val="24"/>
        </w:rPr>
        <w:t xml:space="preserve"> from 0 to 2. </w:t>
      </w:r>
    </w:p>
    <w:p w14:paraId="2231E609"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&gt; mt.3</w:t>
      </w:r>
    </w:p>
    <w:p w14:paraId="6F52BC29"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Family: gaussian </w:t>
      </w:r>
    </w:p>
    <w:p w14:paraId="54096961"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Links: mu = identity; sigma = identity </w:t>
      </w:r>
    </w:p>
    <w:p w14:paraId="081C8B14"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Formula: </w:t>
      </w:r>
      <w:proofErr w:type="spellStart"/>
      <w:r w:rsidRPr="00F478C1">
        <w:rPr>
          <w:rFonts w:ascii="Lucida Console" w:hAnsi="Lucida Console" w:cs="Times New Roman"/>
          <w:sz w:val="16"/>
          <w:szCs w:val="16"/>
        </w:rPr>
        <w:t>len</w:t>
      </w:r>
      <w:proofErr w:type="spellEnd"/>
      <w:r w:rsidRPr="00F478C1">
        <w:rPr>
          <w:rFonts w:ascii="Lucida Console" w:hAnsi="Lucida Console" w:cs="Times New Roman"/>
          <w:sz w:val="16"/>
          <w:szCs w:val="16"/>
        </w:rPr>
        <w:t xml:space="preserve"> ~ supp * dose </w:t>
      </w:r>
    </w:p>
    <w:p w14:paraId="4A1033C4"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Data: </w:t>
      </w:r>
      <w:proofErr w:type="spellStart"/>
      <w:r w:rsidRPr="00F478C1">
        <w:rPr>
          <w:rFonts w:ascii="Lucida Console" w:hAnsi="Lucida Console" w:cs="Times New Roman"/>
          <w:sz w:val="16"/>
          <w:szCs w:val="16"/>
        </w:rPr>
        <w:t>TG_noHi</w:t>
      </w:r>
      <w:proofErr w:type="spellEnd"/>
      <w:r w:rsidRPr="00F478C1">
        <w:rPr>
          <w:rFonts w:ascii="Lucida Console" w:hAnsi="Lucida Console" w:cs="Times New Roman"/>
          <w:sz w:val="16"/>
          <w:szCs w:val="16"/>
        </w:rPr>
        <w:t xml:space="preserve"> (Number of observations: 40) </w:t>
      </w:r>
    </w:p>
    <w:p w14:paraId="6A9EB434"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Draws: 4 chains, each with </w:t>
      </w:r>
      <w:proofErr w:type="spellStart"/>
      <w:r w:rsidRPr="00F478C1">
        <w:rPr>
          <w:rFonts w:ascii="Lucida Console" w:hAnsi="Lucida Console" w:cs="Times New Roman"/>
          <w:sz w:val="16"/>
          <w:szCs w:val="16"/>
        </w:rPr>
        <w:t>iter</w:t>
      </w:r>
      <w:proofErr w:type="spellEnd"/>
      <w:r w:rsidRPr="00F478C1">
        <w:rPr>
          <w:rFonts w:ascii="Lucida Console" w:hAnsi="Lucida Console" w:cs="Times New Roman"/>
          <w:sz w:val="16"/>
          <w:szCs w:val="16"/>
        </w:rPr>
        <w:t xml:space="preserve"> = 2000; warmup = 1000; thin = </w:t>
      </w:r>
      <w:proofErr w:type="gramStart"/>
      <w:r w:rsidRPr="00F478C1">
        <w:rPr>
          <w:rFonts w:ascii="Lucida Console" w:hAnsi="Lucida Console" w:cs="Times New Roman"/>
          <w:sz w:val="16"/>
          <w:szCs w:val="16"/>
        </w:rPr>
        <w:t>1;</w:t>
      </w:r>
      <w:proofErr w:type="gramEnd"/>
    </w:p>
    <w:p w14:paraId="65740C19"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total post-warmup draws = 4000</w:t>
      </w:r>
    </w:p>
    <w:p w14:paraId="300119C9" w14:textId="77777777" w:rsidR="00F478C1" w:rsidRPr="00F478C1" w:rsidRDefault="00F478C1" w:rsidP="00F478C1">
      <w:pPr>
        <w:rPr>
          <w:rFonts w:ascii="Lucida Console" w:hAnsi="Lucida Console" w:cs="Times New Roman"/>
          <w:sz w:val="16"/>
          <w:szCs w:val="16"/>
        </w:rPr>
      </w:pPr>
    </w:p>
    <w:p w14:paraId="354713C7"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Population-Level Effects: </w:t>
      </w:r>
    </w:p>
    <w:p w14:paraId="02CE9862"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Estimate </w:t>
      </w:r>
      <w:proofErr w:type="spellStart"/>
      <w:r w:rsidRPr="00F478C1">
        <w:rPr>
          <w:rFonts w:ascii="Lucida Console" w:hAnsi="Lucida Console" w:cs="Times New Roman"/>
          <w:sz w:val="16"/>
          <w:szCs w:val="16"/>
        </w:rPr>
        <w:t>Est.Error</w:t>
      </w:r>
      <w:proofErr w:type="spellEnd"/>
      <w:r w:rsidRPr="00F478C1">
        <w:rPr>
          <w:rFonts w:ascii="Lucida Console" w:hAnsi="Lucida Console" w:cs="Times New Roman"/>
          <w:sz w:val="16"/>
          <w:szCs w:val="16"/>
        </w:rPr>
        <w:t xml:space="preserve"> l-95% CI u-95% CI </w:t>
      </w:r>
      <w:proofErr w:type="spellStart"/>
      <w:r w:rsidRPr="00F478C1">
        <w:rPr>
          <w:rFonts w:ascii="Lucida Console" w:hAnsi="Lucida Console" w:cs="Times New Roman"/>
          <w:sz w:val="16"/>
          <w:szCs w:val="16"/>
        </w:rPr>
        <w:t>Rhat</w:t>
      </w:r>
      <w:proofErr w:type="spellEnd"/>
      <w:r w:rsidRPr="00F478C1">
        <w:rPr>
          <w:rFonts w:ascii="Lucida Console" w:hAnsi="Lucida Console" w:cs="Times New Roman"/>
          <w:sz w:val="16"/>
          <w:szCs w:val="16"/>
        </w:rPr>
        <w:t xml:space="preserve"> </w:t>
      </w:r>
      <w:proofErr w:type="spellStart"/>
      <w:r w:rsidRPr="00F478C1">
        <w:rPr>
          <w:rFonts w:ascii="Lucida Console" w:hAnsi="Lucida Console" w:cs="Times New Roman"/>
          <w:sz w:val="16"/>
          <w:szCs w:val="16"/>
        </w:rPr>
        <w:t>Bulk_ESS</w:t>
      </w:r>
      <w:proofErr w:type="spellEnd"/>
      <w:r w:rsidRPr="00F478C1">
        <w:rPr>
          <w:rFonts w:ascii="Lucida Console" w:hAnsi="Lucida Console" w:cs="Times New Roman"/>
          <w:sz w:val="16"/>
          <w:szCs w:val="16"/>
        </w:rPr>
        <w:t xml:space="preserve"> </w:t>
      </w:r>
      <w:proofErr w:type="spellStart"/>
      <w:r w:rsidRPr="00F478C1">
        <w:rPr>
          <w:rFonts w:ascii="Lucida Console" w:hAnsi="Lucida Console" w:cs="Times New Roman"/>
          <w:sz w:val="16"/>
          <w:szCs w:val="16"/>
        </w:rPr>
        <w:t>Tail_ESS</w:t>
      </w:r>
      <w:proofErr w:type="spellEnd"/>
    </w:p>
    <w:p w14:paraId="4AB887F8"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Intercept       13.22      1.10    11.05    15.38 1.00     2302     2459</w:t>
      </w:r>
    </w:p>
    <w:p w14:paraId="244520EB" w14:textId="77777777" w:rsidR="00F478C1" w:rsidRPr="00F478C1" w:rsidRDefault="00F478C1" w:rsidP="00F478C1">
      <w:pPr>
        <w:rPr>
          <w:rFonts w:ascii="Lucida Console" w:hAnsi="Lucida Console" w:cs="Times New Roman"/>
          <w:sz w:val="16"/>
          <w:szCs w:val="16"/>
        </w:rPr>
      </w:pPr>
      <w:proofErr w:type="spellStart"/>
      <w:r w:rsidRPr="00F478C1">
        <w:rPr>
          <w:rFonts w:ascii="Lucida Console" w:hAnsi="Lucida Console" w:cs="Times New Roman"/>
          <w:sz w:val="16"/>
          <w:szCs w:val="16"/>
        </w:rPr>
        <w:t>suppVC</w:t>
      </w:r>
      <w:proofErr w:type="spellEnd"/>
      <w:r w:rsidRPr="00F478C1">
        <w:rPr>
          <w:rFonts w:ascii="Lucida Console" w:hAnsi="Lucida Console" w:cs="Times New Roman"/>
          <w:sz w:val="16"/>
          <w:szCs w:val="16"/>
        </w:rPr>
        <w:t xml:space="preserve">          -5.25      1.56    -8.25    -2.17 1.00     2012     2287</w:t>
      </w:r>
    </w:p>
    <w:p w14:paraId="0B0CB077"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dose1            9.47      1.52     6.49    12.47 1.00     1892     2271</w:t>
      </w:r>
    </w:p>
    <w:p w14:paraId="00DA7796" w14:textId="77777777" w:rsidR="00F478C1" w:rsidRPr="00F478C1" w:rsidRDefault="00F478C1" w:rsidP="00F478C1">
      <w:pPr>
        <w:rPr>
          <w:rFonts w:ascii="Lucida Console" w:hAnsi="Lucida Console" w:cs="Times New Roman"/>
          <w:sz w:val="16"/>
          <w:szCs w:val="16"/>
        </w:rPr>
      </w:pPr>
      <w:proofErr w:type="gramStart"/>
      <w:r w:rsidRPr="00F478C1">
        <w:rPr>
          <w:rFonts w:ascii="Lucida Console" w:hAnsi="Lucida Console" w:cs="Times New Roman"/>
          <w:sz w:val="16"/>
          <w:szCs w:val="16"/>
        </w:rPr>
        <w:t>suppVC:dose</w:t>
      </w:r>
      <w:proofErr w:type="gramEnd"/>
      <w:r w:rsidRPr="00F478C1">
        <w:rPr>
          <w:rFonts w:ascii="Lucida Console" w:hAnsi="Lucida Console" w:cs="Times New Roman"/>
          <w:sz w:val="16"/>
          <w:szCs w:val="16"/>
        </w:rPr>
        <w:t>1    -0.67      2.18    -4.86     3.62 1.00     1790     2066</w:t>
      </w:r>
    </w:p>
    <w:p w14:paraId="582A6B5D" w14:textId="77777777" w:rsidR="00F478C1" w:rsidRPr="00F478C1" w:rsidRDefault="00F478C1" w:rsidP="00F478C1">
      <w:pPr>
        <w:rPr>
          <w:rFonts w:ascii="Lucida Console" w:hAnsi="Lucida Console" w:cs="Times New Roman"/>
          <w:sz w:val="16"/>
          <w:szCs w:val="16"/>
        </w:rPr>
      </w:pPr>
    </w:p>
    <w:p w14:paraId="6E65BFA0"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Family Specific Parameters: </w:t>
      </w:r>
    </w:p>
    <w:p w14:paraId="5075578F"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      Estimate </w:t>
      </w:r>
      <w:proofErr w:type="spellStart"/>
      <w:r w:rsidRPr="00F478C1">
        <w:rPr>
          <w:rFonts w:ascii="Lucida Console" w:hAnsi="Lucida Console" w:cs="Times New Roman"/>
          <w:sz w:val="16"/>
          <w:szCs w:val="16"/>
        </w:rPr>
        <w:t>Est.Error</w:t>
      </w:r>
      <w:proofErr w:type="spellEnd"/>
      <w:r w:rsidRPr="00F478C1">
        <w:rPr>
          <w:rFonts w:ascii="Lucida Console" w:hAnsi="Lucida Console" w:cs="Times New Roman"/>
          <w:sz w:val="16"/>
          <w:szCs w:val="16"/>
        </w:rPr>
        <w:t xml:space="preserve"> l-95% CI u-95% CI </w:t>
      </w:r>
      <w:proofErr w:type="spellStart"/>
      <w:r w:rsidRPr="00F478C1">
        <w:rPr>
          <w:rFonts w:ascii="Lucida Console" w:hAnsi="Lucida Console" w:cs="Times New Roman"/>
          <w:sz w:val="16"/>
          <w:szCs w:val="16"/>
        </w:rPr>
        <w:t>Rhat</w:t>
      </w:r>
      <w:proofErr w:type="spellEnd"/>
      <w:r w:rsidRPr="00F478C1">
        <w:rPr>
          <w:rFonts w:ascii="Lucida Console" w:hAnsi="Lucida Console" w:cs="Times New Roman"/>
          <w:sz w:val="16"/>
          <w:szCs w:val="16"/>
        </w:rPr>
        <w:t xml:space="preserve"> </w:t>
      </w:r>
      <w:proofErr w:type="spellStart"/>
      <w:r w:rsidRPr="00F478C1">
        <w:rPr>
          <w:rFonts w:ascii="Lucida Console" w:hAnsi="Lucida Console" w:cs="Times New Roman"/>
          <w:sz w:val="16"/>
          <w:szCs w:val="16"/>
        </w:rPr>
        <w:t>Bulk_ESS</w:t>
      </w:r>
      <w:proofErr w:type="spellEnd"/>
      <w:r w:rsidRPr="00F478C1">
        <w:rPr>
          <w:rFonts w:ascii="Lucida Console" w:hAnsi="Lucida Console" w:cs="Times New Roman"/>
          <w:sz w:val="16"/>
          <w:szCs w:val="16"/>
        </w:rPr>
        <w:t xml:space="preserve"> </w:t>
      </w:r>
      <w:proofErr w:type="spellStart"/>
      <w:r w:rsidRPr="00F478C1">
        <w:rPr>
          <w:rFonts w:ascii="Lucida Console" w:hAnsi="Lucida Console" w:cs="Times New Roman"/>
          <w:sz w:val="16"/>
          <w:szCs w:val="16"/>
        </w:rPr>
        <w:t>Tail_ESS</w:t>
      </w:r>
      <w:proofErr w:type="spellEnd"/>
    </w:p>
    <w:p w14:paraId="40ACDB4C"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sigma     3.47      0.39     2.81     4.32 1.00     2913     2911</w:t>
      </w:r>
    </w:p>
    <w:p w14:paraId="4265BDFD" w14:textId="77777777" w:rsidR="00F478C1" w:rsidRPr="00F478C1" w:rsidRDefault="00F478C1" w:rsidP="00F478C1">
      <w:pPr>
        <w:rPr>
          <w:rFonts w:ascii="Lucida Console" w:hAnsi="Lucida Console" w:cs="Times New Roman"/>
          <w:sz w:val="16"/>
          <w:szCs w:val="16"/>
        </w:rPr>
      </w:pPr>
    </w:p>
    <w:p w14:paraId="54366268"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Draws were sampled using </w:t>
      </w:r>
      <w:proofErr w:type="gramStart"/>
      <w:r w:rsidRPr="00F478C1">
        <w:rPr>
          <w:rFonts w:ascii="Lucida Console" w:hAnsi="Lucida Console" w:cs="Times New Roman"/>
          <w:sz w:val="16"/>
          <w:szCs w:val="16"/>
        </w:rPr>
        <w:t>sampling(</w:t>
      </w:r>
      <w:proofErr w:type="gramEnd"/>
      <w:r w:rsidRPr="00F478C1">
        <w:rPr>
          <w:rFonts w:ascii="Lucida Console" w:hAnsi="Lucida Console" w:cs="Times New Roman"/>
          <w:sz w:val="16"/>
          <w:szCs w:val="16"/>
        </w:rPr>
        <w:t xml:space="preserve">NUTS). For each parameter, </w:t>
      </w:r>
      <w:proofErr w:type="spellStart"/>
      <w:r w:rsidRPr="00F478C1">
        <w:rPr>
          <w:rFonts w:ascii="Lucida Console" w:hAnsi="Lucida Console" w:cs="Times New Roman"/>
          <w:sz w:val="16"/>
          <w:szCs w:val="16"/>
        </w:rPr>
        <w:t>Bulk_ESS</w:t>
      </w:r>
      <w:proofErr w:type="spellEnd"/>
    </w:p>
    <w:p w14:paraId="456A2545" w14:textId="7777777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and </w:t>
      </w:r>
      <w:proofErr w:type="spellStart"/>
      <w:r w:rsidRPr="00F478C1">
        <w:rPr>
          <w:rFonts w:ascii="Lucida Console" w:hAnsi="Lucida Console" w:cs="Times New Roman"/>
          <w:sz w:val="16"/>
          <w:szCs w:val="16"/>
        </w:rPr>
        <w:t>Tail_ESS</w:t>
      </w:r>
      <w:proofErr w:type="spellEnd"/>
      <w:r w:rsidRPr="00F478C1">
        <w:rPr>
          <w:rFonts w:ascii="Lucida Console" w:hAnsi="Lucida Console" w:cs="Times New Roman"/>
          <w:sz w:val="16"/>
          <w:szCs w:val="16"/>
        </w:rPr>
        <w:t xml:space="preserve"> are effective sample size measures, and </w:t>
      </w:r>
      <w:proofErr w:type="spellStart"/>
      <w:r w:rsidRPr="00F478C1">
        <w:rPr>
          <w:rFonts w:ascii="Lucida Console" w:hAnsi="Lucida Console" w:cs="Times New Roman"/>
          <w:sz w:val="16"/>
          <w:szCs w:val="16"/>
        </w:rPr>
        <w:t>Rhat</w:t>
      </w:r>
      <w:proofErr w:type="spellEnd"/>
      <w:r w:rsidRPr="00F478C1">
        <w:rPr>
          <w:rFonts w:ascii="Lucida Console" w:hAnsi="Lucida Console" w:cs="Times New Roman"/>
          <w:sz w:val="16"/>
          <w:szCs w:val="16"/>
        </w:rPr>
        <w:t xml:space="preserve"> is the </w:t>
      </w:r>
      <w:proofErr w:type="gramStart"/>
      <w:r w:rsidRPr="00F478C1">
        <w:rPr>
          <w:rFonts w:ascii="Lucida Console" w:hAnsi="Lucida Console" w:cs="Times New Roman"/>
          <w:sz w:val="16"/>
          <w:szCs w:val="16"/>
        </w:rPr>
        <w:t>potential</w:t>
      </w:r>
      <w:proofErr w:type="gramEnd"/>
    </w:p>
    <w:p w14:paraId="70E416EA" w14:textId="14249AB7" w:rsidR="00F478C1" w:rsidRPr="00F478C1" w:rsidRDefault="00F478C1" w:rsidP="00F478C1">
      <w:pPr>
        <w:rPr>
          <w:rFonts w:ascii="Lucida Console" w:hAnsi="Lucida Console" w:cs="Times New Roman"/>
          <w:sz w:val="16"/>
          <w:szCs w:val="16"/>
        </w:rPr>
      </w:pPr>
      <w:r w:rsidRPr="00F478C1">
        <w:rPr>
          <w:rFonts w:ascii="Lucida Console" w:hAnsi="Lucida Console" w:cs="Times New Roman"/>
          <w:sz w:val="16"/>
          <w:szCs w:val="16"/>
        </w:rPr>
        <w:t xml:space="preserve">scale reduction factor on split chains (at convergence, </w:t>
      </w:r>
      <w:proofErr w:type="spellStart"/>
      <w:r w:rsidRPr="00F478C1">
        <w:rPr>
          <w:rFonts w:ascii="Lucida Console" w:hAnsi="Lucida Console" w:cs="Times New Roman"/>
          <w:sz w:val="16"/>
          <w:szCs w:val="16"/>
        </w:rPr>
        <w:t>Rhat</w:t>
      </w:r>
      <w:proofErr w:type="spellEnd"/>
      <w:r w:rsidRPr="00F478C1">
        <w:rPr>
          <w:rFonts w:ascii="Lucida Console" w:hAnsi="Lucida Console" w:cs="Times New Roman"/>
          <w:sz w:val="16"/>
          <w:szCs w:val="16"/>
        </w:rPr>
        <w:t xml:space="preserve"> = 1).</w:t>
      </w:r>
    </w:p>
    <w:p w14:paraId="1ABA214D" w14:textId="1DB8EB85" w:rsidR="00454F9D" w:rsidRPr="0042481A" w:rsidRDefault="00454F9D" w:rsidP="00454F9D">
      <w:pPr>
        <w:rPr>
          <w:rFonts w:ascii="Times New Roman" w:hAnsi="Times New Roman" w:cs="Times New Roman"/>
          <w:b/>
          <w:bCs/>
          <w:sz w:val="24"/>
          <w:szCs w:val="24"/>
        </w:rPr>
      </w:pPr>
      <w:r w:rsidRPr="0042481A">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719C4456" w14:textId="77777777" w:rsidR="00454F9D" w:rsidRPr="0042481A" w:rsidRDefault="00454F9D" w:rsidP="00454F9D">
      <w:pPr>
        <w:rPr>
          <w:rFonts w:ascii="Times New Roman" w:hAnsi="Times New Roman" w:cs="Times New Roman"/>
          <w:i/>
          <w:iCs/>
          <w:sz w:val="24"/>
          <w:szCs w:val="24"/>
        </w:rPr>
      </w:pPr>
      <w:r w:rsidRPr="0042481A">
        <w:rPr>
          <w:rFonts w:ascii="Times New Roman" w:hAnsi="Times New Roman" w:cs="Times New Roman"/>
          <w:i/>
          <w:iCs/>
          <w:sz w:val="24"/>
          <w:szCs w:val="24"/>
        </w:rPr>
        <w:t xml:space="preserve">Mean Tooth Length and 95% HPD Intervals as a Function of Supp and Dose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54F9D" w14:paraId="3945F09A" w14:textId="77777777" w:rsidTr="003D64A6">
        <w:tc>
          <w:tcPr>
            <w:tcW w:w="1870" w:type="dxa"/>
            <w:tcBorders>
              <w:top w:val="single" w:sz="4" w:space="0" w:color="auto"/>
              <w:bottom w:val="single" w:sz="4" w:space="0" w:color="auto"/>
            </w:tcBorders>
          </w:tcPr>
          <w:p w14:paraId="12F68E62"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Supp</w:t>
            </w:r>
          </w:p>
        </w:tc>
        <w:tc>
          <w:tcPr>
            <w:tcW w:w="1870" w:type="dxa"/>
            <w:tcBorders>
              <w:top w:val="single" w:sz="4" w:space="0" w:color="auto"/>
              <w:bottom w:val="single" w:sz="4" w:space="0" w:color="auto"/>
            </w:tcBorders>
          </w:tcPr>
          <w:p w14:paraId="17C0F1E3"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Dose</w:t>
            </w:r>
          </w:p>
        </w:tc>
        <w:tc>
          <w:tcPr>
            <w:tcW w:w="1870" w:type="dxa"/>
            <w:tcBorders>
              <w:top w:val="single" w:sz="4" w:space="0" w:color="auto"/>
              <w:bottom w:val="single" w:sz="4" w:space="0" w:color="auto"/>
            </w:tcBorders>
          </w:tcPr>
          <w:p w14:paraId="600C525A"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Mean</w:t>
            </w:r>
          </w:p>
        </w:tc>
        <w:tc>
          <w:tcPr>
            <w:tcW w:w="1870" w:type="dxa"/>
            <w:tcBorders>
              <w:top w:val="single" w:sz="4" w:space="0" w:color="auto"/>
              <w:bottom w:val="single" w:sz="4" w:space="0" w:color="auto"/>
            </w:tcBorders>
          </w:tcPr>
          <w:p w14:paraId="53C02C13"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HPD</w:t>
            </w:r>
            <w:r w:rsidRPr="000C3C91">
              <w:rPr>
                <w:rFonts w:ascii="Times New Roman" w:hAnsi="Times New Roman" w:cs="Times New Roman"/>
                <w:sz w:val="20"/>
                <w:szCs w:val="20"/>
                <w:vertAlign w:val="subscript"/>
              </w:rPr>
              <w:t>95%</w:t>
            </w:r>
            <w:r w:rsidRPr="000C3C91">
              <w:rPr>
                <w:rFonts w:ascii="Times New Roman" w:hAnsi="Times New Roman" w:cs="Times New Roman"/>
                <w:sz w:val="20"/>
                <w:szCs w:val="20"/>
              </w:rPr>
              <w:t xml:space="preserve"> LB</w:t>
            </w:r>
          </w:p>
        </w:tc>
        <w:tc>
          <w:tcPr>
            <w:tcW w:w="1870" w:type="dxa"/>
            <w:tcBorders>
              <w:top w:val="single" w:sz="4" w:space="0" w:color="auto"/>
              <w:bottom w:val="single" w:sz="4" w:space="0" w:color="auto"/>
            </w:tcBorders>
          </w:tcPr>
          <w:p w14:paraId="0E67A587"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HPD</w:t>
            </w:r>
            <w:r w:rsidRPr="000C3C91">
              <w:rPr>
                <w:rFonts w:ascii="Times New Roman" w:hAnsi="Times New Roman" w:cs="Times New Roman"/>
                <w:sz w:val="20"/>
                <w:szCs w:val="20"/>
                <w:vertAlign w:val="subscript"/>
              </w:rPr>
              <w:t>95%</w:t>
            </w:r>
            <w:r w:rsidRPr="000C3C91">
              <w:rPr>
                <w:rFonts w:ascii="Times New Roman" w:hAnsi="Times New Roman" w:cs="Times New Roman"/>
                <w:sz w:val="20"/>
                <w:szCs w:val="20"/>
              </w:rPr>
              <w:t xml:space="preserve"> UB</w:t>
            </w:r>
          </w:p>
        </w:tc>
      </w:tr>
      <w:tr w:rsidR="00454F9D" w14:paraId="43D8EF52" w14:textId="77777777" w:rsidTr="003D64A6">
        <w:tc>
          <w:tcPr>
            <w:tcW w:w="1870" w:type="dxa"/>
            <w:vMerge w:val="restart"/>
            <w:tcBorders>
              <w:top w:val="single" w:sz="4" w:space="0" w:color="auto"/>
            </w:tcBorders>
            <w:vAlign w:val="center"/>
          </w:tcPr>
          <w:p w14:paraId="4B2C2580" w14:textId="056EBE7A"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O</w:t>
            </w:r>
            <w:r>
              <w:rPr>
                <w:rFonts w:ascii="Times New Roman" w:hAnsi="Times New Roman" w:cs="Times New Roman"/>
                <w:sz w:val="20"/>
                <w:szCs w:val="20"/>
              </w:rPr>
              <w:t>range Julius</w:t>
            </w:r>
          </w:p>
        </w:tc>
        <w:tc>
          <w:tcPr>
            <w:tcW w:w="1870" w:type="dxa"/>
            <w:tcBorders>
              <w:top w:val="single" w:sz="4" w:space="0" w:color="auto"/>
            </w:tcBorders>
          </w:tcPr>
          <w:p w14:paraId="77A78C5E"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0.5</w:t>
            </w:r>
          </w:p>
        </w:tc>
        <w:tc>
          <w:tcPr>
            <w:tcW w:w="1870" w:type="dxa"/>
            <w:tcBorders>
              <w:top w:val="single" w:sz="4" w:space="0" w:color="auto"/>
            </w:tcBorders>
          </w:tcPr>
          <w:p w14:paraId="71C0EF6D" w14:textId="694976CA"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13.2</w:t>
            </w:r>
            <w:r>
              <w:rPr>
                <w:rFonts w:ascii="Times New Roman" w:hAnsi="Times New Roman" w:cs="Times New Roman"/>
                <w:sz w:val="20"/>
                <w:szCs w:val="20"/>
              </w:rPr>
              <w:t>2</w:t>
            </w:r>
          </w:p>
        </w:tc>
        <w:tc>
          <w:tcPr>
            <w:tcW w:w="1870" w:type="dxa"/>
            <w:tcBorders>
              <w:top w:val="single" w:sz="4" w:space="0" w:color="auto"/>
            </w:tcBorders>
          </w:tcPr>
          <w:p w14:paraId="11AE1D6A" w14:textId="1DC3D4F3"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w:t>
            </w:r>
            <w:r>
              <w:rPr>
                <w:rFonts w:ascii="Times New Roman" w:hAnsi="Times New Roman" w:cs="Times New Roman"/>
                <w:sz w:val="20"/>
                <w:szCs w:val="20"/>
              </w:rPr>
              <w:t>1.10</w:t>
            </w:r>
          </w:p>
        </w:tc>
        <w:tc>
          <w:tcPr>
            <w:tcW w:w="1870" w:type="dxa"/>
            <w:tcBorders>
              <w:top w:val="single" w:sz="4" w:space="0" w:color="auto"/>
            </w:tcBorders>
          </w:tcPr>
          <w:p w14:paraId="5FAB25E0" w14:textId="687A2DE8"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15.</w:t>
            </w:r>
            <w:r>
              <w:rPr>
                <w:rFonts w:ascii="Times New Roman" w:hAnsi="Times New Roman" w:cs="Times New Roman"/>
                <w:sz w:val="20"/>
                <w:szCs w:val="20"/>
              </w:rPr>
              <w:t>4</w:t>
            </w:r>
            <w:r w:rsidRPr="000C3C91">
              <w:rPr>
                <w:rFonts w:ascii="Times New Roman" w:hAnsi="Times New Roman" w:cs="Times New Roman"/>
                <w:sz w:val="20"/>
                <w:szCs w:val="20"/>
              </w:rPr>
              <w:t>0</w:t>
            </w:r>
          </w:p>
        </w:tc>
      </w:tr>
      <w:tr w:rsidR="00454F9D" w14:paraId="4374EAC4" w14:textId="77777777" w:rsidTr="003D64A6">
        <w:tc>
          <w:tcPr>
            <w:tcW w:w="1870" w:type="dxa"/>
            <w:vMerge/>
            <w:vAlign w:val="center"/>
          </w:tcPr>
          <w:p w14:paraId="7461FAAC" w14:textId="77777777" w:rsidR="00454F9D" w:rsidRPr="000C3C91" w:rsidRDefault="00454F9D" w:rsidP="003D64A6">
            <w:pPr>
              <w:spacing w:line="360" w:lineRule="auto"/>
              <w:jc w:val="center"/>
              <w:rPr>
                <w:rFonts w:ascii="Times New Roman" w:hAnsi="Times New Roman" w:cs="Times New Roman"/>
                <w:sz w:val="20"/>
                <w:szCs w:val="20"/>
              </w:rPr>
            </w:pPr>
          </w:p>
        </w:tc>
        <w:tc>
          <w:tcPr>
            <w:tcW w:w="1870" w:type="dxa"/>
          </w:tcPr>
          <w:p w14:paraId="6DDA892D" w14:textId="000B76D4" w:rsidR="00454F9D" w:rsidRPr="000C3C91" w:rsidRDefault="00454F9D" w:rsidP="003D64A6">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0C3C91">
              <w:rPr>
                <w:rFonts w:ascii="Times New Roman" w:hAnsi="Times New Roman" w:cs="Times New Roman"/>
                <w:sz w:val="20"/>
                <w:szCs w:val="20"/>
              </w:rPr>
              <w:t>.0</w:t>
            </w:r>
          </w:p>
        </w:tc>
        <w:tc>
          <w:tcPr>
            <w:tcW w:w="1870" w:type="dxa"/>
          </w:tcPr>
          <w:p w14:paraId="73CD6461" w14:textId="1454BC30"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w:t>
            </w:r>
            <w:r>
              <w:rPr>
                <w:rFonts w:ascii="Times New Roman" w:hAnsi="Times New Roman" w:cs="Times New Roman"/>
                <w:sz w:val="20"/>
                <w:szCs w:val="20"/>
              </w:rPr>
              <w:t>2</w:t>
            </w:r>
            <w:r w:rsidRPr="000C3C91">
              <w:rPr>
                <w:rFonts w:ascii="Times New Roman" w:hAnsi="Times New Roman" w:cs="Times New Roman"/>
                <w:sz w:val="20"/>
                <w:szCs w:val="20"/>
              </w:rPr>
              <w:t>.</w:t>
            </w:r>
            <w:r>
              <w:rPr>
                <w:rFonts w:ascii="Times New Roman" w:hAnsi="Times New Roman" w:cs="Times New Roman"/>
                <w:sz w:val="20"/>
                <w:szCs w:val="20"/>
              </w:rPr>
              <w:t>7</w:t>
            </w:r>
            <w:r w:rsidRPr="000C3C91">
              <w:rPr>
                <w:rFonts w:ascii="Times New Roman" w:hAnsi="Times New Roman" w:cs="Times New Roman"/>
                <w:sz w:val="20"/>
                <w:szCs w:val="20"/>
              </w:rPr>
              <w:t>0</w:t>
            </w:r>
          </w:p>
        </w:tc>
        <w:tc>
          <w:tcPr>
            <w:tcW w:w="1870" w:type="dxa"/>
          </w:tcPr>
          <w:p w14:paraId="2990BFC5" w14:textId="1B3B366C"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w:t>
            </w:r>
            <w:r>
              <w:rPr>
                <w:rFonts w:ascii="Times New Roman" w:hAnsi="Times New Roman" w:cs="Times New Roman"/>
                <w:sz w:val="20"/>
                <w:szCs w:val="20"/>
              </w:rPr>
              <w:t>0</w:t>
            </w:r>
            <w:r w:rsidRPr="000C3C91">
              <w:rPr>
                <w:rFonts w:ascii="Times New Roman" w:hAnsi="Times New Roman" w:cs="Times New Roman"/>
                <w:sz w:val="20"/>
                <w:szCs w:val="20"/>
              </w:rPr>
              <w:t>.</w:t>
            </w:r>
            <w:r>
              <w:rPr>
                <w:rFonts w:ascii="Times New Roman" w:hAnsi="Times New Roman" w:cs="Times New Roman"/>
                <w:sz w:val="20"/>
                <w:szCs w:val="20"/>
              </w:rPr>
              <w:t>7</w:t>
            </w:r>
            <w:r w:rsidRPr="000C3C91">
              <w:rPr>
                <w:rFonts w:ascii="Times New Roman" w:hAnsi="Times New Roman" w:cs="Times New Roman"/>
                <w:sz w:val="20"/>
                <w:szCs w:val="20"/>
              </w:rPr>
              <w:t>0</w:t>
            </w:r>
          </w:p>
        </w:tc>
        <w:tc>
          <w:tcPr>
            <w:tcW w:w="1870" w:type="dxa"/>
          </w:tcPr>
          <w:p w14:paraId="3119BD03" w14:textId="0FA5ED93"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2</w:t>
            </w:r>
            <w:r>
              <w:rPr>
                <w:rFonts w:ascii="Times New Roman" w:hAnsi="Times New Roman" w:cs="Times New Roman"/>
                <w:sz w:val="20"/>
                <w:szCs w:val="20"/>
              </w:rPr>
              <w:t>5</w:t>
            </w:r>
            <w:r w:rsidRPr="000C3C91">
              <w:rPr>
                <w:rFonts w:ascii="Times New Roman" w:hAnsi="Times New Roman" w:cs="Times New Roman"/>
                <w:sz w:val="20"/>
                <w:szCs w:val="20"/>
              </w:rPr>
              <w:t>.</w:t>
            </w:r>
            <w:r>
              <w:rPr>
                <w:rFonts w:ascii="Times New Roman" w:hAnsi="Times New Roman" w:cs="Times New Roman"/>
                <w:sz w:val="20"/>
                <w:szCs w:val="20"/>
              </w:rPr>
              <w:t>0</w:t>
            </w:r>
            <w:r w:rsidRPr="000C3C91">
              <w:rPr>
                <w:rFonts w:ascii="Times New Roman" w:hAnsi="Times New Roman" w:cs="Times New Roman"/>
                <w:sz w:val="20"/>
                <w:szCs w:val="20"/>
              </w:rPr>
              <w:t>0</w:t>
            </w:r>
          </w:p>
        </w:tc>
      </w:tr>
      <w:tr w:rsidR="00454F9D" w14:paraId="13A8554B" w14:textId="77777777" w:rsidTr="003D64A6">
        <w:tc>
          <w:tcPr>
            <w:tcW w:w="1870" w:type="dxa"/>
            <w:vMerge w:val="restart"/>
            <w:vAlign w:val="center"/>
          </w:tcPr>
          <w:p w14:paraId="775F3066" w14:textId="7623B090"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V</w:t>
            </w:r>
            <w:r>
              <w:rPr>
                <w:rFonts w:ascii="Times New Roman" w:hAnsi="Times New Roman" w:cs="Times New Roman"/>
                <w:sz w:val="20"/>
                <w:szCs w:val="20"/>
              </w:rPr>
              <w:t xml:space="preserve">odka </w:t>
            </w:r>
            <w:proofErr w:type="spellStart"/>
            <w:r>
              <w:rPr>
                <w:rFonts w:ascii="Times New Roman" w:hAnsi="Times New Roman" w:cs="Times New Roman"/>
                <w:sz w:val="20"/>
                <w:szCs w:val="20"/>
              </w:rPr>
              <w:t>Cran</w:t>
            </w:r>
            <w:proofErr w:type="spellEnd"/>
          </w:p>
        </w:tc>
        <w:tc>
          <w:tcPr>
            <w:tcW w:w="1870" w:type="dxa"/>
          </w:tcPr>
          <w:p w14:paraId="19D0B909" w14:textId="77777777"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0.5</w:t>
            </w:r>
          </w:p>
        </w:tc>
        <w:tc>
          <w:tcPr>
            <w:tcW w:w="1870" w:type="dxa"/>
          </w:tcPr>
          <w:p w14:paraId="77574B09" w14:textId="2424F16C"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8.</w:t>
            </w:r>
            <w:r>
              <w:rPr>
                <w:rFonts w:ascii="Times New Roman" w:hAnsi="Times New Roman" w:cs="Times New Roman"/>
                <w:sz w:val="20"/>
                <w:szCs w:val="20"/>
              </w:rPr>
              <w:t>98</w:t>
            </w:r>
          </w:p>
        </w:tc>
        <w:tc>
          <w:tcPr>
            <w:tcW w:w="1870" w:type="dxa"/>
          </w:tcPr>
          <w:p w14:paraId="6AE67E05" w14:textId="0D5B3DCF"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5.</w:t>
            </w:r>
            <w:r>
              <w:rPr>
                <w:rFonts w:ascii="Times New Roman" w:hAnsi="Times New Roman" w:cs="Times New Roman"/>
                <w:sz w:val="20"/>
                <w:szCs w:val="20"/>
              </w:rPr>
              <w:t>90</w:t>
            </w:r>
          </w:p>
        </w:tc>
        <w:tc>
          <w:tcPr>
            <w:tcW w:w="1870" w:type="dxa"/>
          </w:tcPr>
          <w:p w14:paraId="277D796F" w14:textId="52E7BCD0" w:rsidR="00454F9D" w:rsidRPr="000C3C91" w:rsidRDefault="00454F9D" w:rsidP="003D64A6">
            <w:pPr>
              <w:spacing w:line="360" w:lineRule="auto"/>
              <w:jc w:val="center"/>
              <w:rPr>
                <w:rFonts w:ascii="Times New Roman" w:hAnsi="Times New Roman" w:cs="Times New Roman"/>
                <w:sz w:val="20"/>
                <w:szCs w:val="20"/>
              </w:rPr>
            </w:pPr>
            <w:r w:rsidRPr="000C3C91">
              <w:rPr>
                <w:rFonts w:ascii="Times New Roman" w:hAnsi="Times New Roman" w:cs="Times New Roman"/>
                <w:sz w:val="20"/>
                <w:szCs w:val="20"/>
              </w:rPr>
              <w:t>10.</w:t>
            </w:r>
            <w:r>
              <w:rPr>
                <w:rFonts w:ascii="Times New Roman" w:hAnsi="Times New Roman" w:cs="Times New Roman"/>
                <w:sz w:val="20"/>
                <w:szCs w:val="20"/>
              </w:rPr>
              <w:t>2</w:t>
            </w:r>
            <w:r w:rsidRPr="000C3C91">
              <w:rPr>
                <w:rFonts w:ascii="Times New Roman" w:hAnsi="Times New Roman" w:cs="Times New Roman"/>
                <w:sz w:val="20"/>
                <w:szCs w:val="20"/>
              </w:rPr>
              <w:t>0</w:t>
            </w:r>
          </w:p>
        </w:tc>
      </w:tr>
      <w:tr w:rsidR="00454F9D" w14:paraId="5BE2FC0A" w14:textId="77777777" w:rsidTr="003D64A6">
        <w:tc>
          <w:tcPr>
            <w:tcW w:w="1870" w:type="dxa"/>
            <w:vMerge/>
            <w:tcBorders>
              <w:bottom w:val="single" w:sz="4" w:space="0" w:color="auto"/>
            </w:tcBorders>
          </w:tcPr>
          <w:p w14:paraId="3BDCDA0A" w14:textId="77777777" w:rsidR="00454F9D" w:rsidRPr="000C3C91" w:rsidRDefault="00454F9D" w:rsidP="003D64A6">
            <w:pPr>
              <w:spacing w:line="360" w:lineRule="auto"/>
              <w:jc w:val="center"/>
              <w:rPr>
                <w:rFonts w:ascii="Times New Roman" w:hAnsi="Times New Roman" w:cs="Times New Roman"/>
                <w:sz w:val="20"/>
                <w:szCs w:val="20"/>
              </w:rPr>
            </w:pPr>
          </w:p>
        </w:tc>
        <w:tc>
          <w:tcPr>
            <w:tcW w:w="1870" w:type="dxa"/>
            <w:tcBorders>
              <w:bottom w:val="single" w:sz="4" w:space="0" w:color="auto"/>
            </w:tcBorders>
          </w:tcPr>
          <w:p w14:paraId="22A58987" w14:textId="1F1ABB98" w:rsidR="00454F9D" w:rsidRPr="000C3C91" w:rsidRDefault="00454F9D" w:rsidP="003D64A6">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0C3C91">
              <w:rPr>
                <w:rFonts w:ascii="Times New Roman" w:hAnsi="Times New Roman" w:cs="Times New Roman"/>
                <w:sz w:val="20"/>
                <w:szCs w:val="20"/>
              </w:rPr>
              <w:t>.0</w:t>
            </w:r>
          </w:p>
        </w:tc>
        <w:tc>
          <w:tcPr>
            <w:tcW w:w="1870" w:type="dxa"/>
            <w:tcBorders>
              <w:bottom w:val="single" w:sz="4" w:space="0" w:color="auto"/>
            </w:tcBorders>
          </w:tcPr>
          <w:p w14:paraId="4399B5FE" w14:textId="507C0CDB" w:rsidR="00454F9D" w:rsidRPr="000C3C91" w:rsidRDefault="00454F9D" w:rsidP="003D64A6">
            <w:pPr>
              <w:spacing w:line="360" w:lineRule="auto"/>
              <w:jc w:val="center"/>
              <w:rPr>
                <w:rFonts w:ascii="Times New Roman" w:hAnsi="Times New Roman" w:cs="Times New Roman"/>
                <w:sz w:val="20"/>
                <w:szCs w:val="20"/>
              </w:rPr>
            </w:pPr>
            <w:r>
              <w:rPr>
                <w:rFonts w:ascii="Times New Roman" w:hAnsi="Times New Roman" w:cs="Times New Roman"/>
                <w:sz w:val="20"/>
                <w:szCs w:val="20"/>
              </w:rPr>
              <w:t>16.75</w:t>
            </w:r>
          </w:p>
        </w:tc>
        <w:tc>
          <w:tcPr>
            <w:tcW w:w="1870" w:type="dxa"/>
            <w:tcBorders>
              <w:bottom w:val="single" w:sz="4" w:space="0" w:color="auto"/>
            </w:tcBorders>
          </w:tcPr>
          <w:p w14:paraId="7AE7A2B8" w14:textId="07C9AB7F" w:rsidR="00454F9D" w:rsidRPr="000C3C91" w:rsidRDefault="00454F9D" w:rsidP="003D64A6">
            <w:pPr>
              <w:spacing w:line="360" w:lineRule="auto"/>
              <w:jc w:val="center"/>
              <w:rPr>
                <w:rFonts w:ascii="Times New Roman" w:hAnsi="Times New Roman" w:cs="Times New Roman"/>
                <w:sz w:val="20"/>
                <w:szCs w:val="20"/>
              </w:rPr>
            </w:pPr>
            <w:r>
              <w:rPr>
                <w:rFonts w:ascii="Times New Roman" w:hAnsi="Times New Roman" w:cs="Times New Roman"/>
                <w:sz w:val="20"/>
                <w:szCs w:val="20"/>
              </w:rPr>
              <w:t>14.70</w:t>
            </w:r>
          </w:p>
        </w:tc>
        <w:tc>
          <w:tcPr>
            <w:tcW w:w="1870" w:type="dxa"/>
            <w:tcBorders>
              <w:bottom w:val="single" w:sz="4" w:space="0" w:color="auto"/>
            </w:tcBorders>
          </w:tcPr>
          <w:p w14:paraId="235A57B2" w14:textId="0D4BBEE8" w:rsidR="00454F9D" w:rsidRPr="000C3C91" w:rsidRDefault="00454F9D" w:rsidP="003D64A6">
            <w:pPr>
              <w:spacing w:line="360" w:lineRule="auto"/>
              <w:jc w:val="center"/>
              <w:rPr>
                <w:rFonts w:ascii="Times New Roman" w:hAnsi="Times New Roman" w:cs="Times New Roman"/>
                <w:sz w:val="20"/>
                <w:szCs w:val="20"/>
              </w:rPr>
            </w:pPr>
            <w:r>
              <w:rPr>
                <w:rFonts w:ascii="Times New Roman" w:hAnsi="Times New Roman" w:cs="Times New Roman"/>
                <w:sz w:val="20"/>
                <w:szCs w:val="20"/>
              </w:rPr>
              <w:t>18.90</w:t>
            </w:r>
          </w:p>
        </w:tc>
      </w:tr>
    </w:tbl>
    <w:p w14:paraId="0C31C0B7" w14:textId="046ED69A" w:rsidR="00F478C1" w:rsidRDefault="00F478C1" w:rsidP="00CC13D4">
      <w:pPr>
        <w:rPr>
          <w:rFonts w:ascii="Times New Roman" w:hAnsi="Times New Roman" w:cs="Times New Roman"/>
          <w:sz w:val="24"/>
          <w:szCs w:val="24"/>
        </w:rPr>
      </w:pPr>
    </w:p>
    <w:p w14:paraId="3117FFA6" w14:textId="63E50D39" w:rsidR="002C42FE" w:rsidRDefault="002C42FE" w:rsidP="00FD1A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392F87" wp14:editId="109E9E12">
            <wp:extent cx="5943600" cy="5875655"/>
            <wp:effectExtent l="0" t="0" r="0" b="0"/>
            <wp:docPr id="1299969694" name="Picture 1" descr="A grid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69694" name="Picture 1" descr="A grid with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14:paraId="35C3FB80" w14:textId="77777777" w:rsidR="002C42FE" w:rsidRDefault="002C42FE" w:rsidP="00FD1AD4">
      <w:pPr>
        <w:rPr>
          <w:rFonts w:ascii="Times New Roman" w:hAnsi="Times New Roman" w:cs="Times New Roman"/>
          <w:sz w:val="24"/>
          <w:szCs w:val="24"/>
        </w:rPr>
      </w:pPr>
    </w:p>
    <w:p w14:paraId="46B65553" w14:textId="77777777" w:rsidR="002C42FE" w:rsidRDefault="00FD1AD4" w:rsidP="00FD1AD4">
      <w:pPr>
        <w:rPr>
          <w:rFonts w:ascii="Times New Roman" w:hAnsi="Times New Roman" w:cs="Times New Roman"/>
          <w:sz w:val="24"/>
          <w:szCs w:val="24"/>
        </w:rPr>
      </w:pPr>
      <w:r>
        <w:rPr>
          <w:rFonts w:ascii="Times New Roman" w:hAnsi="Times New Roman" w:cs="Times New Roman"/>
          <w:sz w:val="24"/>
          <w:szCs w:val="24"/>
        </w:rPr>
        <w:t xml:space="preserve">For the guinea pigs receiving </w:t>
      </w:r>
      <w:r>
        <w:rPr>
          <w:rFonts w:ascii="Times New Roman" w:hAnsi="Times New Roman" w:cs="Times New Roman"/>
          <w:sz w:val="24"/>
          <w:szCs w:val="24"/>
        </w:rPr>
        <w:t>Orange Julius smoothies</w:t>
      </w:r>
      <w:r>
        <w:rPr>
          <w:rFonts w:ascii="Times New Roman" w:hAnsi="Times New Roman" w:cs="Times New Roman"/>
          <w:sz w:val="24"/>
          <w:szCs w:val="24"/>
        </w:rPr>
        <w:t xml:space="preserve">, average tooth length was credibly higher for doses of </w:t>
      </w:r>
      <w:r>
        <w:rPr>
          <w:rFonts w:ascii="Times New Roman" w:hAnsi="Times New Roman" w:cs="Times New Roman"/>
          <w:sz w:val="24"/>
          <w:szCs w:val="24"/>
        </w:rPr>
        <w:t>1</w:t>
      </w:r>
      <w:r>
        <w:rPr>
          <w:rFonts w:ascii="Times New Roman" w:hAnsi="Times New Roman" w:cs="Times New Roman"/>
          <w:sz w:val="24"/>
          <w:szCs w:val="24"/>
        </w:rPr>
        <w:t xml:space="preserve">.0 relative to doses of 0.5, with the difference between doses estimated at </w:t>
      </w:r>
      <w:r>
        <w:rPr>
          <w:rFonts w:ascii="Times New Roman" w:hAnsi="Times New Roman" w:cs="Times New Roman"/>
          <w:sz w:val="24"/>
          <w:szCs w:val="24"/>
        </w:rPr>
        <w:t>9.46</w:t>
      </w:r>
      <w:r>
        <w:rPr>
          <w:rFonts w:ascii="Times New Roman" w:hAnsi="Times New Roman" w:cs="Times New Roman"/>
          <w:sz w:val="24"/>
          <w:szCs w:val="24"/>
        </w:rPr>
        <w:t xml:space="preserve"> (HPD</w:t>
      </w:r>
      <w:r>
        <w:rPr>
          <w:rFonts w:ascii="Times New Roman" w:hAnsi="Times New Roman" w:cs="Times New Roman"/>
          <w:sz w:val="24"/>
          <w:szCs w:val="24"/>
          <w:vertAlign w:val="subscript"/>
        </w:rPr>
        <w:t>95%</w:t>
      </w:r>
      <w:r>
        <w:rPr>
          <w:rFonts w:ascii="Times New Roman" w:hAnsi="Times New Roman" w:cs="Times New Roman"/>
          <w:sz w:val="24"/>
          <w:szCs w:val="24"/>
        </w:rPr>
        <w:t xml:space="preserve"> = </w:t>
      </w:r>
      <w:r>
        <w:rPr>
          <w:rFonts w:ascii="Times New Roman" w:hAnsi="Times New Roman" w:cs="Times New Roman"/>
          <w:sz w:val="24"/>
          <w:szCs w:val="24"/>
        </w:rPr>
        <w:t>6.43</w:t>
      </w:r>
      <w:r>
        <w:rPr>
          <w:rFonts w:ascii="Times New Roman" w:hAnsi="Times New Roman" w:cs="Times New Roman"/>
          <w:sz w:val="24"/>
          <w:szCs w:val="24"/>
        </w:rPr>
        <w:t xml:space="preserve"> – </w:t>
      </w:r>
      <w:r>
        <w:rPr>
          <w:rFonts w:ascii="Times New Roman" w:hAnsi="Times New Roman" w:cs="Times New Roman"/>
          <w:sz w:val="24"/>
          <w:szCs w:val="24"/>
        </w:rPr>
        <w:t>12.40</w:t>
      </w:r>
      <w:r>
        <w:rPr>
          <w:rFonts w:ascii="Times New Roman" w:hAnsi="Times New Roman" w:cs="Times New Roman"/>
          <w:sz w:val="24"/>
          <w:szCs w:val="24"/>
        </w:rPr>
        <w:t xml:space="preserve">). The same pattern was observed </w:t>
      </w:r>
      <w:r w:rsidR="009C46EC">
        <w:rPr>
          <w:rFonts w:ascii="Times New Roman" w:hAnsi="Times New Roman" w:cs="Times New Roman"/>
          <w:sz w:val="24"/>
          <w:szCs w:val="24"/>
        </w:rPr>
        <w:t xml:space="preserve">for guinea pigs administered Vodka </w:t>
      </w:r>
      <w:proofErr w:type="spellStart"/>
      <w:r w:rsidR="009C46EC">
        <w:rPr>
          <w:rFonts w:ascii="Times New Roman" w:hAnsi="Times New Roman" w:cs="Times New Roman"/>
          <w:sz w:val="24"/>
          <w:szCs w:val="24"/>
        </w:rPr>
        <w:t>Crans</w:t>
      </w:r>
      <w:proofErr w:type="spellEnd"/>
      <w:r w:rsidR="009C46EC">
        <w:rPr>
          <w:rFonts w:ascii="Times New Roman" w:hAnsi="Times New Roman" w:cs="Times New Roman"/>
          <w:sz w:val="24"/>
          <w:szCs w:val="24"/>
        </w:rPr>
        <w:t>,</w:t>
      </w:r>
      <w:r>
        <w:rPr>
          <w:rFonts w:ascii="Times New Roman" w:hAnsi="Times New Roman" w:cs="Times New Roman"/>
          <w:sz w:val="24"/>
          <w:szCs w:val="24"/>
        </w:rPr>
        <w:t xml:space="preserve"> with the difference in tooth length between dose levels estimated at </w:t>
      </w:r>
      <w:r w:rsidR="009C46EC">
        <w:rPr>
          <w:rFonts w:ascii="Times New Roman" w:hAnsi="Times New Roman" w:cs="Times New Roman"/>
          <w:sz w:val="24"/>
          <w:szCs w:val="24"/>
        </w:rPr>
        <w:t>8.82</w:t>
      </w:r>
      <w:r>
        <w:rPr>
          <w:rFonts w:ascii="Times New Roman" w:hAnsi="Times New Roman" w:cs="Times New Roman"/>
          <w:sz w:val="24"/>
          <w:szCs w:val="24"/>
        </w:rPr>
        <w:t xml:space="preserve"> (HPD</w:t>
      </w:r>
      <w:r>
        <w:rPr>
          <w:rFonts w:ascii="Times New Roman" w:hAnsi="Times New Roman" w:cs="Times New Roman"/>
          <w:sz w:val="24"/>
          <w:szCs w:val="24"/>
          <w:vertAlign w:val="subscript"/>
        </w:rPr>
        <w:t>95%</w:t>
      </w:r>
      <w:r>
        <w:rPr>
          <w:rFonts w:ascii="Times New Roman" w:hAnsi="Times New Roman" w:cs="Times New Roman"/>
          <w:sz w:val="24"/>
          <w:szCs w:val="24"/>
        </w:rPr>
        <w:t xml:space="preserve"> = </w:t>
      </w:r>
      <w:r w:rsidR="009C46EC">
        <w:rPr>
          <w:rFonts w:ascii="Times New Roman" w:hAnsi="Times New Roman" w:cs="Times New Roman"/>
          <w:sz w:val="24"/>
          <w:szCs w:val="24"/>
        </w:rPr>
        <w:t>5.70</w:t>
      </w:r>
      <w:r>
        <w:rPr>
          <w:rFonts w:ascii="Times New Roman" w:hAnsi="Times New Roman" w:cs="Times New Roman"/>
          <w:sz w:val="24"/>
          <w:szCs w:val="24"/>
        </w:rPr>
        <w:t xml:space="preserve"> – </w:t>
      </w:r>
      <w:r w:rsidR="009C46EC">
        <w:rPr>
          <w:rFonts w:ascii="Times New Roman" w:hAnsi="Times New Roman" w:cs="Times New Roman"/>
          <w:sz w:val="24"/>
          <w:szCs w:val="24"/>
        </w:rPr>
        <w:t>11.90</w:t>
      </w:r>
      <w:r>
        <w:rPr>
          <w:rFonts w:ascii="Times New Roman" w:hAnsi="Times New Roman" w:cs="Times New Roman"/>
          <w:sz w:val="24"/>
          <w:szCs w:val="24"/>
        </w:rPr>
        <w:t xml:space="preserve">). Overall, this suggests that tooth length was greater for doses of </w:t>
      </w:r>
      <w:r w:rsidR="007B16EC">
        <w:rPr>
          <w:rFonts w:ascii="Times New Roman" w:hAnsi="Times New Roman" w:cs="Times New Roman"/>
          <w:sz w:val="24"/>
          <w:szCs w:val="24"/>
        </w:rPr>
        <w:t>1</w:t>
      </w:r>
      <w:r>
        <w:rPr>
          <w:rFonts w:ascii="Times New Roman" w:hAnsi="Times New Roman" w:cs="Times New Roman"/>
          <w:sz w:val="24"/>
          <w:szCs w:val="24"/>
        </w:rPr>
        <w:t xml:space="preserve">.0 regardless of the </w:t>
      </w:r>
      <w:r w:rsidR="007B16EC">
        <w:rPr>
          <w:rFonts w:ascii="Times New Roman" w:hAnsi="Times New Roman" w:cs="Times New Roman"/>
          <w:sz w:val="24"/>
          <w:szCs w:val="24"/>
        </w:rPr>
        <w:t>supplement administered</w:t>
      </w:r>
      <w:r>
        <w:rPr>
          <w:rFonts w:ascii="Times New Roman" w:hAnsi="Times New Roman" w:cs="Times New Roman"/>
          <w:sz w:val="24"/>
          <w:szCs w:val="24"/>
        </w:rPr>
        <w:t>. Further contrasts revealed</w:t>
      </w:r>
      <w:r w:rsidR="007B16EC">
        <w:rPr>
          <w:rFonts w:ascii="Times New Roman" w:hAnsi="Times New Roman" w:cs="Times New Roman"/>
          <w:sz w:val="24"/>
          <w:szCs w:val="24"/>
        </w:rPr>
        <w:t xml:space="preserve"> the superiority of Orange Julius smoothies in improving tooth length.</w:t>
      </w:r>
      <w:r>
        <w:rPr>
          <w:rFonts w:ascii="Times New Roman" w:hAnsi="Times New Roman" w:cs="Times New Roman"/>
          <w:sz w:val="24"/>
          <w:szCs w:val="24"/>
        </w:rPr>
        <w:t xml:space="preserve"> </w:t>
      </w:r>
      <w:r w:rsidR="007B16EC">
        <w:rPr>
          <w:rFonts w:ascii="Times New Roman" w:hAnsi="Times New Roman" w:cs="Times New Roman"/>
          <w:sz w:val="24"/>
          <w:szCs w:val="24"/>
        </w:rPr>
        <w:t xml:space="preserve">For </w:t>
      </w:r>
      <w:r>
        <w:rPr>
          <w:rFonts w:ascii="Times New Roman" w:hAnsi="Times New Roman" w:cs="Times New Roman"/>
          <w:sz w:val="24"/>
          <w:szCs w:val="24"/>
        </w:rPr>
        <w:t xml:space="preserve">dose levels of </w:t>
      </w:r>
      <w:r w:rsidR="007B16EC">
        <w:rPr>
          <w:rFonts w:ascii="Times New Roman" w:hAnsi="Times New Roman" w:cs="Times New Roman"/>
          <w:sz w:val="24"/>
          <w:szCs w:val="24"/>
        </w:rPr>
        <w:t>0.5</w:t>
      </w:r>
      <w:r>
        <w:rPr>
          <w:rFonts w:ascii="Times New Roman" w:hAnsi="Times New Roman" w:cs="Times New Roman"/>
          <w:sz w:val="24"/>
          <w:szCs w:val="24"/>
        </w:rPr>
        <w:t>,</w:t>
      </w:r>
      <w:r w:rsidR="007B16EC">
        <w:rPr>
          <w:rFonts w:ascii="Times New Roman" w:hAnsi="Times New Roman" w:cs="Times New Roman"/>
          <w:sz w:val="24"/>
          <w:szCs w:val="24"/>
        </w:rPr>
        <w:t xml:space="preserve"> tooth length was credibly higher in the OJ group relative to the VC group, estimate = 5.29 (HPD</w:t>
      </w:r>
      <w:r w:rsidR="007B16EC">
        <w:rPr>
          <w:rFonts w:ascii="Times New Roman" w:hAnsi="Times New Roman" w:cs="Times New Roman"/>
          <w:sz w:val="24"/>
          <w:szCs w:val="24"/>
          <w:vertAlign w:val="subscript"/>
        </w:rPr>
        <w:t>95%</w:t>
      </w:r>
      <w:r w:rsidR="007B16EC">
        <w:rPr>
          <w:rFonts w:ascii="Times New Roman" w:hAnsi="Times New Roman" w:cs="Times New Roman"/>
          <w:sz w:val="24"/>
          <w:szCs w:val="24"/>
        </w:rPr>
        <w:t xml:space="preserve"> = 2.14 – 8.17), which also held true for doses of 1.0, estimate = 5.93 (HPD</w:t>
      </w:r>
      <w:r w:rsidR="007B16EC">
        <w:rPr>
          <w:rFonts w:ascii="Times New Roman" w:hAnsi="Times New Roman" w:cs="Times New Roman"/>
          <w:sz w:val="24"/>
          <w:szCs w:val="24"/>
          <w:vertAlign w:val="subscript"/>
        </w:rPr>
        <w:t>95%</w:t>
      </w:r>
      <w:r w:rsidR="007B16EC">
        <w:rPr>
          <w:rFonts w:ascii="Times New Roman" w:hAnsi="Times New Roman" w:cs="Times New Roman"/>
          <w:sz w:val="24"/>
          <w:szCs w:val="24"/>
        </w:rPr>
        <w:t xml:space="preserve"> = 2.81 – 8.94).</w:t>
      </w:r>
      <w:r>
        <w:rPr>
          <w:rFonts w:ascii="Times New Roman" w:hAnsi="Times New Roman" w:cs="Times New Roman"/>
          <w:sz w:val="24"/>
          <w:szCs w:val="24"/>
        </w:rPr>
        <w:t xml:space="preserve"> </w:t>
      </w:r>
    </w:p>
    <w:p w14:paraId="44E95F99" w14:textId="1586EE43" w:rsidR="00FD1AD4" w:rsidRDefault="00FD1AD4" w:rsidP="00FD1AD4">
      <w:pPr>
        <w:rPr>
          <w:rFonts w:ascii="Times New Roman" w:hAnsi="Times New Roman" w:cs="Times New Roman"/>
          <w:sz w:val="24"/>
          <w:szCs w:val="24"/>
        </w:rPr>
      </w:pPr>
      <w:r>
        <w:rPr>
          <w:rFonts w:ascii="Times New Roman" w:hAnsi="Times New Roman" w:cs="Times New Roman"/>
          <w:sz w:val="24"/>
          <w:szCs w:val="24"/>
        </w:rPr>
        <w:lastRenderedPageBreak/>
        <w:t xml:space="preserve">Considered in aggregate, </w:t>
      </w:r>
      <w:r w:rsidR="002C42FE">
        <w:rPr>
          <w:rFonts w:ascii="Times New Roman" w:hAnsi="Times New Roman" w:cs="Times New Roman"/>
          <w:sz w:val="24"/>
          <w:szCs w:val="24"/>
        </w:rPr>
        <w:t xml:space="preserve">my investigation suggested that both VC and OJ stimulate tooth growth better at higher doses, confirming one of my predictions. Contrary to my expectations, however, the model also revealed OJ to be superior to Vodka </w:t>
      </w:r>
      <w:proofErr w:type="spellStart"/>
      <w:r w:rsidR="002C42FE">
        <w:rPr>
          <w:rFonts w:ascii="Times New Roman" w:hAnsi="Times New Roman" w:cs="Times New Roman"/>
          <w:sz w:val="24"/>
          <w:szCs w:val="24"/>
        </w:rPr>
        <w:t>Crans</w:t>
      </w:r>
      <w:proofErr w:type="spellEnd"/>
      <w:r w:rsidR="002C42FE">
        <w:rPr>
          <w:rFonts w:ascii="Times New Roman" w:hAnsi="Times New Roman" w:cs="Times New Roman"/>
          <w:sz w:val="24"/>
          <w:szCs w:val="24"/>
        </w:rPr>
        <w:t xml:space="preserve">. </w:t>
      </w:r>
      <w:r w:rsidR="003B54EE">
        <w:rPr>
          <w:rFonts w:ascii="Times New Roman" w:hAnsi="Times New Roman" w:cs="Times New Roman"/>
          <w:sz w:val="24"/>
          <w:szCs w:val="24"/>
        </w:rPr>
        <w:t xml:space="preserve">However, it is important to note that hope for Vodka </w:t>
      </w:r>
      <w:proofErr w:type="spellStart"/>
      <w:r w:rsidR="003B54EE">
        <w:rPr>
          <w:rFonts w:ascii="Times New Roman" w:hAnsi="Times New Roman" w:cs="Times New Roman"/>
          <w:sz w:val="24"/>
          <w:szCs w:val="24"/>
        </w:rPr>
        <w:t>Crans</w:t>
      </w:r>
      <w:proofErr w:type="spellEnd"/>
      <w:r w:rsidR="003B54EE">
        <w:rPr>
          <w:rFonts w:ascii="Times New Roman" w:hAnsi="Times New Roman" w:cs="Times New Roman"/>
          <w:sz w:val="24"/>
          <w:szCs w:val="24"/>
        </w:rPr>
        <w:t xml:space="preserve"> is not lost, as guinea pigs receiving this supplement reported higher life satisfaction. </w:t>
      </w:r>
      <w:r w:rsidR="00140988">
        <w:rPr>
          <w:rFonts w:ascii="Times New Roman" w:hAnsi="Times New Roman" w:cs="Times New Roman"/>
          <w:sz w:val="24"/>
          <w:szCs w:val="24"/>
        </w:rPr>
        <w:t xml:space="preserve">In terms of tooth length for the purposes of harvesting ivory, however, the model certainly suggests that I should administer OJ at does of 1.0 to future specimens. </w:t>
      </w:r>
    </w:p>
    <w:p w14:paraId="4098E72C" w14:textId="77777777" w:rsidR="00FD1AD4" w:rsidRPr="00CC13D4" w:rsidRDefault="00FD1AD4" w:rsidP="00CC13D4">
      <w:pPr>
        <w:rPr>
          <w:rFonts w:ascii="Times New Roman" w:hAnsi="Times New Roman" w:cs="Times New Roman"/>
          <w:sz w:val="24"/>
          <w:szCs w:val="24"/>
        </w:rPr>
      </w:pPr>
    </w:p>
    <w:p w14:paraId="6B8559A3" w14:textId="77777777" w:rsidR="00CC13D4" w:rsidRPr="00CC13D4" w:rsidRDefault="00CC13D4" w:rsidP="005F5812">
      <w:pPr>
        <w:rPr>
          <w:rFonts w:ascii="Times New Roman" w:hAnsi="Times New Roman" w:cs="Times New Roman"/>
          <w:sz w:val="24"/>
          <w:szCs w:val="24"/>
        </w:rPr>
      </w:pPr>
    </w:p>
    <w:sectPr w:rsidR="00CC13D4" w:rsidRPr="00CC13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43E5" w14:textId="77777777" w:rsidR="00A56C77" w:rsidRDefault="00A56C77" w:rsidP="00A56C77">
      <w:pPr>
        <w:spacing w:after="0" w:line="240" w:lineRule="auto"/>
      </w:pPr>
      <w:r>
        <w:separator/>
      </w:r>
    </w:p>
  </w:endnote>
  <w:endnote w:type="continuationSeparator" w:id="0">
    <w:p w14:paraId="59FB1412" w14:textId="77777777" w:rsidR="00A56C77" w:rsidRDefault="00A56C77" w:rsidP="00A5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81FD" w14:textId="77777777" w:rsidR="00A56C77" w:rsidRDefault="00A56C77" w:rsidP="00A56C77">
      <w:pPr>
        <w:spacing w:after="0" w:line="240" w:lineRule="auto"/>
      </w:pPr>
      <w:r>
        <w:separator/>
      </w:r>
    </w:p>
  </w:footnote>
  <w:footnote w:type="continuationSeparator" w:id="0">
    <w:p w14:paraId="709783DD" w14:textId="77777777" w:rsidR="00A56C77" w:rsidRDefault="00A56C77" w:rsidP="00A56C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95"/>
    <w:rsid w:val="00002DFC"/>
    <w:rsid w:val="000049A0"/>
    <w:rsid w:val="000467DD"/>
    <w:rsid w:val="00046D24"/>
    <w:rsid w:val="000524B9"/>
    <w:rsid w:val="00084B82"/>
    <w:rsid w:val="00096F7A"/>
    <w:rsid w:val="0009782F"/>
    <w:rsid w:val="000A1124"/>
    <w:rsid w:val="000C3C91"/>
    <w:rsid w:val="000F4401"/>
    <w:rsid w:val="00104BDE"/>
    <w:rsid w:val="00117AF1"/>
    <w:rsid w:val="00140988"/>
    <w:rsid w:val="001520A9"/>
    <w:rsid w:val="001777FE"/>
    <w:rsid w:val="001A19B4"/>
    <w:rsid w:val="001A7C7F"/>
    <w:rsid w:val="001D2D7D"/>
    <w:rsid w:val="001F7FA0"/>
    <w:rsid w:val="0020155A"/>
    <w:rsid w:val="002159CF"/>
    <w:rsid w:val="0022287F"/>
    <w:rsid w:val="00283B8D"/>
    <w:rsid w:val="0029647D"/>
    <w:rsid w:val="002A1E3E"/>
    <w:rsid w:val="002B1811"/>
    <w:rsid w:val="002C0F89"/>
    <w:rsid w:val="002C30AE"/>
    <w:rsid w:val="002C42FE"/>
    <w:rsid w:val="002C43B5"/>
    <w:rsid w:val="002E41F5"/>
    <w:rsid w:val="00301CA8"/>
    <w:rsid w:val="00321E1E"/>
    <w:rsid w:val="00340305"/>
    <w:rsid w:val="00341018"/>
    <w:rsid w:val="0035040B"/>
    <w:rsid w:val="003818E3"/>
    <w:rsid w:val="0039686A"/>
    <w:rsid w:val="003B2DB6"/>
    <w:rsid w:val="003B54EE"/>
    <w:rsid w:val="003C1AC1"/>
    <w:rsid w:val="003D18FB"/>
    <w:rsid w:val="003F43CA"/>
    <w:rsid w:val="0042481A"/>
    <w:rsid w:val="00454F9D"/>
    <w:rsid w:val="0045783B"/>
    <w:rsid w:val="004619C8"/>
    <w:rsid w:val="00466129"/>
    <w:rsid w:val="004971C7"/>
    <w:rsid w:val="004A0B93"/>
    <w:rsid w:val="004C0DD8"/>
    <w:rsid w:val="00544C43"/>
    <w:rsid w:val="005517F0"/>
    <w:rsid w:val="005523C6"/>
    <w:rsid w:val="00595CBE"/>
    <w:rsid w:val="005D73D5"/>
    <w:rsid w:val="005F5812"/>
    <w:rsid w:val="006022C4"/>
    <w:rsid w:val="00626E3A"/>
    <w:rsid w:val="00685CE7"/>
    <w:rsid w:val="00706CA5"/>
    <w:rsid w:val="00716BB3"/>
    <w:rsid w:val="00723BDD"/>
    <w:rsid w:val="00726B22"/>
    <w:rsid w:val="007303A9"/>
    <w:rsid w:val="00730652"/>
    <w:rsid w:val="00750DD5"/>
    <w:rsid w:val="00781802"/>
    <w:rsid w:val="007B16EC"/>
    <w:rsid w:val="007D2FDA"/>
    <w:rsid w:val="007D6CA8"/>
    <w:rsid w:val="008275D2"/>
    <w:rsid w:val="00835251"/>
    <w:rsid w:val="008634BC"/>
    <w:rsid w:val="00895C96"/>
    <w:rsid w:val="00896157"/>
    <w:rsid w:val="008C5280"/>
    <w:rsid w:val="00927374"/>
    <w:rsid w:val="00935523"/>
    <w:rsid w:val="00952B1B"/>
    <w:rsid w:val="00976D86"/>
    <w:rsid w:val="009863CE"/>
    <w:rsid w:val="009A48C3"/>
    <w:rsid w:val="009B4EF0"/>
    <w:rsid w:val="009C46EC"/>
    <w:rsid w:val="009E6C81"/>
    <w:rsid w:val="00A0500B"/>
    <w:rsid w:val="00A13D6D"/>
    <w:rsid w:val="00A56C77"/>
    <w:rsid w:val="00A769C5"/>
    <w:rsid w:val="00A8640A"/>
    <w:rsid w:val="00A975EF"/>
    <w:rsid w:val="00AF0EB8"/>
    <w:rsid w:val="00B04B2D"/>
    <w:rsid w:val="00B04ED8"/>
    <w:rsid w:val="00B21B2B"/>
    <w:rsid w:val="00B5417C"/>
    <w:rsid w:val="00B75EE0"/>
    <w:rsid w:val="00B83458"/>
    <w:rsid w:val="00B959FF"/>
    <w:rsid w:val="00B963F4"/>
    <w:rsid w:val="00BA2295"/>
    <w:rsid w:val="00BC0F2C"/>
    <w:rsid w:val="00C54AAD"/>
    <w:rsid w:val="00C97CDA"/>
    <w:rsid w:val="00CB3FEA"/>
    <w:rsid w:val="00CC13D4"/>
    <w:rsid w:val="00CC28E9"/>
    <w:rsid w:val="00CD2CCC"/>
    <w:rsid w:val="00D06FEA"/>
    <w:rsid w:val="00D46CE9"/>
    <w:rsid w:val="00D801B3"/>
    <w:rsid w:val="00DA76AE"/>
    <w:rsid w:val="00DB1971"/>
    <w:rsid w:val="00E17717"/>
    <w:rsid w:val="00E54CAD"/>
    <w:rsid w:val="00E82B08"/>
    <w:rsid w:val="00E92800"/>
    <w:rsid w:val="00EA1081"/>
    <w:rsid w:val="00EA3488"/>
    <w:rsid w:val="00ED3195"/>
    <w:rsid w:val="00EF5D92"/>
    <w:rsid w:val="00EF6238"/>
    <w:rsid w:val="00F30350"/>
    <w:rsid w:val="00F478C1"/>
    <w:rsid w:val="00F542A9"/>
    <w:rsid w:val="00F657B3"/>
    <w:rsid w:val="00F97765"/>
    <w:rsid w:val="00FB496D"/>
    <w:rsid w:val="00FD1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C903"/>
  <w15:docId w15:val="{595761E9-2109-4761-ABB9-224B884C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77"/>
  </w:style>
  <w:style w:type="paragraph" w:styleId="Footer">
    <w:name w:val="footer"/>
    <w:basedOn w:val="Normal"/>
    <w:link w:val="FooterChar"/>
    <w:uiPriority w:val="99"/>
    <w:unhideWhenUsed/>
    <w:rsid w:val="00A5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77"/>
  </w:style>
  <w:style w:type="table" w:styleId="TableGrid">
    <w:name w:val="Table Grid"/>
    <w:basedOn w:val="TableNormal"/>
    <w:uiPriority w:val="39"/>
    <w:rsid w:val="000C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Whitridge</dc:creator>
  <cp:keywords/>
  <dc:description/>
  <cp:lastModifiedBy>Jedidiah Whitridge</cp:lastModifiedBy>
  <cp:revision>2</cp:revision>
  <dcterms:created xsi:type="dcterms:W3CDTF">2023-11-22T17:10:00Z</dcterms:created>
  <dcterms:modified xsi:type="dcterms:W3CDTF">2023-11-22T17:10:00Z</dcterms:modified>
</cp:coreProperties>
</file>