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entury Gothic" w:hAnsi="Century Gothic"/>
          <w:sz w:val="52"/>
          <w:szCs w:val="52"/>
          <w:lang w:val="mk-MK"/>
        </w:rPr>
      </w:pPr>
      <w:r>
        <w:rPr>
          <w:rFonts w:ascii="Century Gothic" w:hAnsi="Century Gothic"/>
          <w:sz w:val="52"/>
          <w:szCs w:val="52"/>
          <w:lang w:val="mk-MK"/>
        </w:rPr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  <w:lang w:val="mk-MK"/>
        </w:rPr>
      </w:pPr>
      <w:r>
        <w:rPr>
          <w:rFonts w:cs="Times New Roman" w:ascii="Times New Roman" w:hAnsi="Times New Roman"/>
          <w:sz w:val="56"/>
          <w:szCs w:val="56"/>
          <w:lang w:val="mk-MK"/>
        </w:rPr>
        <w:t>СИГНАЛИ И СИСТЕМИ</w:t>
      </w:r>
    </w:p>
    <w:p>
      <w:pPr>
        <w:pStyle w:val="Normal"/>
        <w:jc w:val="center"/>
        <w:rPr>
          <w:rFonts w:ascii="Times New Roman" w:hAnsi="Times New Roman" w:cs="Times New Roman"/>
          <w:sz w:val="52"/>
          <w:szCs w:val="52"/>
          <w:lang w:val="mk-MK"/>
        </w:rPr>
      </w:pPr>
      <w:r>
        <w:rPr>
          <w:rFonts w:cs="Times New Roman" w:ascii="Times New Roman" w:hAnsi="Times New Roman"/>
          <w:sz w:val="52"/>
          <w:szCs w:val="52"/>
          <w:lang w:val="mk-MK"/>
        </w:rPr>
      </w:r>
    </w:p>
    <w:p>
      <w:pPr>
        <w:pStyle w:val="Normal"/>
        <w:jc w:val="center"/>
        <w:rPr>
          <w:rFonts w:ascii="Times New Roman" w:hAnsi="Times New Roman" w:cs="Times New Roman"/>
          <w:sz w:val="52"/>
          <w:szCs w:val="52"/>
          <w:lang w:val="mk-MK"/>
        </w:rPr>
      </w:pPr>
      <w:r>
        <w:rPr>
          <w:rFonts w:cs="Times New Roman" w:ascii="Times New Roman" w:hAnsi="Times New Roman"/>
          <w:sz w:val="52"/>
          <w:szCs w:val="52"/>
          <w:lang w:val="mk-MK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2"/>
          <w:szCs w:val="52"/>
        </w:rPr>
      </w:pPr>
      <w:r>
        <w:rPr>
          <w:rFonts w:cs="Times New Roman" w:ascii="Times New Roman" w:hAnsi="Times New Roman"/>
          <w:b/>
          <w:sz w:val="52"/>
          <w:szCs w:val="52"/>
          <w:lang w:val="mk-MK"/>
        </w:rPr>
        <w:t>Протокол №</w:t>
      </w:r>
      <w:r>
        <w:rPr>
          <w:rFonts w:cs="Times New Roman" w:ascii="Times New Roman" w:hAnsi="Times New Roman"/>
          <w:b/>
          <w:sz w:val="52"/>
          <w:szCs w:val="52"/>
        </w:rPr>
        <w:t>5</w:t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  <w:lang w:val="mk-MK"/>
        </w:rPr>
      </w:pPr>
      <w:r>
        <w:rPr>
          <w:rFonts w:cs="Times New Roman" w:ascii="Times New Roman" w:hAnsi="Times New Roman"/>
          <w:sz w:val="56"/>
          <w:szCs w:val="56"/>
          <w:lang w:val="mk-MK"/>
        </w:rPr>
        <w:t>Цифрови филтри</w:t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  <w:lang w:val="mk-MK"/>
        </w:rPr>
      </w:pPr>
      <w:r>
        <w:rPr>
          <w:rFonts w:cs="Times New Roman" w:ascii="Times New Roman" w:hAnsi="Times New Roman"/>
          <w:sz w:val="56"/>
          <w:szCs w:val="56"/>
          <w:lang w:val="mk-MK"/>
        </w:rPr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  <w:lang w:val="mk-MK"/>
        </w:rPr>
      </w:pPr>
      <w:r>
        <w:rPr>
          <w:rFonts w:cs="Times New Roman" w:ascii="Times New Roman" w:hAnsi="Times New Roman"/>
          <w:sz w:val="56"/>
          <w:szCs w:val="56"/>
          <w:lang w:val="mk-MK"/>
        </w:rPr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  <w:lang w:val="mk-MK"/>
        </w:rPr>
      </w:pPr>
      <w:r>
        <w:rPr>
          <w:rFonts w:cs="Times New Roman" w:ascii="Times New Roman" w:hAnsi="Times New Roman"/>
          <w:sz w:val="56"/>
          <w:szCs w:val="56"/>
          <w:lang w:val="mk-MK"/>
        </w:rPr>
      </w:r>
    </w:p>
    <w:p>
      <w:pPr>
        <w:pStyle w:val="Normal"/>
        <w:rPr>
          <w:rFonts w:ascii="Times New Roman" w:hAnsi="Times New Roman" w:cs="Times New Roman"/>
          <w:sz w:val="56"/>
          <w:szCs w:val="56"/>
          <w:lang w:val="mk-MK"/>
        </w:rPr>
      </w:pPr>
      <w:r>
        <w:rPr>
          <w:rFonts w:cs="Times New Roman" w:ascii="Times New Roman" w:hAnsi="Times New Roman"/>
          <w:sz w:val="56"/>
          <w:szCs w:val="56"/>
          <w:lang w:val="mk-MK"/>
        </w:rPr>
      </w:r>
    </w:p>
    <w:p>
      <w:pPr>
        <w:pStyle w:val="Normal"/>
        <w:rPr>
          <w:rFonts w:ascii="Times New Roman" w:hAnsi="Times New Roman" w:cs="Times New Roman"/>
          <w:sz w:val="56"/>
          <w:szCs w:val="56"/>
          <w:lang w:val="mk-MK"/>
        </w:rPr>
      </w:pPr>
      <w:r>
        <w:rPr>
          <w:rFonts w:cs="Times New Roman" w:ascii="Times New Roman" w:hAnsi="Times New Roman"/>
          <w:sz w:val="56"/>
          <w:szCs w:val="56"/>
          <w:lang w:val="mk-MK"/>
        </w:rPr>
      </w:r>
    </w:p>
    <w:p>
      <w:pPr>
        <w:pStyle w:val="Normal"/>
        <w:rPr>
          <w:rFonts w:ascii="Times New Roman" w:hAnsi="Times New Roman" w:cs="Times New Roman"/>
          <w:sz w:val="56"/>
          <w:szCs w:val="56"/>
          <w:lang w:val="mk-MK"/>
        </w:rPr>
      </w:pPr>
      <w:r>
        <w:rPr>
          <w:rFonts w:cs="Times New Roman" w:ascii="Times New Roman" w:hAnsi="Times New Roman"/>
          <w:sz w:val="56"/>
          <w:szCs w:val="56"/>
          <w:lang w:val="mk-MK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6"/>
          <w:szCs w:val="36"/>
          <w:lang w:val="mk-MK"/>
        </w:rPr>
        <w:t xml:space="preserve"> </w:t>
      </w:r>
      <w:r>
        <w:rPr>
          <w:rFonts w:cs="Times New Roman" w:ascii="Times New Roman" w:hAnsi="Times New Roman"/>
          <w:sz w:val="36"/>
          <w:szCs w:val="36"/>
          <w:lang w:val="mk-MK"/>
        </w:rPr>
        <w:t xml:space="preserve"> </w:t>
      </w:r>
      <w:r>
        <w:rPr>
          <w:rFonts w:cs="Times New Roman" w:ascii="Times New Roman" w:hAnsi="Times New Roman"/>
          <w:sz w:val="36"/>
          <w:szCs w:val="36"/>
          <w:lang w:val="mk-MK"/>
        </w:rPr>
        <w:t>Константин Томов Костов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6"/>
          <w:szCs w:val="36"/>
          <w:lang w:val="mk-MK"/>
        </w:rPr>
        <w:t>3</w:t>
      </w:r>
      <w:r>
        <w:rPr>
          <w:rFonts w:cs="Times New Roman" w:ascii="Times New Roman" w:hAnsi="Times New Roman"/>
          <w:sz w:val="36"/>
          <w:szCs w:val="36"/>
          <w:lang w:val="mk-MK"/>
        </w:rPr>
        <w:t>7</w:t>
      </w:r>
      <w:r>
        <w:rPr>
          <w:rFonts w:cs="Times New Roman" w:ascii="Times New Roman" w:hAnsi="Times New Roman"/>
          <w:sz w:val="36"/>
          <w:szCs w:val="36"/>
          <w:lang w:val="mk-MK"/>
        </w:rPr>
        <w:t>група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6"/>
          <w:szCs w:val="36"/>
          <w:lang w:val="mk-MK"/>
        </w:rPr>
        <w:t>ф.н. 12</w:t>
      </w:r>
      <w:r>
        <w:rPr>
          <w:rFonts w:cs="Times New Roman" w:ascii="Times New Roman" w:hAnsi="Times New Roman"/>
          <w:sz w:val="36"/>
          <w:szCs w:val="36"/>
        </w:rPr>
        <w:t>121</w:t>
      </w:r>
      <w:r>
        <w:rPr>
          <w:rFonts w:cs="Times New Roman" w:ascii="Times New Roman" w:hAnsi="Times New Roman"/>
          <w:sz w:val="36"/>
          <w:szCs w:val="36"/>
          <w:lang w:val="bg-BG"/>
        </w:rPr>
        <w:t>714</w:t>
      </w:r>
      <w:r>
        <w:rPr>
          <w:rFonts w:cs="Times New Roman" w:ascii="Times New Roman" w:hAnsi="Times New Roman"/>
          <w:sz w:val="36"/>
          <w:szCs w:val="36"/>
          <w:lang w:val="bg-BG"/>
        </w:rPr>
        <w:t>8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mk-MK"/>
        </w:rPr>
      </w:pPr>
      <w:r>
        <w:rPr/>
        <w:drawing>
          <wp:inline distT="0" distB="0" distL="0" distR="0">
            <wp:extent cx="4445000" cy="2082800"/>
            <wp:effectExtent l="0" t="0" r="0" b="0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32"/>
          <w:szCs w:val="32"/>
          <w:lang w:val="mk-MK"/>
        </w:rPr>
      </w:pPr>
      <w:r>
        <w:rPr>
          <w:rFonts w:cs="Times New Roman" w:ascii="Times New Roman" w:hAnsi="Times New Roman"/>
          <w:i/>
          <w:sz w:val="32"/>
          <w:szCs w:val="32"/>
          <w:lang w:val="mk-MK"/>
        </w:rPr>
        <w:t>Високочестотен филтър.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cs="Times New Roman" w:ascii="Times New Roman" w:hAnsi="Times New Roman"/>
          <w:sz w:val="24"/>
          <w:szCs w:val="24"/>
          <w:lang w:val="mk-MK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mk-MK"/>
        </w:rPr>
        <w:t>Амплитудно честотна характеристика     Фазово честотна характеристика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mk-MK"/>
        </w:rPr>
      </w:pPr>
      <w:r>
        <w:rPr/>
        <w:drawing>
          <wp:inline distT="0" distB="0" distL="0" distR="0">
            <wp:extent cx="2895600" cy="2082800"/>
            <wp:effectExtent l="0" t="0" r="0" b="0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9525">
            <wp:extent cx="2943225" cy="2085975"/>
            <wp:effectExtent l="0" t="0" r="0" b="0"/>
            <wp:docPr id="3" name="Image1" descr="C:\Users\Dijana\AppData\Local\Microsoft\Windows\INetCache\Content.Word\4.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C:\Users\Dijana\AppData\Local\Microsoft\Windows\INetCache\Content.Word\4.2_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cs="Times New Roman" w:ascii="Times New Roman" w:hAnsi="Times New Roman"/>
          <w:sz w:val="24"/>
          <w:szCs w:val="24"/>
          <w:lang w:val="mk-MK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mk-MK"/>
        </w:rPr>
        <w:t>Импулсна характеристика                             Полсно нулева диаграма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mk-MK"/>
        </w:rPr>
      </w:pPr>
      <w:r>
        <w:rPr/>
        <w:drawing>
          <wp:inline distT="0" distB="0" distL="0" distR="0">
            <wp:extent cx="2984500" cy="2082800"/>
            <wp:effectExtent l="0" t="0" r="0" b="0"/>
            <wp:docPr id="4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9525">
            <wp:extent cx="2867025" cy="2085975"/>
            <wp:effectExtent l="0" t="0" r="0" b="0"/>
            <wp:docPr id="5" name="Image2" descr="C:\Users\Dijana\AppData\Local\Microsoft\Windows\INetCache\Content.Word\4.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C:\Users\Dijana\AppData\Local\Microsoft\Windows\INetCache\Content.Word\4.2_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>При отсъствие на Гаусов шум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/>
        <w:drawing>
          <wp:inline distT="0" distB="0" distL="0" distR="0">
            <wp:extent cx="5638800" cy="3695700"/>
            <wp:effectExtent l="0" t="0" r="0" b="0"/>
            <wp:docPr id="6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>При наличие на Гаусов шум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/>
        <w:drawing>
          <wp:inline distT="0" distB="0" distL="0" distR="0">
            <wp:extent cx="5664200" cy="3733800"/>
            <wp:effectExtent l="0" t="0" r="0" b="0"/>
            <wp:docPr id="7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/>
        <w:drawing>
          <wp:inline distT="0" distB="0" distL="0" distR="0">
            <wp:extent cx="4533900" cy="1866900"/>
            <wp:effectExtent l="0" t="0" r="0" b="0"/>
            <wp:docPr id="8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32"/>
          <w:szCs w:val="32"/>
          <w:lang w:val="mk-MK"/>
        </w:rPr>
      </w:pPr>
      <w:r>
        <w:rPr>
          <w:rFonts w:cs="Times New Roman" w:ascii="Times New Roman" w:hAnsi="Times New Roman"/>
          <w:i/>
          <w:sz w:val="32"/>
          <w:szCs w:val="32"/>
          <w:lang w:val="mk-MK"/>
        </w:rPr>
        <w:t>Нискочестотен филтър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cs="Times New Roman" w:ascii="Times New Roman" w:hAnsi="Times New Roman"/>
          <w:sz w:val="24"/>
          <w:szCs w:val="24"/>
          <w:lang w:val="mk-MK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mk-MK"/>
        </w:rPr>
        <w:t>Амплитудно честотна характеристика     Фазово честотна характеристика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mk-MK"/>
        </w:rPr>
      </w:pPr>
      <w:r>
        <w:rPr/>
        <w:drawing>
          <wp:inline distT="0" distB="0" distL="0" distR="0">
            <wp:extent cx="3009900" cy="1676400"/>
            <wp:effectExtent l="0" t="0" r="0" b="0"/>
            <wp:docPr id="9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1270" distL="0" distR="0">
            <wp:extent cx="2842895" cy="1675130"/>
            <wp:effectExtent l="0" t="0" r="0" b="0"/>
            <wp:docPr id="10" name="Image3" descr="C:\Users\Dijana\AppData\Local\Microsoft\Windows\INetCache\Content.Word\4.2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C:\Users\Dijana\AppData\Local\Microsoft\Windows\INetCache\Content.Word\4.2_1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cs="Times New Roman" w:ascii="Times New Roman" w:hAnsi="Times New Roman"/>
          <w:sz w:val="24"/>
          <w:szCs w:val="24"/>
          <w:lang w:val="mk-MK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mk-MK"/>
        </w:rPr>
        <w:t>Импулсна характеристика                             Полсно нулева диаграма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mk-MK"/>
        </w:rPr>
      </w:pPr>
      <w:r>
        <w:rPr/>
        <w:drawing>
          <wp:inline distT="0" distB="0" distL="0" distR="0">
            <wp:extent cx="2895600" cy="1841500"/>
            <wp:effectExtent l="0" t="0" r="0" b="0"/>
            <wp:docPr id="11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2540" distL="0" distR="1270">
            <wp:extent cx="2932430" cy="1845945"/>
            <wp:effectExtent l="0" t="0" r="0" b="0"/>
            <wp:docPr id="12" name="Image4" descr="C:\Users\Dijana\AppData\Local\Microsoft\Windows\INetCache\Content.Word\4.2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C:\Users\Dijana\AppData\Local\Microsoft\Windows\INetCache\Content.Word\4.2_1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>При отсъствие на Гаусов шум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/>
        <w:drawing>
          <wp:inline distT="0" distB="0" distL="0" distR="0">
            <wp:extent cx="5397500" cy="3543300"/>
            <wp:effectExtent l="0" t="0" r="0" b="0"/>
            <wp:docPr id="13" name="Picture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>При наличие на Гаусов шум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/>
        <w:drawing>
          <wp:inline distT="0" distB="0" distL="0" distR="0">
            <wp:extent cx="5499100" cy="3606800"/>
            <wp:effectExtent l="0" t="0" r="0" b="0"/>
            <wp:docPr id="14" name="Picture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 descr="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32"/>
          <w:szCs w:val="32"/>
          <w:lang w:val="mk-MK"/>
        </w:rPr>
      </w:pPr>
      <w:r>
        <w:rPr>
          <w:rFonts w:cs="Times New Roman" w:ascii="Times New Roman" w:hAnsi="Times New Roman"/>
          <w:i/>
          <w:sz w:val="32"/>
          <w:szCs w:val="32"/>
          <w:lang w:val="mk-MK"/>
        </w:rPr>
        <w:t>Високочестотен филтър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cs="Times New Roman" w:ascii="Times New Roman" w:hAnsi="Times New Roman"/>
          <w:sz w:val="24"/>
          <w:szCs w:val="24"/>
          <w:lang w:val="mk-MK"/>
        </w:rPr>
        <w:t>Амплитудно честотна характеристика     Фазово честотна характеристика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mk-MK"/>
        </w:rPr>
      </w:pPr>
      <w:r>
        <w:rPr/>
        <w:drawing>
          <wp:inline distT="0" distB="0" distL="0" distR="0">
            <wp:extent cx="2959100" cy="1676400"/>
            <wp:effectExtent l="0" t="0" r="0" b="0"/>
            <wp:docPr id="15" name="Picture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635" distL="0" distR="1905">
            <wp:extent cx="2931795" cy="1676400"/>
            <wp:effectExtent l="0" t="0" r="0" b="0"/>
            <wp:docPr id="16" name="Image5" descr="C:\Users\Dijana\AppData\Local\Microsoft\Windows\INetCache\Content.Word\4.2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 descr="C:\Users\Dijana\AppData\Local\Microsoft\Windows\INetCache\Content.Word\4.2_1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cs="Times New Roman" w:ascii="Times New Roman" w:hAnsi="Times New Roman"/>
          <w:sz w:val="24"/>
          <w:szCs w:val="24"/>
          <w:lang w:val="mk-MK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mk-MK"/>
        </w:rPr>
        <w:t>Импулсна характеристика                             Полсно нулева диаграма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mk-MK"/>
        </w:rPr>
      </w:pPr>
      <w:r>
        <w:rPr/>
        <w:drawing>
          <wp:inline distT="0" distB="0" distL="0" distR="0">
            <wp:extent cx="2933700" cy="1587500"/>
            <wp:effectExtent l="0" t="0" r="0" b="0"/>
            <wp:docPr id="17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 descr="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2540">
            <wp:extent cx="3007995" cy="1590675"/>
            <wp:effectExtent l="0" t="0" r="0" b="0"/>
            <wp:docPr id="18" name="Image6" descr="C:\Users\Dijana\AppData\Local\Microsoft\Windows\INetCache\Content.Word\4.2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 descr="C:\Users\Dijana\AppData\Local\Microsoft\Windows\INetCache\Content.Word\4.2_2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>При отсъствие на Гаусов шум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mk-MK"/>
        </w:rPr>
      </w:pPr>
      <w:r>
        <w:rPr/>
        <w:drawing>
          <wp:inline distT="0" distB="0" distL="0" distR="0">
            <wp:extent cx="5181600" cy="3378200"/>
            <wp:effectExtent l="0" t="0" r="0" b="0"/>
            <wp:docPr id="19" name="Picture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 descr="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>При наличие на Гаусов шум</w:t>
      </w:r>
      <w:r>
        <w:rPr/>
        <w:drawing>
          <wp:inline distT="0" distB="0" distL="0" distR="0">
            <wp:extent cx="5664200" cy="3695700"/>
            <wp:effectExtent l="0" t="0" r="0" b="0"/>
            <wp:docPr id="20" name="Picture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 descr="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32"/>
          <w:szCs w:val="32"/>
          <w:lang w:val="mk-MK"/>
        </w:rPr>
      </w:pPr>
      <w:r>
        <w:rPr>
          <w:rFonts w:cs="Times New Roman" w:ascii="Times New Roman" w:hAnsi="Times New Roman"/>
          <w:i/>
          <w:sz w:val="32"/>
          <w:szCs w:val="32"/>
          <w:lang w:val="mk-MK"/>
        </w:rPr>
        <w:t>Лентов филтър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cs="Times New Roman" w:ascii="Times New Roman" w:hAnsi="Times New Roman"/>
          <w:sz w:val="24"/>
          <w:szCs w:val="24"/>
          <w:lang w:val="mk-MK"/>
        </w:rPr>
        <w:t>Амплитудно честотна характеристика     Фазово честотна характеристика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mk-MK"/>
        </w:rPr>
      </w:pPr>
      <w:r>
        <w:rPr/>
        <w:drawing>
          <wp:inline distT="0" distB="0" distL="0" distR="0">
            <wp:extent cx="2832100" cy="1536700"/>
            <wp:effectExtent l="0" t="0" r="0" b="0"/>
            <wp:docPr id="21" name="Picture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 descr="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43225" cy="1527175"/>
            <wp:effectExtent l="0" t="0" r="0" b="0"/>
            <wp:docPr id="22" name="Image7" descr="C:\Users\Dijana\AppData\Local\Microsoft\Windows\INetCache\Content.Word\4.2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" descr="C:\Users\Dijana\AppData\Local\Microsoft\Windows\INetCache\Content.Word\4.2_2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cs="Times New Roman" w:ascii="Times New Roman" w:hAnsi="Times New Roman"/>
          <w:sz w:val="24"/>
          <w:szCs w:val="24"/>
          <w:lang w:val="mk-MK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mk-MK"/>
        </w:rPr>
        <w:t>Импулсна характеристика                             Полсно нулева диаграма</w:t>
      </w:r>
      <w:r>
        <w:rPr/>
        <w:drawing>
          <wp:inline distT="0" distB="0" distL="0" distR="0">
            <wp:extent cx="2908300" cy="1536700"/>
            <wp:effectExtent l="0" t="0" r="0" b="0"/>
            <wp:docPr id="23" name="Picture 1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 descr="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33700" cy="1574800"/>
            <wp:effectExtent l="0" t="0" r="0" b="0"/>
            <wp:docPr id="24" name="Picture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 descr="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>При отсъствие на Гаусов шум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/>
        <w:drawing>
          <wp:inline distT="0" distB="0" distL="0" distR="0">
            <wp:extent cx="5562600" cy="3657600"/>
            <wp:effectExtent l="0" t="0" r="0" b="0"/>
            <wp:docPr id="25" name="Picture 1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 descr="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>При наличие на Гаусов шум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/>
        <w:drawing>
          <wp:inline distT="0" distB="0" distL="0" distR="0">
            <wp:extent cx="5588000" cy="3695700"/>
            <wp:effectExtent l="0" t="0" r="0" b="0"/>
            <wp:docPr id="26" name="Picture 1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9" descr="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32"/>
          <w:szCs w:val="32"/>
          <w:lang w:val="mk-MK"/>
        </w:rPr>
      </w:pPr>
      <w:r>
        <w:rPr>
          <w:rFonts w:cs="Times New Roman" w:ascii="Times New Roman" w:hAnsi="Times New Roman"/>
          <w:i/>
          <w:sz w:val="32"/>
          <w:szCs w:val="32"/>
          <w:lang w:val="mk-MK"/>
        </w:rPr>
        <w:t>Режекторен филтър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cs="Times New Roman" w:ascii="Times New Roman" w:hAnsi="Times New Roman"/>
          <w:sz w:val="24"/>
          <w:szCs w:val="24"/>
          <w:lang w:val="mk-MK"/>
        </w:rPr>
        <w:t>Амплитудно честотна характеристика     Фазово честотна характеристика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mk-MK"/>
        </w:rPr>
      </w:pPr>
      <w:r>
        <w:rPr/>
        <w:drawing>
          <wp:inline distT="0" distB="0" distL="0" distR="0">
            <wp:extent cx="2984500" cy="1587500"/>
            <wp:effectExtent l="0" t="0" r="0" b="0"/>
            <wp:docPr id="27" name="Picture 2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0" descr="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3810" distL="0" distR="3810">
            <wp:extent cx="2948940" cy="1596390"/>
            <wp:effectExtent l="0" t="0" r="0" b="0"/>
            <wp:docPr id="28" name="Image8" descr="C:\Users\Dijana\AppData\Local\Microsoft\Windows\INetCache\Content.Word\4.2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" descr="C:\Users\Dijana\AppData\Local\Microsoft\Windows\INetCache\Content.Word\4.2_3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cs="Times New Roman" w:ascii="Times New Roman" w:hAnsi="Times New Roman"/>
          <w:sz w:val="24"/>
          <w:szCs w:val="24"/>
          <w:lang w:val="mk-MK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mk-MK"/>
        </w:rPr>
        <w:t>Импулсна характеристика                             Полсно нулева диаграма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997200" cy="1536700"/>
            <wp:effectExtent l="0" t="0" r="0" b="0"/>
            <wp:docPr id="29" name="Picture 2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 descr="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33700" cy="1536700"/>
            <wp:effectExtent l="0" t="0" r="0" b="0"/>
            <wp:docPr id="30" name="Picture 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2" descr="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>При отсъствие на Гаусов шум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/>
        <w:drawing>
          <wp:inline distT="0" distB="0" distL="0" distR="0">
            <wp:extent cx="5283200" cy="3467100"/>
            <wp:effectExtent l="0" t="0" r="0" b="0"/>
            <wp:docPr id="31" name="Picture 2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3" descr="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>При наличие на Гаусов шум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mk-MK"/>
        </w:rPr>
      </w:pPr>
      <w:r>
        <w:rPr/>
        <w:drawing>
          <wp:inline distT="0" distB="0" distL="0" distR="0">
            <wp:extent cx="5753100" cy="3771900"/>
            <wp:effectExtent l="0" t="0" r="0" b="0"/>
            <wp:docPr id="32" name="Picture 2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4" descr="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cs="Times New Roman" w:ascii="Times New Roman" w:hAnsi="Times New Roman"/>
          <w:sz w:val="32"/>
          <w:szCs w:val="32"/>
          <w:lang w:val="mk-MK"/>
        </w:rPr>
        <w:t>Изводи: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cs="Times New Roman" w:ascii="Times New Roman" w:hAnsi="Times New Roman"/>
          <w:sz w:val="32"/>
          <w:szCs w:val="32"/>
          <w:lang w:val="mk-MK"/>
        </w:rPr>
        <w:tab/>
      </w:r>
      <w:r>
        <w:rPr>
          <w:rFonts w:cs="Times New Roman" w:ascii="Times New Roman" w:hAnsi="Times New Roman"/>
          <w:sz w:val="24"/>
          <w:szCs w:val="24"/>
          <w:lang w:val="mk-MK"/>
        </w:rPr>
        <w:t>Амплитудно честотната характеристика показва зависимостта на амплитудата на изходния сигнал в зависимост от неговата честота при условие че амплитудата на входния сигнал е постоянна.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cs="Times New Roman" w:ascii="Times New Roman" w:hAnsi="Times New Roman"/>
          <w:sz w:val="24"/>
          <w:szCs w:val="24"/>
          <w:lang w:val="mk-MK"/>
        </w:rPr>
        <w:tab/>
        <w:t>Фазно честотната характеристика показва зависимостта на фазата на изходния сигнал от неговата честота при постоянна фаза на входния сигнал.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cs="Times New Roman" w:ascii="Times New Roman" w:hAnsi="Times New Roman"/>
          <w:sz w:val="24"/>
          <w:szCs w:val="24"/>
          <w:lang w:val="mk-MK"/>
        </w:rPr>
        <w:tab/>
        <w:t>Импулсната характеристика показва реакцията на цифровия филтър при подаване на делта импулс на входа му.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cs="Times New Roman" w:ascii="Times New Roman" w:hAnsi="Times New Roman"/>
          <w:sz w:val="24"/>
          <w:szCs w:val="24"/>
          <w:lang w:val="mk-MK"/>
        </w:rPr>
        <w:tab/>
        <w:t>Полюсно нулевата диаграма показва разположението на полюсите (корените на знаменателя на предавателната функция) и нулите (корени на числителя) в имагинерното пространство. Важно е полюсите да са вътре в единичната окръжност.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480" w:after="120"/>
    </w:pPr>
    <w:rPr>
      <w:rFonts w:ascii="Liberation Serif" w:hAnsi="Liberation Serif" w:eastAsia="Noto Sans CJK SC Regular" w:cs="Lohit Devanagari"/>
      <w:b/>
      <w:color w:val="auto"/>
      <w:kern w:val="2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360" w:after="80"/>
    </w:pPr>
    <w:rPr>
      <w:rFonts w:ascii="Liberation Serif" w:hAnsi="Liberation Serif" w:eastAsia="Noto Sans CJK SC Regular" w:cs="Lohit Devanagari"/>
      <w:b/>
      <w:color w:val="auto"/>
      <w:kern w:val="2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280" w:after="80"/>
    </w:pPr>
    <w:rPr>
      <w:rFonts w:ascii="Liberation Serif" w:hAnsi="Liberation Serif" w:eastAsia="Noto Sans CJK SC Regular" w:cs="Lohit Devanagari"/>
      <w:b/>
      <w:color w:val="auto"/>
      <w:kern w:val="2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240" w:after="40"/>
    </w:pPr>
    <w:rPr>
      <w:rFonts w:ascii="Liberation Serif" w:hAnsi="Liberation Serif" w:eastAsia="Noto Sans CJK SC Regular" w:cs="Lohit Devanagari"/>
      <w:b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220" w:after="40"/>
    </w:pPr>
    <w:rPr>
      <w:rFonts w:ascii="Liberation Serif" w:hAnsi="Liberation Serif" w:eastAsia="Noto Sans CJK SC Regular" w:cs="Lohit Devanagari"/>
      <w:b/>
      <w:color w:val="auto"/>
      <w:kern w:val="2"/>
      <w:sz w:val="24"/>
      <w:szCs w:val="24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200" w:after="40"/>
    </w:pPr>
    <w:rPr>
      <w:rFonts w:ascii="Liberation Serif" w:hAnsi="Liberation Serif" w:eastAsia="Noto Sans CJK SC Regular" w:cs="Lohit Devanagari"/>
      <w:b/>
      <w:color w:val="auto"/>
      <w:kern w:val="2"/>
      <w:sz w:val="20"/>
      <w:szCs w:val="20"/>
      <w:lang w:val="en-US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92ff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92ff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bg-BG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1762B-0858-2C4C-B383-1DA3C56F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11</Pages>
  <Words>217</Words>
  <Characters>1470</Characters>
  <CharactersWithSpaces>1845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2019-05-23T11:22:00Z</dcterms:created>
  <dc:creator>Dijana</dc:creator>
  <dc:description/>
  <dc:language>en-US</dc:language>
  <cp:lastModifiedBy/>
  <dcterms:modified xsi:type="dcterms:W3CDTF">2019-05-29T22:18:25Z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