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7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4011"/>
        <w:gridCol w:w="336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135" w:type="dxa"/>
          </w:tcPr>
          <w:p>
            <w:r>
              <w:rPr>
                <w:rFonts w:hint="eastAsia"/>
              </w:rPr>
              <w:t>I</w:t>
            </w:r>
            <w:r>
              <w:t>nitiator</w:t>
            </w:r>
          </w:p>
        </w:tc>
        <w:tc>
          <w:tcPr>
            <w:tcW w:w="4011" w:type="dxa"/>
          </w:tcPr>
          <w:p>
            <w:r>
              <w:t>Initiator’s goal</w:t>
            </w:r>
          </w:p>
        </w:tc>
        <w:tc>
          <w:tcPr>
            <w:tcW w:w="3360" w:type="dxa"/>
          </w:tcPr>
          <w:p>
            <w:r>
              <w:rPr>
                <w:rFonts w:hint="eastAsia"/>
              </w:rPr>
              <w:t>p</w:t>
            </w:r>
            <w:r>
              <w:t>articipants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135" w:type="dxa"/>
          </w:tcPr>
          <w:p>
            <w:r>
              <w:rPr>
                <w:rFonts w:hint="eastAsia"/>
              </w:rPr>
              <w:t>T</w:t>
            </w:r>
            <w:r>
              <w:t>enant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U</w:t>
            </w:r>
            <w:r>
              <w:t>nlock and enter home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when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initiator uses his own</w:t>
            </w:r>
            <w:r>
              <w:rPr>
                <w:rFonts w:hint="eastAsia"/>
                <w:lang w:val="en-US" w:eastAsia="zh-CN"/>
              </w:rPr>
              <w:t xml:space="preserve"> cell</w:t>
            </w:r>
            <w:r>
              <w:t xml:space="preserve"> phone </w:t>
            </w:r>
            <w:r>
              <w:rPr>
                <w:rFonts w:hint="eastAsia"/>
                <w:lang w:val="en-US" w:eastAsia="zh-CN"/>
              </w:rPr>
              <w:t>to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ensure himself nearby via the Bluetooth.</w:t>
            </w:r>
          </w:p>
        </w:tc>
        <w:tc>
          <w:tcPr>
            <w:tcW w:w="3360" w:type="dxa"/>
          </w:tcPr>
          <w:p>
            <w:r>
              <w:rPr>
                <w:rFonts w:hint="eastAsia"/>
              </w:rPr>
              <w:t>L</w:t>
            </w:r>
            <w:r>
              <w:t>ock,Household Devices.Database,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 phone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</w:t>
            </w:r>
            <w:r>
              <w:t>C-1</w:t>
            </w:r>
          </w:p>
          <w:p>
            <w:r>
              <w:t>(Unlock)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35" w:type="dxa"/>
          </w:tcPr>
          <w:p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4011" w:type="dxa"/>
          </w:tcPr>
          <w:p>
            <w:pPr>
              <w:ind w:left="105" w:hanging="105" w:hangingChars="50"/>
            </w:pPr>
            <w:r>
              <w:rPr>
                <w:rFonts w:hint="eastAsia"/>
                <w:lang w:val="en-US" w:eastAsia="zh-CN"/>
              </w:rPr>
              <w:t>Retire</w:t>
            </w:r>
            <w:r>
              <w:t xml:space="preserve"> an user account </w:t>
            </w:r>
            <w:r>
              <w:rPr>
                <w:rFonts w:hint="eastAsia"/>
                <w:lang w:val="en-US" w:eastAsia="zh-CN"/>
              </w:rPr>
              <w:t xml:space="preserve">which is existed </w:t>
            </w:r>
            <w:r>
              <w:t xml:space="preserve">and disable access by deleting his mobile device info </w:t>
            </w:r>
          </w:p>
        </w:tc>
        <w:tc>
          <w:tcPr>
            <w:tcW w:w="3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  <w:r>
              <w:rPr>
                <w:rFonts w:hint="eastAsia"/>
                <w:lang w:val="en-US" w:eastAsia="zh-CN"/>
              </w:rPr>
              <w:t>,mobile phone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</w:t>
            </w:r>
            <w:r>
              <w:t>C-4</w:t>
            </w:r>
          </w:p>
          <w:p>
            <w:r>
              <w:t>(RetireUser)</w:t>
            </w:r>
          </w:p>
        </w:tc>
      </w:tr>
    </w:tbl>
    <w:p/>
    <w:p/>
    <w:p>
      <w:pPr>
        <w:rPr>
          <w:sz w:val="44"/>
          <w:szCs w:val="44"/>
        </w:rPr>
      </w:pPr>
      <w:r>
        <w:rPr>
          <w:sz w:val="44"/>
          <w:szCs w:val="44"/>
        </w:rPr>
        <w:t>Use case schemas of UC-1 and UC-4:</w:t>
      </w:r>
    </w:p>
    <w:p>
      <w:pPr>
        <w:rPr>
          <w:rFonts w:hint="eastAsia"/>
        </w:rPr>
      </w:pPr>
    </w:p>
    <w:tbl>
      <w:tblPr>
        <w:tblStyle w:val="3"/>
        <w:tblW w:w="921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21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UC-1: Unlock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2" w:hRule="atLeast"/>
        </w:trPr>
        <w:tc>
          <w:tcPr>
            <w:tcW w:w="921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elated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Requirements: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EQ-1,3,4,5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nitiating Actor: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ny of:Tenant,Landlord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ctor’s goal: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First, t</w:t>
            </w:r>
            <w:r>
              <w:rPr>
                <w:sz w:val="21"/>
                <w:szCs w:val="21"/>
              </w:rPr>
              <w:t>o disarm the lock and enter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;</w:t>
            </w:r>
          </w:p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Second, to </w:t>
            </w:r>
            <w:r>
              <w:rPr>
                <w:sz w:val="21"/>
                <w:szCs w:val="21"/>
              </w:rPr>
              <w:t>get space lighted up automatically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.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articipating Actors:</w:t>
            </w:r>
          </w:p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ockDevice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sz w:val="21"/>
                <w:szCs w:val="21"/>
              </w:rPr>
              <w:t>LightSwitch,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sz w:val="21"/>
                <w:szCs w:val="21"/>
              </w:rPr>
              <w:t>Timer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 mobile phone.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reconditions: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The set of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mobile phone (number)</w:t>
            </w:r>
            <w:r>
              <w:rPr>
                <w:sz w:val="21"/>
                <w:szCs w:val="21"/>
              </w:rPr>
              <w:t xml:space="preserve"> stored in the system database is non-empty.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 The system displays the menu of available functions; at the door keypad the menu choices are “Lock” and “Unlock.”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Ensure t</w:t>
            </w:r>
            <w:r>
              <w:rPr>
                <w:sz w:val="21"/>
                <w:szCs w:val="21"/>
              </w:rPr>
              <w:t>he bluetooth of user’s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phone</w:t>
            </w:r>
            <w:r>
              <w:rPr>
                <w:sz w:val="21"/>
                <w:szCs w:val="21"/>
              </w:rPr>
              <w:t xml:space="preserve"> has already opend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to let the </w:t>
            </w:r>
            <w:r>
              <w:rPr>
                <w:sz w:val="21"/>
                <w:szCs w:val="21"/>
              </w:rPr>
              <w:t>system detects that you are nearby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or not.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ostconditions: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auto-lock timer has started countdown from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  <w:r>
              <w:rPr>
                <w:sz w:val="21"/>
                <w:szCs w:val="21"/>
              </w:rPr>
              <w:t>utoLockInterval.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low of Events for Main Success Scenario: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-&gt;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Tenant/Landlord/visitors arrives at the door and select the menu item “Unlock”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&lt;-2. System: 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(a) signals to </w:t>
            </w:r>
            <w:bookmarkStart w:id="0" w:name="OLE_LINK2"/>
            <w:bookmarkStart w:id="1" w:name="OLE_LINK1"/>
            <w:r>
              <w:rPr>
                <w:sz w:val="21"/>
                <w:szCs w:val="21"/>
              </w:rPr>
              <w:t>the Tenant/Landlord the lock status</w:t>
            </w:r>
            <w:bookmarkEnd w:id="0"/>
            <w:bookmarkEnd w:id="1"/>
            <w:r>
              <w:rPr>
                <w:sz w:val="21"/>
                <w:szCs w:val="21"/>
              </w:rPr>
              <w:t xml:space="preserve">, e.g., “disarmed,” 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(b) signals to LockDevice to disarm the lock,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(c) signals to LightSwitch to turn the light on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(d)signals to the the Tenant/Landlord the distance status e.h “out of range ,can’t disarmed”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&lt;-3. System signals to the Timer to start the auto-lock timer countdown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&gt;4. Tenant/Landlord opens the door, enters the home [and shuts the door and locks]</w:t>
            </w:r>
          </w:p>
        </w:tc>
      </w:tr>
    </w:tbl>
    <w:p>
      <w:r>
        <w:br w:type="textWrapping"/>
      </w:r>
    </w:p>
    <w:p/>
    <w:tbl>
      <w:tblPr>
        <w:tblStyle w:val="3"/>
        <w:tblW w:w="921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21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 Case UC-4: RetireUser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2" w:hRule="atLeast"/>
        </w:trPr>
        <w:tc>
          <w:tcPr>
            <w:tcW w:w="9215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elated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Requirements: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EQ-7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8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nitiating Actor: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Landlord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ctor’s goal: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Retire an existing user account and disable access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articipating Actors:</w:t>
            </w:r>
          </w:p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Landlord,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Mobile Phone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reconditions: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• Only Landlord has access to use this function in the sysytem.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 xml:space="preserve">• The system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stores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those existing users accounts in the </w:t>
            </w:r>
            <w:r>
              <w:rPr>
                <w:sz w:val="21"/>
                <w:szCs w:val="21"/>
              </w:rPr>
              <w:t>database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• The system allows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landlord to retire</w:t>
            </w:r>
            <w:r>
              <w:rPr>
                <w:sz w:val="21"/>
                <w:szCs w:val="21"/>
              </w:rPr>
              <w:t xml:space="preserve"> an user account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which is existed </w:t>
            </w:r>
            <w:r>
              <w:rPr>
                <w:sz w:val="21"/>
                <w:szCs w:val="21"/>
              </w:rPr>
              <w:t xml:space="preserve">and disable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their </w:t>
            </w:r>
            <w:r>
              <w:rPr>
                <w:sz w:val="21"/>
                <w:szCs w:val="21"/>
              </w:rPr>
              <w:t>access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by pressing the RETIRE button presented on his/her Phone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 interface.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ostconditions: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Tenant entry was closed and their account was deleted from the database.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low of Events for Main Success Scenario:</w:t>
            </w:r>
          </w:p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-&gt;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Landlord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presses the menu item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ManageUsers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in his/her phone and logs in.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&lt;-2. System: </w:t>
            </w:r>
          </w:p>
          <w:p>
            <w:pPr>
              <w:numPr>
                <w:ilvl w:val="0"/>
                <w:numId w:val="1"/>
              </w:numPr>
              <w:ind w:left="525"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Options of activities available to the Landlord was displayed.</w:t>
            </w:r>
          </w:p>
          <w:p>
            <w:pPr>
              <w:numPr>
                <w:ilvl w:val="0"/>
                <w:numId w:val="1"/>
              </w:numPr>
              <w:ind w:left="525"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rompt the Landlord to make selection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-&gt;3. Landlord decides to retire one’s access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&lt;-4. System </w:t>
            </w:r>
          </w:p>
          <w:p>
            <w:pPr>
              <w:numPr>
                <w:ilvl w:val="0"/>
                <w:numId w:val="2"/>
              </w:numPr>
              <w:ind w:firstLine="630" w:firstLineChars="3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removes</w:t>
            </w:r>
            <w:r>
              <w:rPr>
                <w:sz w:val="21"/>
                <w:szCs w:val="21"/>
              </w:rPr>
              <w:t xml:space="preserve"> the user who is chosed by Landlord from the database.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(which means the entry was deleted from the database);</w:t>
            </w:r>
          </w:p>
          <w:p>
            <w:pPr>
              <w:numPr>
                <w:ilvl w:val="0"/>
                <w:numId w:val="2"/>
              </w:numPr>
              <w:ind w:firstLine="630" w:firstLineChars="3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Completed signals appear.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Acceptance tests for UC-1 and UC-4:</w:t>
      </w:r>
    </w:p>
    <w:tbl>
      <w:tblPr>
        <w:tblStyle w:val="2"/>
        <w:tblW w:w="9016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9016" w:type="dxa"/>
            <w:gridSpan w:val="2"/>
          </w:tcPr>
          <w:p>
            <w:r>
              <w:rPr>
                <w:b/>
              </w:rPr>
              <w:t>Test-case Identifier:</w:t>
            </w:r>
            <w:r>
              <w:t xml:space="preserve"> TC-1 </w:t>
            </w:r>
          </w:p>
          <w:p>
            <w:r>
              <w:rPr>
                <w:b/>
              </w:rPr>
              <w:t>Use Case Tested:</w:t>
            </w:r>
            <w:r>
              <w:t xml:space="preserve"> UC-1, main success scenario, and UC-7 </w:t>
            </w:r>
          </w:p>
          <w:p>
            <w:r>
              <w:rPr>
                <w:b/>
              </w:rPr>
              <w:t>Pass/fail Criteria:</w:t>
            </w:r>
            <w:r>
              <w:t xml:space="preserve">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If the user successfully connects to Bluetooth and the mobile phone information is in the database and less than the maximum number of pairing attempts, the test passes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b/>
              </w:rPr>
            </w:pPr>
            <w:r>
              <w:rPr>
                <w:b/>
              </w:rPr>
              <w:t>Input Data:</w:t>
            </w:r>
          </w:p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lang w:val="en-US" w:eastAsia="zh-CN"/>
              </w:rPr>
              <w:t>Bluetooth</w:t>
            </w:r>
            <w:r>
              <w:t>, door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4127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est procedure:</w:t>
            </w:r>
          </w:p>
        </w:tc>
        <w:tc>
          <w:tcPr>
            <w:tcW w:w="4889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4127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Step 1. Connect an incorrect Bluetooth to the phone and try to open the door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Step 2. Connect a correct Bluetooth to your phone and try to open the door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48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System beep indicates fault;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Record failed attempts in the database;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prompt the user to try again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system flashes green light to indicate success;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the successful access is recorded in the database;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 the device is unlocked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2"/>
        <w:tblW w:w="9016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901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b/>
              </w:rPr>
              <w:t>Test-case Identifier:</w:t>
            </w:r>
            <w:r>
              <w:t xml:space="preserve"> TC-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r>
              <w:rPr>
                <w:b/>
              </w:rPr>
              <w:t>Use Case Tested:</w:t>
            </w:r>
            <w:r>
              <w:t xml:space="preserve"> UC-4,</w:t>
            </w:r>
          </w:p>
          <w:p>
            <w:r>
              <w:rPr>
                <w:b/>
              </w:rPr>
              <w:t>Pass/fail Criteria:</w:t>
            </w:r>
            <w:r>
              <w:t xml:space="preserve"> </w:t>
            </w:r>
          </w:p>
          <w:p>
            <w:r>
              <w:rPr>
                <w:rFonts w:hint="eastAsia"/>
                <w:lang w:val="en-US" w:eastAsia="zh-CN"/>
              </w:rPr>
              <w:t>Ensure</w:t>
            </w:r>
            <w:r>
              <w:t xml:space="preserve"> that the user is the Landlord before disable one’s access.</w:t>
            </w:r>
          </w:p>
          <w:p>
            <w:r>
              <w:rPr>
                <w:rFonts w:hint="eastAsia"/>
                <w:lang w:val="en-US" w:eastAsia="zh-CN"/>
              </w:rPr>
              <w:t xml:space="preserve">And remember that </w:t>
            </w:r>
            <w:r>
              <w:t xml:space="preserve">Landlord </w:t>
            </w:r>
            <w:r>
              <w:rPr>
                <w:rFonts w:hint="eastAsia"/>
                <w:lang w:val="en-US" w:eastAsia="zh-CN"/>
              </w:rPr>
              <w:t>only can</w:t>
            </w:r>
            <w:r>
              <w:t xml:space="preserve"> retire one’s access </w:t>
            </w:r>
            <w:r>
              <w:rPr>
                <w:rFonts w:hint="eastAsia"/>
                <w:lang w:val="en-US" w:eastAsia="zh-CN"/>
              </w:rPr>
              <w:t>which has been</w:t>
            </w:r>
            <w:r>
              <w:t xml:space="preserve"> in the database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but not least， if the user successfully deleted a tenant’s mobile phone information, the tenant can not use the cell phone Bluetooth unlock.</w:t>
            </w:r>
          </w:p>
          <w:p>
            <w:pPr>
              <w:rPr>
                <w:b/>
              </w:rPr>
            </w:pPr>
            <w:r>
              <w:rPr>
                <w:b/>
              </w:rPr>
              <w:t>Input Data:</w:t>
            </w:r>
          </w:p>
          <w:p>
            <w:pPr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Bluetooth,</w:t>
            </w:r>
            <w:r>
              <w:t>Landlord</w:t>
            </w:r>
            <w:r>
              <w:rPr>
                <w:rFonts w:hint="eastAsia"/>
                <w:lang w:val="en-US" w:eastAsia="zh-CN"/>
              </w:rPr>
              <w:t xml:space="preserve"> account and door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4127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est procedure:</w:t>
            </w:r>
          </w:p>
        </w:tc>
        <w:tc>
          <w:tcPr>
            <w:tcW w:w="4889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4127" w:type="dxa"/>
          </w:tcPr>
          <w:p>
            <w:r>
              <w:t xml:space="preserve">Step 1. </w:t>
            </w:r>
          </w:p>
          <w:p>
            <w:r>
              <w:t>Log in as a tenant and try to remove one’s access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Step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 The user</w:t>
            </w:r>
            <w:r>
              <w:rPr>
                <w:rFonts w:hint="eastAsia"/>
                <w:lang w:val="en-US" w:eastAsia="zh-CN"/>
              </w:rPr>
              <w:t xml:space="preserve"> uses </w:t>
            </w:r>
            <w:r>
              <w:rPr>
                <w:rFonts w:hint="eastAsia"/>
              </w:rPr>
              <w:t xml:space="preserve">the tenant </w:t>
            </w:r>
            <w:r>
              <w:rPr>
                <w:rFonts w:hint="eastAsia"/>
                <w:lang w:val="en-US" w:eastAsia="zh-CN"/>
              </w:rPr>
              <w:t>account and</w:t>
            </w:r>
            <w:r>
              <w:rPr>
                <w:rFonts w:hint="eastAsia"/>
              </w:rPr>
              <w:t xml:space="preserve"> trie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 xml:space="preserve"> to open the door </w:t>
            </w:r>
            <w:r>
              <w:rPr>
                <w:rFonts w:hint="eastAsia"/>
                <w:lang w:val="en-US" w:eastAsia="zh-CN"/>
              </w:rPr>
              <w:t xml:space="preserve">via </w:t>
            </w:r>
            <w:r>
              <w:rPr>
                <w:rFonts w:hint="eastAsia"/>
              </w:rPr>
              <w:t xml:space="preserve">Bluetooth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t xml:space="preserve">Step </w:t>
            </w:r>
            <w:r>
              <w:rPr>
                <w:rFonts w:hint="eastAsia"/>
                <w:lang w:val="en-US" w:eastAsia="zh-CN"/>
              </w:rPr>
              <w:t>3.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Log in as a Landlord and try to remove one’s access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 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The user deleted the tenant's information and the deleted tenant  tried to open the door using Bluetooth on the phone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/>
          <w:p/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488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ystem will remind you that you don’t have </w:t>
            </w:r>
            <w:r>
              <w:rPr>
                <w:rFonts w:hint="eastAsia"/>
                <w:lang w:val="en-US" w:eastAsia="zh-CN"/>
              </w:rPr>
              <w:t xml:space="preserve">the </w:t>
            </w:r>
            <w:r>
              <w:t>authority</w:t>
            </w:r>
            <w:r>
              <w:rPr>
                <w:rFonts w:hint="eastAsia"/>
              </w:rPr>
              <w:t xml:space="preserve"> </w:t>
            </w:r>
            <w:r>
              <w:t xml:space="preserve">to </w:t>
            </w:r>
            <w:r>
              <w:rPr>
                <w:rFonts w:hint="eastAsia"/>
                <w:lang w:val="en-US" w:eastAsia="zh-CN"/>
              </w:rPr>
              <w:t>perform like that.</w:t>
            </w:r>
          </w:p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The system flashes green light to indicate success; the successful access is recorded in the database; the device is unlocked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ystem will </w:t>
            </w:r>
            <w:r>
              <w:rPr>
                <w:rFonts w:hint="eastAsia"/>
              </w:rPr>
              <w:t xml:space="preserve">Execute </w:t>
            </w:r>
            <w:r>
              <w:rPr>
                <w:rFonts w:hint="eastAsia"/>
                <w:lang w:val="en-US" w:eastAsia="zh-CN"/>
              </w:rPr>
              <w:t xml:space="preserve">your </w:t>
            </w:r>
            <w:r>
              <w:rPr>
                <w:rFonts w:hint="eastAsia"/>
              </w:rPr>
              <w:t>instructions</w:t>
            </w:r>
            <w:r>
              <w:t xml:space="preserve"> and</w:t>
            </w:r>
            <w:r>
              <w:rPr>
                <w:rFonts w:hint="eastAsia"/>
              </w:rPr>
              <w:t xml:space="preserve"> </w:t>
            </w:r>
            <w:r>
              <w:t xml:space="preserve">disable </w:t>
            </w:r>
            <w:r>
              <w:rPr>
                <w:rFonts w:hint="eastAsia"/>
                <w:lang w:val="en-US" w:eastAsia="zh-CN"/>
              </w:rPr>
              <w:t>the tenant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</w:t>
            </w:r>
            <w:bookmarkStart w:id="2" w:name="_GoBack"/>
            <w:bookmarkEnd w:id="2"/>
            <w:r>
              <w:t xml:space="preserve"> access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System beep indicates fault;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Record the successful attempt in the database; prompt the user to try again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766EB"/>
    <w:multiLevelType w:val="singleLevel"/>
    <w:tmpl w:val="969766E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4067008D"/>
    <w:multiLevelType w:val="singleLevel"/>
    <w:tmpl w:val="406700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abstractNum w:abstractNumId="2">
    <w:nsid w:val="54B215EE"/>
    <w:multiLevelType w:val="singleLevel"/>
    <w:tmpl w:val="54B215E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58"/>
    <w:rsid w:val="00031A0E"/>
    <w:rsid w:val="000F3A2B"/>
    <w:rsid w:val="00110A43"/>
    <w:rsid w:val="001A3ECD"/>
    <w:rsid w:val="0024105F"/>
    <w:rsid w:val="003A106F"/>
    <w:rsid w:val="003F07BB"/>
    <w:rsid w:val="004A5859"/>
    <w:rsid w:val="004A7FAA"/>
    <w:rsid w:val="004D1658"/>
    <w:rsid w:val="00546722"/>
    <w:rsid w:val="005F6CF6"/>
    <w:rsid w:val="007877A5"/>
    <w:rsid w:val="008B15F3"/>
    <w:rsid w:val="00924451"/>
    <w:rsid w:val="00942A9B"/>
    <w:rsid w:val="009E64AC"/>
    <w:rsid w:val="00B85B67"/>
    <w:rsid w:val="00C22DB4"/>
    <w:rsid w:val="00C70FD9"/>
    <w:rsid w:val="00D7217B"/>
    <w:rsid w:val="00DA0504"/>
    <w:rsid w:val="00E33198"/>
    <w:rsid w:val="00E61CCF"/>
    <w:rsid w:val="00F76D90"/>
    <w:rsid w:val="177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597</Words>
  <Characters>3408</Characters>
  <Lines>28</Lines>
  <Paragraphs>7</Paragraphs>
  <TotalTime>2</TotalTime>
  <ScaleCrop>false</ScaleCrop>
  <LinksUpToDate>false</LinksUpToDate>
  <CharactersWithSpaces>3998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2021-03-23T07:39:00Z</dcterms:created>
  <dc:creator>罗致远</dc:creator>
  <cp:lastModifiedBy>顾西予</cp:lastModifiedBy>
  <dcterms:modified xsi:type="dcterms:W3CDTF">2021-03-28T10:41:58Z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7399BEF918EA4D0F841BADCBC0A019E6</vt:lpwstr>
  </property>
</Properties>
</file>