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hint="eastAsia"/>
          <w:vertAlign w:val="baseline"/>
          <w:lang w:val="en-US" w:eastAsia="zh-CN"/>
        </w:rPr>
      </w:pPr>
    </w:p>
    <w:p>
      <w:pPr>
        <w:pStyle w:val="style0"/>
        <w:jc w:val="center"/>
        <w:rPr>
          <w:rFonts w:hint="eastAsia"/>
          <w:sz w:val="28"/>
          <w:szCs w:val="36"/>
          <w:vertAlign w:val="baseline"/>
          <w:lang w:val="en-US" w:eastAsia="zh-CN"/>
        </w:rPr>
      </w:pPr>
      <w:r>
        <w:rPr>
          <w:rFonts w:hint="eastAsia"/>
          <w:sz w:val="28"/>
          <w:szCs w:val="36"/>
          <w:vertAlign w:val="baseline"/>
          <w:lang w:val="en-US" w:eastAsia="zh-CN"/>
        </w:rPr>
        <w:t>Responsibility Description</w:t>
      </w:r>
    </w:p>
    <w:p>
      <w:pPr>
        <w:pStyle w:val="style0"/>
        <w:jc w:val="center"/>
        <w:rPr>
          <w:rFonts w:hint="eastAsia"/>
          <w:vertAlign w:val="baseline"/>
          <w:lang w:val="en-US" w:eastAsia="zh-CN"/>
        </w:rPr>
      </w:pPr>
    </w:p>
    <w:tbl>
      <w:tblPr>
        <w:tblStyle w:val="style154"/>
        <w:tblW w:w="80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90"/>
        <w:gridCol w:w="947"/>
        <w:gridCol w:w="1943"/>
      </w:tblGrid>
      <w:tr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Responsibility Description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Concept name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Rs1:Users add data to the database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DataAdd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Rs2:users choose to query database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DataQuery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Rs3:Call the database data and deal with the data in a certain way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DataProcessing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Rs4:The processed data is presented as a graph for users to query and watch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ChartGeneration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Rs5:Store charts for viewing at any time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DataStorage</w:t>
            </w:r>
          </w:p>
        </w:tc>
      </w:tr>
      <w:tr>
        <w:tblPrEx/>
        <w:trPr>
          <w:trHeight w:val="517" w:hRule="atLeast"/>
        </w:trPr>
        <w:tc>
          <w:tcPr>
            <w:tcW w:w="5190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Rs6:Display different charts to users and select previous charts</w:t>
            </w:r>
          </w:p>
        </w:tc>
        <w:tc>
          <w:tcPr>
            <w:tcW w:w="947" w:type="dxa"/>
            <w:tcBorders/>
            <w:vAlign w:val="center"/>
          </w:tcPr>
          <w:p>
            <w:pPr>
              <w:pStyle w:val="style0"/>
              <w:jc w:val="center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</w:t>
            </w:r>
          </w:p>
        </w:tc>
        <w:tc>
          <w:tcPr>
            <w:tcW w:w="1943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ContentDisplaying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Sequence Diagram</w:t>
      </w:r>
    </w:p>
    <w:bookmarkStart w:id="0" w:name="_GoBack"/>
    <w:bookmarkEnd w:id="0"/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  <w:r>
        <w:rPr/>
        <w:drawing>
          <wp:inline distL="114300" distT="0" distB="0" distR="114300">
            <wp:extent cx="5240296" cy="3930222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0296" cy="3930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Class Diagram</w:t>
      </w: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</w:p>
    <w:p>
      <w:pPr>
        <w:pStyle w:val="style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L="0" distT="0" distB="0" distR="0">
            <wp:extent cx="5266055" cy="7021830"/>
            <wp:effectExtent l="0" t="0" r="6985" b="3810"/>
            <wp:docPr id="1026" name="图片 2" descr="IMG2021043015110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055" cy="702183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mbria">
    <w:altName w:val="Cambria"/>
    <w:panose1 w:val="02040503050004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widowControl w:val="false"/>
      <w:jc w:val="both"/>
    </w:pPr>
    <w:rPr>
      <w:rFonts w:ascii="Calibri" w:cs="宋体" w:eastAsia="宋体" w:hAnsi="Calibri"/>
      <w:kern w:val="2"/>
      <w:sz w:val="21"/>
      <w:szCs w:val="24"/>
      <w:lang w:val="en-US" w:bidi="ar-SA" w:eastAsia="zh-CN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4">
    <w:name w:val="Table Grid"/>
    <w:basedOn w:val="style105"/>
    <w:next w:val="style154"/>
    <w:uiPriority w:val="0"/>
    <w:pPr>
      <w:widowControl w:val="false"/>
      <w:jc w:val="both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Words>77</Words>
  <Pages>1</Pages>
  <Characters>436</Characters>
  <Application>WPS Office</Application>
  <DocSecurity>0</DocSecurity>
  <Paragraphs>40</Paragraphs>
  <ScaleCrop>false</ScaleCrop>
  <LinksUpToDate>false</LinksUpToDate>
  <CharactersWithSpaces>489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2021-04-30T05:37:00Z</dcterms:created>
  <dc:creator>Dell</dc:creator>
  <lastModifiedBy>PACM00</lastModifiedBy>
  <dcterms:modified xsi:type="dcterms:W3CDTF">2021-04-30T09:05:56Z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2052-10.8.0.5988</vt:lpwstr>
  </property>
  <property fmtid="{D5CDD505-2E9C-101B-9397-08002B2CF9AE}" pid="3" name="ICV">
    <vt:lpwstr>3dfc3fa039154d7c9a04a888b445175c</vt:lpwstr>
  </property>
</Properties>
</file>