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7D" w:rsidRDefault="000E13DC" w:rsidP="00FC64D5">
      <w:pPr>
        <w:pStyle w:val="Ttulo3"/>
        <w:numPr>
          <w:ilvl w:val="0"/>
          <w:numId w:val="0"/>
        </w:numPr>
        <w:spacing w:after="120"/>
        <w:rPr>
          <w:b/>
          <w:bCs/>
          <w:caps w:val="0"/>
        </w:rPr>
      </w:pPr>
      <w:r>
        <w:rPr>
          <w:b/>
          <w:bCs/>
          <w:caps w:val="0"/>
        </w:rPr>
        <w:t xml:space="preserve">Base de datos del </w:t>
      </w:r>
      <w:r w:rsidR="0084017D">
        <w:rPr>
          <w:b/>
          <w:bCs/>
          <w:caps w:val="0"/>
        </w:rPr>
        <w:t>sistema escolar</w:t>
      </w:r>
    </w:p>
    <w:p w:rsidR="0084017D" w:rsidRDefault="0084017D">
      <w:pPr>
        <w:tabs>
          <w:tab w:val="left" w:pos="709"/>
        </w:tabs>
        <w:spacing w:after="120"/>
        <w:ind w:right="-6"/>
        <w:jc w:val="both"/>
        <w:rPr>
          <w:lang w:val="es-ES_tradnl"/>
        </w:rPr>
      </w:pPr>
      <w:r>
        <w:rPr>
          <w:lang w:val="es-ES_tradnl"/>
        </w:rPr>
        <w:t>Esquema relacional de la base de datos:</w:t>
      </w:r>
    </w:p>
    <w:p w:rsidR="0084017D" w:rsidRPr="00310D2B" w:rsidRDefault="0084017D">
      <w:pPr>
        <w:ind w:right="-6"/>
        <w:jc w:val="both"/>
        <w:rPr>
          <w:sz w:val="20"/>
          <w:lang w:val="en-US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Pr="00310D2B">
        <w:rPr>
          <w:sz w:val="20"/>
          <w:lang w:val="en-US"/>
        </w:rPr>
        <w:t>Prof(</w:t>
      </w:r>
      <w:proofErr w:type="spellStart"/>
      <w:proofErr w:type="gramEnd"/>
      <w:r w:rsidRPr="00310D2B">
        <w:rPr>
          <w:sz w:val="20"/>
          <w:u w:val="single"/>
          <w:lang w:val="en-US"/>
        </w:rPr>
        <w:t>IdProf</w:t>
      </w:r>
      <w:proofErr w:type="spellEnd"/>
      <w:r w:rsidRPr="00310D2B">
        <w:rPr>
          <w:sz w:val="20"/>
          <w:u w:val="single"/>
          <w:lang w:val="en-US"/>
        </w:rPr>
        <w:t>,</w:t>
      </w:r>
      <w:r w:rsidRPr="00310D2B">
        <w:rPr>
          <w:sz w:val="20"/>
          <w:lang w:val="en-US"/>
        </w:rPr>
        <w:t xml:space="preserve"> </w:t>
      </w:r>
      <w:proofErr w:type="spellStart"/>
      <w:r w:rsidRPr="00310D2B">
        <w:rPr>
          <w:sz w:val="20"/>
          <w:lang w:val="en-US"/>
        </w:rPr>
        <w:t>NomProf</w:t>
      </w:r>
      <w:proofErr w:type="spellEnd"/>
      <w:r w:rsidRPr="00310D2B">
        <w:rPr>
          <w:sz w:val="20"/>
          <w:lang w:val="en-US"/>
        </w:rPr>
        <w:t xml:space="preserve">, </w:t>
      </w:r>
      <w:proofErr w:type="spellStart"/>
      <w:r w:rsidRPr="00310D2B">
        <w:rPr>
          <w:sz w:val="20"/>
          <w:lang w:val="en-US"/>
        </w:rPr>
        <w:t>Categoría</w:t>
      </w:r>
      <w:proofErr w:type="spellEnd"/>
      <w:r w:rsidRPr="00310D2B">
        <w:rPr>
          <w:sz w:val="20"/>
          <w:lang w:val="en-US"/>
        </w:rPr>
        <w:t>)</w:t>
      </w:r>
    </w:p>
    <w:p w:rsidR="0084017D" w:rsidRPr="00310D2B" w:rsidRDefault="0084017D">
      <w:pPr>
        <w:ind w:right="-6"/>
        <w:jc w:val="both"/>
        <w:rPr>
          <w:sz w:val="20"/>
          <w:lang w:val="en-US"/>
        </w:rPr>
      </w:pPr>
      <w:r w:rsidRPr="00310D2B">
        <w:rPr>
          <w:sz w:val="20"/>
          <w:lang w:val="en-US"/>
        </w:rPr>
        <w:tab/>
      </w:r>
      <w:r w:rsidRPr="00310D2B">
        <w:rPr>
          <w:sz w:val="20"/>
          <w:lang w:val="en-US"/>
        </w:rPr>
        <w:tab/>
      </w:r>
      <w:proofErr w:type="gramStart"/>
      <w:r w:rsidRPr="00310D2B">
        <w:rPr>
          <w:sz w:val="20"/>
          <w:lang w:val="en-US"/>
        </w:rPr>
        <w:t>Alum(</w:t>
      </w:r>
      <w:proofErr w:type="gramEnd"/>
      <w:r w:rsidRPr="00310D2B">
        <w:rPr>
          <w:sz w:val="20"/>
          <w:u w:val="single"/>
          <w:lang w:val="en-US"/>
        </w:rPr>
        <w:t>CU</w:t>
      </w:r>
      <w:r w:rsidRPr="00310D2B">
        <w:rPr>
          <w:sz w:val="20"/>
          <w:lang w:val="en-US"/>
        </w:rPr>
        <w:t xml:space="preserve">, </w:t>
      </w:r>
      <w:proofErr w:type="spellStart"/>
      <w:r w:rsidRPr="00310D2B">
        <w:rPr>
          <w:sz w:val="20"/>
          <w:lang w:val="en-US"/>
        </w:rPr>
        <w:t>NomAl</w:t>
      </w:r>
      <w:proofErr w:type="spellEnd"/>
      <w:r w:rsidRPr="00310D2B">
        <w:rPr>
          <w:sz w:val="20"/>
          <w:lang w:val="en-US"/>
        </w:rPr>
        <w:t xml:space="preserve">, </w:t>
      </w:r>
      <w:proofErr w:type="spellStart"/>
      <w:r w:rsidRPr="00310D2B">
        <w:rPr>
          <w:sz w:val="20"/>
          <w:lang w:val="en-US"/>
        </w:rPr>
        <w:t>Carr</w:t>
      </w:r>
      <w:proofErr w:type="spellEnd"/>
      <w:r w:rsidRPr="00310D2B">
        <w:rPr>
          <w:sz w:val="20"/>
          <w:lang w:val="en-US"/>
        </w:rPr>
        <w:t>, Prom)</w:t>
      </w:r>
    </w:p>
    <w:p w:rsidR="0084017D" w:rsidRPr="00310D2B" w:rsidRDefault="0084017D">
      <w:pPr>
        <w:ind w:right="-6"/>
        <w:jc w:val="both"/>
        <w:rPr>
          <w:sz w:val="20"/>
          <w:lang w:val="en-US"/>
        </w:rPr>
      </w:pPr>
      <w:r w:rsidRPr="00310D2B">
        <w:rPr>
          <w:sz w:val="20"/>
          <w:lang w:val="en-US"/>
        </w:rPr>
        <w:tab/>
      </w:r>
      <w:r w:rsidRPr="00310D2B">
        <w:rPr>
          <w:sz w:val="20"/>
          <w:lang w:val="en-US"/>
        </w:rPr>
        <w:tab/>
      </w:r>
      <w:proofErr w:type="gramStart"/>
      <w:r w:rsidRPr="00310D2B">
        <w:rPr>
          <w:sz w:val="20"/>
          <w:lang w:val="en-US"/>
        </w:rPr>
        <w:t>Mater(</w:t>
      </w:r>
      <w:proofErr w:type="spellStart"/>
      <w:proofErr w:type="gramEnd"/>
      <w:r w:rsidRPr="00310D2B">
        <w:rPr>
          <w:sz w:val="20"/>
          <w:u w:val="single"/>
          <w:lang w:val="en-US"/>
        </w:rPr>
        <w:t>ClaveM</w:t>
      </w:r>
      <w:proofErr w:type="spellEnd"/>
      <w:r w:rsidR="008C549F" w:rsidRPr="00310D2B">
        <w:rPr>
          <w:sz w:val="20"/>
          <w:lang w:val="en-US"/>
        </w:rPr>
        <w:t xml:space="preserve">, </w:t>
      </w:r>
      <w:proofErr w:type="spellStart"/>
      <w:r w:rsidR="008C549F" w:rsidRPr="00310D2B">
        <w:rPr>
          <w:sz w:val="20"/>
          <w:lang w:val="en-US"/>
        </w:rPr>
        <w:t>NomMat</w:t>
      </w:r>
      <w:proofErr w:type="spellEnd"/>
      <w:r w:rsidRPr="00310D2B">
        <w:rPr>
          <w:sz w:val="20"/>
          <w:lang w:val="en-US"/>
        </w:rPr>
        <w:t>, Creds)</w:t>
      </w:r>
    </w:p>
    <w:p w:rsidR="0084017D" w:rsidRDefault="0084017D">
      <w:pPr>
        <w:ind w:right="-6"/>
        <w:jc w:val="both"/>
        <w:rPr>
          <w:sz w:val="20"/>
        </w:rPr>
      </w:pPr>
      <w:r w:rsidRPr="00310D2B">
        <w:rPr>
          <w:sz w:val="20"/>
          <w:lang w:val="en-US"/>
        </w:rPr>
        <w:tab/>
      </w:r>
      <w:r w:rsidRPr="00310D2B">
        <w:rPr>
          <w:sz w:val="20"/>
          <w:lang w:val="en-US"/>
        </w:rPr>
        <w:tab/>
      </w:r>
      <w:proofErr w:type="gramStart"/>
      <w:r>
        <w:rPr>
          <w:sz w:val="20"/>
        </w:rPr>
        <w:t>Grupo(</w:t>
      </w:r>
      <w:proofErr w:type="spellStart"/>
      <w:proofErr w:type="gramEnd"/>
      <w:r>
        <w:rPr>
          <w:sz w:val="20"/>
          <w:u w:val="single"/>
        </w:rPr>
        <w:t>ClaveG</w:t>
      </w:r>
      <w:proofErr w:type="spellEnd"/>
      <w:r>
        <w:rPr>
          <w:sz w:val="20"/>
        </w:rPr>
        <w:t xml:space="preserve">, Salón, </w:t>
      </w:r>
      <w:proofErr w:type="spellStart"/>
      <w:r>
        <w:rPr>
          <w:sz w:val="20"/>
        </w:rPr>
        <w:t>IdProf</w:t>
      </w:r>
      <w:proofErr w:type="spellEnd"/>
      <w:r>
        <w:rPr>
          <w:sz w:val="20"/>
        </w:rPr>
        <w:t xml:space="preserve">(FK), </w:t>
      </w:r>
      <w:proofErr w:type="spellStart"/>
      <w:r>
        <w:rPr>
          <w:sz w:val="20"/>
        </w:rPr>
        <w:t>ClaveM</w:t>
      </w:r>
      <w:proofErr w:type="spellEnd"/>
      <w:r>
        <w:rPr>
          <w:sz w:val="20"/>
        </w:rPr>
        <w:t>(FK))</w:t>
      </w:r>
    </w:p>
    <w:p w:rsidR="0084017D" w:rsidRDefault="0084017D">
      <w:pPr>
        <w:ind w:right="-6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Inscrito(</w:t>
      </w:r>
      <w:r>
        <w:rPr>
          <w:sz w:val="20"/>
          <w:u w:val="single"/>
        </w:rPr>
        <w:t>CU</w:t>
      </w:r>
      <w:r>
        <w:rPr>
          <w:sz w:val="20"/>
        </w:rPr>
        <w:t xml:space="preserve">(FK), </w:t>
      </w:r>
      <w:proofErr w:type="spellStart"/>
      <w:r>
        <w:rPr>
          <w:sz w:val="20"/>
          <w:u w:val="single"/>
        </w:rPr>
        <w:t>ClaveG</w:t>
      </w:r>
      <w:proofErr w:type="spellEnd"/>
      <w:r>
        <w:rPr>
          <w:sz w:val="20"/>
        </w:rPr>
        <w:t>(FK))</w:t>
      </w:r>
    </w:p>
    <w:p w:rsidR="0084017D" w:rsidRDefault="0084017D">
      <w:pPr>
        <w:ind w:right="-6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Historial(</w:t>
      </w:r>
      <w:proofErr w:type="gramEnd"/>
      <w:r w:rsidR="00952E3F" w:rsidRPr="00952E3F">
        <w:rPr>
          <w:sz w:val="20"/>
          <w:u w:val="single"/>
        </w:rPr>
        <w:t>Folio</w:t>
      </w:r>
      <w:r>
        <w:rPr>
          <w:sz w:val="20"/>
        </w:rPr>
        <w:t xml:space="preserve">, </w:t>
      </w:r>
      <w:proofErr w:type="spellStart"/>
      <w:r>
        <w:rPr>
          <w:sz w:val="20"/>
        </w:rPr>
        <w:t>Calif</w:t>
      </w:r>
      <w:proofErr w:type="spellEnd"/>
      <w:r>
        <w:rPr>
          <w:sz w:val="20"/>
        </w:rPr>
        <w:t>, Fecha</w:t>
      </w:r>
      <w:r w:rsidR="000A757A">
        <w:rPr>
          <w:sz w:val="20"/>
        </w:rPr>
        <w:t xml:space="preserve">, </w:t>
      </w:r>
      <w:r w:rsidR="000A757A" w:rsidRPr="00952E3F">
        <w:rPr>
          <w:sz w:val="20"/>
        </w:rPr>
        <w:t>CU</w:t>
      </w:r>
      <w:r w:rsidR="000A757A">
        <w:rPr>
          <w:sz w:val="20"/>
        </w:rPr>
        <w:t xml:space="preserve">(FK), </w:t>
      </w:r>
      <w:proofErr w:type="spellStart"/>
      <w:r w:rsidR="000A757A" w:rsidRPr="00952E3F">
        <w:rPr>
          <w:sz w:val="20"/>
        </w:rPr>
        <w:t>ClaveM</w:t>
      </w:r>
      <w:proofErr w:type="spellEnd"/>
      <w:r w:rsidR="000A757A">
        <w:rPr>
          <w:sz w:val="20"/>
        </w:rPr>
        <w:t>(FK)</w:t>
      </w:r>
      <w:r>
        <w:rPr>
          <w:sz w:val="20"/>
        </w:rPr>
        <w:t>)</w:t>
      </w:r>
    </w:p>
    <w:p w:rsidR="0084017D" w:rsidRPr="000A757A" w:rsidRDefault="0084017D">
      <w:pPr>
        <w:tabs>
          <w:tab w:val="left" w:pos="709"/>
        </w:tabs>
        <w:ind w:right="-6"/>
        <w:jc w:val="both"/>
      </w:pPr>
    </w:p>
    <w:p w:rsidR="0084017D" w:rsidRDefault="0084017D" w:rsidP="00FC64D5">
      <w:pPr>
        <w:tabs>
          <w:tab w:val="left" w:pos="709"/>
        </w:tabs>
        <w:spacing w:after="120"/>
        <w:ind w:right="-6"/>
        <w:jc w:val="both"/>
      </w:pPr>
      <w:r>
        <w:t>Instancia (ejemplar) relacional de la base de datos: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1996"/>
        <w:gridCol w:w="918"/>
        <w:gridCol w:w="548"/>
        <w:gridCol w:w="1122"/>
        <w:gridCol w:w="1122"/>
        <w:gridCol w:w="1123"/>
        <w:gridCol w:w="855"/>
      </w:tblGrid>
      <w:tr w:rsidR="0084017D"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Prof</w:t>
            </w:r>
            <w:proofErr w:type="spellEnd"/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Alum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</w:tr>
      <w:tr w:rsidR="0084017D">
        <w:tc>
          <w:tcPr>
            <w:tcW w:w="872" w:type="dxa"/>
            <w:tcBorders>
              <w:top w:val="single" w:sz="4" w:space="0" w:color="auto"/>
              <w:right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IdProf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NomProf</w:t>
            </w:r>
            <w:proofErr w:type="spellEnd"/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Categoría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CU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NomAl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Carr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Prom</w:t>
            </w:r>
            <w:proofErr w:type="spellEnd"/>
          </w:p>
        </w:tc>
      </w:tr>
      <w:tr w:rsidR="0084017D">
        <w:tc>
          <w:tcPr>
            <w:tcW w:w="872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96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Laura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tc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22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Ana</w:t>
            </w:r>
          </w:p>
        </w:tc>
        <w:tc>
          <w:tcPr>
            <w:tcW w:w="1123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</w:t>
            </w:r>
            <w:proofErr w:type="spellEnd"/>
          </w:p>
        </w:tc>
        <w:tc>
          <w:tcPr>
            <w:tcW w:w="855" w:type="dxa"/>
          </w:tcPr>
          <w:p w:rsidR="0084017D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</w:tr>
      <w:tr w:rsidR="0084017D">
        <w:tc>
          <w:tcPr>
            <w:tcW w:w="872" w:type="dxa"/>
            <w:tcBorders>
              <w:bottom w:val="single" w:sz="4" w:space="0" w:color="auto"/>
            </w:tcBorders>
          </w:tcPr>
          <w:p w:rsidR="0084017D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96" w:type="dxa"/>
            <w:tcBorders>
              <w:bottom w:val="single" w:sz="4" w:space="0" w:color="auto"/>
            </w:tcBorders>
          </w:tcPr>
          <w:p w:rsidR="0084017D" w:rsidRDefault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Roberto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4017D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tp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2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José</w:t>
            </w:r>
          </w:p>
        </w:tc>
        <w:tc>
          <w:tcPr>
            <w:tcW w:w="1123" w:type="dxa"/>
          </w:tcPr>
          <w:p w:rsidR="0084017D" w:rsidRDefault="0084017D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eco</w:t>
            </w:r>
          </w:p>
        </w:tc>
        <w:tc>
          <w:tcPr>
            <w:tcW w:w="855" w:type="dxa"/>
          </w:tcPr>
          <w:p w:rsidR="0084017D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84017D">
              <w:rPr>
                <w:sz w:val="20"/>
              </w:rPr>
              <w:t>.0</w:t>
            </w:r>
          </w:p>
        </w:tc>
      </w:tr>
      <w:tr w:rsidR="008A63D0">
        <w:tc>
          <w:tcPr>
            <w:tcW w:w="87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FC64D5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tc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Pablo</w:t>
            </w:r>
          </w:p>
        </w:tc>
        <w:tc>
          <w:tcPr>
            <w:tcW w:w="1123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</w:t>
            </w:r>
            <w:proofErr w:type="spellEnd"/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  <w:r w:rsidR="00FC64D5">
              <w:rPr>
                <w:sz w:val="20"/>
              </w:rPr>
              <w:t>0</w:t>
            </w:r>
          </w:p>
        </w:tc>
      </w:tr>
      <w:tr w:rsidR="008A63D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FC64D5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Raúl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mt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Oralia</w:t>
            </w:r>
          </w:p>
        </w:tc>
        <w:tc>
          <w:tcPr>
            <w:tcW w:w="1123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tel</w:t>
            </w:r>
            <w:proofErr w:type="spellEnd"/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 w:rsidR="00FC64D5">
              <w:rPr>
                <w:sz w:val="20"/>
              </w:rPr>
              <w:t>.0</w:t>
            </w:r>
          </w:p>
        </w:tc>
      </w:tr>
      <w:tr w:rsidR="008A63D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FC64D5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Érika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63D0" w:rsidRDefault="008A63D0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mt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Rebeca</w:t>
            </w:r>
          </w:p>
        </w:tc>
        <w:tc>
          <w:tcPr>
            <w:tcW w:w="1123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tel</w:t>
            </w:r>
            <w:proofErr w:type="spellEnd"/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</w:tr>
      <w:tr w:rsidR="008A63D0"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Gabriel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8A63D0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</w:tr>
      <w:tr w:rsidR="008A63D0"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Patricia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A63D0" w:rsidRDefault="00862E3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8.66</w:t>
            </w:r>
          </w:p>
        </w:tc>
      </w:tr>
      <w:tr w:rsidR="008A63D0"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Mater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</w:tr>
      <w:tr w:rsidR="008A63D0">
        <w:tc>
          <w:tcPr>
            <w:tcW w:w="87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ClaveM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63D0" w:rsidRDefault="008C549F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NomMat</w:t>
            </w:r>
            <w:proofErr w:type="spellEnd"/>
          </w:p>
        </w:tc>
        <w:tc>
          <w:tcPr>
            <w:tcW w:w="9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Creds</w:t>
            </w:r>
            <w:proofErr w:type="spellEnd"/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Grupo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</w:tr>
      <w:tr w:rsidR="008A63D0">
        <w:tc>
          <w:tcPr>
            <w:tcW w:w="872" w:type="dxa"/>
            <w:tcBorders>
              <w:top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Algoritmos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ClaveG</w:t>
            </w:r>
            <w:proofErr w:type="spellEnd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Salón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IdProf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ClaveM</w:t>
            </w:r>
            <w:proofErr w:type="spellEnd"/>
          </w:p>
        </w:tc>
      </w:tr>
      <w:tr w:rsidR="008A63D0">
        <w:tc>
          <w:tcPr>
            <w:tcW w:w="872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1996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Estructuras de Datos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300-1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CC102</w:t>
            </w:r>
          </w:p>
        </w:tc>
        <w:tc>
          <w:tcPr>
            <w:tcW w:w="1123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8A63D0">
        <w:tc>
          <w:tcPr>
            <w:tcW w:w="872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1996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Economía I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310-1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CC001</w:t>
            </w:r>
          </w:p>
        </w:tc>
        <w:tc>
          <w:tcPr>
            <w:tcW w:w="1123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</w:tr>
      <w:tr w:rsidR="008A63D0">
        <w:tc>
          <w:tcPr>
            <w:tcW w:w="872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1996" w:type="dxa"/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Econometría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 w:rsidP="00ED1F03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310-2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CC201</w:t>
            </w:r>
          </w:p>
        </w:tc>
        <w:tc>
          <w:tcPr>
            <w:tcW w:w="1123" w:type="dxa"/>
          </w:tcPr>
          <w:p w:rsidR="008A63D0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</w:tr>
      <w:tr w:rsidR="008A63D0">
        <w:tc>
          <w:tcPr>
            <w:tcW w:w="87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996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Matemáticas I</w:t>
            </w: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605-1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1123" w:type="dxa"/>
          </w:tcPr>
          <w:p w:rsidR="008A63D0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</w:tr>
      <w:tr w:rsidR="008A63D0">
        <w:tc>
          <w:tcPr>
            <w:tcW w:w="87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816</w:t>
            </w:r>
          </w:p>
        </w:tc>
        <w:tc>
          <w:tcPr>
            <w:tcW w:w="1996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Estadística IV</w:t>
            </w:r>
          </w:p>
        </w:tc>
        <w:tc>
          <w:tcPr>
            <w:tcW w:w="912" w:type="dxa"/>
            <w:tcBorders>
              <w:top w:val="single" w:sz="6" w:space="0" w:color="auto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4" w:space="0" w:color="auto"/>
            </w:tcBorders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800-1</w:t>
            </w:r>
          </w:p>
        </w:tc>
        <w:tc>
          <w:tcPr>
            <w:tcW w:w="1122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123" w:type="dxa"/>
          </w:tcPr>
          <w:p w:rsidR="008A63D0" w:rsidRDefault="00FC64D5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5" w:type="dxa"/>
          </w:tcPr>
          <w:p w:rsidR="008A63D0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:rsidR="0084017D" w:rsidRDefault="0084017D">
      <w:pPr>
        <w:tabs>
          <w:tab w:val="left" w:pos="709"/>
        </w:tabs>
        <w:ind w:right="-6"/>
        <w:jc w:val="both"/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1133"/>
        <w:gridCol w:w="1296"/>
        <w:gridCol w:w="1101"/>
        <w:gridCol w:w="732"/>
        <w:gridCol w:w="1467"/>
        <w:gridCol w:w="918"/>
        <w:gridCol w:w="1107"/>
      </w:tblGrid>
      <w:tr w:rsidR="0021339C">
        <w:trPr>
          <w:jc w:val="center"/>
        </w:trPr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Inscrito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Historial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</w:tr>
      <w:tr w:rsidR="0021339C">
        <w:trPr>
          <w:jc w:val="center"/>
        </w:trPr>
        <w:tc>
          <w:tcPr>
            <w:tcW w:w="745" w:type="dxa"/>
            <w:tcBorders>
              <w:top w:val="single" w:sz="4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ClaveG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Folio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Calif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CU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ClaveM</w:t>
            </w:r>
            <w:proofErr w:type="spellEnd"/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A675E9" w:rsidP="00D51C2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310D2B">
              <w:rPr>
                <w:sz w:val="20"/>
              </w:rPr>
              <w:t>9</w:t>
            </w:r>
            <w:r w:rsidR="008A63D0">
              <w:rPr>
                <w:sz w:val="20"/>
              </w:rPr>
              <w:t>-05-</w:t>
            </w:r>
            <w:r w:rsidR="0021339C" w:rsidRPr="005B7AE5">
              <w:rPr>
                <w:sz w:val="20"/>
              </w:rPr>
              <w:t xml:space="preserve">30 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08" w:type="dxa"/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5D595E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0E13D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310D2B">
              <w:rPr>
                <w:sz w:val="20"/>
              </w:rPr>
              <w:t>18</w:t>
            </w:r>
            <w:r w:rsidR="008A63D0">
              <w:rPr>
                <w:sz w:val="20"/>
              </w:rPr>
              <w:t>-12-</w:t>
            </w:r>
            <w:r w:rsidR="0021339C" w:rsidRPr="005B7AE5">
              <w:rPr>
                <w:sz w:val="20"/>
              </w:rPr>
              <w:t>15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8" w:type="dxa"/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310D2B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8A63D0">
              <w:rPr>
                <w:sz w:val="20"/>
              </w:rPr>
              <w:t>-05-23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8" w:type="dxa"/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944F18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21339C"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944F18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 w:rsidR="0021339C">
              <w:rPr>
                <w:sz w:val="20"/>
              </w:rPr>
              <w:t>00-1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310D2B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8A63D0">
              <w:rPr>
                <w:sz w:val="20"/>
              </w:rPr>
              <w:t>-05-27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08" w:type="dxa"/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944F18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21339C"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944F18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21339C">
              <w:rPr>
                <w:sz w:val="20"/>
              </w:rPr>
              <w:t>00-1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21339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310D2B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8A63D0">
              <w:rPr>
                <w:sz w:val="20"/>
              </w:rPr>
              <w:t>-12-10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08" w:type="dxa"/>
          </w:tcPr>
          <w:p w:rsidR="0021339C" w:rsidRDefault="008A63D0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21339C">
              <w:rPr>
                <w:sz w:val="20"/>
              </w:rPr>
              <w:t>0</w:t>
            </w:r>
          </w:p>
        </w:tc>
      </w:tr>
      <w:tr w:rsidR="0021339C">
        <w:trPr>
          <w:jc w:val="center"/>
        </w:trPr>
        <w:tc>
          <w:tcPr>
            <w:tcW w:w="745" w:type="dxa"/>
          </w:tcPr>
          <w:p w:rsidR="0021339C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8A63D0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310-2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339C" w:rsidRDefault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Default="004D33B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339C" w:rsidRPr="005B7AE5" w:rsidRDefault="00310D2B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4D33BC">
              <w:rPr>
                <w:sz w:val="20"/>
              </w:rPr>
              <w:t>-05-28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1339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08" w:type="dxa"/>
          </w:tcPr>
          <w:p w:rsidR="0021339C" w:rsidRDefault="004D33B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</w:tr>
      <w:tr w:rsidR="004D33BC">
        <w:trPr>
          <w:jc w:val="center"/>
        </w:trPr>
        <w:tc>
          <w:tcPr>
            <w:tcW w:w="745" w:type="dxa"/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Pr="005B7AE5" w:rsidRDefault="00310D2B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4D33BC">
              <w:rPr>
                <w:sz w:val="20"/>
              </w:rPr>
              <w:t>-12-07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08" w:type="dxa"/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bottom w:val="single" w:sz="4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Pr="005B7AE5" w:rsidRDefault="00310D2B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4D33BC">
              <w:rPr>
                <w:sz w:val="20"/>
              </w:rPr>
              <w:t>-12-14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08" w:type="dxa"/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605-1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Pr="005B7AE5" w:rsidRDefault="00310D2B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r w:rsidR="004D33BC">
              <w:rPr>
                <w:sz w:val="20"/>
              </w:rPr>
              <w:t>-12-08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08" w:type="dxa"/>
          </w:tcPr>
          <w:p w:rsidR="004D33BC" w:rsidRDefault="004D33BC" w:rsidP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D33BC" w:rsidRDefault="004D33BC" w:rsidP="00F1377A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800-1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Default="004D33B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33BC" w:rsidRPr="005B7AE5" w:rsidRDefault="00310D2B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r w:rsidR="004D33BC">
              <w:rPr>
                <w:sz w:val="20"/>
              </w:rPr>
              <w:t>-12-08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08" w:type="dxa"/>
          </w:tcPr>
          <w:p w:rsidR="004D33BC" w:rsidRDefault="004D33BC" w:rsidP="0021339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Pr="005B7AE5" w:rsidRDefault="00310D2B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4D33BC">
              <w:rPr>
                <w:sz w:val="20"/>
              </w:rPr>
              <w:t>-05-24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08" w:type="dxa"/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Pr="005B7AE5" w:rsidRDefault="00310D2B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 w:rsidR="00862E35">
              <w:rPr>
                <w:sz w:val="20"/>
              </w:rPr>
              <w:t>-12</w:t>
            </w:r>
            <w:r w:rsidR="004D33BC">
              <w:rPr>
                <w:sz w:val="20"/>
              </w:rPr>
              <w:t>-</w:t>
            </w:r>
            <w:r w:rsidR="00862E35">
              <w:rPr>
                <w:sz w:val="20"/>
              </w:rPr>
              <w:t>16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08" w:type="dxa"/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Pr="005B7AE5" w:rsidRDefault="00310D2B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r w:rsidR="004D33BC">
              <w:rPr>
                <w:sz w:val="20"/>
              </w:rPr>
              <w:t>-05-28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08" w:type="dxa"/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4D33BC">
        <w:trPr>
          <w:jc w:val="center"/>
        </w:trPr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33BC" w:rsidRDefault="004D33BC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4D33BC" w:rsidRPr="0084017D" w:rsidRDefault="00310D2B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bookmarkStart w:id="0" w:name="_GoBack"/>
            <w:bookmarkEnd w:id="0"/>
            <w:r w:rsidR="004D33BC">
              <w:rPr>
                <w:sz w:val="20"/>
              </w:rPr>
              <w:t>-12-14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4" w:space="0" w:color="auto"/>
            </w:tcBorders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08" w:type="dxa"/>
          </w:tcPr>
          <w:p w:rsidR="004D33BC" w:rsidRDefault="004D33BC" w:rsidP="00194844">
            <w:pPr>
              <w:tabs>
                <w:tab w:val="left" w:pos="709"/>
              </w:tabs>
              <w:ind w:right="-6"/>
              <w:jc w:val="center"/>
              <w:rPr>
                <w:sz w:val="20"/>
              </w:rPr>
            </w:pPr>
            <w:r>
              <w:rPr>
                <w:sz w:val="20"/>
              </w:rPr>
              <w:t>816</w:t>
            </w:r>
          </w:p>
        </w:tc>
      </w:tr>
    </w:tbl>
    <w:p w:rsidR="0084017D" w:rsidRPr="00BB04C6" w:rsidRDefault="0084017D"/>
    <w:p w:rsidR="00BB04C6" w:rsidRPr="00BB04C6" w:rsidRDefault="00F1377A" w:rsidP="00BB04C6">
      <w:pPr>
        <w:rPr>
          <w:rFonts w:ascii="Arial" w:hAnsi="Arial" w:cs="Arial"/>
          <w:b/>
        </w:rPr>
      </w:pPr>
      <w:r w:rsidRPr="00BB04C6">
        <w:br w:type="page"/>
      </w:r>
      <w:r w:rsidR="00BB04C6" w:rsidRPr="00BB04C6">
        <w:rPr>
          <w:rFonts w:ascii="Arial" w:hAnsi="Arial" w:cs="Arial"/>
          <w:b/>
        </w:rPr>
        <w:lastRenderedPageBreak/>
        <w:t>Convenciones de notación para la sintaxis de las instrucciones de SQL</w:t>
      </w:r>
    </w:p>
    <w:p w:rsidR="00BB04C6" w:rsidRDefault="00BB04C6" w:rsidP="00BB04C6">
      <w:pPr>
        <w:rPr>
          <w:lang w:val="es-ES_tradnl"/>
        </w:rPr>
      </w:pPr>
    </w:p>
    <w:p w:rsidR="00BB04C6" w:rsidRDefault="00BB04C6" w:rsidP="00BB04C6">
      <w:pPr>
        <w:spacing w:after="120"/>
      </w:pPr>
      <w:r>
        <w:t>Seleccionar una y sólo una opción:</w:t>
      </w:r>
      <w:r>
        <w:tab/>
        <w:t>{A | B | C}</w:t>
      </w:r>
    </w:p>
    <w:p w:rsidR="00BB04C6" w:rsidRDefault="00BB04C6" w:rsidP="00BB04C6">
      <w:pPr>
        <w:spacing w:after="120"/>
      </w:pPr>
      <w:r>
        <w:t>Seleccionar una o más opciones:</w:t>
      </w:r>
      <w:r>
        <w:tab/>
        <w:t>{A, B, C}</w:t>
      </w:r>
    </w:p>
    <w:p w:rsidR="00BB04C6" w:rsidRDefault="00BB04C6" w:rsidP="00BB04C6">
      <w:pPr>
        <w:spacing w:after="120"/>
      </w:pPr>
      <w:r>
        <w:t>Seleccionar cero o sólo una opción:</w:t>
      </w:r>
      <w:r>
        <w:tab/>
        <w:t>[A | B | C]</w:t>
      </w:r>
    </w:p>
    <w:p w:rsidR="00BB04C6" w:rsidRDefault="00BB04C6" w:rsidP="00BB04C6">
      <w:pPr>
        <w:spacing w:after="120"/>
      </w:pPr>
      <w:r>
        <w:t>Seleccionar cero o más opciones:</w:t>
      </w:r>
      <w:r>
        <w:tab/>
        <w:t>[A, B, C]</w:t>
      </w:r>
    </w:p>
    <w:p w:rsidR="00BB04C6" w:rsidRDefault="00BB04C6" w:rsidP="00BB04C6">
      <w:pPr>
        <w:rPr>
          <w:sz w:val="28"/>
        </w:rPr>
      </w:pPr>
      <w:r>
        <w:t>Repetir (cero o más veces):</w:t>
      </w:r>
      <w:r>
        <w:tab/>
      </w:r>
      <w:r>
        <w:tab/>
      </w:r>
      <w:r>
        <w:rPr>
          <w:sz w:val="32"/>
        </w:rPr>
        <w:t>. . .</w:t>
      </w:r>
    </w:p>
    <w:p w:rsidR="00BB04C6" w:rsidRDefault="00BB04C6">
      <w:pPr>
        <w:spacing w:after="120"/>
      </w:pPr>
    </w:p>
    <w:p w:rsidR="0084017D" w:rsidRPr="00BB04C6" w:rsidRDefault="0084017D">
      <w:pPr>
        <w:spacing w:after="120"/>
        <w:rPr>
          <w:rFonts w:ascii="Arial" w:hAnsi="Arial" w:cs="Arial"/>
          <w:b/>
          <w:bCs/>
        </w:rPr>
      </w:pPr>
      <w:r w:rsidRPr="00BB04C6">
        <w:rPr>
          <w:rFonts w:ascii="Arial" w:hAnsi="Arial" w:cs="Arial"/>
          <w:b/>
          <w:bCs/>
        </w:rPr>
        <w:t xml:space="preserve">La sintaxis general de la instrucción </w:t>
      </w:r>
      <w:proofErr w:type="spellStart"/>
      <w:r w:rsidRPr="00BB04C6">
        <w:rPr>
          <w:rFonts w:ascii="Arial" w:hAnsi="Arial" w:cs="Arial"/>
          <w:b/>
          <w:bCs/>
          <w:i/>
          <w:iCs/>
        </w:rPr>
        <w:t>select</w:t>
      </w:r>
      <w:proofErr w:type="spellEnd"/>
      <w:r w:rsidRPr="00BB04C6">
        <w:rPr>
          <w:rFonts w:ascii="Arial" w:hAnsi="Arial" w:cs="Arial"/>
          <w:b/>
          <w:bCs/>
        </w:rPr>
        <w:t xml:space="preserve"> es:</w:t>
      </w:r>
    </w:p>
    <w:p w:rsidR="0084017D" w:rsidRDefault="0084017D">
      <w:pPr>
        <w:ind w:right="-6"/>
        <w:jc w:val="both"/>
      </w:pPr>
      <w:r>
        <w:tab/>
      </w:r>
      <w:proofErr w:type="spellStart"/>
      <w:proofErr w:type="gramStart"/>
      <w:r>
        <w:t>select</w:t>
      </w:r>
      <w:proofErr w:type="spellEnd"/>
      <w:r>
        <w:t xml:space="preserve">  [</w:t>
      </w:r>
      <w:proofErr w:type="spellStart"/>
      <w:proofErr w:type="gramEnd"/>
      <w:r>
        <w:t>all</w:t>
      </w:r>
      <w:proofErr w:type="spellEnd"/>
      <w:r>
        <w:t xml:space="preserve"> | </w:t>
      </w:r>
      <w:proofErr w:type="spellStart"/>
      <w:r>
        <w:t>distinct</w:t>
      </w:r>
      <w:proofErr w:type="spellEnd"/>
      <w:r>
        <w:t xml:space="preserve">] </w:t>
      </w:r>
      <w:proofErr w:type="spellStart"/>
      <w:r>
        <w:rPr>
          <w:i/>
        </w:rPr>
        <w:t>lista_de_columnas_s</w:t>
      </w:r>
      <w:proofErr w:type="spellEnd"/>
    </w:p>
    <w:p w:rsidR="0084017D" w:rsidRDefault="0084017D">
      <w:pPr>
        <w:ind w:right="-6"/>
        <w:jc w:val="both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i/>
        </w:rPr>
        <w:t>lista_de_tablas</w:t>
      </w:r>
      <w:proofErr w:type="spellEnd"/>
    </w:p>
    <w:p w:rsidR="0084017D" w:rsidRDefault="0084017D">
      <w:pPr>
        <w:ind w:right="-6"/>
        <w:jc w:val="both"/>
        <w:rPr>
          <w:lang w:val="en-US"/>
        </w:rPr>
      </w:pPr>
      <w:r>
        <w:tab/>
      </w:r>
      <w:r>
        <w:rPr>
          <w:lang w:val="en-US"/>
        </w:rPr>
        <w:t>[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expre_cond</w:t>
      </w:r>
      <w:proofErr w:type="spellEnd"/>
      <w:r>
        <w:rPr>
          <w:lang w:val="en-US"/>
        </w:rPr>
        <w:t>]</w:t>
      </w:r>
    </w:p>
    <w:p w:rsidR="0084017D" w:rsidRPr="00310D2B" w:rsidRDefault="0084017D">
      <w:pPr>
        <w:ind w:right="-6"/>
        <w:jc w:val="both"/>
        <w:rPr>
          <w:lang w:val="en-US"/>
        </w:rPr>
      </w:pPr>
      <w:r>
        <w:rPr>
          <w:lang w:val="en-US"/>
        </w:rPr>
        <w:tab/>
      </w:r>
      <w:r w:rsidRPr="00310D2B">
        <w:rPr>
          <w:lang w:val="en-US"/>
        </w:rPr>
        <w:t>[</w:t>
      </w:r>
      <w:proofErr w:type="gramStart"/>
      <w:r w:rsidRPr="00310D2B">
        <w:rPr>
          <w:lang w:val="en-US"/>
        </w:rPr>
        <w:t>group</w:t>
      </w:r>
      <w:proofErr w:type="gramEnd"/>
      <w:r w:rsidRPr="00310D2B">
        <w:rPr>
          <w:lang w:val="en-US"/>
        </w:rPr>
        <w:t xml:space="preserve"> by </w:t>
      </w:r>
      <w:proofErr w:type="spellStart"/>
      <w:r w:rsidRPr="00310D2B">
        <w:rPr>
          <w:i/>
          <w:lang w:val="en-US"/>
        </w:rPr>
        <w:t>lista_de_columnas_g</w:t>
      </w:r>
      <w:proofErr w:type="spellEnd"/>
      <w:r w:rsidRPr="00310D2B">
        <w:rPr>
          <w:lang w:val="en-US"/>
        </w:rPr>
        <w:t>]</w:t>
      </w:r>
    </w:p>
    <w:p w:rsidR="0084017D" w:rsidRDefault="0084017D">
      <w:pPr>
        <w:ind w:right="-6"/>
        <w:jc w:val="both"/>
        <w:rPr>
          <w:lang w:val="en-US"/>
        </w:rPr>
      </w:pPr>
      <w:r w:rsidRPr="00310D2B">
        <w:rPr>
          <w:lang w:val="en-US"/>
        </w:rPr>
        <w:tab/>
      </w:r>
      <w:r>
        <w:rPr>
          <w:lang w:val="en-US"/>
        </w:rPr>
        <w:t>[</w:t>
      </w: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expre_cond</w:t>
      </w:r>
      <w:proofErr w:type="spellEnd"/>
      <w:r>
        <w:rPr>
          <w:lang w:val="en-US"/>
        </w:rPr>
        <w:t>]</w:t>
      </w:r>
    </w:p>
    <w:p w:rsidR="00016067" w:rsidRDefault="0084017D">
      <w:pPr>
        <w:ind w:right="-6"/>
        <w:jc w:val="both"/>
      </w:pPr>
      <w:r>
        <w:rPr>
          <w:lang w:val="en-US"/>
        </w:rPr>
        <w:tab/>
      </w:r>
      <w:r>
        <w:t>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{</w:t>
      </w:r>
      <w:r>
        <w:rPr>
          <w:i/>
        </w:rPr>
        <w:t>columna</w:t>
      </w:r>
      <w:r>
        <w:t xml:space="preserve"> | </w:t>
      </w:r>
      <w:proofErr w:type="spellStart"/>
      <w:r>
        <w:rPr>
          <w:i/>
        </w:rPr>
        <w:t>posición_de_columna</w:t>
      </w:r>
      <w:proofErr w:type="spellEnd"/>
      <w:r>
        <w:t>} [</w:t>
      </w:r>
      <w:proofErr w:type="spellStart"/>
      <w:r>
        <w:t>asc</w:t>
      </w:r>
      <w:proofErr w:type="spellEnd"/>
      <w:r>
        <w:t xml:space="preserve"> | </w:t>
      </w:r>
      <w:proofErr w:type="spellStart"/>
      <w:r>
        <w:t>desc</w:t>
      </w:r>
      <w:proofErr w:type="spellEnd"/>
      <w:r>
        <w:t>]...]</w:t>
      </w:r>
    </w:p>
    <w:p w:rsidR="00F1377A" w:rsidRDefault="00F1377A">
      <w:pPr>
        <w:ind w:right="-6"/>
        <w:jc w:val="both"/>
      </w:pPr>
    </w:p>
    <w:p w:rsidR="00F1377A" w:rsidRDefault="00F1377A">
      <w:pPr>
        <w:ind w:right="-6"/>
        <w:jc w:val="both"/>
      </w:pPr>
    </w:p>
    <w:p w:rsidR="00F1377A" w:rsidRDefault="00F1377A">
      <w:pPr>
        <w:ind w:right="-6"/>
        <w:jc w:val="both"/>
      </w:pPr>
    </w:p>
    <w:sectPr w:rsidR="00F1377A">
      <w:footerReference w:type="default" r:id="rId7"/>
      <w:pgSz w:w="12240" w:h="15840"/>
      <w:pgMar w:top="1304" w:right="1701" w:bottom="130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573" w:rsidRDefault="00292573" w:rsidP="000E13DC">
      <w:r>
        <w:separator/>
      </w:r>
    </w:p>
  </w:endnote>
  <w:endnote w:type="continuationSeparator" w:id="0">
    <w:p w:rsidR="00292573" w:rsidRDefault="00292573" w:rsidP="000E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DC" w:rsidRDefault="000E13DC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310D2B">
      <w:rPr>
        <w:noProof/>
      </w:rPr>
      <w:t>1</w:t>
    </w:r>
    <w:r>
      <w:fldChar w:fldCharType="end"/>
    </w:r>
  </w:p>
  <w:p w:rsidR="000E13DC" w:rsidRDefault="000E1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573" w:rsidRDefault="00292573" w:rsidP="000E13DC">
      <w:r>
        <w:separator/>
      </w:r>
    </w:p>
  </w:footnote>
  <w:footnote w:type="continuationSeparator" w:id="0">
    <w:p w:rsidR="00292573" w:rsidRDefault="00292573" w:rsidP="000E1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21513"/>
    <w:multiLevelType w:val="multilevel"/>
    <w:tmpl w:val="EF1CC472"/>
    <w:lvl w:ilvl="0">
      <w:start w:val="5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b/>
        <w:i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81"/>
    <w:rsid w:val="00016067"/>
    <w:rsid w:val="000A757A"/>
    <w:rsid w:val="000B09F6"/>
    <w:rsid w:val="000E13DC"/>
    <w:rsid w:val="00194844"/>
    <w:rsid w:val="0021339C"/>
    <w:rsid w:val="00292573"/>
    <w:rsid w:val="00310D2B"/>
    <w:rsid w:val="003536BD"/>
    <w:rsid w:val="003D3DB2"/>
    <w:rsid w:val="004402FD"/>
    <w:rsid w:val="00455A8F"/>
    <w:rsid w:val="00495210"/>
    <w:rsid w:val="004D33BC"/>
    <w:rsid w:val="005B7AE5"/>
    <w:rsid w:val="005D595E"/>
    <w:rsid w:val="00654D1C"/>
    <w:rsid w:val="0067195D"/>
    <w:rsid w:val="006F3926"/>
    <w:rsid w:val="00714A1A"/>
    <w:rsid w:val="00724BBD"/>
    <w:rsid w:val="00820C05"/>
    <w:rsid w:val="0084017D"/>
    <w:rsid w:val="00862E35"/>
    <w:rsid w:val="00864F5A"/>
    <w:rsid w:val="008A63D0"/>
    <w:rsid w:val="008C549F"/>
    <w:rsid w:val="00903D02"/>
    <w:rsid w:val="00944F18"/>
    <w:rsid w:val="00952E3F"/>
    <w:rsid w:val="00992D81"/>
    <w:rsid w:val="009E6D1D"/>
    <w:rsid w:val="00A675E9"/>
    <w:rsid w:val="00BB04C6"/>
    <w:rsid w:val="00BD32B7"/>
    <w:rsid w:val="00BF2475"/>
    <w:rsid w:val="00C04317"/>
    <w:rsid w:val="00C426A8"/>
    <w:rsid w:val="00CB3675"/>
    <w:rsid w:val="00CD706B"/>
    <w:rsid w:val="00D2194C"/>
    <w:rsid w:val="00D4676A"/>
    <w:rsid w:val="00D47E09"/>
    <w:rsid w:val="00D51C20"/>
    <w:rsid w:val="00ED1F03"/>
    <w:rsid w:val="00F1377A"/>
    <w:rsid w:val="00F6147B"/>
    <w:rsid w:val="00F71686"/>
    <w:rsid w:val="00F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306D"/>
  <w15:chartTrackingRefBased/>
  <w15:docId w15:val="{096E531D-CE60-42C8-ACCC-712F258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240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i/>
      <w:szCs w:val="20"/>
      <w:lang w:val="es-ES_tradnl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outlineLvl w:val="2"/>
    </w:pPr>
    <w:rPr>
      <w:rFonts w:ascii="Arial" w:hAnsi="Arial"/>
      <w:caps/>
      <w:szCs w:val="20"/>
      <w:lang w:val="es-ES_tradnl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outlineLvl w:val="3"/>
    </w:pPr>
    <w:rPr>
      <w:szCs w:val="20"/>
      <w:u w:val="single"/>
      <w:lang w:val="es-ES_tradnl"/>
    </w:rPr>
  </w:style>
  <w:style w:type="paragraph" w:styleId="Ttulo5">
    <w:name w:val="heading 5"/>
    <w:basedOn w:val="Normal"/>
    <w:next w:val="Sangranormal"/>
    <w:qFormat/>
    <w:pPr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Sangranormal"/>
    <w:qFormat/>
    <w:pPr>
      <w:numPr>
        <w:ilvl w:val="5"/>
        <w:numId w:val="1"/>
      </w:numPr>
      <w:outlineLvl w:val="5"/>
    </w:pPr>
    <w:rPr>
      <w:sz w:val="20"/>
      <w:szCs w:val="20"/>
      <w:u w:val="single"/>
      <w:lang w:val="es-ES_tradnl"/>
    </w:rPr>
  </w:style>
  <w:style w:type="paragraph" w:styleId="Ttulo7">
    <w:name w:val="heading 7"/>
    <w:basedOn w:val="Normal"/>
    <w:next w:val="Sangranormal"/>
    <w:qFormat/>
    <w:pPr>
      <w:numPr>
        <w:ilvl w:val="6"/>
        <w:numId w:val="1"/>
      </w:numPr>
      <w:outlineLvl w:val="6"/>
    </w:pPr>
    <w:rPr>
      <w:i/>
      <w:sz w:val="20"/>
      <w:szCs w:val="20"/>
      <w:lang w:val="es-ES_tradnl"/>
    </w:rPr>
  </w:style>
  <w:style w:type="paragraph" w:styleId="Ttulo8">
    <w:name w:val="heading 8"/>
    <w:basedOn w:val="Normal"/>
    <w:next w:val="Sangranormal"/>
    <w:qFormat/>
    <w:pPr>
      <w:numPr>
        <w:ilvl w:val="7"/>
        <w:numId w:val="1"/>
      </w:numPr>
      <w:outlineLvl w:val="7"/>
    </w:pPr>
    <w:rPr>
      <w:i/>
      <w:sz w:val="20"/>
      <w:szCs w:val="20"/>
      <w:lang w:val="es-ES_tradnl"/>
    </w:rPr>
  </w:style>
  <w:style w:type="paragraph" w:styleId="Ttulo9">
    <w:name w:val="heading 9"/>
    <w:basedOn w:val="Normal"/>
    <w:next w:val="Sangranormal"/>
    <w:qFormat/>
    <w:pPr>
      <w:numPr>
        <w:ilvl w:val="8"/>
        <w:numId w:val="1"/>
      </w:numPr>
      <w:outlineLvl w:val="8"/>
    </w:pPr>
    <w:rPr>
      <w:i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08"/>
    </w:pPr>
  </w:style>
  <w:style w:type="paragraph" w:styleId="Encabezado">
    <w:name w:val="header"/>
    <w:basedOn w:val="Normal"/>
    <w:link w:val="EncabezadoCar"/>
    <w:rsid w:val="000E13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0E13D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E13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E13D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DEFINICIÓN DEL ESQUEMA CONCEPTUAL DE UNA BASE DE DATOS</vt:lpstr>
    </vt:vector>
  </TitlesOfParts>
  <Company>I.T.A.M.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DEL ESQUEMA CONCEPTUAL DE UNA BASE DE DATOS</dc:title>
  <dc:subject/>
  <dc:creator>ITAM</dc:creator>
  <cp:keywords/>
  <dc:description/>
  <cp:lastModifiedBy>FELIPE LOPEZ GAMINO</cp:lastModifiedBy>
  <cp:revision>3</cp:revision>
  <cp:lastPrinted>2005-03-03T18:31:00Z</cp:lastPrinted>
  <dcterms:created xsi:type="dcterms:W3CDTF">2019-08-19T23:15:00Z</dcterms:created>
  <dcterms:modified xsi:type="dcterms:W3CDTF">2020-01-20T18:32:00Z</dcterms:modified>
</cp:coreProperties>
</file>