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22.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2.jpeg" ContentType="image/jpeg"/>
  <Override PartName="/word/media/image20.png" ContentType="image/png"/>
  <Override PartName="/word/media/image18.png" ContentType="image/png"/>
  <Override PartName="/word/media/image17.png" ContentType="image/png"/>
  <Override PartName="/word/media/image16.png" ContentType="image/png"/>
  <Override PartName="/word/media/image14.png" ContentType="image/png"/>
  <Override PartName="/word/media/image3.jpeg" ContentType="image/jpeg"/>
  <Override PartName="/word/media/image15.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mmon"/>
        <w:spacing w:lineRule="auto" w:line="240" w:before="0" w:after="240"/>
        <w:ind w:left="0" w:right="0" w:hanging="567"/>
        <w:jc w:val="center"/>
        <w:rPr>
          <w:szCs w:val="28"/>
          <w:lang w:val="uk-UA"/>
        </w:rPr>
      </w:pPr>
      <w:r>
        <w:rPr>
          <w:szCs w:val="28"/>
          <w:lang w:val="uk-UA"/>
        </w:rPr>
        <w:t>МІНІСТЕРСТВО ОСВІТИ І НАУКИ УКРАЇНИ</w:t>
      </w:r>
    </w:p>
    <w:p>
      <w:pPr>
        <w:pStyle w:val="Common"/>
        <w:spacing w:lineRule="auto" w:line="240" w:before="0" w:after="240"/>
        <w:ind w:left="0" w:right="0" w:hanging="0"/>
        <w:jc w:val="center"/>
        <w:rPr>
          <w:b/>
          <w:b/>
          <w:sz w:val="32"/>
          <w:szCs w:val="28"/>
          <w:lang w:val="uk-UA"/>
        </w:rPr>
      </w:pPr>
      <w:r>
        <w:rPr>
          <w:b/>
          <w:sz w:val="32"/>
          <w:szCs w:val="28"/>
          <w:lang w:val="uk-UA"/>
        </w:rPr>
        <w:t>Національний університет «Запорізька політехніка»</w:t>
      </w:r>
    </w:p>
    <w:p>
      <w:pPr>
        <w:pStyle w:val="Common"/>
        <w:spacing w:lineRule="auto" w:line="240" w:before="0" w:after="240"/>
        <w:ind w:left="0" w:right="0" w:hanging="0"/>
        <w:jc w:val="center"/>
        <w:rPr>
          <w:sz w:val="24"/>
          <w:szCs w:val="24"/>
          <w:u w:val="single"/>
          <w:lang w:val="uk-UA"/>
        </w:rPr>
      </w:pPr>
      <w:r>
        <w:rPr>
          <w:sz w:val="24"/>
          <w:szCs w:val="24"/>
          <w:u w:val="single"/>
          <w:lang w:val="uk-UA"/>
        </w:rPr>
        <w:tab/>
        <w:tab/>
        <w:tab/>
        <w:tab/>
        <w:t>Кафедра програмних засобів</w:t>
        <w:tab/>
        <w:tab/>
        <w:tab/>
        <w:tab/>
      </w:r>
    </w:p>
    <w:p>
      <w:pPr>
        <w:pStyle w:val="Normal"/>
        <w:spacing w:lineRule="auto" w:line="240"/>
        <w:jc w:val="center"/>
        <w:rPr>
          <w:sz w:val="16"/>
          <w:lang w:val="uk-UA"/>
        </w:rPr>
      </w:pPr>
      <w:r>
        <w:rPr>
          <w:sz w:val="16"/>
          <w:lang w:val="uk-UA"/>
        </w:rPr>
        <w:t>(найменування кафедри)</w:t>
      </w:r>
    </w:p>
    <w:p>
      <w:pPr>
        <w:pStyle w:val="Common"/>
        <w:spacing w:lineRule="auto" w:line="240"/>
        <w:ind w:left="0" w:right="0" w:hanging="0"/>
        <w:jc w:val="center"/>
        <w:rPr>
          <w:lang w:val="uk-UA"/>
        </w:rPr>
      </w:pPr>
      <w:r>
        <w:rPr>
          <w:lang w:val="uk-UA"/>
        </w:rPr>
      </w:r>
    </w:p>
    <w:p>
      <w:pPr>
        <w:pStyle w:val="Common"/>
        <w:spacing w:lineRule="auto" w:line="240"/>
        <w:ind w:left="0" w:right="0" w:hanging="0"/>
        <w:jc w:val="center"/>
        <w:rPr>
          <w:lang w:val="uk-UA"/>
        </w:rPr>
      </w:pPr>
      <w:r>
        <w:rPr>
          <w:lang w:val="uk-UA"/>
        </w:rPr>
      </w:r>
    </w:p>
    <w:p>
      <w:pPr>
        <w:pStyle w:val="Common"/>
        <w:spacing w:lineRule="auto" w:line="240"/>
        <w:ind w:left="0" w:right="0" w:hanging="0"/>
        <w:jc w:val="center"/>
        <w:rPr>
          <w:lang w:val="uk-UA"/>
        </w:rPr>
      </w:pPr>
      <w:r>
        <w:rPr>
          <w:lang w:val="uk-UA"/>
        </w:rPr>
      </w:r>
    </w:p>
    <w:p>
      <w:pPr>
        <w:pStyle w:val="Common"/>
        <w:spacing w:lineRule="auto" w:line="240"/>
        <w:ind w:left="0" w:right="0" w:hanging="0"/>
        <w:jc w:val="center"/>
        <w:rPr>
          <w:lang w:val="uk-UA"/>
        </w:rPr>
      </w:pPr>
      <w:r>
        <w:rPr>
          <w:lang w:val="uk-UA"/>
        </w:rPr>
      </w:r>
    </w:p>
    <w:p>
      <w:pPr>
        <w:pStyle w:val="Common"/>
        <w:spacing w:lineRule="auto" w:line="240"/>
        <w:ind w:left="0" w:right="0" w:hanging="0"/>
        <w:jc w:val="center"/>
        <w:rPr>
          <w:b/>
          <w:b/>
          <w:sz w:val="32"/>
          <w:lang w:val="uk-UA"/>
        </w:rPr>
      </w:pPr>
      <w:r>
        <w:rPr>
          <w:b/>
          <w:sz w:val="32"/>
          <w:lang w:val="uk-UA"/>
        </w:rPr>
        <w:t>КУРСОВИЙ ПРОЕКТ</w:t>
      </w:r>
    </w:p>
    <w:p>
      <w:pPr>
        <w:pStyle w:val="Common"/>
        <w:spacing w:lineRule="auto" w:line="240"/>
        <w:ind w:left="0" w:right="0" w:hanging="0"/>
        <w:jc w:val="left"/>
        <w:rPr/>
      </w:pPr>
      <w:r>
        <w:rPr>
          <w:lang w:val="uk-UA"/>
        </w:rPr>
        <w:t xml:space="preserve">з  </w:t>
      </w:r>
      <w:r>
        <w:rPr>
          <w:u w:val="single"/>
          <w:lang w:val="uk-UA"/>
        </w:rPr>
        <w:t>дисципліни «Об’єктно-орієнтоване програмування»</w:t>
        <w:tab/>
        <w:tab/>
        <w:tab/>
        <w:tab/>
      </w:r>
    </w:p>
    <w:p>
      <w:pPr>
        <w:pStyle w:val="Common"/>
        <w:spacing w:lineRule="auto" w:line="240"/>
        <w:ind w:left="0" w:right="0" w:hanging="0"/>
        <w:jc w:val="center"/>
        <w:rPr>
          <w:sz w:val="16"/>
          <w:lang w:val="uk-UA"/>
        </w:rPr>
      </w:pPr>
      <w:r>
        <w:rPr>
          <w:sz w:val="16"/>
          <w:lang w:val="uk-UA"/>
        </w:rPr>
        <w:t>(назва дисципліни)</w:t>
      </w:r>
    </w:p>
    <w:p>
      <w:pPr>
        <w:pStyle w:val="Common"/>
        <w:spacing w:lineRule="auto" w:line="240"/>
        <w:ind w:left="0" w:right="0" w:hanging="0"/>
        <w:rPr/>
      </w:pPr>
      <w:r>
        <w:rPr>
          <w:lang w:val="uk-UA"/>
        </w:rPr>
        <w:t>на тему:</w:t>
      </w:r>
      <w:r>
        <w:rPr>
          <w:u w:val="single"/>
          <w:lang w:val="uk-UA"/>
        </w:rPr>
        <w:t xml:space="preserve"> «Offline лікар»</w:t>
        <w:tab/>
        <w:tab/>
        <w:tab/>
        <w:tab/>
        <w:tab/>
        <w:tab/>
        <w:tab/>
        <w:tab/>
        <w:tab/>
        <w:tab/>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right" w:pos="9355" w:leader="none"/>
        </w:tabs>
        <w:ind w:left="3828" w:right="0" w:hanging="0"/>
        <w:rPr/>
      </w:pPr>
      <w:r>
        <w:rPr>
          <w:sz w:val="24"/>
          <w:szCs w:val="24"/>
          <w:lang w:val="uk-UA"/>
        </w:rPr>
        <w:t xml:space="preserve">Студента </w:t>
      </w:r>
      <w:r>
        <w:rPr>
          <w:sz w:val="24"/>
          <w:szCs w:val="24"/>
          <w:u w:val="single"/>
          <w:lang w:val="uk-UA"/>
        </w:rPr>
        <w:t>2</w:t>
      </w:r>
      <w:r>
        <w:rPr>
          <w:sz w:val="24"/>
          <w:szCs w:val="24"/>
          <w:lang w:val="uk-UA"/>
        </w:rPr>
        <w:t xml:space="preserve"> курсу групи </w:t>
        <w:tab/>
      </w:r>
      <w:r>
        <w:rPr>
          <w:sz w:val="24"/>
          <w:szCs w:val="24"/>
          <w:u w:val="single"/>
          <w:lang w:val="uk-UA"/>
        </w:rPr>
        <w:t>КНТ-119 СП</w:t>
      </w:r>
    </w:p>
    <w:p>
      <w:pPr>
        <w:pStyle w:val="Common"/>
        <w:tabs>
          <w:tab w:val="clear" w:pos="709"/>
          <w:tab w:val="right" w:pos="9355" w:leader="none"/>
        </w:tabs>
        <w:ind w:left="3828" w:right="0" w:hanging="0"/>
        <w:rPr/>
      </w:pPr>
      <w:r>
        <w:rPr>
          <w:sz w:val="24"/>
          <w:szCs w:val="24"/>
          <w:lang w:val="uk-UA"/>
        </w:rPr>
        <w:t xml:space="preserve">спеціальності </w:t>
        <w:tab/>
      </w:r>
      <w:r>
        <w:rPr>
          <w:sz w:val="24"/>
          <w:szCs w:val="24"/>
          <w:u w:val="single"/>
          <w:lang w:val="uk-UA"/>
        </w:rPr>
        <w:t>Інженерія програмного забезпечення</w:t>
      </w:r>
    </w:p>
    <w:p>
      <w:pPr>
        <w:pStyle w:val="Common"/>
        <w:tabs>
          <w:tab w:val="clear" w:pos="709"/>
          <w:tab w:val="right" w:pos="9355" w:leader="none"/>
        </w:tabs>
        <w:ind w:left="3828" w:right="0" w:hanging="0"/>
        <w:rPr/>
      </w:pPr>
      <w:r>
        <w:rPr>
          <w:sz w:val="24"/>
          <w:szCs w:val="24"/>
          <w:lang w:val="uk-UA"/>
        </w:rPr>
        <w:t xml:space="preserve">напряму підготовки: </w:t>
      </w:r>
      <w:r>
        <w:rPr>
          <w:sz w:val="24"/>
          <w:szCs w:val="24"/>
          <w:u w:val="single"/>
          <w:lang w:val="uk-UA"/>
        </w:rPr>
        <w:tab/>
        <w:t>Інженерія програмного забезпе -</w:t>
      </w:r>
    </w:p>
    <w:p>
      <w:pPr>
        <w:pStyle w:val="Common"/>
        <w:tabs>
          <w:tab w:val="clear" w:pos="709"/>
          <w:tab w:val="right" w:pos="9355" w:leader="none"/>
        </w:tabs>
        <w:ind w:left="3828" w:right="0" w:hanging="0"/>
        <w:jc w:val="center"/>
        <w:rPr/>
      </w:pPr>
      <w:r>
        <w:rPr>
          <w:sz w:val="24"/>
          <w:szCs w:val="24"/>
          <w:u w:val="single"/>
          <w:lang w:val="uk-UA"/>
        </w:rPr>
        <w:t>чення</w:t>
        <w:tab/>
        <w:t xml:space="preserve">                                                                             </w:t>
        <w:tab/>
        <w:t>Мінаєв С</w:t>
      </w:r>
      <w:r>
        <w:rPr>
          <w:sz w:val="24"/>
          <w:szCs w:val="24"/>
          <w:u w:val="single"/>
          <w:lang w:val="uk-UA"/>
        </w:rPr>
        <w:t>тоян Геннадійович</w:t>
      </w:r>
    </w:p>
    <w:p>
      <w:pPr>
        <w:pStyle w:val="Common"/>
        <w:tabs>
          <w:tab w:val="clear" w:pos="709"/>
          <w:tab w:val="left" w:pos="5529" w:leader="none"/>
          <w:tab w:val="left" w:pos="6663" w:leader="none"/>
          <w:tab w:val="left" w:pos="9355" w:leader="none"/>
        </w:tabs>
        <w:ind w:left="3828" w:right="0" w:hanging="0"/>
        <w:jc w:val="center"/>
        <w:rPr>
          <w:sz w:val="16"/>
          <w:szCs w:val="16"/>
          <w:lang w:val="uk-UA"/>
        </w:rPr>
      </w:pPr>
      <w:r>
        <w:rPr>
          <w:sz w:val="16"/>
          <w:szCs w:val="16"/>
          <w:lang w:val="uk-UA"/>
        </w:rPr>
        <w:t>(прізвище та ініціали)</w:t>
      </w:r>
    </w:p>
    <w:p>
      <w:pPr>
        <w:pStyle w:val="Common"/>
        <w:tabs>
          <w:tab w:val="clear" w:pos="709"/>
          <w:tab w:val="right" w:pos="9355" w:leader="none"/>
        </w:tabs>
        <w:spacing w:lineRule="auto" w:line="240"/>
        <w:ind w:left="3828" w:right="0" w:hanging="0"/>
        <w:rPr/>
      </w:pPr>
      <w:r>
        <w:rPr>
          <w:sz w:val="24"/>
          <w:szCs w:val="24"/>
          <w:lang w:val="uk-UA"/>
        </w:rPr>
        <w:t xml:space="preserve">Керівник </w:t>
      </w:r>
      <w:r>
        <w:rPr>
          <w:sz w:val="24"/>
          <w:szCs w:val="24"/>
          <w:u w:val="single"/>
          <w:lang w:val="uk-UA"/>
        </w:rPr>
        <w:tab/>
        <w:t xml:space="preserve">Доцент к.н.т., </w:t>
      </w:r>
      <w:r>
        <w:rPr>
          <w:rFonts w:eastAsia="Calibri" w:cs="DejaVu Sans"/>
          <w:color w:val="auto"/>
          <w:kern w:val="0"/>
          <w:sz w:val="24"/>
          <w:szCs w:val="24"/>
          <w:u w:val="single"/>
          <w:lang w:val="uk-UA" w:eastAsia="en-US" w:bidi="ar-SA"/>
        </w:rPr>
        <w:t>Табунщик Г. В.</w:t>
      </w:r>
    </w:p>
    <w:p>
      <w:pPr>
        <w:pStyle w:val="Common"/>
        <w:tabs>
          <w:tab w:val="clear" w:pos="709"/>
          <w:tab w:val="right" w:pos="9355" w:leader="none"/>
        </w:tabs>
        <w:ind w:left="3828" w:right="0" w:hanging="0"/>
        <w:jc w:val="center"/>
        <w:rPr>
          <w:sz w:val="16"/>
          <w:szCs w:val="16"/>
          <w:lang w:val="uk-UA"/>
        </w:rPr>
      </w:pPr>
      <w:r>
        <w:rPr>
          <w:sz w:val="16"/>
          <w:szCs w:val="16"/>
          <w:lang w:val="uk-UA"/>
        </w:rPr>
        <w:t>(посада, вчене звання, науковий ступінь, прізвище та ініціали)</w:t>
      </w:r>
    </w:p>
    <w:p>
      <w:pPr>
        <w:pStyle w:val="Common"/>
        <w:tabs>
          <w:tab w:val="clear" w:pos="709"/>
          <w:tab w:val="right" w:pos="9355" w:leader="none"/>
        </w:tabs>
        <w:ind w:left="3828" w:right="0" w:hanging="0"/>
        <w:jc w:val="left"/>
        <w:rPr/>
      </w:pPr>
      <w:r>
        <w:rPr>
          <w:sz w:val="24"/>
          <w:szCs w:val="24"/>
          <w:lang w:val="uk-UA"/>
        </w:rPr>
        <w:t xml:space="preserve">Національна шкала </w:t>
      </w:r>
      <w:r>
        <w:rPr>
          <w:sz w:val="24"/>
          <w:szCs w:val="24"/>
          <w:u w:val="single"/>
          <w:lang w:val="uk-UA"/>
        </w:rPr>
        <w:tab/>
      </w:r>
    </w:p>
    <w:p>
      <w:pPr>
        <w:pStyle w:val="Common"/>
        <w:tabs>
          <w:tab w:val="clear" w:pos="709"/>
          <w:tab w:val="right" w:pos="9355" w:leader="none"/>
        </w:tabs>
        <w:spacing w:before="0" w:after="360"/>
        <w:ind w:left="3828" w:right="0" w:hanging="0"/>
        <w:jc w:val="left"/>
        <w:rPr/>
      </w:pPr>
      <w:r>
        <w:rPr>
          <w:sz w:val="24"/>
          <w:szCs w:val="24"/>
          <w:lang w:val="uk-UA"/>
        </w:rPr>
        <w:t xml:space="preserve">Кількість балів: _______ Оцінка: ECTS </w:t>
      </w:r>
      <w:r>
        <w:rPr>
          <w:sz w:val="24"/>
          <w:szCs w:val="24"/>
          <w:u w:val="single"/>
          <w:lang w:val="uk-UA"/>
        </w:rPr>
        <w:tab/>
      </w:r>
    </w:p>
    <w:p>
      <w:pPr>
        <w:pStyle w:val="Common"/>
        <w:tabs>
          <w:tab w:val="clear" w:pos="709"/>
          <w:tab w:val="left" w:pos="5529" w:leader="none"/>
          <w:tab w:val="left" w:pos="6804" w:leader="none"/>
          <w:tab w:val="right" w:pos="9355" w:leader="none"/>
        </w:tabs>
        <w:spacing w:lineRule="auto" w:line="240"/>
        <w:ind w:left="3828" w:right="0" w:hanging="1843"/>
        <w:jc w:val="left"/>
        <w:rPr/>
      </w:pPr>
      <w:r>
        <w:rPr>
          <w:sz w:val="24"/>
          <w:szCs w:val="24"/>
          <w:lang w:val="uk-UA"/>
        </w:rPr>
        <w:t>Члени комісії</w:t>
        <w:tab/>
      </w:r>
      <w:r>
        <w:rPr>
          <w:sz w:val="24"/>
          <w:szCs w:val="24"/>
          <w:u w:val="single"/>
          <w:lang w:val="uk-UA"/>
        </w:rPr>
        <w:tab/>
      </w:r>
      <w:r>
        <w:rPr>
          <w:sz w:val="24"/>
          <w:szCs w:val="24"/>
          <w:lang w:val="uk-UA"/>
        </w:rPr>
        <w:t xml:space="preserve"> </w:t>
      </w:r>
      <w:r>
        <w:rPr>
          <w:sz w:val="24"/>
          <w:szCs w:val="24"/>
          <w:u w:val="single"/>
          <w:lang w:val="uk-UA"/>
        </w:rPr>
        <w:tab/>
        <w:t>Каплієнко Т. І.</w:t>
        <w:tab/>
      </w:r>
    </w:p>
    <w:p>
      <w:pPr>
        <w:pStyle w:val="Common"/>
        <w:tabs>
          <w:tab w:val="clear" w:pos="709"/>
          <w:tab w:val="center" w:pos="4678" w:leader="none"/>
          <w:tab w:val="left" w:pos="5529" w:leader="none"/>
          <w:tab w:val="left" w:pos="6804" w:leader="none"/>
          <w:tab w:val="center" w:pos="7513" w:leader="none"/>
          <w:tab w:val="right" w:pos="9355" w:leader="none"/>
        </w:tabs>
        <w:ind w:left="3828" w:right="0" w:hanging="1843"/>
        <w:jc w:val="left"/>
        <w:rPr/>
      </w:pPr>
      <w:r>
        <w:rPr>
          <w:sz w:val="24"/>
          <w:szCs w:val="24"/>
          <w:lang w:val="uk-UA"/>
        </w:rPr>
        <w:tab/>
        <w:tab/>
      </w:r>
      <w:r>
        <w:rPr>
          <w:sz w:val="16"/>
          <w:szCs w:val="16"/>
          <w:lang w:val="uk-UA"/>
        </w:rPr>
        <w:t>(підпис)</w:t>
        <w:tab/>
        <w:tab/>
        <w:tab/>
        <w:t>(прізвище та ініціали)</w:t>
      </w:r>
    </w:p>
    <w:p>
      <w:pPr>
        <w:pStyle w:val="Common"/>
        <w:tabs>
          <w:tab w:val="clear" w:pos="709"/>
          <w:tab w:val="left" w:pos="5529" w:leader="none"/>
          <w:tab w:val="left" w:pos="6804" w:leader="none"/>
          <w:tab w:val="right" w:pos="9355" w:leader="none"/>
        </w:tabs>
        <w:spacing w:lineRule="auto" w:line="240"/>
        <w:ind w:left="3828" w:right="0" w:hanging="0"/>
        <w:jc w:val="left"/>
        <w:rPr/>
      </w:pPr>
      <w:r>
        <w:rPr>
          <w:sz w:val="24"/>
          <w:szCs w:val="24"/>
          <w:u w:val="single"/>
          <w:lang w:val="uk-UA"/>
        </w:rPr>
        <w:tab/>
      </w:r>
      <w:r>
        <w:rPr>
          <w:sz w:val="24"/>
          <w:szCs w:val="24"/>
          <w:lang w:val="uk-UA"/>
        </w:rPr>
        <w:t xml:space="preserve"> </w:t>
      </w:r>
      <w:r>
        <w:rPr>
          <w:sz w:val="24"/>
          <w:szCs w:val="24"/>
          <w:u w:val="single"/>
          <w:lang w:val="uk-UA"/>
        </w:rPr>
        <w:tab/>
        <w:t>Миронова Н. О.</w:t>
        <w:tab/>
      </w:r>
    </w:p>
    <w:p>
      <w:pPr>
        <w:pStyle w:val="Common"/>
        <w:tabs>
          <w:tab w:val="clear" w:pos="709"/>
          <w:tab w:val="center" w:pos="4678" w:leader="none"/>
          <w:tab w:val="center" w:pos="7513" w:leader="none"/>
        </w:tabs>
        <w:ind w:left="3828" w:right="0" w:hanging="0"/>
        <w:jc w:val="left"/>
        <w:rPr>
          <w:sz w:val="16"/>
          <w:szCs w:val="16"/>
          <w:lang w:val="uk-UA"/>
        </w:rPr>
      </w:pPr>
      <w:r>
        <w:rPr>
          <w:sz w:val="16"/>
          <w:szCs w:val="16"/>
          <w:lang w:val="uk-UA"/>
        </w:rPr>
        <w:tab/>
        <w:t>(підпис)</w:t>
        <w:tab/>
        <w:t>(прізвище та ініціали)</w:t>
      </w:r>
    </w:p>
    <w:p>
      <w:pPr>
        <w:pStyle w:val="Common"/>
        <w:tabs>
          <w:tab w:val="clear" w:pos="709"/>
          <w:tab w:val="left" w:pos="5529" w:leader="none"/>
          <w:tab w:val="left" w:pos="6804" w:leader="none"/>
          <w:tab w:val="right" w:pos="9355" w:leader="none"/>
        </w:tabs>
        <w:spacing w:lineRule="auto" w:line="240"/>
        <w:ind w:left="3828" w:right="0" w:hanging="0"/>
        <w:jc w:val="left"/>
        <w:rPr/>
      </w:pPr>
      <w:r>
        <w:rPr>
          <w:sz w:val="24"/>
          <w:szCs w:val="24"/>
          <w:u w:val="single"/>
          <w:lang w:val="uk-UA"/>
        </w:rPr>
        <w:tab/>
      </w:r>
      <w:r>
        <w:rPr>
          <w:sz w:val="24"/>
          <w:szCs w:val="24"/>
          <w:lang w:val="uk-UA"/>
        </w:rPr>
        <w:t xml:space="preserve"> </w:t>
      </w:r>
      <w:r>
        <w:rPr>
          <w:sz w:val="24"/>
          <w:szCs w:val="24"/>
          <w:u w:val="single"/>
          <w:lang w:val="uk-UA"/>
        </w:rPr>
        <w:tab/>
        <w:t>Табунщик Г. В.</w:t>
        <w:tab/>
      </w:r>
    </w:p>
    <w:p>
      <w:pPr>
        <w:pStyle w:val="Common"/>
        <w:tabs>
          <w:tab w:val="clear" w:pos="709"/>
          <w:tab w:val="center" w:pos="4678" w:leader="none"/>
          <w:tab w:val="center" w:pos="7513" w:leader="none"/>
        </w:tabs>
        <w:ind w:left="3828" w:right="0" w:hanging="0"/>
        <w:jc w:val="left"/>
        <w:rPr/>
      </w:pPr>
      <w:r>
        <w:rPr>
          <w:sz w:val="24"/>
          <w:szCs w:val="24"/>
          <w:lang w:val="uk-UA"/>
        </w:rPr>
        <w:tab/>
      </w:r>
      <w:r>
        <w:rPr>
          <w:sz w:val="16"/>
          <w:szCs w:val="16"/>
          <w:lang w:val="uk-UA"/>
        </w:rPr>
        <w:t>(підпис)</w:t>
        <w:tab/>
        <w:t>(прізвище та ініціали)</w:t>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center" w:pos="4678" w:leader="none"/>
          <w:tab w:val="center" w:pos="7513" w:leader="none"/>
        </w:tabs>
        <w:spacing w:lineRule="auto" w:line="240"/>
        <w:ind w:left="3828" w:right="0" w:hanging="0"/>
        <w:jc w:val="center"/>
        <w:rPr>
          <w:lang w:val="uk-UA"/>
        </w:rPr>
      </w:pPr>
      <w:r>
        <w:rPr>
          <w:lang w:val="uk-UA"/>
        </w:rPr>
      </w:r>
    </w:p>
    <w:p>
      <w:pPr>
        <w:pStyle w:val="Common"/>
        <w:tabs>
          <w:tab w:val="clear" w:pos="709"/>
          <w:tab w:val="left" w:pos="6804" w:leader="none"/>
        </w:tabs>
        <w:spacing w:lineRule="auto" w:line="240"/>
        <w:ind w:left="0" w:right="0" w:hanging="0"/>
        <w:jc w:val="center"/>
        <w:rPr>
          <w:lang w:val="uk-UA"/>
        </w:rPr>
      </w:pPr>
      <w:r>
        <w:rPr>
          <w:lang w:val="uk-UA"/>
        </w:rPr>
        <w:t>м. Запоріжжя</w:t>
      </w:r>
    </w:p>
    <w:p>
      <w:pPr>
        <w:pStyle w:val="Common"/>
        <w:tabs>
          <w:tab w:val="clear" w:pos="709"/>
          <w:tab w:val="left" w:pos="6804" w:leader="none"/>
        </w:tabs>
        <w:spacing w:lineRule="auto" w:line="240"/>
        <w:ind w:left="0" w:right="0" w:hanging="0"/>
        <w:jc w:val="center"/>
        <w:rPr/>
      </w:pPr>
      <w:r>
        <w:rPr>
          <w:lang w:val="uk-UA"/>
        </w:rPr>
        <w:t>20</w:t>
      </w:r>
      <w:r>
        <w:rPr>
          <w:u w:val="single"/>
          <w:lang w:val="uk-UA"/>
        </w:rPr>
        <w:t>20</w:t>
      </w:r>
      <w:r>
        <w:rPr>
          <w:lang w:val="uk-UA"/>
        </w:rPr>
        <w:t xml:space="preserve"> рік</w:t>
      </w:r>
      <w:r>
        <w:br w:type="page"/>
      </w:r>
    </w:p>
    <w:p>
      <w:pPr>
        <w:pStyle w:val="Common"/>
        <w:ind w:left="0" w:right="0" w:hanging="0"/>
        <w:jc w:val="center"/>
        <w:rPr>
          <w:b/>
          <w:b/>
          <w:sz w:val="32"/>
          <w:lang w:val="uk-UA"/>
        </w:rPr>
      </w:pPr>
      <w:r>
        <w:rPr>
          <w:b/>
          <w:sz w:val="32"/>
          <w:lang w:val="uk-UA"/>
        </w:rPr>
        <w:t>ЗАВДАННЯ</w:t>
        <w:br/>
        <w:t>на курсовий проект студента</w:t>
      </w:r>
    </w:p>
    <w:p>
      <w:pPr>
        <w:pStyle w:val="Common"/>
        <w:tabs>
          <w:tab w:val="clear" w:pos="709"/>
          <w:tab w:val="center" w:pos="4678" w:leader="none"/>
          <w:tab w:val="right" w:pos="9355" w:leader="none"/>
        </w:tabs>
        <w:ind w:left="0" w:right="0" w:hanging="0"/>
        <w:rPr>
          <w:u w:val="single"/>
          <w:lang w:val="uk-UA"/>
        </w:rPr>
      </w:pPr>
      <w:r>
        <w:rPr>
          <w:u w:val="single"/>
          <w:lang w:val="uk-UA"/>
        </w:rPr>
        <w:tab/>
        <w:t>Мінаєв С. Г.</w:t>
        <w:tab/>
      </w:r>
    </w:p>
    <w:p>
      <w:pPr>
        <w:pStyle w:val="Common"/>
        <w:rPr>
          <w:lang w:val="uk-UA"/>
        </w:rPr>
      </w:pPr>
      <w:r>
        <w:rPr>
          <w:lang w:val="uk-UA"/>
        </w:rPr>
      </w:r>
    </w:p>
    <w:p>
      <w:pPr>
        <w:pStyle w:val="Common"/>
        <w:tabs>
          <w:tab w:val="clear" w:pos="709"/>
          <w:tab w:val="right" w:pos="9355" w:leader="none"/>
        </w:tabs>
        <w:ind w:left="0" w:right="0" w:hanging="0"/>
        <w:rPr/>
      </w:pPr>
      <w:r>
        <w:rPr>
          <w:lang w:val="uk-UA"/>
        </w:rPr>
        <w:t xml:space="preserve">1. Тема проекту: </w:t>
      </w:r>
      <w:r>
        <w:rPr>
          <w:sz w:val="28"/>
          <w:u w:val="single"/>
          <w:lang w:val="uk-UA"/>
        </w:rPr>
        <w:t>Offline лікар</w:t>
      </w:r>
      <w:r>
        <w:rPr>
          <w:u w:val="single"/>
          <w:lang w:val="uk-UA"/>
        </w:rPr>
        <w:tab/>
      </w:r>
    </w:p>
    <w:p>
      <w:pPr>
        <w:pStyle w:val="Common"/>
        <w:tabs>
          <w:tab w:val="clear" w:pos="709"/>
          <w:tab w:val="right" w:pos="9355" w:leader="none"/>
        </w:tabs>
        <w:ind w:left="0" w:right="0" w:hanging="0"/>
        <w:rPr/>
      </w:pPr>
      <w:r>
        <w:rPr>
          <w:lang w:val="uk-UA"/>
        </w:rPr>
        <w:t>2. Термін здачі студентами закінченого проекту:</w:t>
      </w:r>
      <w:r>
        <w:rPr>
          <w:u w:val="single"/>
          <w:lang w:val="uk-UA"/>
        </w:rPr>
        <w:t xml:space="preserve">            </w:t>
      </w:r>
      <w:r>
        <w:rPr>
          <w:highlight w:val="yellow"/>
          <w:u w:val="single"/>
          <w:lang w:val="uk-UA"/>
        </w:rPr>
        <w:t>24 квітня 2020</w:t>
      </w:r>
      <w:r>
        <w:rPr>
          <w:u w:val="single"/>
          <w:lang w:val="uk-UA"/>
        </w:rPr>
        <w:tab/>
      </w:r>
    </w:p>
    <w:p>
      <w:pPr>
        <w:pStyle w:val="Common"/>
        <w:tabs>
          <w:tab w:val="clear" w:pos="709"/>
          <w:tab w:val="right" w:pos="9355" w:leader="none"/>
        </w:tabs>
        <w:ind w:left="0" w:right="0" w:hanging="0"/>
        <w:rPr/>
      </w:pPr>
      <w:r>
        <w:rPr>
          <w:lang w:val="uk-UA"/>
        </w:rPr>
        <w:t xml:space="preserve">3. Вихідні дані до проекту: </w:t>
      </w:r>
      <w:r>
        <w:rPr>
          <w:u w:val="single"/>
          <w:lang w:val="uk-UA"/>
        </w:rPr>
        <w:t>Створити програму, що емулює роботу медичного чат-боту: замовлення ліків, діагностування захворювання, бесіда з лікарем;</w:t>
        <w:tab/>
      </w:r>
    </w:p>
    <w:p>
      <w:pPr>
        <w:pStyle w:val="Common"/>
        <w:tabs>
          <w:tab w:val="clear" w:pos="709"/>
          <w:tab w:val="right" w:pos="9355" w:leader="none"/>
        </w:tabs>
        <w:ind w:left="0" w:right="0" w:hanging="0"/>
        <w:rPr>
          <w:u w:val="single"/>
          <w:lang w:val="uk-UA"/>
        </w:rPr>
      </w:pPr>
      <w:r>
        <w:rPr>
          <w:u w:val="single"/>
          <w:lang w:val="uk-UA"/>
        </w:rPr>
        <w:t>вихідні дані: список аптек з найдешевшими цінами на ліки, список вірогідних захворювань, журнал бесіди з лікарем.</w:t>
        <w:tab/>
      </w:r>
    </w:p>
    <w:p>
      <w:pPr>
        <w:pStyle w:val="Common"/>
        <w:tabs>
          <w:tab w:val="clear" w:pos="709"/>
          <w:tab w:val="right" w:pos="9355" w:leader="none"/>
        </w:tabs>
        <w:ind w:left="0" w:right="0" w:hanging="0"/>
        <w:rPr>
          <w:lang w:val="uk-UA"/>
        </w:rPr>
      </w:pPr>
      <w:r>
        <w:rPr>
          <w:lang w:val="uk-UA"/>
        </w:rPr>
        <w:t xml:space="preserve">4. Зміст розрахунково-пояснювальної записки:                                                                                                                      </w:t>
      </w:r>
    </w:p>
    <w:p>
      <w:pPr>
        <w:pStyle w:val="Common"/>
        <w:tabs>
          <w:tab w:val="clear" w:pos="709"/>
          <w:tab w:val="left" w:pos="1701" w:leader="none"/>
          <w:tab w:val="right" w:pos="9355" w:leader="none"/>
        </w:tabs>
        <w:ind w:left="0" w:right="0" w:hanging="0"/>
        <w:rPr>
          <w:lang w:val="uk-UA"/>
        </w:rPr>
      </w:pPr>
      <w:r>
        <w:rPr>
          <w:lang w:val="uk-UA"/>
        </w:rPr>
        <w:tab/>
        <w:t>1. Аналіз предметної області;</w:t>
      </w:r>
    </w:p>
    <w:p>
      <w:pPr>
        <w:pStyle w:val="Common"/>
        <w:tabs>
          <w:tab w:val="clear" w:pos="709"/>
          <w:tab w:val="left" w:pos="1701" w:leader="none"/>
          <w:tab w:val="right" w:pos="9355" w:leader="none"/>
        </w:tabs>
        <w:ind w:left="0" w:right="0" w:hanging="0"/>
        <w:rPr>
          <w:lang w:val="uk-UA"/>
        </w:rPr>
      </w:pPr>
      <w:r>
        <w:rPr>
          <w:lang w:val="uk-UA"/>
        </w:rPr>
        <w:tab/>
        <w:t>2. Аналіз програмних засобів;</w:t>
      </w:r>
    </w:p>
    <w:p>
      <w:pPr>
        <w:pStyle w:val="Common"/>
        <w:tabs>
          <w:tab w:val="clear" w:pos="709"/>
          <w:tab w:val="left" w:pos="1701" w:leader="none"/>
          <w:tab w:val="right" w:pos="9355" w:leader="none"/>
        </w:tabs>
        <w:ind w:left="0" w:right="0" w:hanging="0"/>
        <w:rPr>
          <w:lang w:val="uk-UA"/>
        </w:rPr>
      </w:pPr>
      <w:r>
        <w:rPr>
          <w:lang w:val="uk-UA"/>
        </w:rPr>
        <w:tab/>
        <w:t>3. Основні рішення з реалізації компонентів системи;</w:t>
      </w:r>
    </w:p>
    <w:p>
      <w:pPr>
        <w:pStyle w:val="Common"/>
        <w:tabs>
          <w:tab w:val="clear" w:pos="709"/>
          <w:tab w:val="left" w:pos="1701" w:leader="none"/>
          <w:tab w:val="right" w:pos="9355" w:leader="none"/>
        </w:tabs>
        <w:ind w:left="0" w:right="0" w:hanging="0"/>
        <w:rPr>
          <w:lang w:val="uk-UA"/>
        </w:rPr>
      </w:pPr>
      <w:r>
        <w:rPr>
          <w:lang w:val="uk-UA"/>
        </w:rPr>
        <w:tab/>
        <w:t>4. Керівництво програміста;</w:t>
      </w:r>
    </w:p>
    <w:p>
      <w:pPr>
        <w:pStyle w:val="Common"/>
        <w:tabs>
          <w:tab w:val="clear" w:pos="709"/>
          <w:tab w:val="left" w:pos="1701" w:leader="none"/>
          <w:tab w:val="right" w:pos="9355" w:leader="none"/>
        </w:tabs>
        <w:ind w:left="0" w:right="0" w:hanging="0"/>
        <w:rPr>
          <w:lang w:val="uk-UA"/>
        </w:rPr>
      </w:pPr>
      <w:r>
        <w:rPr>
          <w:lang w:val="uk-UA"/>
        </w:rPr>
        <w:tab/>
        <w:t>5. Керівництво користувача;</w:t>
      </w:r>
    </w:p>
    <w:p>
      <w:pPr>
        <w:pStyle w:val="Common"/>
        <w:tabs>
          <w:tab w:val="clear" w:pos="709"/>
          <w:tab w:val="left" w:pos="1701" w:leader="none"/>
          <w:tab w:val="right" w:pos="9355" w:leader="none"/>
        </w:tabs>
        <w:ind w:left="0" w:right="0" w:hanging="0"/>
        <w:rPr>
          <w:lang w:val="uk-UA"/>
        </w:rPr>
      </w:pPr>
      <w:r>
        <w:rPr>
          <w:lang w:val="uk-UA"/>
        </w:rPr>
        <w:tab/>
        <w:t>Висновки</w:t>
      </w:r>
    </w:p>
    <w:p>
      <w:pPr>
        <w:pStyle w:val="Common"/>
        <w:tabs>
          <w:tab w:val="clear" w:pos="709"/>
          <w:tab w:val="left" w:pos="1701" w:leader="none"/>
          <w:tab w:val="right" w:pos="9355" w:leader="none"/>
        </w:tabs>
        <w:ind w:left="0" w:right="0" w:hanging="0"/>
        <w:rPr>
          <w:lang w:val="uk-UA"/>
        </w:rPr>
      </w:pPr>
      <w:r>
        <w:rPr>
          <w:lang w:val="uk-UA"/>
        </w:rPr>
        <w:tab/>
        <w:t>Додаток А. Текст програми</w:t>
      </w:r>
    </w:p>
    <w:p>
      <w:pPr>
        <w:pStyle w:val="Common"/>
        <w:tabs>
          <w:tab w:val="clear" w:pos="709"/>
          <w:tab w:val="left" w:pos="1701" w:leader="none"/>
          <w:tab w:val="right" w:pos="9355" w:leader="none"/>
        </w:tabs>
        <w:ind w:left="0" w:right="0" w:hanging="0"/>
        <w:rPr>
          <w:lang w:val="uk-UA"/>
        </w:rPr>
      </w:pPr>
      <w:r>
        <w:rPr>
          <w:lang w:val="uk-UA"/>
        </w:rPr>
        <w:tab/>
        <w:t>Додаток Б. Інтерфейс програми</w:t>
      </w:r>
    </w:p>
    <w:p>
      <w:pPr>
        <w:pStyle w:val="Common"/>
        <w:tabs>
          <w:tab w:val="clear" w:pos="709"/>
          <w:tab w:val="left" w:pos="1701" w:leader="none"/>
          <w:tab w:val="right" w:pos="9355" w:leader="none"/>
        </w:tabs>
        <w:ind w:left="0" w:right="0" w:hanging="0"/>
        <w:rPr>
          <w:lang w:val="uk-UA"/>
        </w:rPr>
      </w:pPr>
      <w:r>
        <w:rPr>
          <w:lang w:val="uk-UA"/>
        </w:rPr>
        <w:tab/>
        <w:t>Додаток В. Слайди презентації</w:t>
      </w:r>
    </w:p>
    <w:p>
      <w:pPr>
        <w:pStyle w:val="Common"/>
        <w:tabs>
          <w:tab w:val="clear" w:pos="709"/>
          <w:tab w:val="left" w:pos="1701" w:leader="none"/>
          <w:tab w:val="left" w:pos="5245" w:leader="none"/>
          <w:tab w:val="right" w:pos="9355" w:leader="none"/>
        </w:tabs>
        <w:ind w:left="0" w:right="0" w:hanging="0"/>
        <w:rPr/>
      </w:pPr>
      <w:r>
        <w:rPr>
          <w:lang w:val="uk-UA"/>
        </w:rPr>
        <w:t>5. Дата видачі завдання:</w:t>
      </w:r>
      <w:r>
        <w:rPr>
          <w:highlight w:val="yellow"/>
          <w:lang w:val="uk-UA"/>
        </w:rPr>
        <w:t xml:space="preserve"> </w:t>
      </w:r>
      <w:r>
        <w:rPr>
          <w:highlight w:val="yellow"/>
          <w:u w:val="single"/>
          <w:lang w:val="uk-UA"/>
        </w:rPr>
        <w:tab/>
        <w:t>17 вересня 2019 року</w:t>
        <w:tab/>
      </w:r>
    </w:p>
    <w:p>
      <w:pPr>
        <w:pStyle w:val="Common"/>
        <w:rPr>
          <w:lang w:val="uk-UA"/>
        </w:rPr>
      </w:pPr>
      <w:r>
        <w:rPr>
          <w:lang w:val="uk-UA"/>
        </w:rPr>
      </w:r>
    </w:p>
    <w:p>
      <w:pPr>
        <w:pStyle w:val="Normal"/>
        <w:rPr>
          <w:rFonts w:ascii="Times New Roman" w:hAnsi="Times New Roman"/>
          <w:b/>
          <w:b/>
          <w:caps/>
          <w:sz w:val="32"/>
          <w:lang w:val="uk-UA" w:eastAsia="ar-SA"/>
        </w:rPr>
      </w:pPr>
      <w:r>
        <w:rPr>
          <w:rFonts w:ascii="Times New Roman" w:hAnsi="Times New Roman"/>
          <w:b/>
          <w:caps/>
          <w:sz w:val="32"/>
          <w:lang w:val="uk-UA" w:eastAsia="ar-SA"/>
        </w:rPr>
      </w:r>
      <w:r>
        <w:br w:type="page"/>
      </w:r>
    </w:p>
    <w:p>
      <w:pPr>
        <w:pStyle w:val="Title1st"/>
        <w:tabs>
          <w:tab w:val="clear" w:pos="709"/>
          <w:tab w:val="center" w:pos="4677" w:leader="none"/>
          <w:tab w:val="right" w:pos="9355" w:leader="none"/>
        </w:tabs>
        <w:jc w:val="left"/>
        <w:rPr/>
      </w:pPr>
      <w:bookmarkStart w:id="0" w:name="_Toc533520908"/>
      <w:r>
        <w:rPr>
          <w:lang w:val="uk-UA"/>
        </w:rPr>
        <w:tab/>
      </w:r>
      <w:bookmarkStart w:id="1" w:name="_Toc27629364"/>
      <w:bookmarkStart w:id="2" w:name="_Toc27554777"/>
      <w:r>
        <w:rPr>
          <w:lang w:val="uk-UA"/>
        </w:rPr>
        <w:t>Календарний план</w:t>
      </w:r>
      <w:bookmarkEnd w:id="0"/>
      <w:bookmarkEnd w:id="1"/>
      <w:bookmarkEnd w:id="2"/>
      <w:r>
        <w:rPr>
          <w:lang w:val="uk-UA"/>
        </w:rPr>
        <w:tab/>
      </w:r>
    </w:p>
    <w:tbl>
      <w:tblPr>
        <w:tblW w:w="9162" w:type="dxa"/>
        <w:jc w:val="left"/>
        <w:tblInd w:w="199" w:type="dxa"/>
        <w:tblCellMar>
          <w:top w:w="0" w:type="dxa"/>
          <w:left w:w="108" w:type="dxa"/>
          <w:bottom w:w="0" w:type="dxa"/>
          <w:right w:w="108" w:type="dxa"/>
        </w:tblCellMar>
      </w:tblPr>
      <w:tblGrid>
        <w:gridCol w:w="726"/>
        <w:gridCol w:w="3188"/>
        <w:gridCol w:w="2840"/>
        <w:gridCol w:w="2407"/>
      </w:tblGrid>
      <w:tr>
        <w:trPr>
          <w:trHeight w:val="551" w:hRule="atLeast"/>
        </w:trPr>
        <w:tc>
          <w:tcPr>
            <w:tcW w:w="726"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exact" w:line="268" w:before="0" w:after="0"/>
              <w:ind w:left="10" w:right="0" w:hanging="0"/>
              <w:jc w:val="center"/>
              <w:rPr>
                <w:sz w:val="24"/>
                <w:szCs w:val="24"/>
                <w:lang w:val="uk-UA"/>
              </w:rPr>
            </w:pPr>
            <w:r>
              <w:rPr>
                <w:sz w:val="24"/>
                <w:szCs w:val="24"/>
                <w:lang w:val="uk-UA"/>
              </w:rPr>
              <w:t>№</w:t>
            </w:r>
          </w:p>
        </w:tc>
        <w:tc>
          <w:tcPr>
            <w:tcW w:w="3188"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exact" w:line="268" w:before="0" w:after="0"/>
              <w:ind w:left="350" w:right="343" w:hanging="0"/>
              <w:jc w:val="center"/>
              <w:rPr>
                <w:sz w:val="24"/>
                <w:szCs w:val="24"/>
                <w:lang w:val="uk-UA"/>
              </w:rPr>
            </w:pPr>
            <w:r>
              <w:rPr>
                <w:sz w:val="24"/>
                <w:szCs w:val="24"/>
                <w:lang w:val="uk-UA"/>
              </w:rPr>
              <w:t>Назва етапів курсового</w:t>
            </w:r>
          </w:p>
          <w:p>
            <w:pPr>
              <w:pStyle w:val="TableParagraph"/>
              <w:widowControl w:val="false"/>
              <w:spacing w:lineRule="exact" w:line="264" w:before="0" w:after="0"/>
              <w:ind w:left="350" w:right="341" w:hanging="0"/>
              <w:jc w:val="center"/>
              <w:rPr>
                <w:sz w:val="24"/>
                <w:szCs w:val="24"/>
                <w:lang w:val="uk-UA"/>
              </w:rPr>
            </w:pPr>
            <w:r>
              <w:rPr>
                <w:sz w:val="24"/>
                <w:szCs w:val="24"/>
                <w:lang w:val="uk-UA"/>
              </w:rPr>
              <w:t>проекту (роботи)</w:t>
            </w:r>
          </w:p>
        </w:tc>
        <w:tc>
          <w:tcPr>
            <w:tcW w:w="2840"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exact" w:line="268" w:before="0" w:after="0"/>
              <w:ind w:left="334" w:right="327" w:hanging="0"/>
              <w:jc w:val="center"/>
              <w:rPr>
                <w:sz w:val="24"/>
                <w:szCs w:val="24"/>
                <w:lang w:val="uk-UA"/>
              </w:rPr>
            </w:pPr>
            <w:r>
              <w:rPr>
                <w:sz w:val="24"/>
                <w:szCs w:val="24"/>
                <w:lang w:val="uk-UA"/>
              </w:rPr>
              <w:t>Термін виконання етапів</w:t>
            </w:r>
          </w:p>
          <w:p>
            <w:pPr>
              <w:pStyle w:val="TableParagraph"/>
              <w:widowControl w:val="false"/>
              <w:spacing w:lineRule="exact" w:line="264" w:before="0" w:after="0"/>
              <w:ind w:left="334" w:right="324" w:hanging="0"/>
              <w:jc w:val="center"/>
              <w:rPr>
                <w:sz w:val="24"/>
                <w:szCs w:val="24"/>
                <w:lang w:val="uk-UA"/>
              </w:rPr>
            </w:pPr>
            <w:r>
              <w:rPr>
                <w:sz w:val="24"/>
                <w:szCs w:val="24"/>
                <w:lang w:val="uk-UA"/>
              </w:rPr>
              <w:t>проекту (роботи)</w:t>
            </w:r>
          </w:p>
        </w:tc>
        <w:tc>
          <w:tcPr>
            <w:tcW w:w="2407"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auto" w:line="240" w:before="131" w:after="0"/>
              <w:ind w:left="565" w:right="552" w:hanging="0"/>
              <w:jc w:val="center"/>
              <w:rPr>
                <w:sz w:val="24"/>
                <w:szCs w:val="24"/>
                <w:lang w:val="uk-UA"/>
              </w:rPr>
            </w:pPr>
            <w:r>
              <w:rPr>
                <w:sz w:val="24"/>
                <w:szCs w:val="24"/>
                <w:lang w:val="uk-UA"/>
              </w:rPr>
              <w:t>Примітка</w:t>
            </w:r>
          </w:p>
        </w:tc>
      </w:tr>
      <w:tr>
        <w:trPr>
          <w:trHeight w:val="554" w:hRule="atLeast"/>
        </w:trPr>
        <w:tc>
          <w:tcPr>
            <w:tcW w:w="726"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131" w:after="0"/>
              <w:ind w:left="273" w:right="0" w:hanging="0"/>
              <w:jc w:val="center"/>
              <w:rPr>
                <w:sz w:val="24"/>
                <w:szCs w:val="24"/>
                <w:lang w:val="uk-UA"/>
              </w:rPr>
            </w:pPr>
            <w:r>
              <w:rPr>
                <w:sz w:val="24"/>
                <w:szCs w:val="24"/>
                <w:lang w:val="uk-UA"/>
              </w:rPr>
              <w:t>1.</w:t>
            </w:r>
          </w:p>
        </w:tc>
        <w:tc>
          <w:tcPr>
            <w:tcW w:w="3188"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exact" w:line="270" w:before="0" w:after="0"/>
              <w:ind w:left="107" w:right="0" w:hanging="0"/>
              <w:rPr>
                <w:sz w:val="24"/>
                <w:szCs w:val="24"/>
                <w:lang w:val="uk-UA"/>
              </w:rPr>
            </w:pPr>
            <w:r>
              <w:rPr>
                <w:sz w:val="24"/>
                <w:szCs w:val="24"/>
                <w:lang w:val="uk-UA"/>
              </w:rPr>
              <w:t>Аналіз індивідуального завдання.</w:t>
            </w:r>
          </w:p>
        </w:tc>
        <w:tc>
          <w:tcPr>
            <w:tcW w:w="284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131" w:after="0"/>
              <w:ind w:left="334" w:right="323" w:hanging="0"/>
              <w:jc w:val="center"/>
              <w:rPr>
                <w:sz w:val="24"/>
                <w:szCs w:val="24"/>
                <w:lang w:val="uk-UA"/>
              </w:rPr>
            </w:pPr>
            <w:r>
              <w:rPr>
                <w:sz w:val="24"/>
                <w:szCs w:val="24"/>
                <w:lang w:val="uk-UA"/>
              </w:rPr>
              <w:t>1-2 тиждень</w:t>
            </w:r>
          </w:p>
        </w:tc>
        <w:tc>
          <w:tcPr>
            <w:tcW w:w="2407"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auto" w:line="240" w:before="0" w:after="0"/>
              <w:ind w:left="0" w:right="0" w:hanging="0"/>
              <w:rPr>
                <w:sz w:val="24"/>
                <w:szCs w:val="24"/>
                <w:lang w:val="uk-UA"/>
              </w:rPr>
            </w:pPr>
            <w:r>
              <w:rPr>
                <w:sz w:val="24"/>
                <w:szCs w:val="24"/>
                <w:lang w:val="uk-UA"/>
              </w:rPr>
            </w:r>
          </w:p>
        </w:tc>
      </w:tr>
      <w:tr>
        <w:trPr>
          <w:trHeight w:val="1103" w:hRule="atLeast"/>
        </w:trPr>
        <w:tc>
          <w:tcPr>
            <w:tcW w:w="726"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0" w:after="0"/>
              <w:ind w:left="273" w:right="0" w:hanging="0"/>
              <w:jc w:val="center"/>
              <w:rPr>
                <w:sz w:val="24"/>
                <w:szCs w:val="24"/>
                <w:lang w:val="uk-UA"/>
              </w:rPr>
            </w:pPr>
            <w:r>
              <w:rPr>
                <w:sz w:val="24"/>
                <w:szCs w:val="24"/>
                <w:lang w:val="uk-UA"/>
              </w:rPr>
              <w:t>2.</w:t>
            </w:r>
          </w:p>
        </w:tc>
        <w:tc>
          <w:tcPr>
            <w:tcW w:w="3188"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auto" w:line="240" w:before="0" w:after="0"/>
              <w:ind w:left="107" w:right="161" w:hanging="0"/>
              <w:rPr>
                <w:sz w:val="24"/>
                <w:szCs w:val="24"/>
                <w:lang w:val="uk-UA"/>
              </w:rPr>
            </w:pPr>
            <w:r>
              <w:rPr>
                <w:sz w:val="24"/>
                <w:szCs w:val="24"/>
                <w:lang w:val="uk-UA"/>
              </w:rPr>
              <w:t>Аналіз програмних засобів, що будуть використовуватись в роботі.</w:t>
            </w:r>
          </w:p>
        </w:tc>
        <w:tc>
          <w:tcPr>
            <w:tcW w:w="284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0" w:after="0"/>
              <w:ind w:left="334" w:right="325" w:hanging="0"/>
              <w:jc w:val="center"/>
              <w:rPr>
                <w:sz w:val="24"/>
                <w:szCs w:val="24"/>
                <w:lang w:val="uk-UA"/>
              </w:rPr>
            </w:pPr>
            <w:r>
              <w:rPr>
                <w:sz w:val="24"/>
                <w:szCs w:val="24"/>
                <w:lang w:val="uk-UA"/>
              </w:rPr>
              <w:t>3-4 тиждень</w:t>
            </w:r>
          </w:p>
        </w:tc>
        <w:tc>
          <w:tcPr>
            <w:tcW w:w="2407"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auto" w:line="240" w:before="0" w:after="0"/>
              <w:ind w:left="0" w:right="0" w:hanging="0"/>
              <w:rPr>
                <w:sz w:val="24"/>
                <w:szCs w:val="24"/>
                <w:lang w:val="uk-UA"/>
              </w:rPr>
            </w:pPr>
            <w:r>
              <w:rPr>
                <w:sz w:val="24"/>
                <w:szCs w:val="24"/>
                <w:lang w:val="uk-UA"/>
              </w:rPr>
            </w:r>
          </w:p>
        </w:tc>
      </w:tr>
      <w:tr>
        <w:trPr>
          <w:trHeight w:val="1104" w:hRule="atLeast"/>
        </w:trPr>
        <w:tc>
          <w:tcPr>
            <w:tcW w:w="726"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0" w:after="0"/>
              <w:ind w:left="273" w:right="0" w:hanging="0"/>
              <w:jc w:val="center"/>
              <w:rPr>
                <w:sz w:val="24"/>
                <w:szCs w:val="24"/>
                <w:lang w:val="uk-UA"/>
              </w:rPr>
            </w:pPr>
            <w:r>
              <w:rPr>
                <w:sz w:val="24"/>
                <w:szCs w:val="24"/>
                <w:lang w:val="uk-UA"/>
              </w:rPr>
              <w:t>3.</w:t>
            </w:r>
          </w:p>
        </w:tc>
        <w:tc>
          <w:tcPr>
            <w:tcW w:w="3188"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auto" w:line="240" w:before="128" w:after="0"/>
              <w:ind w:left="107" w:right="230" w:hanging="0"/>
              <w:rPr>
                <w:sz w:val="24"/>
                <w:szCs w:val="24"/>
                <w:lang w:val="uk-UA"/>
              </w:rPr>
            </w:pPr>
            <w:r>
              <w:rPr>
                <w:sz w:val="24"/>
                <w:szCs w:val="24"/>
                <w:lang w:val="uk-UA"/>
              </w:rPr>
              <w:t>Аналіз структур даних, що необхідно використати в курсової роботі.</w:t>
            </w:r>
          </w:p>
        </w:tc>
        <w:tc>
          <w:tcPr>
            <w:tcW w:w="284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0" w:after="0"/>
              <w:ind w:left="334" w:right="325" w:hanging="0"/>
              <w:jc w:val="center"/>
              <w:rPr>
                <w:sz w:val="24"/>
                <w:szCs w:val="24"/>
                <w:lang w:val="uk-UA"/>
              </w:rPr>
            </w:pPr>
            <w:r>
              <w:rPr>
                <w:sz w:val="24"/>
                <w:szCs w:val="24"/>
                <w:lang w:val="uk-UA"/>
              </w:rPr>
              <w:t>4-5 тиждень</w:t>
            </w:r>
          </w:p>
        </w:tc>
        <w:tc>
          <w:tcPr>
            <w:tcW w:w="2407"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auto" w:line="240" w:before="0" w:after="0"/>
              <w:ind w:left="0" w:right="0" w:hanging="0"/>
              <w:rPr>
                <w:sz w:val="24"/>
                <w:szCs w:val="24"/>
                <w:lang w:val="uk-UA"/>
              </w:rPr>
            </w:pPr>
            <w:r>
              <w:rPr>
                <w:sz w:val="24"/>
                <w:szCs w:val="24"/>
                <w:lang w:val="uk-UA"/>
              </w:rPr>
            </w:r>
          </w:p>
        </w:tc>
      </w:tr>
      <w:tr>
        <w:trPr>
          <w:trHeight w:val="1103" w:hRule="atLeast"/>
        </w:trPr>
        <w:tc>
          <w:tcPr>
            <w:tcW w:w="726"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0" w:after="0"/>
              <w:ind w:left="273" w:right="0" w:hanging="0"/>
              <w:jc w:val="center"/>
              <w:rPr>
                <w:sz w:val="24"/>
                <w:szCs w:val="24"/>
                <w:lang w:val="uk-UA"/>
              </w:rPr>
            </w:pPr>
            <w:r>
              <w:rPr>
                <w:sz w:val="24"/>
                <w:szCs w:val="24"/>
                <w:lang w:val="uk-UA"/>
              </w:rPr>
              <w:t>4.</w:t>
            </w:r>
          </w:p>
        </w:tc>
        <w:tc>
          <w:tcPr>
            <w:tcW w:w="3188"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auto" w:line="240" w:before="0" w:after="0"/>
              <w:ind w:left="107" w:right="561" w:hanging="0"/>
              <w:rPr>
                <w:sz w:val="24"/>
                <w:szCs w:val="24"/>
                <w:lang w:val="uk-UA"/>
              </w:rPr>
            </w:pPr>
            <w:r>
              <w:rPr>
                <w:sz w:val="24"/>
                <w:szCs w:val="24"/>
                <w:lang w:val="uk-UA"/>
              </w:rPr>
              <w:t>Вивчення можливостей програмної реалізації структур даних та інтерфейсу користувача.</w:t>
            </w:r>
          </w:p>
        </w:tc>
        <w:tc>
          <w:tcPr>
            <w:tcW w:w="284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0" w:after="0"/>
              <w:ind w:left="334" w:right="325" w:hanging="0"/>
              <w:jc w:val="center"/>
              <w:rPr>
                <w:sz w:val="24"/>
                <w:szCs w:val="24"/>
                <w:lang w:val="uk-UA"/>
              </w:rPr>
            </w:pPr>
            <w:r>
              <w:rPr>
                <w:sz w:val="24"/>
                <w:szCs w:val="24"/>
                <w:lang w:val="uk-UA"/>
              </w:rPr>
              <w:t>5-9 тиждень</w:t>
            </w:r>
          </w:p>
        </w:tc>
        <w:tc>
          <w:tcPr>
            <w:tcW w:w="2407"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auto" w:line="240" w:before="0" w:after="0"/>
              <w:ind w:left="0" w:right="0" w:hanging="0"/>
              <w:rPr>
                <w:sz w:val="24"/>
                <w:szCs w:val="24"/>
                <w:lang w:val="uk-UA"/>
              </w:rPr>
            </w:pPr>
            <w:r>
              <w:rPr>
                <w:sz w:val="24"/>
                <w:szCs w:val="24"/>
                <w:lang w:val="uk-UA"/>
              </w:rPr>
            </w:r>
          </w:p>
        </w:tc>
      </w:tr>
      <w:tr>
        <w:trPr>
          <w:trHeight w:val="552" w:hRule="atLeast"/>
        </w:trPr>
        <w:tc>
          <w:tcPr>
            <w:tcW w:w="726"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131" w:after="0"/>
              <w:ind w:left="273" w:right="0" w:hanging="0"/>
              <w:jc w:val="center"/>
              <w:rPr>
                <w:sz w:val="24"/>
                <w:szCs w:val="24"/>
                <w:lang w:val="uk-UA"/>
              </w:rPr>
            </w:pPr>
            <w:r>
              <w:rPr>
                <w:sz w:val="24"/>
                <w:szCs w:val="24"/>
                <w:lang w:val="uk-UA"/>
              </w:rPr>
              <w:t>5.</w:t>
            </w:r>
          </w:p>
        </w:tc>
        <w:tc>
          <w:tcPr>
            <w:tcW w:w="3188"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exact" w:line="269" w:before="0" w:after="0"/>
              <w:ind w:left="107" w:right="0" w:hanging="0"/>
              <w:rPr>
                <w:sz w:val="24"/>
                <w:szCs w:val="24"/>
                <w:lang w:val="uk-UA"/>
              </w:rPr>
            </w:pPr>
            <w:r>
              <w:rPr>
                <w:sz w:val="24"/>
                <w:szCs w:val="24"/>
                <w:lang w:val="uk-UA"/>
              </w:rPr>
              <w:t>Аналіз вимог до апаратних засобів</w:t>
            </w:r>
          </w:p>
        </w:tc>
        <w:tc>
          <w:tcPr>
            <w:tcW w:w="284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131" w:after="0"/>
              <w:ind w:left="334" w:right="322" w:hanging="0"/>
              <w:jc w:val="center"/>
              <w:rPr>
                <w:sz w:val="24"/>
                <w:szCs w:val="24"/>
                <w:lang w:val="uk-UA"/>
              </w:rPr>
            </w:pPr>
            <w:r>
              <w:rPr>
                <w:sz w:val="24"/>
                <w:szCs w:val="24"/>
                <w:lang w:val="uk-UA"/>
              </w:rPr>
              <w:t>9 тиждень</w:t>
            </w:r>
          </w:p>
        </w:tc>
        <w:tc>
          <w:tcPr>
            <w:tcW w:w="2407"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auto" w:line="240" w:before="0" w:after="0"/>
              <w:ind w:left="0" w:right="0" w:hanging="0"/>
              <w:rPr>
                <w:sz w:val="24"/>
                <w:szCs w:val="24"/>
                <w:lang w:val="uk-UA"/>
              </w:rPr>
            </w:pPr>
            <w:r>
              <w:rPr>
                <w:sz w:val="24"/>
                <w:szCs w:val="24"/>
                <w:lang w:val="uk-UA"/>
              </w:rPr>
            </w:r>
          </w:p>
        </w:tc>
      </w:tr>
      <w:tr>
        <w:trPr>
          <w:trHeight w:val="553" w:hRule="atLeast"/>
        </w:trPr>
        <w:tc>
          <w:tcPr>
            <w:tcW w:w="726"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131" w:after="0"/>
              <w:ind w:left="273" w:right="0" w:hanging="0"/>
              <w:jc w:val="center"/>
              <w:rPr>
                <w:sz w:val="24"/>
                <w:szCs w:val="24"/>
                <w:lang w:val="uk-UA"/>
              </w:rPr>
            </w:pPr>
            <w:r>
              <w:rPr>
                <w:sz w:val="24"/>
                <w:szCs w:val="24"/>
                <w:lang w:val="uk-UA"/>
              </w:rPr>
              <w:t>6.</w:t>
            </w:r>
          </w:p>
        </w:tc>
        <w:tc>
          <w:tcPr>
            <w:tcW w:w="3188"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exact" w:line="270" w:before="0" w:after="0"/>
              <w:ind w:left="107" w:right="0" w:hanging="0"/>
              <w:rPr>
                <w:sz w:val="24"/>
                <w:szCs w:val="24"/>
                <w:lang w:val="uk-UA"/>
              </w:rPr>
            </w:pPr>
            <w:r>
              <w:rPr>
                <w:sz w:val="24"/>
                <w:szCs w:val="24"/>
                <w:lang w:val="uk-UA"/>
              </w:rPr>
              <w:t>Розробка програмного забезпечення</w:t>
            </w:r>
          </w:p>
        </w:tc>
        <w:tc>
          <w:tcPr>
            <w:tcW w:w="284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131" w:after="0"/>
              <w:ind w:left="334" w:right="325" w:hanging="0"/>
              <w:jc w:val="center"/>
              <w:rPr>
                <w:sz w:val="24"/>
                <w:szCs w:val="24"/>
                <w:lang w:val="uk-UA"/>
              </w:rPr>
            </w:pPr>
            <w:r>
              <w:rPr>
                <w:sz w:val="24"/>
                <w:szCs w:val="24"/>
                <w:lang w:val="uk-UA"/>
              </w:rPr>
              <w:t>9-15 тиждень</w:t>
            </w:r>
          </w:p>
        </w:tc>
        <w:tc>
          <w:tcPr>
            <w:tcW w:w="2407" w:type="dxa"/>
            <w:tcBorders>
              <w:top w:val="single" w:sz="4" w:space="0" w:color="000000"/>
              <w:left w:val="single" w:sz="4" w:space="0" w:color="000000"/>
              <w:bottom w:val="single" w:sz="4" w:space="0" w:color="000000"/>
              <w:right w:val="single" w:sz="4" w:space="0" w:color="000000"/>
            </w:tcBorders>
            <w:shd w:fill="auto" w:val="clear"/>
            <w:vAlign w:val="center"/>
          </w:tcPr>
          <w:p>
            <w:pPr>
              <w:pStyle w:val="Style22"/>
              <w:widowControl w:val="false"/>
              <w:spacing w:lineRule="auto" w:line="240" w:before="0" w:after="0"/>
              <w:ind w:left="0" w:right="0" w:hanging="0"/>
              <w:jc w:val="center"/>
              <w:rPr>
                <w:szCs w:val="24"/>
                <w:lang w:val="uk-UA"/>
              </w:rPr>
            </w:pPr>
            <w:r>
              <w:rPr>
                <w:szCs w:val="24"/>
                <w:lang w:val="uk-UA"/>
              </w:rPr>
            </w:r>
          </w:p>
        </w:tc>
      </w:tr>
      <w:tr>
        <w:trPr>
          <w:trHeight w:val="827" w:hRule="atLeast"/>
        </w:trPr>
        <w:tc>
          <w:tcPr>
            <w:tcW w:w="726"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0" w:after="0"/>
              <w:ind w:left="273" w:right="0" w:hanging="0"/>
              <w:jc w:val="center"/>
              <w:rPr>
                <w:sz w:val="24"/>
                <w:szCs w:val="24"/>
                <w:lang w:val="uk-UA"/>
              </w:rPr>
            </w:pPr>
            <w:r>
              <w:rPr>
                <w:sz w:val="24"/>
                <w:szCs w:val="24"/>
                <w:lang w:val="uk-UA"/>
              </w:rPr>
              <w:t>7.</w:t>
            </w:r>
          </w:p>
        </w:tc>
        <w:tc>
          <w:tcPr>
            <w:tcW w:w="3188"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exact" w:line="268" w:before="0" w:after="0"/>
              <w:ind w:left="107" w:right="0" w:hanging="0"/>
              <w:rPr>
                <w:sz w:val="24"/>
                <w:szCs w:val="24"/>
                <w:lang w:val="uk-UA"/>
              </w:rPr>
            </w:pPr>
            <w:r>
              <w:rPr>
                <w:sz w:val="24"/>
                <w:szCs w:val="24"/>
                <w:lang w:val="uk-UA"/>
              </w:rPr>
              <w:t>Оформлення, відповідних пунктів пояснювальної записки.</w:t>
            </w:r>
          </w:p>
        </w:tc>
        <w:tc>
          <w:tcPr>
            <w:tcW w:w="284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0" w:after="0"/>
              <w:ind w:left="334" w:right="325" w:hanging="0"/>
              <w:jc w:val="center"/>
              <w:rPr>
                <w:sz w:val="24"/>
                <w:szCs w:val="24"/>
                <w:lang w:val="uk-UA"/>
              </w:rPr>
            </w:pPr>
            <w:r>
              <w:rPr>
                <w:sz w:val="24"/>
                <w:szCs w:val="24"/>
                <w:lang w:val="uk-UA"/>
              </w:rPr>
              <w:t>10-16 тиждень</w:t>
            </w:r>
          </w:p>
        </w:tc>
        <w:tc>
          <w:tcPr>
            <w:tcW w:w="2407"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0" w:after="0"/>
              <w:ind w:left="565" w:right="555" w:hanging="0"/>
              <w:jc w:val="center"/>
              <w:rPr>
                <w:sz w:val="24"/>
                <w:szCs w:val="24"/>
                <w:lang w:val="uk-UA"/>
              </w:rPr>
            </w:pPr>
            <w:r>
              <w:rPr>
                <w:sz w:val="24"/>
                <w:szCs w:val="24"/>
                <w:lang w:val="uk-UA"/>
              </w:rPr>
              <w:t>Розділи 1-5 ПЗ</w:t>
            </w:r>
          </w:p>
        </w:tc>
      </w:tr>
      <w:tr>
        <w:trPr>
          <w:trHeight w:val="70" w:hRule="atLeast"/>
        </w:trPr>
        <w:tc>
          <w:tcPr>
            <w:tcW w:w="726"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exact" w:line="256" w:before="0" w:after="0"/>
              <w:ind w:left="213" w:right="0" w:hanging="0"/>
              <w:jc w:val="center"/>
              <w:rPr>
                <w:sz w:val="24"/>
                <w:szCs w:val="24"/>
                <w:lang w:val="uk-UA"/>
              </w:rPr>
            </w:pPr>
            <w:r>
              <w:rPr>
                <w:sz w:val="24"/>
                <w:szCs w:val="24"/>
                <w:lang w:val="uk-UA"/>
              </w:rPr>
              <w:t>8.</w:t>
            </w:r>
          </w:p>
        </w:tc>
        <w:tc>
          <w:tcPr>
            <w:tcW w:w="3188"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exact" w:line="256" w:before="0" w:after="0"/>
              <w:ind w:left="107" w:right="0" w:hanging="0"/>
              <w:rPr>
                <w:sz w:val="24"/>
                <w:szCs w:val="24"/>
                <w:lang w:val="uk-UA"/>
              </w:rPr>
            </w:pPr>
            <w:r>
              <w:rPr>
                <w:sz w:val="24"/>
                <w:szCs w:val="24"/>
                <w:lang w:val="uk-UA"/>
              </w:rPr>
              <w:t>Захист курсової роботи.</w:t>
            </w:r>
          </w:p>
        </w:tc>
        <w:tc>
          <w:tcPr>
            <w:tcW w:w="284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exact" w:line="256" w:before="0" w:after="0"/>
              <w:ind w:left="334" w:right="322" w:hanging="0"/>
              <w:jc w:val="center"/>
              <w:rPr>
                <w:sz w:val="24"/>
                <w:szCs w:val="24"/>
                <w:lang w:val="uk-UA"/>
              </w:rPr>
            </w:pPr>
            <w:r>
              <w:rPr>
                <w:sz w:val="24"/>
                <w:szCs w:val="24"/>
                <w:lang w:val="uk-UA"/>
              </w:rPr>
              <w:t>17 тиждень</w:t>
            </w:r>
          </w:p>
        </w:tc>
        <w:tc>
          <w:tcPr>
            <w:tcW w:w="2407"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auto" w:line="240" w:before="0" w:after="0"/>
              <w:ind w:left="0" w:right="0" w:hanging="0"/>
              <w:rPr>
                <w:sz w:val="24"/>
                <w:szCs w:val="24"/>
                <w:lang w:val="uk-UA"/>
              </w:rPr>
            </w:pPr>
            <w:r>
              <w:rPr>
                <w:sz w:val="24"/>
                <w:szCs w:val="24"/>
                <w:lang w:val="uk-UA"/>
              </w:rPr>
            </w:r>
          </w:p>
        </w:tc>
      </w:tr>
    </w:tbl>
    <w:p>
      <w:pPr>
        <w:pStyle w:val="Common"/>
        <w:ind w:left="0" w:right="141" w:hanging="0"/>
        <w:rPr>
          <w:lang w:val="uk-UA"/>
        </w:rPr>
      </w:pPr>
      <w:r>
        <w:rPr>
          <w:lang w:val="uk-UA"/>
        </w:rPr>
      </w:r>
    </w:p>
    <w:p>
      <w:pPr>
        <w:pStyle w:val="Common"/>
        <w:ind w:left="0" w:right="141" w:hanging="0"/>
        <w:rPr>
          <w:lang w:val="uk-UA"/>
        </w:rPr>
      </w:pPr>
      <w:r>
        <w:rPr>
          <w:lang w:val="uk-UA"/>
        </w:rPr>
      </w:r>
    </w:p>
    <w:p>
      <w:pPr>
        <w:pStyle w:val="Common"/>
        <w:tabs>
          <w:tab w:val="clear" w:pos="709"/>
          <w:tab w:val="left" w:pos="3969" w:leader="none"/>
          <w:tab w:val="left" w:pos="4820" w:leader="none"/>
          <w:tab w:val="left" w:pos="5670" w:leader="none"/>
          <w:tab w:val="left" w:pos="8505" w:leader="none"/>
        </w:tabs>
        <w:rPr/>
      </w:pPr>
      <w:r>
        <w:rPr>
          <w:lang w:val="uk-UA"/>
        </w:rPr>
        <w:t xml:space="preserve">Студент </w:t>
      </w:r>
      <w:r>
        <w:rPr>
          <w:u w:val="single"/>
          <w:lang w:val="uk-UA"/>
        </w:rPr>
        <w:tab/>
      </w:r>
      <w:r>
        <w:rPr>
          <w:lang w:val="uk-UA"/>
        </w:rPr>
        <w:tab/>
      </w:r>
      <w:r>
        <w:rPr>
          <w:u w:val="single"/>
          <w:lang w:val="uk-UA"/>
        </w:rPr>
        <w:tab/>
        <w:t>Мінаєв С. Г.</w:t>
        <w:tab/>
      </w:r>
    </w:p>
    <w:p>
      <w:pPr>
        <w:pStyle w:val="Common"/>
        <w:tabs>
          <w:tab w:val="clear" w:pos="709"/>
          <w:tab w:val="left" w:pos="3969" w:leader="none"/>
          <w:tab w:val="left" w:pos="4820" w:leader="none"/>
          <w:tab w:val="left" w:pos="5670" w:leader="none"/>
          <w:tab w:val="left" w:pos="8505" w:leader="none"/>
        </w:tabs>
        <w:rPr>
          <w:u w:val="single"/>
          <w:lang w:val="uk-UA"/>
        </w:rPr>
      </w:pPr>
      <w:r>
        <w:rPr>
          <w:u w:val="single"/>
          <w:lang w:val="uk-UA"/>
        </w:rPr>
      </w:r>
    </w:p>
    <w:p>
      <w:pPr>
        <w:pStyle w:val="Common"/>
        <w:tabs>
          <w:tab w:val="clear" w:pos="709"/>
          <w:tab w:val="left" w:pos="3969" w:leader="none"/>
          <w:tab w:val="left" w:pos="4820" w:leader="none"/>
          <w:tab w:val="left" w:pos="5670" w:leader="none"/>
          <w:tab w:val="left" w:pos="8505" w:leader="none"/>
        </w:tabs>
        <w:rPr/>
      </w:pPr>
      <w:r>
        <w:rPr>
          <w:lang w:val="uk-UA"/>
        </w:rPr>
        <w:t>Керівник</w:t>
      </w:r>
      <w:r>
        <w:rPr>
          <w:u w:val="single"/>
          <w:lang w:val="uk-UA"/>
        </w:rPr>
        <w:tab/>
      </w:r>
      <w:r>
        <w:rPr>
          <w:lang w:val="uk-UA"/>
        </w:rPr>
        <w:tab/>
      </w:r>
      <w:r>
        <w:rPr>
          <w:u w:val="single"/>
          <w:lang w:val="uk-UA"/>
        </w:rPr>
        <w:tab/>
        <w:t>Каплієнко Т. І.</w:t>
        <w:tab/>
      </w:r>
    </w:p>
    <w:p>
      <w:pPr>
        <w:pStyle w:val="Common"/>
        <w:tabs>
          <w:tab w:val="clear" w:pos="709"/>
          <w:tab w:val="left" w:pos="3969" w:leader="none"/>
          <w:tab w:val="left" w:pos="4820" w:leader="none"/>
          <w:tab w:val="left" w:pos="5670" w:leader="none"/>
          <w:tab w:val="left" w:pos="8505" w:leader="none"/>
        </w:tabs>
        <w:rPr>
          <w:u w:val="single"/>
          <w:lang w:val="uk-UA"/>
        </w:rPr>
      </w:pPr>
      <w:r>
        <w:rPr>
          <w:u w:val="single"/>
          <w:lang w:val="uk-UA"/>
        </w:rPr>
      </w:r>
    </w:p>
    <w:p>
      <w:pPr>
        <w:pStyle w:val="Common"/>
        <w:rPr>
          <w:lang w:val="uk-UA"/>
        </w:rPr>
      </w:pPr>
      <w:r>
        <w:rPr>
          <w:lang w:val="uk-UA"/>
        </w:rPr>
      </w:r>
    </w:p>
    <w:p>
      <w:pPr>
        <w:pStyle w:val="Normal"/>
        <w:rPr>
          <w:rFonts w:ascii="Liberation Serif" w:hAnsi="Liberation Serif"/>
          <w:lang w:val="uk-UA"/>
        </w:rPr>
      </w:pPr>
      <w:r>
        <w:rPr>
          <w:rFonts w:ascii="Liberation Serif" w:hAnsi="Liberation Serif"/>
          <w:lang w:val="uk-UA"/>
        </w:rPr>
      </w:r>
    </w:p>
    <w:p>
      <w:pPr>
        <w:pStyle w:val="Normal"/>
        <w:rPr>
          <w:lang w:val="uk-UA"/>
        </w:rPr>
      </w:pPr>
      <w:r>
        <w:rPr>
          <w:lang w:val="uk-UA"/>
        </w:rPr>
      </w:r>
    </w:p>
    <w:p>
      <w:pPr>
        <w:pStyle w:val="Normal"/>
        <w:rPr>
          <w:lang w:val="uk-UA"/>
        </w:rPr>
      </w:pPr>
      <w:r>
        <w:rPr>
          <w:lang w:val="uk-UA"/>
        </w:rPr>
      </w:r>
    </w:p>
    <w:p>
      <w:pPr>
        <w:pStyle w:val="Normal"/>
        <w:rPr/>
      </w:pPr>
      <w:r>
        <w:rPr>
          <w:rFonts w:ascii="Liberation Serif" w:hAnsi="Liberation Serif"/>
          <w:highlight w:val="yellow"/>
          <w:lang w:val="uk-UA"/>
        </w:rPr>
        <w:t>«_______»</w:t>
      </w:r>
      <w:r>
        <w:rPr>
          <w:rFonts w:ascii="Liberation Serif" w:hAnsi="Liberation Serif"/>
          <w:highlight w:val="yellow"/>
          <w:u w:val="single"/>
          <w:lang w:val="uk-UA"/>
        </w:rPr>
        <w:tab/>
      </w:r>
      <w:r>
        <w:rPr>
          <w:rFonts w:ascii="Liberation Serif" w:hAnsi="Liberation Serif"/>
          <w:highlight w:val="yellow"/>
          <w:lang w:val="uk-UA"/>
        </w:rPr>
        <w:t xml:space="preserve"> 2019 р.</w:t>
      </w:r>
    </w:p>
    <w:p>
      <w:pPr>
        <w:pStyle w:val="Title1st"/>
        <w:tabs>
          <w:tab w:val="clear" w:pos="709"/>
          <w:tab w:val="center" w:pos="4677" w:leader="none"/>
          <w:tab w:val="left" w:pos="8477" w:leader="none"/>
        </w:tabs>
        <w:jc w:val="left"/>
        <w:rPr/>
      </w:pPr>
      <w:bookmarkStart w:id="3" w:name="_Toc533520909"/>
      <w:r>
        <w:rPr>
          <w:lang w:val="uk-UA"/>
        </w:rPr>
        <w:tab/>
      </w:r>
      <w:bookmarkStart w:id="4" w:name="_Toc27554778"/>
      <w:bookmarkStart w:id="5" w:name="_Toc27629365"/>
      <w:r>
        <w:rPr>
          <w:lang w:val="uk-UA"/>
        </w:rPr>
        <w:t>реферат</w:t>
      </w:r>
      <w:bookmarkEnd w:id="3"/>
      <w:bookmarkEnd w:id="4"/>
      <w:bookmarkEnd w:id="5"/>
      <w:r>
        <w:rPr>
          <w:lang w:val="uk-UA"/>
        </w:rPr>
        <w:tab/>
      </w:r>
    </w:p>
    <w:p>
      <w:pPr>
        <w:pStyle w:val="Common"/>
        <w:rPr/>
      </w:pPr>
      <w:r>
        <w:rPr>
          <w:szCs w:val="28"/>
          <w:lang w:val="uk-UA"/>
        </w:rPr>
        <w:t xml:space="preserve">Мета роботи </w:t>
      </w:r>
      <w:r>
        <w:rPr>
          <w:lang w:val="uk-UA"/>
        </w:rPr>
        <w:t>–</w:t>
      </w:r>
      <w:r>
        <w:rPr>
          <w:szCs w:val="28"/>
          <w:lang w:val="uk-UA"/>
        </w:rPr>
        <w:t xml:space="preserve"> створення програмного забезпечення для емуляції роботи справжнього медичного чат-боту в режимі офлайн.</w:t>
      </w:r>
    </w:p>
    <w:p>
      <w:pPr>
        <w:pStyle w:val="Common"/>
        <w:rPr>
          <w:lang w:val="uk-UA"/>
        </w:rPr>
      </w:pPr>
      <w:r>
        <w:rPr>
          <w:lang w:val="uk-UA"/>
        </w:rPr>
        <w:t>Проведено аналіз предметної області, досліджено аналогічне програмне забезпечення, а також існуючі методи та програмні засоби для вирішення завдання.</w:t>
      </w:r>
    </w:p>
    <w:p>
      <w:pPr>
        <w:pStyle w:val="Common"/>
        <w:rPr>
          <w:lang w:val="uk-UA"/>
        </w:rPr>
      </w:pPr>
      <w:r>
        <w:rPr>
          <w:lang w:val="uk-UA"/>
        </w:rPr>
        <w:t>Для реалізації програмного продукту використовувалася мова програмування С++ та середа розробки Qt Creator.</w:t>
      </w:r>
    </w:p>
    <w:p>
      <w:pPr>
        <w:pStyle w:val="Common"/>
        <w:rPr>
          <w:lang w:val="uk-UA"/>
        </w:rPr>
      </w:pPr>
      <w:r>
        <w:rPr>
          <w:lang w:val="uk-UA"/>
        </w:rPr>
        <w:t>Здійснено опис прийнятих рішень, реалізованих класів, наведено опис полів та методів реалізованих класів.</w:t>
      </w:r>
    </w:p>
    <w:p>
      <w:pPr>
        <w:pStyle w:val="Common"/>
        <w:rPr/>
      </w:pPr>
      <w:r>
        <w:rPr>
          <w:szCs w:val="28"/>
          <w:lang w:val="uk-UA"/>
        </w:rPr>
        <w:t xml:space="preserve">У даній роботі було проведено дослідження процесу створення чат-ботів, розглянуто особливості мови програмування С++ у середовищі розробки </w:t>
      </w:r>
      <w:r>
        <w:rPr>
          <w:sz w:val="28"/>
          <w:szCs w:val="28"/>
          <w:lang w:val="uk-UA"/>
        </w:rPr>
        <w:t>Qt Creator</w:t>
      </w:r>
      <w:r>
        <w:rPr>
          <w:szCs w:val="28"/>
          <w:lang w:val="uk-UA"/>
        </w:rPr>
        <w:t xml:space="preserve">. За основу для розробки графічного інтерфейсу для користувача була узята мова розмітки сторінки </w:t>
      </w:r>
      <w:r>
        <w:rPr>
          <w:sz w:val="28"/>
          <w:szCs w:val="28"/>
          <w:lang w:val="uk-UA"/>
        </w:rPr>
        <w:t>QML.</w:t>
      </w:r>
      <w:r>
        <w:rPr>
          <w:szCs w:val="28"/>
          <w:lang w:val="uk-UA"/>
        </w:rPr>
        <w:t xml:space="preserve"> Потреби у збереженні, виведенні, конвертації та роботі з даними реалізовані у роботі із реляційною базою даних на основі SQLite3.</w:t>
      </w:r>
    </w:p>
    <w:p>
      <w:pPr>
        <w:pStyle w:val="Common"/>
        <w:rPr>
          <w:szCs w:val="28"/>
          <w:lang w:val="uk-UA"/>
        </w:rPr>
      </w:pPr>
      <w:r>
        <w:rPr>
          <w:szCs w:val="28"/>
          <w:lang w:val="uk-UA"/>
        </w:rPr>
      </w:r>
    </w:p>
    <w:p>
      <w:pPr>
        <w:pStyle w:val="Common"/>
        <w:rPr/>
      </w:pPr>
      <w:r>
        <w:rPr>
          <w:szCs w:val="28"/>
          <w:lang w:val="uk-UA"/>
        </w:rPr>
        <w:t>C++,</w:t>
      </w:r>
      <w:r>
        <w:rPr>
          <w:lang w:val="uk-UA"/>
        </w:rPr>
        <w:t xml:space="preserve"> </w:t>
      </w:r>
      <w:r>
        <w:rPr>
          <w:sz w:val="28"/>
          <w:lang w:val="uk-UA"/>
        </w:rPr>
        <w:t>CHATBOT</w:t>
      </w:r>
      <w:r>
        <w:rPr>
          <w:lang w:val="uk-UA"/>
        </w:rPr>
        <w:t>,</w:t>
      </w:r>
      <w:r>
        <w:rPr>
          <w:szCs w:val="28"/>
          <w:lang w:val="uk-UA"/>
        </w:rPr>
        <w:t xml:space="preserve"> </w:t>
      </w:r>
      <w:r>
        <w:rPr>
          <w:sz w:val="28"/>
          <w:szCs w:val="28"/>
          <w:lang w:val="uk-UA"/>
        </w:rPr>
        <w:t>PATTERN MATCHING</w:t>
      </w:r>
      <w:r>
        <w:rPr>
          <w:szCs w:val="28"/>
          <w:lang w:val="uk-UA"/>
        </w:rPr>
        <w:t xml:space="preserve">, SQLITE3, </w:t>
      </w:r>
      <w:r>
        <w:rPr>
          <w:sz w:val="28"/>
          <w:szCs w:val="28"/>
          <w:lang w:val="uk-UA"/>
        </w:rPr>
        <w:t>QML</w:t>
      </w:r>
      <w:r>
        <w:rPr>
          <w:szCs w:val="28"/>
          <w:lang w:val="uk-UA"/>
        </w:rPr>
        <w:t>, ЕВРИСТИЧНІ АЛГОРИТМИ, МЕДИЦИНА.</w:t>
      </w:r>
      <w:r>
        <w:br w:type="page"/>
      </w:r>
    </w:p>
    <w:p>
      <w:pPr>
        <w:pStyle w:val="Common"/>
        <w:jc w:val="center"/>
        <w:rPr>
          <w:rFonts w:ascii="Times New Roman" w:hAnsi="Times New Roman" w:eastAsia="Calibri" w:cs="DejaVu Sans"/>
          <w:b/>
          <w:b/>
          <w:bCs/>
          <w:color w:val="auto"/>
          <w:kern w:val="0"/>
          <w:sz w:val="32"/>
          <w:szCs w:val="32"/>
          <w:lang w:val="uk-UA" w:eastAsia="en-US" w:bidi="ar-SA"/>
        </w:rPr>
      </w:pPr>
      <w:bookmarkStart w:id="6" w:name="_Toc27629366"/>
      <w:r>
        <w:rPr>
          <w:rFonts w:eastAsia="Calibri" w:cs="DejaVu Sans"/>
          <w:b/>
          <w:bCs/>
          <w:color w:val="auto"/>
          <w:kern w:val="0"/>
          <w:sz w:val="32"/>
          <w:szCs w:val="32"/>
          <w:lang w:val="uk-UA" w:eastAsia="en-US" w:bidi="ar-SA"/>
        </w:rPr>
        <w:t>З</w:t>
      </w:r>
      <w:bookmarkEnd w:id="6"/>
      <w:r>
        <w:rPr>
          <w:rFonts w:eastAsia="Calibri" w:cs="DejaVu Sans"/>
          <w:b/>
          <w:bCs/>
          <w:color w:val="auto"/>
          <w:kern w:val="0"/>
          <w:sz w:val="32"/>
          <w:szCs w:val="32"/>
          <w:lang w:val="uk-UA" w:eastAsia="en-US" w:bidi="ar-SA"/>
        </w:rPr>
        <w:t>МІСТ</w:t>
      </w:r>
    </w:p>
    <w:p>
      <w:pPr>
        <w:pStyle w:val="Common"/>
        <w:jc w:val="center"/>
        <w:rPr>
          <w:rFonts w:ascii="Times New Roman" w:hAnsi="Times New Roman" w:eastAsia="Calibri" w:cs="DejaVu Sans"/>
          <w:b/>
          <w:b/>
          <w:bCs/>
          <w:color w:val="auto"/>
          <w:kern w:val="0"/>
          <w:sz w:val="32"/>
          <w:szCs w:val="32"/>
          <w:lang w:val="uk-UA" w:eastAsia="en-US" w:bidi="ar-SA"/>
        </w:rPr>
      </w:pPr>
      <w:r>
        <w:rPr>
          <w:rFonts w:eastAsia="Calibri" w:cs="DejaVu Sans"/>
          <w:b/>
          <w:bCs/>
          <w:color w:val="auto"/>
          <w:kern w:val="0"/>
          <w:sz w:val="32"/>
          <w:szCs w:val="32"/>
          <w:lang w:val="uk-UA" w:eastAsia="en-US" w:bidi="ar-SA"/>
        </w:rPr>
      </w:r>
    </w:p>
    <w:sdt>
      <w:sdtPr>
        <w:docPartObj>
          <w:docPartGallery w:val="Table of Contents"/>
          <w:docPartUnique w:val="true"/>
        </w:docPartObj>
      </w:sdtPr>
      <w:sdtContent>
        <w:p>
          <w:pPr>
            <w:pStyle w:val="Contents1"/>
            <w:spacing w:before="0" w:after="100"/>
            <w:jc w:val="center"/>
            <w:rPr/>
          </w:pPr>
          <w:r>
            <w:fldChar w:fldCharType="begin"/>
          </w:r>
          <w:r>
            <w:rPr>
              <w:rStyle w:val="IndexLink"/>
              <w:caps/>
              <w:sz w:val="28"/>
            </w:rPr>
            <w:instrText> TOC \o "1-9" \h</w:instrText>
          </w:r>
          <w:r>
            <w:rPr>
              <w:rStyle w:val="IndexLink"/>
              <w:caps/>
              <w:sz w:val="28"/>
            </w:rPr>
            <w:fldChar w:fldCharType="separate"/>
          </w:r>
          <w:hyperlink w:anchor="_Toc27629364">
            <w:r>
              <w:rPr>
                <w:rStyle w:val="IndexLink"/>
                <w:caps/>
                <w:sz w:val="28"/>
                <w:lang w:val="uk-UA"/>
              </w:rPr>
              <w:t>Календарний план</w:t>
            </w:r>
          </w:hyperlink>
          <w:hyperlink w:anchor="_Toc27629364">
            <w:r>
              <w:rPr>
                <w:webHidden/>
              </w:rPr>
              <w:fldChar w:fldCharType="begin"/>
            </w:r>
            <w:r>
              <w:rPr>
                <w:webHidden/>
              </w:rPr>
              <w:instrText>PAGEREF _Toc27629364 \h</w:instrText>
            </w:r>
            <w:r>
              <w:rPr>
                <w:webHidden/>
              </w:rPr>
              <w:fldChar w:fldCharType="separate"/>
            </w:r>
            <w:r>
              <w:rPr>
                <w:rStyle w:val="IndexLink"/>
                <w:caps/>
                <w:vanish w:val="false"/>
                <w:sz w:val="28"/>
                <w:lang w:val="uk-UA"/>
              </w:rPr>
              <w:tab/>
            </w:r>
            <w:r>
              <w:rPr>
                <w:webHidden/>
              </w:rPr>
              <w:fldChar w:fldCharType="end"/>
            </w:r>
          </w:hyperlink>
          <w:r>
            <w:rPr>
              <w:caps/>
              <w:vanish w:val="false"/>
              <w:sz w:val="28"/>
              <w:lang w:val="uk-UA"/>
            </w:rPr>
            <w:t>3</w:t>
          </w:r>
        </w:p>
        <w:p>
          <w:pPr>
            <w:pStyle w:val="Contents1"/>
            <w:rPr/>
          </w:pPr>
          <w:hyperlink w:anchor="_Toc27629365">
            <w:r>
              <w:rPr>
                <w:rStyle w:val="IndexLink"/>
                <w:lang w:val="uk-UA"/>
              </w:rPr>
              <w:t>реферат</w:t>
            </w:r>
          </w:hyperlink>
          <w:hyperlink w:anchor="_Toc27629365">
            <w:r>
              <w:rPr>
                <w:webHidden/>
              </w:rPr>
              <w:fldChar w:fldCharType="begin"/>
            </w:r>
            <w:r>
              <w:rPr>
                <w:webHidden/>
              </w:rPr>
              <w:instrText>PAGEREF _Toc27629365 \h</w:instrText>
            </w:r>
            <w:r>
              <w:rPr>
                <w:webHidden/>
              </w:rPr>
              <w:fldChar w:fldCharType="separate"/>
            </w:r>
            <w:r>
              <w:rPr>
                <w:rStyle w:val="IndexLink"/>
                <w:vanish w:val="false"/>
                <w:lang w:val="uk-UA"/>
              </w:rPr>
              <w:tab/>
            </w:r>
            <w:r>
              <w:rPr>
                <w:webHidden/>
              </w:rPr>
              <w:fldChar w:fldCharType="end"/>
            </w:r>
          </w:hyperlink>
          <w:r>
            <w:rPr>
              <w:vanish w:val="false"/>
              <w:lang w:val="uk-UA"/>
            </w:rPr>
            <w:t>4</w:t>
          </w:r>
        </w:p>
        <w:p>
          <w:pPr>
            <w:pStyle w:val="Contents1"/>
            <w:rPr/>
          </w:pPr>
          <w:hyperlink w:anchor="_Toc27629366">
            <w:r>
              <w:rPr>
                <w:rStyle w:val="IndexLink"/>
                <w:lang w:val="uk-UA"/>
              </w:rPr>
              <w:t>зміст</w:t>
            </w:r>
          </w:hyperlink>
          <w:hyperlink w:anchor="_Toc27629366">
            <w:r>
              <w:rPr>
                <w:webHidden/>
              </w:rPr>
              <w:fldChar w:fldCharType="begin"/>
            </w:r>
            <w:r>
              <w:rPr>
                <w:webHidden/>
              </w:rPr>
              <w:instrText>PAGEREF _Toc27629366 \h</w:instrText>
            </w:r>
            <w:r>
              <w:rPr>
                <w:webHidden/>
              </w:rPr>
              <w:fldChar w:fldCharType="separate"/>
            </w:r>
            <w:r>
              <w:rPr>
                <w:rStyle w:val="IndexLink"/>
                <w:vanish w:val="false"/>
                <w:lang w:val="uk-UA"/>
              </w:rPr>
              <w:tab/>
            </w:r>
            <w:r>
              <w:rPr>
                <w:webHidden/>
              </w:rPr>
              <w:fldChar w:fldCharType="end"/>
            </w:r>
          </w:hyperlink>
          <w:r>
            <w:rPr>
              <w:vanish w:val="false"/>
              <w:lang w:val="uk-UA"/>
            </w:rPr>
            <w:t>5</w:t>
          </w:r>
        </w:p>
        <w:p>
          <w:pPr>
            <w:pStyle w:val="Contents1"/>
            <w:rPr/>
          </w:pPr>
          <w:hyperlink w:anchor="_Toc27629367">
            <w:r>
              <w:rPr>
                <w:rStyle w:val="IndexLink"/>
                <w:lang w:val="uk-UA"/>
              </w:rPr>
              <w:t>перелік умовних позначень, символів, одиниць, скорочень і термінів</w:t>
            </w:r>
          </w:hyperlink>
          <w:hyperlink w:anchor="_Toc27629367">
            <w:r>
              <w:rPr>
                <w:webHidden/>
              </w:rPr>
              <w:fldChar w:fldCharType="begin"/>
            </w:r>
            <w:r>
              <w:rPr>
                <w:webHidden/>
              </w:rPr>
              <w:instrText>PAGEREF _Toc27629367 \h</w:instrText>
            </w:r>
            <w:r>
              <w:rPr>
                <w:webHidden/>
              </w:rPr>
              <w:fldChar w:fldCharType="separate"/>
            </w:r>
            <w:r>
              <w:rPr>
                <w:rStyle w:val="IndexLink"/>
                <w:vanish w:val="false"/>
                <w:lang w:val="uk-UA"/>
              </w:rPr>
              <w:tab/>
            </w:r>
            <w:r>
              <w:rPr>
                <w:webHidden/>
              </w:rPr>
              <w:fldChar w:fldCharType="end"/>
            </w:r>
          </w:hyperlink>
          <w:r>
            <w:rPr>
              <w:vanish w:val="false"/>
              <w:lang w:val="uk-UA"/>
            </w:rPr>
            <w:t>7</w:t>
          </w:r>
        </w:p>
        <w:p>
          <w:pPr>
            <w:pStyle w:val="Contents1"/>
            <w:rPr/>
          </w:pPr>
          <w:hyperlink w:anchor="_Toc27629368">
            <w:r>
              <w:rPr>
                <w:rStyle w:val="IndexLink"/>
                <w:lang w:val="uk-UA"/>
              </w:rPr>
              <w:t>вступ</w:t>
            </w:r>
          </w:hyperlink>
          <w:hyperlink w:anchor="_Toc27629368">
            <w:r>
              <w:rPr>
                <w:webHidden/>
              </w:rPr>
              <w:fldChar w:fldCharType="begin"/>
            </w:r>
            <w:r>
              <w:rPr>
                <w:webHidden/>
              </w:rPr>
              <w:instrText>PAGEREF _Toc27629368 \h</w:instrText>
            </w:r>
            <w:r>
              <w:rPr>
                <w:webHidden/>
              </w:rPr>
              <w:fldChar w:fldCharType="separate"/>
            </w:r>
            <w:r>
              <w:rPr>
                <w:rStyle w:val="IndexLink"/>
                <w:vanish w:val="false"/>
                <w:lang w:val="uk-UA"/>
              </w:rPr>
              <w:tab/>
            </w:r>
            <w:r>
              <w:rPr>
                <w:webHidden/>
              </w:rPr>
              <w:fldChar w:fldCharType="end"/>
            </w:r>
          </w:hyperlink>
          <w:r>
            <w:rPr>
              <w:vanish w:val="false"/>
              <w:lang w:val="uk-UA"/>
            </w:rPr>
            <w:t>8</w:t>
          </w:r>
        </w:p>
        <w:p>
          <w:pPr>
            <w:pStyle w:val="Contents1"/>
            <w:rPr/>
          </w:pPr>
          <w:hyperlink w:anchor="_Toc27629369">
            <w:r>
              <w:rPr>
                <w:rStyle w:val="IndexLink"/>
                <w:lang w:val="uk-UA"/>
              </w:rPr>
              <w:t>1 Аналіз предметної області</w:t>
            </w:r>
          </w:hyperlink>
          <w:hyperlink w:anchor="_Toc27629369">
            <w:r>
              <w:rPr>
                <w:webHidden/>
              </w:rPr>
              <w:fldChar w:fldCharType="begin"/>
            </w:r>
            <w:r>
              <w:rPr>
                <w:webHidden/>
              </w:rPr>
              <w:instrText>PAGEREF _Toc27629369 \h</w:instrText>
            </w:r>
            <w:r>
              <w:rPr>
                <w:webHidden/>
              </w:rPr>
              <w:fldChar w:fldCharType="separate"/>
            </w:r>
            <w:r>
              <w:rPr>
                <w:rStyle w:val="IndexLink"/>
                <w:vanish w:val="false"/>
                <w:lang w:val="uk-UA"/>
              </w:rPr>
              <w:tab/>
            </w:r>
            <w:r>
              <w:rPr>
                <w:webHidden/>
              </w:rPr>
              <w:fldChar w:fldCharType="end"/>
            </w:r>
          </w:hyperlink>
          <w:r>
            <w:rPr>
              <w:vanish w:val="false"/>
              <w:lang w:val="uk-UA"/>
            </w:rPr>
            <w:t>9</w:t>
          </w:r>
        </w:p>
        <w:p>
          <w:pPr>
            <w:pStyle w:val="Contents2"/>
            <w:tabs>
              <w:tab w:val="clear" w:pos="709"/>
              <w:tab w:val="right" w:pos="9344" w:leader="dot"/>
            </w:tabs>
            <w:rPr/>
          </w:pPr>
          <w:hyperlink w:anchor="_Toc27629370">
            <w:r>
              <w:rPr>
                <w:rStyle w:val="IndexLink"/>
                <w:lang w:val="uk-UA"/>
              </w:rPr>
              <w:t>1.1 Аналіз медицини, як основи предметної області</w:t>
            </w:r>
          </w:hyperlink>
          <w:hyperlink w:anchor="_Toc27629370">
            <w:r>
              <w:rPr>
                <w:webHidden/>
              </w:rPr>
              <w:fldChar w:fldCharType="begin"/>
            </w:r>
            <w:r>
              <w:rPr>
                <w:webHidden/>
              </w:rPr>
              <w:instrText>PAGEREF _Toc27629370 \h</w:instrText>
            </w:r>
            <w:r>
              <w:rPr>
                <w:webHidden/>
              </w:rPr>
              <w:fldChar w:fldCharType="separate"/>
            </w:r>
            <w:r>
              <w:rPr>
                <w:rStyle w:val="IndexLink"/>
                <w:vanish w:val="false"/>
                <w:lang w:val="uk-UA"/>
              </w:rPr>
              <w:tab/>
            </w:r>
            <w:r>
              <w:rPr>
                <w:webHidden/>
              </w:rPr>
              <w:fldChar w:fldCharType="end"/>
            </w:r>
          </w:hyperlink>
          <w:r>
            <w:rPr>
              <w:vanish w:val="false"/>
              <w:lang w:val="uk-UA"/>
            </w:rPr>
            <w:t>9</w:t>
          </w:r>
        </w:p>
        <w:p>
          <w:pPr>
            <w:pStyle w:val="Contents2"/>
            <w:tabs>
              <w:tab w:val="clear" w:pos="709"/>
              <w:tab w:val="right" w:pos="9344" w:leader="dot"/>
            </w:tabs>
            <w:rPr/>
          </w:pPr>
          <w:hyperlink w:anchor="_Toc27629371">
            <w:r>
              <w:rPr>
                <w:rStyle w:val="IndexLink"/>
                <w:lang w:val="uk-UA"/>
              </w:rPr>
              <w:t>1.2 Огляд існуючих методів вирішення завдання</w:t>
            </w:r>
          </w:hyperlink>
          <w:hyperlink w:anchor="_Toc27629371">
            <w:r>
              <w:rPr>
                <w:webHidden/>
              </w:rPr>
              <w:fldChar w:fldCharType="begin"/>
            </w:r>
            <w:r>
              <w:rPr>
                <w:webHidden/>
              </w:rPr>
              <w:instrText>PAGEREF _Toc27629371 \h</w:instrText>
            </w:r>
            <w:r>
              <w:rPr>
                <w:webHidden/>
              </w:rPr>
              <w:fldChar w:fldCharType="separate"/>
            </w:r>
            <w:r>
              <w:rPr>
                <w:rStyle w:val="IndexLink"/>
                <w:vanish w:val="false"/>
                <w:lang w:val="uk-UA"/>
              </w:rPr>
              <w:tab/>
            </w:r>
            <w:r>
              <w:rPr>
                <w:webHidden/>
              </w:rPr>
              <w:fldChar w:fldCharType="end"/>
            </w:r>
          </w:hyperlink>
          <w:r>
            <w:rPr>
              <w:vanish w:val="false"/>
              <w:lang w:val="uk-UA"/>
            </w:rPr>
            <w:t>9</w:t>
          </w:r>
        </w:p>
        <w:p>
          <w:pPr>
            <w:pStyle w:val="Contents2"/>
            <w:tabs>
              <w:tab w:val="clear" w:pos="709"/>
              <w:tab w:val="right" w:pos="9344" w:leader="dot"/>
            </w:tabs>
            <w:rPr/>
          </w:pPr>
          <w:hyperlink w:anchor="_Toc27629372">
            <w:r>
              <w:rPr>
                <w:rStyle w:val="IndexLink"/>
                <w:lang w:val="uk-UA"/>
              </w:rPr>
              <w:t>1.2 Огляд існуючих програм та сервісів</w:t>
            </w:r>
          </w:hyperlink>
          <w:hyperlink w:anchor="_Toc27629372">
            <w:r>
              <w:rPr>
                <w:webHidden/>
              </w:rPr>
              <w:fldChar w:fldCharType="begin"/>
            </w:r>
            <w:r>
              <w:rPr>
                <w:webHidden/>
              </w:rPr>
              <w:instrText>PAGEREF _Toc27629372 \h</w:instrText>
            </w:r>
            <w:r>
              <w:rPr>
                <w:webHidden/>
              </w:rPr>
              <w:fldChar w:fldCharType="separate"/>
            </w:r>
            <w:r>
              <w:rPr>
                <w:rStyle w:val="IndexLink"/>
                <w:vanish w:val="false"/>
                <w:lang w:val="uk-UA"/>
              </w:rPr>
              <w:tab/>
              <w:t>1</w:t>
            </w:r>
            <w:r>
              <w:rPr>
                <w:webHidden/>
              </w:rPr>
              <w:fldChar w:fldCharType="end"/>
            </w:r>
          </w:hyperlink>
          <w:r>
            <w:rPr>
              <w:vanish w:val="false"/>
              <w:lang w:val="uk-UA"/>
            </w:rPr>
            <w:t>0</w:t>
          </w:r>
        </w:p>
        <w:p>
          <w:pPr>
            <w:pStyle w:val="Contents3"/>
            <w:tabs>
              <w:tab w:val="clear" w:pos="709"/>
              <w:tab w:val="right" w:pos="9344" w:leader="dot"/>
            </w:tabs>
            <w:rPr/>
          </w:pPr>
          <w:hyperlink w:anchor="_Toc27629373">
            <w:r>
              <w:rPr>
                <w:rStyle w:val="IndexLink"/>
                <w:lang w:val="uk-UA"/>
              </w:rPr>
              <w:t>1.2.1 Передмова</w:t>
            </w:r>
          </w:hyperlink>
          <w:hyperlink w:anchor="_Toc27629373">
            <w:r>
              <w:rPr>
                <w:webHidden/>
              </w:rPr>
              <w:fldChar w:fldCharType="begin"/>
            </w:r>
            <w:r>
              <w:rPr>
                <w:webHidden/>
              </w:rPr>
              <w:instrText>PAGEREF _Toc27629373 \h</w:instrText>
            </w:r>
            <w:r>
              <w:rPr>
                <w:webHidden/>
              </w:rPr>
              <w:fldChar w:fldCharType="separate"/>
            </w:r>
            <w:r>
              <w:rPr>
                <w:rStyle w:val="IndexLink"/>
                <w:vanish w:val="false"/>
                <w:lang w:val="uk-UA"/>
              </w:rPr>
              <w:tab/>
              <w:t>1</w:t>
            </w:r>
            <w:r>
              <w:rPr>
                <w:webHidden/>
              </w:rPr>
              <w:fldChar w:fldCharType="end"/>
            </w:r>
          </w:hyperlink>
          <w:r>
            <w:rPr>
              <w:vanish w:val="false"/>
              <w:lang w:val="uk-UA"/>
            </w:rPr>
            <w:t>0</w:t>
          </w:r>
        </w:p>
        <w:p>
          <w:pPr>
            <w:pStyle w:val="Contents3"/>
            <w:tabs>
              <w:tab w:val="clear" w:pos="709"/>
              <w:tab w:val="right" w:pos="9344" w:leader="dot"/>
            </w:tabs>
            <w:rPr/>
          </w:pPr>
          <w:hyperlink w:anchor="_Toc27629374">
            <w:r>
              <w:rPr>
                <w:rStyle w:val="IndexLink"/>
                <w:lang w:val="uk-UA"/>
              </w:rPr>
              <w:t xml:space="preserve">1.2.2 </w:t>
            </w:r>
          </w:hyperlink>
          <w:r>
            <w:rPr>
              <w:lang w:val="uk-UA"/>
            </w:rPr>
            <w:t>ELIZA</w:t>
          </w:r>
          <w:hyperlink w:anchor="_Toc27629374">
            <w:r>
              <w:rPr>
                <w:rStyle w:val="IndexLink"/>
                <w:vanish w:val="false"/>
                <w:lang w:val="uk-UA"/>
              </w:rPr>
              <w:tab/>
              <w:t>1</w:t>
            </w:r>
          </w:hyperlink>
          <w:r>
            <w:rPr>
              <w:vanish w:val="false"/>
              <w:lang w:val="uk-UA"/>
            </w:rPr>
            <w:t>0</w:t>
          </w:r>
        </w:p>
        <w:p>
          <w:pPr>
            <w:pStyle w:val="Contents1"/>
            <w:rPr/>
          </w:pPr>
          <w:hyperlink w:anchor="_Toc27629377">
            <w:r>
              <w:rPr>
                <w:rStyle w:val="IndexLink"/>
                <w:lang w:val="uk-UA"/>
              </w:rPr>
              <w:t>2 Аналіз програмних засобів</w:t>
            </w:r>
          </w:hyperlink>
          <w:hyperlink w:anchor="_Toc27629377">
            <w:r>
              <w:rPr>
                <w:webHidden/>
              </w:rPr>
              <w:fldChar w:fldCharType="begin"/>
            </w:r>
            <w:r>
              <w:rPr>
                <w:webHidden/>
              </w:rPr>
              <w:instrText>PAGEREF _Toc27629377 \h</w:instrText>
            </w:r>
            <w:r>
              <w:rPr>
                <w:webHidden/>
              </w:rPr>
              <w:fldChar w:fldCharType="separate"/>
            </w:r>
            <w:r>
              <w:rPr>
                <w:rStyle w:val="IndexLink"/>
                <w:vanish w:val="false"/>
                <w:lang w:val="uk-UA"/>
              </w:rPr>
              <w:tab/>
              <w:t>1</w:t>
            </w:r>
            <w:r>
              <w:rPr>
                <w:webHidden/>
              </w:rPr>
              <w:fldChar w:fldCharType="end"/>
            </w:r>
          </w:hyperlink>
          <w:r>
            <w:rPr>
              <w:vanish w:val="false"/>
              <w:lang w:val="uk-UA"/>
            </w:rPr>
            <w:t>2</w:t>
          </w:r>
        </w:p>
        <w:p>
          <w:pPr>
            <w:pStyle w:val="Contents2"/>
            <w:tabs>
              <w:tab w:val="clear" w:pos="709"/>
              <w:tab w:val="right" w:pos="9344" w:leader="dot"/>
            </w:tabs>
            <w:rPr/>
          </w:pPr>
          <w:hyperlink w:anchor="_Toc27629378">
            <w:r>
              <w:rPr>
                <w:rStyle w:val="IndexLink"/>
                <w:lang w:val="uk-UA"/>
              </w:rPr>
              <w:t>2.1 Огляд особливостей мови програмування</w:t>
            </w:r>
          </w:hyperlink>
          <w:hyperlink w:anchor="_Toc27629378">
            <w:r>
              <w:rPr>
                <w:webHidden/>
              </w:rPr>
              <w:fldChar w:fldCharType="begin"/>
            </w:r>
            <w:r>
              <w:rPr>
                <w:webHidden/>
              </w:rPr>
              <w:instrText>PAGEREF _Toc27629378 \h</w:instrText>
            </w:r>
            <w:r>
              <w:rPr>
                <w:webHidden/>
              </w:rPr>
              <w:fldChar w:fldCharType="separate"/>
            </w:r>
            <w:r>
              <w:rPr>
                <w:rStyle w:val="IndexLink"/>
                <w:vanish w:val="false"/>
                <w:lang w:val="uk-UA"/>
              </w:rPr>
              <w:tab/>
              <w:t>1</w:t>
            </w:r>
            <w:r>
              <w:rPr>
                <w:webHidden/>
              </w:rPr>
              <w:fldChar w:fldCharType="end"/>
            </w:r>
          </w:hyperlink>
          <w:r>
            <w:rPr>
              <w:vanish w:val="false"/>
              <w:lang w:val="uk-UA"/>
            </w:rPr>
            <w:t>2</w:t>
          </w:r>
        </w:p>
        <w:p>
          <w:pPr>
            <w:pStyle w:val="Contents2"/>
            <w:tabs>
              <w:tab w:val="clear" w:pos="709"/>
              <w:tab w:val="right" w:pos="9344" w:leader="dot"/>
            </w:tabs>
            <w:rPr/>
          </w:pPr>
          <w:hyperlink w:anchor="_Toc27629379">
            <w:r>
              <w:rPr>
                <w:rStyle w:val="IndexLink"/>
                <w:lang w:val="uk-UA"/>
              </w:rPr>
              <w:t>2.2 Огляд особливостей обраного компілятору</w:t>
            </w:r>
          </w:hyperlink>
          <w:hyperlink w:anchor="_Toc27629379">
            <w:r>
              <w:rPr>
                <w:webHidden/>
              </w:rPr>
              <w:fldChar w:fldCharType="begin"/>
            </w:r>
            <w:r>
              <w:rPr>
                <w:webHidden/>
              </w:rPr>
              <w:instrText>PAGEREF _Toc27629379 \h</w:instrText>
            </w:r>
            <w:r>
              <w:rPr>
                <w:webHidden/>
              </w:rPr>
              <w:fldChar w:fldCharType="separate"/>
            </w:r>
            <w:r>
              <w:rPr>
                <w:rStyle w:val="IndexLink"/>
                <w:vanish w:val="false"/>
                <w:lang w:val="uk-UA"/>
              </w:rPr>
              <w:tab/>
              <w:t>1</w:t>
            </w:r>
            <w:r>
              <w:rPr>
                <w:webHidden/>
              </w:rPr>
              <w:fldChar w:fldCharType="end"/>
            </w:r>
          </w:hyperlink>
          <w:r>
            <w:rPr>
              <w:vanish w:val="false"/>
              <w:lang w:val="uk-UA"/>
            </w:rPr>
            <w:t>2</w:t>
          </w:r>
        </w:p>
        <w:p>
          <w:pPr>
            <w:pStyle w:val="Contents2"/>
            <w:tabs>
              <w:tab w:val="clear" w:pos="709"/>
              <w:tab w:val="right" w:pos="9344" w:leader="dot"/>
            </w:tabs>
            <w:rPr/>
          </w:pPr>
          <w:hyperlink w:anchor="_Toc27629380">
            <w:r>
              <w:rPr>
                <w:rStyle w:val="IndexLink"/>
                <w:lang w:val="uk-UA"/>
              </w:rPr>
              <w:t>2.3 Огляд клас</w:t>
            </w:r>
          </w:hyperlink>
          <w:r>
            <w:rPr>
              <w:lang w:val="uk-UA"/>
            </w:rPr>
            <w:t>ової ієрархії</w:t>
          </w:r>
          <w:hyperlink w:anchor="_Toc27629380">
            <w:r>
              <w:rPr>
                <w:rStyle w:val="IndexLink"/>
                <w:vanish w:val="false"/>
                <w:lang w:val="uk-UA"/>
              </w:rPr>
              <w:tab/>
              <w:t>1</w:t>
            </w:r>
          </w:hyperlink>
          <w:r>
            <w:rPr>
              <w:vanish w:val="false"/>
              <w:lang w:val="uk-UA"/>
            </w:rPr>
            <w:t>3</w:t>
          </w:r>
        </w:p>
        <w:p>
          <w:pPr>
            <w:pStyle w:val="Contents2"/>
            <w:tabs>
              <w:tab w:val="clear" w:pos="709"/>
              <w:tab w:val="right" w:pos="9344" w:leader="dot"/>
            </w:tabs>
            <w:rPr/>
          </w:pPr>
          <w:hyperlink w:anchor="_Toc27629381">
            <w:r>
              <w:rPr>
                <w:rStyle w:val="IndexLink"/>
                <w:lang w:val="uk-UA"/>
              </w:rPr>
              <w:t>2.4 Висновки з розділу</w:t>
            </w:r>
          </w:hyperlink>
          <w:hyperlink w:anchor="_Toc27629381">
            <w:r>
              <w:rPr>
                <w:webHidden/>
              </w:rPr>
              <w:fldChar w:fldCharType="begin"/>
            </w:r>
            <w:r>
              <w:rPr>
                <w:webHidden/>
              </w:rPr>
              <w:instrText>PAGEREF _Toc27629381 \h</w:instrText>
            </w:r>
            <w:r>
              <w:rPr>
                <w:webHidden/>
              </w:rPr>
              <w:fldChar w:fldCharType="separate"/>
            </w:r>
            <w:r>
              <w:rPr>
                <w:rStyle w:val="IndexLink"/>
                <w:vanish w:val="false"/>
                <w:lang w:val="uk-UA"/>
              </w:rPr>
              <w:tab/>
              <w:t>1</w:t>
            </w:r>
            <w:r>
              <w:rPr>
                <w:webHidden/>
              </w:rPr>
              <w:fldChar w:fldCharType="end"/>
            </w:r>
          </w:hyperlink>
          <w:r>
            <w:rPr>
              <w:vanish w:val="false"/>
              <w:lang w:val="uk-UA"/>
            </w:rPr>
            <w:t>3</w:t>
          </w:r>
        </w:p>
        <w:p>
          <w:pPr>
            <w:pStyle w:val="Contents1"/>
            <w:rPr/>
          </w:pPr>
          <w:hyperlink w:anchor="_Toc27629382">
            <w:r>
              <w:rPr>
                <w:rStyle w:val="IndexLink"/>
                <w:lang w:val="uk-UA"/>
              </w:rPr>
              <w:t>3 основні рішення з реалізації компонентів системи</w:t>
            </w:r>
          </w:hyperlink>
          <w:hyperlink w:anchor="_Toc27629382">
            <w:r>
              <w:rPr>
                <w:webHidden/>
              </w:rPr>
              <w:fldChar w:fldCharType="begin"/>
            </w:r>
            <w:r>
              <w:rPr>
                <w:webHidden/>
              </w:rPr>
              <w:instrText>PAGEREF _Toc27629382 \h</w:instrText>
            </w:r>
            <w:r>
              <w:rPr>
                <w:webHidden/>
              </w:rPr>
              <w:fldChar w:fldCharType="separate"/>
            </w:r>
            <w:r>
              <w:rPr>
                <w:rStyle w:val="IndexLink"/>
                <w:vanish w:val="false"/>
                <w:lang w:val="uk-UA"/>
              </w:rPr>
              <w:tab/>
              <w:t>1</w:t>
            </w:r>
            <w:r>
              <w:rPr>
                <w:webHidden/>
              </w:rPr>
              <w:fldChar w:fldCharType="end"/>
            </w:r>
          </w:hyperlink>
          <w:r>
            <w:rPr>
              <w:vanish w:val="false"/>
              <w:lang w:val="uk-UA"/>
            </w:rPr>
            <w:t>4</w:t>
          </w:r>
        </w:p>
        <w:p>
          <w:pPr>
            <w:pStyle w:val="Contents2"/>
            <w:tabs>
              <w:tab w:val="clear" w:pos="709"/>
              <w:tab w:val="right" w:pos="9344" w:leader="dot"/>
            </w:tabs>
            <w:rPr/>
          </w:pPr>
          <w:hyperlink w:anchor="_Toc27629383">
            <w:r>
              <w:rPr>
                <w:rStyle w:val="IndexLink"/>
                <w:lang w:val="uk-UA"/>
              </w:rPr>
              <w:t>3.1 Основні рішення щодо розроблених класів</w:t>
            </w:r>
          </w:hyperlink>
          <w:hyperlink w:anchor="_Toc27629383">
            <w:r>
              <w:rPr>
                <w:webHidden/>
              </w:rPr>
              <w:fldChar w:fldCharType="begin"/>
            </w:r>
            <w:r>
              <w:rPr>
                <w:webHidden/>
              </w:rPr>
              <w:instrText>PAGEREF _Toc27629383 \h</w:instrText>
            </w:r>
            <w:r>
              <w:rPr>
                <w:webHidden/>
              </w:rPr>
              <w:fldChar w:fldCharType="separate"/>
            </w:r>
            <w:r>
              <w:rPr>
                <w:rStyle w:val="IndexLink"/>
                <w:vanish w:val="false"/>
                <w:lang w:val="uk-UA"/>
              </w:rPr>
              <w:tab/>
              <w:t>1</w:t>
            </w:r>
            <w:r>
              <w:rPr>
                <w:webHidden/>
              </w:rPr>
              <w:fldChar w:fldCharType="end"/>
            </w:r>
          </w:hyperlink>
          <w:r>
            <w:rPr>
              <w:vanish w:val="false"/>
              <w:lang w:val="uk-UA"/>
            </w:rPr>
            <w:t>4</w:t>
          </w:r>
        </w:p>
        <w:p>
          <w:pPr>
            <w:pStyle w:val="Contents3"/>
            <w:tabs>
              <w:tab w:val="clear" w:pos="709"/>
              <w:tab w:val="right" w:pos="9344" w:leader="dot"/>
            </w:tabs>
            <w:rPr/>
          </w:pPr>
          <w:hyperlink w:anchor="_Toc27629384">
            <w:r>
              <w:rPr>
                <w:rStyle w:val="IndexLink"/>
                <w:lang w:val="uk-UA"/>
              </w:rPr>
              <w:t xml:space="preserve">3.1.1 Клас </w:t>
            </w:r>
          </w:hyperlink>
          <w:r>
            <w:rPr>
              <w:rFonts w:eastAsia="Calibri" w:cs="DejaVu Sans"/>
              <w:color w:val="auto"/>
              <w:kern w:val="0"/>
              <w:sz w:val="24"/>
              <w:szCs w:val="22"/>
              <w:lang w:val="uk-UA" w:eastAsia="en-US" w:bidi="ar-SA"/>
            </w:rPr>
            <w:t>SqlTopicModel</w:t>
          </w:r>
          <w:hyperlink w:anchor="_Toc27629384">
            <w:r>
              <w:rPr>
                <w:rStyle w:val="IndexLink"/>
                <w:vanish w:val="false"/>
                <w:lang w:val="uk-UA"/>
              </w:rPr>
              <w:tab/>
            </w:r>
          </w:hyperlink>
          <w:r>
            <w:rPr>
              <w:vanish w:val="false"/>
              <w:lang w:val="uk-UA"/>
            </w:rPr>
            <w:t>15</w:t>
          </w:r>
        </w:p>
        <w:p>
          <w:pPr>
            <w:pStyle w:val="Contents3"/>
            <w:tabs>
              <w:tab w:val="clear" w:pos="709"/>
              <w:tab w:val="right" w:pos="9344" w:leader="dot"/>
            </w:tabs>
            <w:rPr/>
          </w:pPr>
          <w:hyperlink w:anchor="_Toc27629385">
            <w:r>
              <w:rPr>
                <w:rStyle w:val="IndexLink"/>
                <w:lang w:val="uk-UA"/>
              </w:rPr>
              <w:t xml:space="preserve">3.1.2 Клас </w:t>
            </w:r>
          </w:hyperlink>
          <w:hyperlink w:anchor="_Toc27629385">
            <w:r>
              <w:rPr>
                <w:webHidden/>
              </w:rPr>
              <w:fldChar w:fldCharType="begin"/>
            </w:r>
            <w:r>
              <w:rPr>
                <w:webHidden/>
              </w:rPr>
              <w:instrText>PAGEREF _Toc27629385 \h</w:instrText>
            </w:r>
            <w:r>
              <w:rPr>
                <w:webHidden/>
              </w:rPr>
              <w:fldChar w:fldCharType="separate"/>
            </w:r>
            <w:r>
              <w:rPr>
                <w:rStyle w:val="IndexLink"/>
                <w:rFonts w:eastAsia="Calibri" w:cs="DejaVu Sans"/>
                <w:color w:val="auto"/>
                <w:kern w:val="0"/>
                <w:sz w:val="24"/>
                <w:szCs w:val="22"/>
                <w:lang w:val="uk-UA" w:eastAsia="en-US" w:bidi="ar-SA"/>
              </w:rPr>
              <w:t>S</w:t>
            </w:r>
            <w:r>
              <w:rPr>
                <w:webHidden/>
              </w:rPr>
              <w:fldChar w:fldCharType="end"/>
            </w:r>
          </w:hyperlink>
          <w:r>
            <w:rPr>
              <w:rFonts w:eastAsia="Calibri" w:cs="DejaVu Sans"/>
              <w:color w:val="auto"/>
              <w:kern w:val="0"/>
              <w:sz w:val="24"/>
              <w:szCs w:val="22"/>
              <w:lang w:val="uk-UA" w:eastAsia="en-US" w:bidi="ar-SA"/>
            </w:rPr>
            <w:t>qlConversationModel</w:t>
          </w:r>
          <w:hyperlink w:anchor="_Toc27629385">
            <w:r>
              <w:rPr>
                <w:rStyle w:val="IndexLink"/>
                <w:vanish w:val="false"/>
                <w:lang w:val="uk-UA"/>
              </w:rPr>
              <w:tab/>
            </w:r>
          </w:hyperlink>
          <w:r>
            <w:rPr>
              <w:vanish w:val="false"/>
              <w:lang w:val="uk-UA"/>
            </w:rPr>
            <w:t>15</w:t>
          </w:r>
        </w:p>
        <w:p>
          <w:pPr>
            <w:pStyle w:val="Contents3"/>
            <w:tabs>
              <w:tab w:val="clear" w:pos="709"/>
              <w:tab w:val="right" w:pos="9344" w:leader="dot"/>
            </w:tabs>
            <w:rPr/>
          </w:pPr>
          <w:hyperlink w:anchor="_Toc27629386">
            <w:r>
              <w:rPr>
                <w:rStyle w:val="IndexLink"/>
                <w:lang w:val="uk-UA"/>
              </w:rPr>
              <w:t xml:space="preserve">3.1.3 Клас </w:t>
            </w:r>
          </w:hyperlink>
          <w:hyperlink w:anchor="_Toc27629386">
            <w:r>
              <w:rPr>
                <w:webHidden/>
              </w:rPr>
              <w:fldChar w:fldCharType="begin"/>
            </w:r>
            <w:r>
              <w:rPr>
                <w:webHidden/>
              </w:rPr>
              <w:instrText>PAGEREF _Toc27629386 \h</w:instrText>
            </w:r>
            <w:r>
              <w:rPr>
                <w:webHidden/>
              </w:rPr>
              <w:fldChar w:fldCharType="separate"/>
            </w:r>
            <w:r>
              <w:rPr>
                <w:rStyle w:val="IndexLink"/>
                <w:rFonts w:eastAsia="Calibri" w:cs="DejaVu Sans"/>
                <w:color w:val="auto"/>
                <w:kern w:val="0"/>
                <w:sz w:val="24"/>
                <w:szCs w:val="22"/>
                <w:lang w:val="uk-UA" w:eastAsia="en-US" w:bidi="ar-SA"/>
              </w:rPr>
              <w:t>A</w:t>
            </w:r>
            <w:r>
              <w:rPr>
                <w:webHidden/>
              </w:rPr>
              <w:fldChar w:fldCharType="end"/>
            </w:r>
          </w:hyperlink>
          <w:r>
            <w:rPr>
              <w:rFonts w:eastAsia="Calibri" w:cs="DejaVu Sans"/>
              <w:color w:val="auto"/>
              <w:kern w:val="0"/>
              <w:sz w:val="24"/>
              <w:szCs w:val="22"/>
              <w:lang w:val="uk-UA" w:eastAsia="en-US" w:bidi="ar-SA"/>
            </w:rPr>
            <w:t>nswerManager</w:t>
          </w:r>
          <w:hyperlink w:anchor="_Toc27629386">
            <w:r>
              <w:rPr>
                <w:rStyle w:val="IndexLink"/>
                <w:vanish w:val="false"/>
                <w:lang w:val="uk-UA"/>
              </w:rPr>
              <w:tab/>
            </w:r>
          </w:hyperlink>
          <w:hyperlink w:anchor="_Toc27629386">
            <w:r>
              <w:rPr>
                <w:webHidden/>
              </w:rPr>
              <w:fldChar w:fldCharType="begin"/>
            </w:r>
            <w:r>
              <w:rPr>
                <w:webHidden/>
              </w:rPr>
              <w:instrText>PAGEREF _Toc27629386 \h</w:instrText>
            </w:r>
            <w:r>
              <w:rPr>
                <w:webHidden/>
              </w:rPr>
              <w:fldChar w:fldCharType="separate"/>
            </w:r>
            <w:r>
              <w:rPr>
                <w:rStyle w:val="IndexLink"/>
                <w:rFonts w:eastAsia="Calibri" w:cs="DejaVu Sans"/>
                <w:vanish w:val="false"/>
                <w:color w:val="auto"/>
                <w:kern w:val="0"/>
                <w:sz w:val="24"/>
                <w:szCs w:val="22"/>
                <w:lang w:val="uk-UA" w:eastAsia="en-US" w:bidi="ar-SA"/>
              </w:rPr>
              <w:t>1</w:t>
            </w:r>
            <w:r>
              <w:rPr>
                <w:webHidden/>
              </w:rPr>
              <w:fldChar w:fldCharType="end"/>
            </w:r>
          </w:hyperlink>
          <w:r>
            <w:rPr>
              <w:rFonts w:eastAsia="Calibri" w:cs="DejaVu Sans"/>
              <w:vanish w:val="false"/>
              <w:color w:val="auto"/>
              <w:kern w:val="0"/>
              <w:sz w:val="24"/>
              <w:szCs w:val="22"/>
              <w:lang w:val="uk-UA" w:eastAsia="en-US" w:bidi="ar-SA"/>
            </w:rPr>
            <w:t>6</w:t>
          </w:r>
        </w:p>
        <w:p>
          <w:pPr>
            <w:pStyle w:val="Contents3"/>
            <w:tabs>
              <w:tab w:val="clear" w:pos="709"/>
              <w:tab w:val="right" w:pos="9344" w:leader="dot"/>
            </w:tabs>
            <w:rPr/>
          </w:pPr>
          <w:hyperlink w:anchor="_Toc27629387">
            <w:r>
              <w:rPr>
                <w:rStyle w:val="IndexLink"/>
                <w:lang w:val="uk-UA"/>
              </w:rPr>
              <w:t>3.</w:t>
            </w:r>
          </w:hyperlink>
          <w:hyperlink w:anchor="_Toc27629387">
            <w:r>
              <w:rPr>
                <w:webHidden/>
              </w:rPr>
              <w:fldChar w:fldCharType="begin"/>
            </w:r>
            <w:r>
              <w:rPr>
                <w:webHidden/>
              </w:rPr>
              <w:instrText>PAGEREF _Toc27629387 \h</w:instrText>
            </w:r>
            <w:r>
              <w:rPr>
                <w:webHidden/>
              </w:rPr>
              <w:fldChar w:fldCharType="separate"/>
            </w:r>
            <w:r>
              <w:rPr>
                <w:rStyle w:val="IndexLink"/>
                <w:lang w:val="uk-UA"/>
              </w:rPr>
              <w:t>1.</w:t>
            </w:r>
            <w:r>
              <w:rPr>
                <w:webHidden/>
              </w:rPr>
              <w:fldChar w:fldCharType="end"/>
            </w:r>
          </w:hyperlink>
          <w:hyperlink w:anchor="_Toc27629387">
            <w:r>
              <w:rPr>
                <w:webHidden/>
              </w:rPr>
              <w:fldChar w:fldCharType="begin"/>
            </w:r>
            <w:r>
              <w:rPr>
                <w:webHidden/>
              </w:rPr>
              <w:instrText>PAGEREF _Toc27629387 \h</w:instrText>
            </w:r>
            <w:r>
              <w:rPr>
                <w:webHidden/>
              </w:rPr>
              <w:fldChar w:fldCharType="separate"/>
            </w:r>
            <w:r>
              <w:rPr>
                <w:rStyle w:val="IndexLink"/>
                <w:lang w:val="uk-UA"/>
              </w:rPr>
              <w:t xml:space="preserve">4 Клас </w:t>
            </w:r>
            <w:r>
              <w:rPr>
                <w:webHidden/>
              </w:rPr>
              <w:fldChar w:fldCharType="end"/>
            </w:r>
          </w:hyperlink>
          <w:hyperlink w:anchor="_Toc27629387">
            <w:r>
              <w:rPr>
                <w:webHidden/>
              </w:rPr>
              <w:fldChar w:fldCharType="begin"/>
            </w:r>
            <w:r>
              <w:rPr>
                <w:webHidden/>
              </w:rPr>
              <w:instrText>PAGEREF _Toc27629387 \h</w:instrText>
            </w:r>
            <w:r>
              <w:rPr>
                <w:webHidden/>
              </w:rPr>
              <w:fldChar w:fldCharType="separate"/>
            </w:r>
            <w:r>
              <w:rPr>
                <w:rStyle w:val="IndexLink"/>
                <w:rFonts w:eastAsia="Calibri" w:cs="DejaVu Sans"/>
                <w:color w:val="auto"/>
                <w:kern w:val="0"/>
                <w:sz w:val="24"/>
                <w:szCs w:val="22"/>
                <w:lang w:val="uk-UA" w:eastAsia="en-US" w:bidi="ar-SA"/>
              </w:rPr>
              <w:t>M</w:t>
            </w:r>
            <w:r>
              <w:rPr>
                <w:webHidden/>
              </w:rPr>
              <w:fldChar w:fldCharType="end"/>
            </w:r>
          </w:hyperlink>
          <w:r>
            <w:rPr>
              <w:rFonts w:eastAsia="Calibri" w:cs="DejaVu Sans"/>
              <w:color w:val="auto"/>
              <w:kern w:val="0"/>
              <w:sz w:val="24"/>
              <w:szCs w:val="22"/>
              <w:lang w:val="uk-UA" w:eastAsia="en-US" w:bidi="ar-SA"/>
            </w:rPr>
            <w:t>edicinesOrderProcessor</w:t>
          </w:r>
          <w:hyperlink w:anchor="_Toc27629387">
            <w:r>
              <w:rPr>
                <w:rStyle w:val="IndexLink"/>
                <w:vanish w:val="false"/>
                <w:lang w:val="uk-UA"/>
              </w:rPr>
              <w:tab/>
            </w:r>
          </w:hyperlink>
          <w:hyperlink w:anchor="_Toc27629387">
            <w:r>
              <w:rPr>
                <w:webHidden/>
              </w:rPr>
              <w:fldChar w:fldCharType="begin"/>
            </w:r>
            <w:r>
              <w:rPr>
                <w:webHidden/>
              </w:rPr>
              <w:instrText>PAGEREF _Toc27629387 \h</w:instrText>
            </w:r>
            <w:r>
              <w:rPr>
                <w:webHidden/>
              </w:rPr>
              <w:fldChar w:fldCharType="separate"/>
            </w:r>
            <w:r>
              <w:rPr>
                <w:rStyle w:val="IndexLink"/>
                <w:rFonts w:eastAsia="Calibri" w:cs="DejaVu Sans"/>
                <w:vanish w:val="false"/>
                <w:color w:val="auto"/>
                <w:kern w:val="0"/>
                <w:sz w:val="24"/>
                <w:szCs w:val="22"/>
                <w:lang w:val="uk-UA" w:eastAsia="en-US" w:bidi="ar-SA"/>
              </w:rPr>
              <w:t>1</w:t>
            </w:r>
            <w:r>
              <w:rPr>
                <w:webHidden/>
              </w:rPr>
              <w:fldChar w:fldCharType="end"/>
            </w:r>
          </w:hyperlink>
          <w:r>
            <w:rPr>
              <w:rFonts w:eastAsia="Calibri" w:cs="DejaVu Sans"/>
              <w:vanish w:val="false"/>
              <w:color w:val="auto"/>
              <w:kern w:val="0"/>
              <w:sz w:val="24"/>
              <w:szCs w:val="22"/>
              <w:lang w:val="uk-UA" w:eastAsia="en-US" w:bidi="ar-SA"/>
            </w:rPr>
            <w:t>7</w:t>
          </w:r>
        </w:p>
        <w:p>
          <w:pPr>
            <w:pStyle w:val="Contents3"/>
            <w:tabs>
              <w:tab w:val="clear" w:pos="709"/>
              <w:tab w:val="right" w:pos="9344" w:leader="dot"/>
            </w:tabs>
            <w:rPr/>
          </w:pPr>
          <w:hyperlink w:anchor="_Toc27629388">
            <w:r>
              <w:rPr>
                <w:rStyle w:val="IndexLink"/>
                <w:lang w:val="uk-UA"/>
              </w:rPr>
              <w:t xml:space="preserve">3.1.5 Клас </w:t>
            </w:r>
          </w:hyperlink>
          <w:hyperlink w:anchor="_Toc27629388">
            <w:r>
              <w:rPr>
                <w:webHidden/>
              </w:rPr>
              <w:fldChar w:fldCharType="begin"/>
            </w:r>
            <w:r>
              <w:rPr>
                <w:webHidden/>
              </w:rPr>
              <w:instrText>PAGEREF _Toc27629388 \h</w:instrText>
            </w:r>
            <w:r>
              <w:rPr>
                <w:webHidden/>
              </w:rPr>
              <w:fldChar w:fldCharType="separate"/>
            </w:r>
            <w:r>
              <w:rPr>
                <w:rStyle w:val="IndexLink"/>
                <w:rFonts w:eastAsia="Calibri" w:cs="DejaVu Sans"/>
                <w:color w:val="auto"/>
                <w:kern w:val="0"/>
                <w:sz w:val="24"/>
                <w:szCs w:val="22"/>
                <w:lang w:val="uk-UA" w:eastAsia="en-US" w:bidi="ar-SA"/>
              </w:rPr>
              <w:t>D</w:t>
            </w:r>
            <w:r>
              <w:rPr>
                <w:webHidden/>
              </w:rPr>
              <w:fldChar w:fldCharType="end"/>
            </w:r>
          </w:hyperlink>
          <w:r>
            <w:rPr>
              <w:rFonts w:eastAsia="Calibri" w:cs="DejaVu Sans"/>
              <w:color w:val="auto"/>
              <w:kern w:val="0"/>
              <w:sz w:val="24"/>
              <w:szCs w:val="22"/>
              <w:lang w:val="uk-UA" w:eastAsia="en-US" w:bidi="ar-SA"/>
            </w:rPr>
            <w:t>iaseaseProcessor</w:t>
          </w:r>
          <w:hyperlink w:anchor="_Toc27629388">
            <w:r>
              <w:rPr>
                <w:rStyle w:val="IndexLink"/>
                <w:vanish w:val="false"/>
                <w:lang w:val="uk-UA"/>
              </w:rPr>
              <w:tab/>
            </w:r>
          </w:hyperlink>
          <w:hyperlink w:anchor="_Toc27629388">
            <w:r>
              <w:rPr>
                <w:webHidden/>
              </w:rPr>
              <w:fldChar w:fldCharType="begin"/>
            </w:r>
            <w:r>
              <w:rPr>
                <w:webHidden/>
              </w:rPr>
              <w:instrText>PAGEREF _Toc27629388 \h</w:instrText>
            </w:r>
            <w:r>
              <w:rPr>
                <w:webHidden/>
              </w:rPr>
              <w:fldChar w:fldCharType="separate"/>
            </w:r>
            <w:r>
              <w:rPr>
                <w:rStyle w:val="IndexLink"/>
                <w:rFonts w:eastAsia="Calibri" w:cs="DejaVu Sans"/>
                <w:vanish w:val="false"/>
                <w:color w:val="auto"/>
                <w:kern w:val="0"/>
                <w:sz w:val="24"/>
                <w:szCs w:val="22"/>
                <w:lang w:val="uk-UA" w:eastAsia="en-US" w:bidi="ar-SA"/>
              </w:rPr>
              <w:t>1</w:t>
            </w:r>
            <w:r>
              <w:rPr>
                <w:webHidden/>
              </w:rPr>
              <w:fldChar w:fldCharType="end"/>
            </w:r>
          </w:hyperlink>
          <w:r>
            <w:rPr>
              <w:rFonts w:eastAsia="Calibri" w:cs="DejaVu Sans"/>
              <w:vanish w:val="false"/>
              <w:color w:val="auto"/>
              <w:kern w:val="0"/>
              <w:sz w:val="24"/>
              <w:szCs w:val="22"/>
              <w:lang w:val="uk-UA" w:eastAsia="en-US" w:bidi="ar-SA"/>
            </w:rPr>
            <w:t>8</w:t>
          </w:r>
        </w:p>
        <w:p>
          <w:pPr>
            <w:pStyle w:val="Contents3"/>
            <w:tabs>
              <w:tab w:val="clear" w:pos="709"/>
              <w:tab w:val="right" w:pos="9344" w:leader="dot"/>
            </w:tabs>
            <w:rPr/>
          </w:pPr>
          <w:hyperlink w:anchor="_Toc27629389">
            <w:r>
              <w:rPr>
                <w:rStyle w:val="IndexLink"/>
                <w:lang w:val="uk-UA"/>
              </w:rPr>
              <w:t xml:space="preserve">3.1.6 Клас </w:t>
            </w:r>
          </w:hyperlink>
          <w:hyperlink w:anchor="_Toc27629389">
            <w:r>
              <w:rPr>
                <w:webHidden/>
              </w:rPr>
              <w:fldChar w:fldCharType="begin"/>
            </w:r>
            <w:r>
              <w:rPr>
                <w:webHidden/>
              </w:rPr>
              <w:instrText>PAGEREF _Toc27629389 \h</w:instrText>
            </w:r>
            <w:r>
              <w:rPr>
                <w:webHidden/>
              </w:rPr>
              <w:fldChar w:fldCharType="separate"/>
            </w:r>
            <w:r>
              <w:rPr>
                <w:rStyle w:val="IndexLink"/>
                <w:rFonts w:eastAsia="Calibri" w:cs="DejaVu Sans"/>
                <w:color w:val="auto"/>
                <w:kern w:val="0"/>
                <w:sz w:val="24"/>
                <w:szCs w:val="22"/>
                <w:lang w:val="uk-UA" w:eastAsia="en-US" w:bidi="ar-SA"/>
              </w:rPr>
              <w:t>D</w:t>
            </w:r>
            <w:r>
              <w:rPr>
                <w:webHidden/>
              </w:rPr>
              <w:fldChar w:fldCharType="end"/>
            </w:r>
          </w:hyperlink>
          <w:r>
            <w:rPr>
              <w:rFonts w:eastAsia="Calibri" w:cs="DejaVu Sans"/>
              <w:color w:val="auto"/>
              <w:kern w:val="0"/>
              <w:sz w:val="24"/>
              <w:szCs w:val="22"/>
              <w:lang w:val="uk-UA" w:eastAsia="en-US" w:bidi="ar-SA"/>
            </w:rPr>
            <w:t>octorProcessor</w:t>
          </w:r>
          <w:hyperlink w:anchor="_Toc27629389">
            <w:r>
              <w:rPr>
                <w:rStyle w:val="IndexLink"/>
                <w:vanish w:val="false"/>
                <w:lang w:val="uk-UA"/>
              </w:rPr>
              <w:tab/>
            </w:r>
          </w:hyperlink>
          <w:r>
            <w:rPr>
              <w:rFonts w:eastAsia="Calibri" w:cs="DejaVu Sans"/>
              <w:vanish w:val="false"/>
              <w:color w:val="auto"/>
              <w:kern w:val="0"/>
              <w:sz w:val="24"/>
              <w:szCs w:val="22"/>
              <w:lang w:val="uk-UA" w:eastAsia="en-US" w:bidi="ar-SA"/>
            </w:rPr>
            <w:t>19</w:t>
          </w:r>
        </w:p>
        <w:p>
          <w:pPr>
            <w:pStyle w:val="Contents2"/>
            <w:tabs>
              <w:tab w:val="clear" w:pos="709"/>
              <w:tab w:val="right" w:pos="9344" w:leader="dot"/>
            </w:tabs>
            <w:rPr/>
          </w:pPr>
          <w:hyperlink w:anchor="_Toc27629401">
            <w:r>
              <w:rPr>
                <w:rStyle w:val="IndexLink"/>
                <w:lang w:val="uk-UA"/>
              </w:rPr>
              <w:t>3.2 Основні розроблені алгоритми</w:t>
            </w:r>
          </w:hyperlink>
          <w:hyperlink w:anchor="_Toc27629401">
            <w:r>
              <w:rPr>
                <w:webHidden/>
              </w:rPr>
              <w:fldChar w:fldCharType="begin"/>
            </w:r>
            <w:r>
              <w:rPr>
                <w:webHidden/>
              </w:rPr>
              <w:instrText>PAGEREF _Toc27629401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19</w:t>
          </w:r>
        </w:p>
        <w:p>
          <w:pPr>
            <w:pStyle w:val="Contents3"/>
            <w:tabs>
              <w:tab w:val="clear" w:pos="709"/>
              <w:tab w:val="right" w:pos="9344" w:leader="dot"/>
            </w:tabs>
            <w:rPr/>
          </w:pPr>
          <w:hyperlink w:anchor="_Toc27629402">
            <w:r>
              <w:rPr>
                <w:rStyle w:val="IndexLink"/>
                <w:lang w:val="uk-UA"/>
              </w:rPr>
              <w:t>3.2.</w:t>
            </w:r>
          </w:hyperlink>
          <w:hyperlink w:anchor="_Toc27629402">
            <w:r>
              <w:rPr>
                <w:webHidden/>
              </w:rPr>
              <w:fldChar w:fldCharType="begin"/>
            </w:r>
            <w:r>
              <w:rPr>
                <w:webHidden/>
              </w:rPr>
              <w:instrText>PAGEREF _Toc27629402 \h</w:instrText>
            </w:r>
            <w:r>
              <w:rPr>
                <w:webHidden/>
              </w:rPr>
              <w:fldChar w:fldCharType="separate"/>
            </w:r>
            <w:r>
              <w:rPr>
                <w:rStyle w:val="IndexLink"/>
                <w:lang w:val="uk-UA"/>
              </w:rPr>
              <w:t>1</w:t>
            </w:r>
            <w:r>
              <w:rPr>
                <w:webHidden/>
              </w:rPr>
              <w:fldChar w:fldCharType="end"/>
            </w:r>
          </w:hyperlink>
          <w:hyperlink w:anchor="_Toc27629402">
            <w:r>
              <w:rPr>
                <w:webHidden/>
              </w:rPr>
              <w:fldChar w:fldCharType="begin"/>
            </w:r>
            <w:r>
              <w:rPr>
                <w:webHidden/>
              </w:rPr>
              <w:instrText>PAGEREF _Toc27629402 \h</w:instrText>
            </w:r>
            <w:r>
              <w:rPr>
                <w:webHidden/>
              </w:rPr>
              <w:fldChar w:fldCharType="separate"/>
            </w:r>
            <w:r>
              <w:rPr>
                <w:rStyle w:val="IndexLink"/>
                <w:lang w:val="uk-UA"/>
              </w:rPr>
              <w:t xml:space="preserve"> Аналіз </w:t>
            </w:r>
            <w:r>
              <w:rPr>
                <w:webHidden/>
              </w:rPr>
              <w:fldChar w:fldCharType="end"/>
            </w:r>
          </w:hyperlink>
          <w:r>
            <w:rPr>
              <w:lang w:val="uk-UA"/>
            </w:rPr>
            <w:t>алгоритмів</w:t>
          </w:r>
          <w:hyperlink w:anchor="_Toc27629402">
            <w:r>
              <w:rPr>
                <w:rStyle w:val="IndexLink"/>
                <w:vanish w:val="false"/>
                <w:lang w:val="uk-UA"/>
              </w:rPr>
              <w:tab/>
            </w:r>
          </w:hyperlink>
          <w:r>
            <w:rPr>
              <w:rFonts w:eastAsia="Calibri" w:cs="DejaVu Sans"/>
              <w:vanish w:val="false"/>
              <w:color w:val="auto"/>
              <w:kern w:val="0"/>
              <w:sz w:val="24"/>
              <w:szCs w:val="22"/>
              <w:lang w:val="uk-UA" w:eastAsia="en-US" w:bidi="ar-SA"/>
            </w:rPr>
            <w:t>19</w:t>
          </w:r>
        </w:p>
        <w:p>
          <w:pPr>
            <w:pStyle w:val="Contents3"/>
            <w:tabs>
              <w:tab w:val="clear" w:pos="709"/>
              <w:tab w:val="right" w:pos="9344" w:leader="dot"/>
            </w:tabs>
            <w:rPr/>
          </w:pPr>
          <w:hyperlink w:anchor="_Toc27629403">
            <w:r>
              <w:rPr>
                <w:rStyle w:val="IndexLink"/>
                <w:lang w:val="uk-UA"/>
              </w:rPr>
              <w:t>3.2.</w:t>
            </w:r>
          </w:hyperlink>
          <w:hyperlink w:anchor="_Toc27629403">
            <w:r>
              <w:rPr>
                <w:webHidden/>
              </w:rPr>
              <w:fldChar w:fldCharType="begin"/>
            </w:r>
            <w:r>
              <w:rPr>
                <w:webHidden/>
              </w:rPr>
              <w:instrText>PAGEREF _Toc27629403 \h</w:instrText>
            </w:r>
            <w:r>
              <w:rPr>
                <w:webHidden/>
              </w:rPr>
              <w:fldChar w:fldCharType="separate"/>
            </w:r>
            <w:r>
              <w:rPr>
                <w:rStyle w:val="IndexLink"/>
                <w:lang w:val="uk-UA"/>
              </w:rPr>
              <w:t>2</w:t>
            </w:r>
            <w:r>
              <w:rPr>
                <w:webHidden/>
              </w:rPr>
              <w:fldChar w:fldCharType="end"/>
            </w:r>
          </w:hyperlink>
          <w:hyperlink w:anchor="_Toc27629403">
            <w:r>
              <w:rPr>
                <w:webHidden/>
              </w:rPr>
              <w:fldChar w:fldCharType="begin"/>
            </w:r>
            <w:r>
              <w:rPr>
                <w:webHidden/>
              </w:rPr>
              <w:instrText>PAGEREF _Toc27629403 \h</w:instrText>
            </w:r>
            <w:r>
              <w:rPr>
                <w:webHidden/>
              </w:rPr>
              <w:fldChar w:fldCharType="separate"/>
            </w:r>
            <w:r>
              <w:rPr>
                <w:rStyle w:val="IndexLink"/>
                <w:lang w:val="uk-UA"/>
              </w:rPr>
              <w:t xml:space="preserve"> </w:t>
            </w:r>
            <w:r>
              <w:rPr>
                <w:webHidden/>
              </w:rPr>
              <w:fldChar w:fldCharType="end"/>
            </w:r>
          </w:hyperlink>
          <w:hyperlink w:anchor="_Toc27629403">
            <w:r>
              <w:rPr>
                <w:webHidden/>
              </w:rPr>
              <w:fldChar w:fldCharType="begin"/>
            </w:r>
            <w:r>
              <w:rPr>
                <w:webHidden/>
              </w:rPr>
              <w:instrText>PAGEREF _Toc27629403 \h</w:instrText>
            </w:r>
            <w:r>
              <w:rPr>
                <w:webHidden/>
              </w:rPr>
              <w:fldChar w:fldCharType="separate"/>
            </w:r>
            <w:r>
              <w:rPr>
                <w:rStyle w:val="IndexLink"/>
                <w:lang w:val="uk-UA"/>
              </w:rPr>
              <w:t xml:space="preserve">Аналіз алгоритму </w:t>
            </w:r>
            <w:r>
              <w:rPr>
                <w:webHidden/>
              </w:rPr>
              <w:fldChar w:fldCharType="end"/>
            </w:r>
          </w:hyperlink>
          <w:r>
            <w:rPr>
              <w:lang w:val="uk-UA"/>
            </w:rPr>
            <w:t>пошуку аптек</w:t>
          </w:r>
          <w:hyperlink w:anchor="_Toc27629403">
            <w:r>
              <w:rPr>
                <w:rStyle w:val="IndexLink"/>
                <w:vanish w:val="false"/>
                <w:lang w:val="uk-UA"/>
              </w:rPr>
              <w:tab/>
            </w:r>
            <w:r>
              <w:rPr>
                <w:rStyle w:val="IndexLink"/>
                <w:rFonts w:eastAsia="Calibri" w:cs="DejaVu Sans"/>
                <w:vanish w:val="false"/>
                <w:color w:val="auto"/>
                <w:kern w:val="0"/>
                <w:sz w:val="24"/>
                <w:szCs w:val="22"/>
                <w:lang w:val="uk-UA" w:eastAsia="en-US" w:bidi="ar-SA"/>
              </w:rPr>
              <w:t>2</w:t>
            </w:r>
          </w:hyperlink>
          <w:r>
            <w:rPr>
              <w:rFonts w:eastAsia="Calibri" w:cs="DejaVu Sans"/>
              <w:vanish w:val="false"/>
              <w:color w:val="auto"/>
              <w:kern w:val="0"/>
              <w:sz w:val="24"/>
              <w:szCs w:val="22"/>
              <w:lang w:val="uk-UA" w:eastAsia="en-US" w:bidi="ar-SA"/>
            </w:rPr>
            <w:t>0</w:t>
          </w:r>
        </w:p>
        <w:p>
          <w:pPr>
            <w:pStyle w:val="Contents3"/>
            <w:tabs>
              <w:tab w:val="clear" w:pos="709"/>
              <w:tab w:val="right" w:pos="9344" w:leader="dot"/>
            </w:tabs>
            <w:rPr/>
          </w:pPr>
          <w:hyperlink w:anchor="_Toc27629404">
            <w:r>
              <w:rPr>
                <w:rStyle w:val="IndexLink"/>
                <w:lang w:val="uk-UA"/>
              </w:rPr>
              <w:t>3.2.</w:t>
            </w:r>
          </w:hyperlink>
          <w:hyperlink w:anchor="_Toc27629404">
            <w:r>
              <w:rPr>
                <w:webHidden/>
              </w:rPr>
              <w:fldChar w:fldCharType="begin"/>
            </w:r>
            <w:r>
              <w:rPr>
                <w:webHidden/>
              </w:rPr>
              <w:instrText>PAGEREF _Toc27629404 \h</w:instrText>
            </w:r>
            <w:r>
              <w:rPr>
                <w:webHidden/>
              </w:rPr>
              <w:fldChar w:fldCharType="separate"/>
            </w:r>
            <w:r>
              <w:rPr>
                <w:rStyle w:val="IndexLink"/>
                <w:lang w:val="uk-UA"/>
              </w:rPr>
              <w:t>3</w:t>
            </w:r>
            <w:r>
              <w:rPr>
                <w:webHidden/>
              </w:rPr>
              <w:fldChar w:fldCharType="end"/>
            </w:r>
          </w:hyperlink>
          <w:hyperlink w:anchor="_Toc27629404">
            <w:r>
              <w:rPr>
                <w:webHidden/>
              </w:rPr>
              <w:fldChar w:fldCharType="begin"/>
            </w:r>
            <w:r>
              <w:rPr>
                <w:webHidden/>
              </w:rPr>
              <w:instrText>PAGEREF _Toc27629404 \h</w:instrText>
            </w:r>
            <w:r>
              <w:rPr>
                <w:webHidden/>
              </w:rPr>
              <w:fldChar w:fldCharType="separate"/>
            </w:r>
            <w:r>
              <w:rPr>
                <w:rStyle w:val="IndexLink"/>
                <w:lang w:val="uk-UA"/>
              </w:rPr>
              <w:t xml:space="preserve"> </w:t>
            </w:r>
            <w:r>
              <w:rPr>
                <w:webHidden/>
              </w:rPr>
              <w:fldChar w:fldCharType="end"/>
            </w:r>
          </w:hyperlink>
          <w:hyperlink w:anchor="_Toc27629404">
            <w:r>
              <w:rPr>
                <w:webHidden/>
              </w:rPr>
              <w:fldChar w:fldCharType="begin"/>
            </w:r>
            <w:r>
              <w:rPr>
                <w:webHidden/>
              </w:rPr>
              <w:instrText>PAGEREF _Toc27629404 \h</w:instrText>
            </w:r>
            <w:r>
              <w:rPr>
                <w:webHidden/>
              </w:rPr>
              <w:fldChar w:fldCharType="separate"/>
            </w:r>
            <w:r>
              <w:rPr>
                <w:rStyle w:val="IndexLink"/>
                <w:lang w:val="uk-UA"/>
              </w:rPr>
              <w:t>А</w:t>
            </w:r>
            <w:r>
              <w:rPr>
                <w:webHidden/>
              </w:rPr>
              <w:fldChar w:fldCharType="end"/>
            </w:r>
          </w:hyperlink>
          <w:r>
            <w:rPr>
              <w:lang w:val="uk-UA"/>
            </w:rPr>
            <w:t>наліз алгоритму визначення списку вірогідних хвороб</w:t>
          </w:r>
          <w:hyperlink w:anchor="_Toc27629404">
            <w:r>
              <w:rPr>
                <w:rStyle w:val="IndexLink"/>
                <w:vanish w:val="false"/>
                <w:lang w:val="uk-UA"/>
              </w:rPr>
              <w:tab/>
            </w:r>
            <w:r>
              <w:rPr>
                <w:rStyle w:val="IndexLink"/>
                <w:rFonts w:eastAsia="Calibri" w:cs="DejaVu Sans"/>
                <w:vanish w:val="false"/>
                <w:color w:val="auto"/>
                <w:kern w:val="0"/>
                <w:sz w:val="24"/>
                <w:szCs w:val="22"/>
                <w:lang w:val="uk-UA" w:eastAsia="en-US" w:bidi="ar-SA"/>
              </w:rPr>
              <w:t>2</w:t>
            </w:r>
          </w:hyperlink>
          <w:r>
            <w:rPr>
              <w:rFonts w:eastAsia="Calibri" w:cs="DejaVu Sans"/>
              <w:vanish w:val="false"/>
              <w:color w:val="auto"/>
              <w:kern w:val="0"/>
              <w:sz w:val="24"/>
              <w:szCs w:val="22"/>
              <w:lang w:val="uk-UA" w:eastAsia="en-US" w:bidi="ar-SA"/>
            </w:rPr>
            <w:t>0</w:t>
          </w:r>
        </w:p>
        <w:p>
          <w:pPr>
            <w:pStyle w:val="Contents3"/>
            <w:tabs>
              <w:tab w:val="clear" w:pos="709"/>
              <w:tab w:val="right" w:pos="9344" w:leader="dot"/>
            </w:tabs>
            <w:rPr/>
          </w:pPr>
          <w:hyperlink w:anchor="_Toc27629405">
            <w:r>
              <w:rPr>
                <w:rStyle w:val="IndexLink"/>
                <w:lang w:val="uk-UA"/>
              </w:rPr>
              <w:t xml:space="preserve">3.2.4 </w:t>
            </w:r>
          </w:hyperlink>
          <w:r>
            <w:rPr>
              <w:lang w:val="uk-UA"/>
            </w:rPr>
            <w:t>Аналіз алгоритму визначення коректної відповіді лікаря</w:t>
          </w:r>
          <w:hyperlink w:anchor="_Toc27629405">
            <w:r>
              <w:rPr>
                <w:rStyle w:val="IndexLink"/>
                <w:vanish w:val="false"/>
                <w:lang w:val="uk-UA"/>
              </w:rPr>
              <w:tab/>
            </w:r>
            <w:r>
              <w:rPr>
                <w:rStyle w:val="IndexLink"/>
                <w:rFonts w:eastAsia="Calibri" w:cs="DejaVu Sans"/>
                <w:vanish w:val="false"/>
                <w:color w:val="auto"/>
                <w:kern w:val="0"/>
                <w:sz w:val="24"/>
                <w:szCs w:val="22"/>
                <w:lang w:val="uk-UA" w:eastAsia="en-US" w:bidi="ar-SA"/>
              </w:rPr>
              <w:t>2</w:t>
            </w:r>
          </w:hyperlink>
          <w:r>
            <w:rPr>
              <w:rFonts w:eastAsia="Calibri" w:cs="DejaVu Sans"/>
              <w:vanish w:val="false"/>
              <w:color w:val="auto"/>
              <w:kern w:val="0"/>
              <w:sz w:val="24"/>
              <w:szCs w:val="22"/>
              <w:lang w:val="uk-UA" w:eastAsia="en-US" w:bidi="ar-SA"/>
            </w:rPr>
            <w:t>1</w:t>
          </w:r>
        </w:p>
        <w:p>
          <w:pPr>
            <w:pStyle w:val="Contents2"/>
            <w:tabs>
              <w:tab w:val="clear" w:pos="709"/>
              <w:tab w:val="right" w:pos="9344" w:leader="dot"/>
            </w:tabs>
            <w:rPr/>
          </w:pPr>
          <w:hyperlink w:anchor="_Toc27629408">
            <w:r>
              <w:rPr>
                <w:rStyle w:val="IndexLink"/>
                <w:lang w:val="uk-UA"/>
              </w:rPr>
              <w:t>3.3 Основні рішення щодо розробки інтерфейсу</w:t>
            </w:r>
          </w:hyperlink>
          <w:hyperlink w:anchor="_Toc27629408">
            <w:r>
              <w:rPr>
                <w:webHidden/>
              </w:rPr>
              <w:fldChar w:fldCharType="begin"/>
            </w:r>
            <w:r>
              <w:rPr>
                <w:webHidden/>
              </w:rPr>
              <w:instrText>PAGEREF _Toc27629408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23</w:t>
          </w:r>
        </w:p>
        <w:p>
          <w:pPr>
            <w:pStyle w:val="Contents3"/>
            <w:tabs>
              <w:tab w:val="clear" w:pos="709"/>
              <w:tab w:val="right" w:pos="9344" w:leader="dot"/>
            </w:tabs>
            <w:rPr/>
          </w:pPr>
          <w:hyperlink w:anchor="_Toc27629409">
            <w:r>
              <w:rPr>
                <w:rStyle w:val="IndexLink"/>
                <w:lang w:val="uk-UA"/>
              </w:rPr>
              <w:t>3.3.1 Вибір платформи.</w:t>
            </w:r>
          </w:hyperlink>
          <w:hyperlink w:anchor="_Toc27629409">
            <w:r>
              <w:rPr>
                <w:webHidden/>
              </w:rPr>
              <w:fldChar w:fldCharType="begin"/>
            </w:r>
            <w:r>
              <w:rPr>
                <w:webHidden/>
              </w:rPr>
              <w:instrText>PAGEREF _Toc27629409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23</w:t>
          </w:r>
        </w:p>
        <w:p>
          <w:pPr>
            <w:pStyle w:val="Contents3"/>
            <w:tabs>
              <w:tab w:val="clear" w:pos="709"/>
              <w:tab w:val="right" w:pos="9344" w:leader="dot"/>
            </w:tabs>
            <w:rPr/>
          </w:pPr>
          <w:hyperlink w:anchor="_Toc27629410">
            <w:r>
              <w:rPr>
                <w:rStyle w:val="IndexLink"/>
                <w:lang w:val="uk-UA"/>
              </w:rPr>
              <w:t>3.3.2 Основні рішення з впорядкування елементів інтерфейсу</w:t>
            </w:r>
          </w:hyperlink>
          <w:hyperlink w:anchor="_Toc27629410">
            <w:r>
              <w:rPr>
                <w:webHidden/>
              </w:rPr>
              <w:fldChar w:fldCharType="begin"/>
            </w:r>
            <w:r>
              <w:rPr>
                <w:webHidden/>
              </w:rPr>
              <w:instrText>PAGEREF _Toc27629410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23</w:t>
          </w:r>
        </w:p>
        <w:p>
          <w:pPr>
            <w:pStyle w:val="Contents2"/>
            <w:tabs>
              <w:tab w:val="clear" w:pos="709"/>
              <w:tab w:val="right" w:pos="9344" w:leader="dot"/>
            </w:tabs>
            <w:rPr/>
          </w:pPr>
          <w:hyperlink w:anchor="_Toc27629413">
            <w:r>
              <w:rPr>
                <w:rStyle w:val="IndexLink"/>
                <w:lang w:val="uk-UA"/>
              </w:rPr>
              <w:t>3.4 Основні рішення щодо розробки бази даних</w:t>
            </w:r>
          </w:hyperlink>
          <w:hyperlink w:anchor="_Toc27629413">
            <w:r>
              <w:rPr>
                <w:webHidden/>
              </w:rPr>
              <w:fldChar w:fldCharType="begin"/>
            </w:r>
            <w:r>
              <w:rPr>
                <w:webHidden/>
              </w:rPr>
              <w:instrText>PAGEREF _Toc27629413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24</w:t>
          </w:r>
        </w:p>
        <w:p>
          <w:pPr>
            <w:pStyle w:val="Contents3"/>
            <w:tabs>
              <w:tab w:val="clear" w:pos="709"/>
              <w:tab w:val="right" w:pos="9344" w:leader="dot"/>
            </w:tabs>
            <w:rPr/>
          </w:pPr>
          <w:hyperlink w:anchor="_Toc27629414">
            <w:r>
              <w:rPr>
                <w:rStyle w:val="IndexLink"/>
                <w:lang w:val="uk-UA"/>
              </w:rPr>
              <w:t>3.4.1 Основні рішення щодо вибору бази даних</w:t>
            </w:r>
          </w:hyperlink>
          <w:hyperlink w:anchor="_Toc27629414">
            <w:r>
              <w:rPr>
                <w:webHidden/>
              </w:rPr>
              <w:fldChar w:fldCharType="begin"/>
            </w:r>
            <w:r>
              <w:rPr>
                <w:webHidden/>
              </w:rPr>
              <w:instrText>PAGEREF _Toc27629414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24</w:t>
          </w:r>
        </w:p>
        <w:p>
          <w:pPr>
            <w:pStyle w:val="Contents3"/>
            <w:tabs>
              <w:tab w:val="clear" w:pos="709"/>
              <w:tab w:val="right" w:pos="9344" w:leader="dot"/>
            </w:tabs>
            <w:rPr/>
          </w:pPr>
          <w:hyperlink w:anchor="_Toc27629415">
            <w:r>
              <w:rPr>
                <w:rStyle w:val="IndexLink"/>
                <w:lang w:val="uk-UA"/>
              </w:rPr>
              <w:t>3.4.2 Структура збереження даних у БД</w:t>
            </w:r>
          </w:hyperlink>
          <w:hyperlink w:anchor="_Toc27629415">
            <w:r>
              <w:rPr>
                <w:webHidden/>
              </w:rPr>
              <w:fldChar w:fldCharType="begin"/>
            </w:r>
            <w:r>
              <w:rPr>
                <w:webHidden/>
              </w:rPr>
              <w:instrText>PAGEREF _Toc27629415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24</w:t>
          </w:r>
        </w:p>
        <w:p>
          <w:pPr>
            <w:pStyle w:val="Contents3"/>
            <w:tabs>
              <w:tab w:val="clear" w:pos="709"/>
              <w:tab w:val="right" w:pos="9344" w:leader="dot"/>
            </w:tabs>
            <w:rPr/>
          </w:pPr>
          <w:hyperlink w:anchor="_Toc27629416">
            <w:r>
              <w:rPr>
                <w:rStyle w:val="IndexLink"/>
                <w:lang w:val="uk-UA"/>
              </w:rPr>
              <w:t>3.4.2 Основні запити SQL, що було використано</w:t>
            </w:r>
          </w:hyperlink>
          <w:hyperlink w:anchor="_Toc27629416">
            <w:r>
              <w:rPr>
                <w:webHidden/>
              </w:rPr>
              <w:fldChar w:fldCharType="begin"/>
            </w:r>
            <w:r>
              <w:rPr>
                <w:webHidden/>
              </w:rPr>
              <w:instrText>PAGEREF _Toc27629416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28</w:t>
          </w:r>
        </w:p>
        <w:p>
          <w:pPr>
            <w:pStyle w:val="Contents1"/>
            <w:rPr/>
          </w:pPr>
          <w:hyperlink w:anchor="_Toc27629417">
            <w:r>
              <w:rPr>
                <w:rStyle w:val="IndexLink"/>
                <w:lang w:val="uk-UA"/>
              </w:rPr>
              <w:t>4 керівництво програміста</w:t>
            </w:r>
          </w:hyperlink>
          <w:hyperlink w:anchor="_Toc27629417">
            <w:r>
              <w:rPr>
                <w:webHidden/>
              </w:rPr>
              <w:fldChar w:fldCharType="begin"/>
            </w:r>
            <w:r>
              <w:rPr>
                <w:webHidden/>
              </w:rPr>
              <w:instrText>PAGEREF _Toc27629417 \h</w:instrText>
            </w:r>
            <w:r>
              <w:rPr>
                <w:webHidden/>
              </w:rPr>
              <w:fldChar w:fldCharType="separate"/>
            </w:r>
            <w:r>
              <w:rPr>
                <w:rStyle w:val="IndexLink"/>
                <w:vanish w:val="false"/>
                <w:lang w:val="uk-UA"/>
              </w:rPr>
              <w:tab/>
            </w:r>
            <w:r>
              <w:rPr>
                <w:webHidden/>
              </w:rPr>
              <w:fldChar w:fldCharType="end"/>
            </w:r>
          </w:hyperlink>
          <w:r>
            <w:rPr>
              <w:rFonts w:eastAsia="Calibri" w:cs="DejaVu Sans"/>
              <w:caps/>
              <w:vanish w:val="false"/>
              <w:color w:val="auto"/>
              <w:kern w:val="0"/>
              <w:sz w:val="28"/>
              <w:szCs w:val="22"/>
              <w:lang w:val="uk-UA" w:eastAsia="en-US" w:bidi="ar-SA"/>
            </w:rPr>
            <w:t>30</w:t>
          </w:r>
        </w:p>
        <w:p>
          <w:pPr>
            <w:pStyle w:val="Contents2"/>
            <w:tabs>
              <w:tab w:val="clear" w:pos="709"/>
              <w:tab w:val="right" w:pos="9344" w:leader="dot"/>
            </w:tabs>
            <w:rPr/>
          </w:pPr>
          <w:hyperlink w:anchor="_Toc27629418">
            <w:r>
              <w:rPr>
                <w:rStyle w:val="IndexLink"/>
                <w:lang w:val="uk-UA"/>
              </w:rPr>
              <w:t>4.1 Призначення та умови застосування програми</w:t>
            </w:r>
          </w:hyperlink>
          <w:hyperlink w:anchor="_Toc27629418">
            <w:r>
              <w:rPr>
                <w:webHidden/>
              </w:rPr>
              <w:fldChar w:fldCharType="begin"/>
            </w:r>
            <w:r>
              <w:rPr>
                <w:webHidden/>
              </w:rPr>
              <w:instrText>PAGEREF _Toc27629418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30</w:t>
          </w:r>
        </w:p>
        <w:p>
          <w:pPr>
            <w:pStyle w:val="Contents3"/>
            <w:tabs>
              <w:tab w:val="clear" w:pos="709"/>
              <w:tab w:val="right" w:pos="9344" w:leader="dot"/>
            </w:tabs>
            <w:rPr/>
          </w:pPr>
          <w:hyperlink w:anchor="_Toc27629419">
            <w:r>
              <w:rPr>
                <w:rStyle w:val="IndexLink"/>
                <w:lang w:val="uk-UA"/>
              </w:rPr>
              <w:t>4.1.1 Призначення програми</w:t>
            </w:r>
          </w:hyperlink>
          <w:hyperlink w:anchor="_Toc27629419">
            <w:r>
              <w:rPr>
                <w:webHidden/>
              </w:rPr>
              <w:fldChar w:fldCharType="begin"/>
            </w:r>
            <w:r>
              <w:rPr>
                <w:webHidden/>
              </w:rPr>
              <w:instrText>PAGEREF _Toc27629419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30</w:t>
          </w:r>
        </w:p>
        <w:p>
          <w:pPr>
            <w:pStyle w:val="Contents3"/>
            <w:tabs>
              <w:tab w:val="clear" w:pos="709"/>
              <w:tab w:val="right" w:pos="9344" w:leader="dot"/>
            </w:tabs>
            <w:rPr/>
          </w:pPr>
          <w:hyperlink w:anchor="_Toc27629420">
            <w:r>
              <w:rPr>
                <w:rStyle w:val="IndexLink"/>
                <w:lang w:val="uk-UA"/>
              </w:rPr>
              <w:t>4.1.2 Функції програми</w:t>
            </w:r>
          </w:hyperlink>
          <w:hyperlink w:anchor="_Toc27629420">
            <w:r>
              <w:rPr>
                <w:webHidden/>
              </w:rPr>
              <w:fldChar w:fldCharType="begin"/>
            </w:r>
            <w:r>
              <w:rPr>
                <w:webHidden/>
              </w:rPr>
              <w:instrText>PAGEREF _Toc27629420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30</w:t>
          </w:r>
        </w:p>
        <w:p>
          <w:pPr>
            <w:pStyle w:val="Contents3"/>
            <w:tabs>
              <w:tab w:val="clear" w:pos="709"/>
              <w:tab w:val="right" w:pos="9344" w:leader="dot"/>
            </w:tabs>
            <w:rPr/>
          </w:pPr>
          <w:hyperlink w:anchor="_Toc27629421">
            <w:r>
              <w:rPr>
                <w:rStyle w:val="IndexLink"/>
                <w:lang w:val="uk-UA"/>
              </w:rPr>
              <w:t>4.1.3 Умови застосування програми</w:t>
            </w:r>
          </w:hyperlink>
          <w:hyperlink w:anchor="_Toc27629421">
            <w:r>
              <w:rPr>
                <w:webHidden/>
              </w:rPr>
              <w:fldChar w:fldCharType="begin"/>
            </w:r>
            <w:r>
              <w:rPr>
                <w:webHidden/>
              </w:rPr>
              <w:instrText>PAGEREF _Toc27629421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31</w:t>
          </w:r>
        </w:p>
        <w:p>
          <w:pPr>
            <w:pStyle w:val="Contents2"/>
            <w:tabs>
              <w:tab w:val="clear" w:pos="709"/>
              <w:tab w:val="right" w:pos="9344" w:leader="dot"/>
            </w:tabs>
            <w:rPr/>
          </w:pPr>
          <w:hyperlink w:anchor="_Toc27629422">
            <w:r>
              <w:rPr>
                <w:rStyle w:val="IndexLink"/>
                <w:lang w:val="uk-UA"/>
              </w:rPr>
              <w:t>4.2 Характеристика програми</w:t>
            </w:r>
          </w:hyperlink>
          <w:hyperlink w:anchor="_Toc27629422">
            <w:r>
              <w:rPr>
                <w:webHidden/>
              </w:rPr>
              <w:fldChar w:fldCharType="begin"/>
            </w:r>
            <w:r>
              <w:rPr>
                <w:webHidden/>
              </w:rPr>
              <w:instrText>PAGEREF _Toc27629422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31</w:t>
          </w:r>
        </w:p>
        <w:p>
          <w:pPr>
            <w:pStyle w:val="Contents2"/>
            <w:tabs>
              <w:tab w:val="clear" w:pos="709"/>
              <w:tab w:val="right" w:pos="9344" w:leader="dot"/>
            </w:tabs>
            <w:rPr/>
          </w:pPr>
          <w:hyperlink w:anchor="_Toc27629426">
            <w:r>
              <w:rPr>
                <w:rStyle w:val="IndexLink"/>
                <w:lang w:val="uk-UA"/>
              </w:rPr>
              <w:t>4.3 Звертання до програми</w:t>
            </w:r>
          </w:hyperlink>
          <w:hyperlink w:anchor="_Toc27629426">
            <w:r>
              <w:rPr>
                <w:webHidden/>
              </w:rPr>
              <w:fldChar w:fldCharType="begin"/>
            </w:r>
            <w:r>
              <w:rPr>
                <w:webHidden/>
              </w:rPr>
              <w:instrText>PAGEREF _Toc27629426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31</w:t>
          </w:r>
        </w:p>
        <w:p>
          <w:pPr>
            <w:pStyle w:val="Contents2"/>
            <w:tabs>
              <w:tab w:val="clear" w:pos="709"/>
              <w:tab w:val="right" w:pos="9344" w:leader="dot"/>
            </w:tabs>
            <w:rPr/>
          </w:pPr>
          <w:hyperlink w:anchor="_Toc27629427">
            <w:r>
              <w:rPr>
                <w:rStyle w:val="IndexLink"/>
                <w:lang w:val="uk-UA"/>
              </w:rPr>
              <w:t>4.4 Вхідні та вихідні дані</w:t>
            </w:r>
          </w:hyperlink>
          <w:hyperlink w:anchor="_Toc27629427">
            <w:r>
              <w:rPr>
                <w:webHidden/>
              </w:rPr>
              <w:fldChar w:fldCharType="begin"/>
            </w:r>
            <w:r>
              <w:rPr>
                <w:webHidden/>
              </w:rPr>
              <w:instrText>PAGEREF _Toc27629427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31</w:t>
          </w:r>
        </w:p>
        <w:p>
          <w:pPr>
            <w:pStyle w:val="Contents3"/>
            <w:tabs>
              <w:tab w:val="clear" w:pos="709"/>
              <w:tab w:val="right" w:pos="9344" w:leader="dot"/>
            </w:tabs>
            <w:rPr/>
          </w:pPr>
          <w:hyperlink w:anchor="_Toc27629428">
            <w:r>
              <w:rPr>
                <w:rStyle w:val="IndexLink"/>
                <w:lang w:val="uk-UA"/>
              </w:rPr>
              <w:t>4.4.1 Вхідні дані</w:t>
            </w:r>
          </w:hyperlink>
          <w:hyperlink w:anchor="_Toc27629428">
            <w:r>
              <w:rPr>
                <w:webHidden/>
              </w:rPr>
              <w:fldChar w:fldCharType="begin"/>
            </w:r>
            <w:r>
              <w:rPr>
                <w:webHidden/>
              </w:rPr>
              <w:instrText>PAGEREF _Toc27629428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31</w:t>
          </w:r>
        </w:p>
        <w:p>
          <w:pPr>
            <w:pStyle w:val="Contents3"/>
            <w:tabs>
              <w:tab w:val="clear" w:pos="709"/>
              <w:tab w:val="right" w:pos="9344" w:leader="dot"/>
            </w:tabs>
            <w:rPr/>
          </w:pPr>
          <w:hyperlink w:anchor="_Toc27629429">
            <w:r>
              <w:rPr>
                <w:rStyle w:val="IndexLink"/>
                <w:lang w:val="uk-UA"/>
              </w:rPr>
              <w:t>4.4.2 Вихідні дані</w:t>
            </w:r>
          </w:hyperlink>
          <w:hyperlink w:anchor="_Toc27629429">
            <w:r>
              <w:rPr>
                <w:webHidden/>
              </w:rPr>
              <w:fldChar w:fldCharType="begin"/>
            </w:r>
            <w:r>
              <w:rPr>
                <w:webHidden/>
              </w:rPr>
              <w:instrText>PAGEREF _Toc27629429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32</w:t>
          </w:r>
        </w:p>
        <w:p>
          <w:pPr>
            <w:pStyle w:val="Contents1"/>
            <w:rPr/>
          </w:pPr>
          <w:hyperlink w:anchor="_Toc27629431">
            <w:r>
              <w:rPr>
                <w:rStyle w:val="IndexLink"/>
                <w:lang w:val="uk-UA"/>
              </w:rPr>
              <w:t>5 керівництво користувача</w:t>
            </w:r>
          </w:hyperlink>
          <w:hyperlink w:anchor="_Toc27629431">
            <w:r>
              <w:rPr>
                <w:webHidden/>
              </w:rPr>
              <w:fldChar w:fldCharType="begin"/>
            </w:r>
            <w:r>
              <w:rPr>
                <w:webHidden/>
              </w:rPr>
              <w:instrText>PAGEREF _Toc27629431 \h</w:instrText>
            </w:r>
            <w:r>
              <w:rPr>
                <w:webHidden/>
              </w:rPr>
              <w:fldChar w:fldCharType="separate"/>
            </w:r>
            <w:r>
              <w:rPr>
                <w:rStyle w:val="IndexLink"/>
                <w:vanish w:val="false"/>
                <w:lang w:val="uk-UA"/>
              </w:rPr>
              <w:tab/>
            </w:r>
            <w:r>
              <w:rPr>
                <w:webHidden/>
              </w:rPr>
              <w:fldChar w:fldCharType="end"/>
            </w:r>
          </w:hyperlink>
          <w:r>
            <w:rPr>
              <w:rFonts w:eastAsia="Calibri" w:cs="DejaVu Sans"/>
              <w:caps/>
              <w:vanish w:val="false"/>
              <w:color w:val="auto"/>
              <w:kern w:val="0"/>
              <w:sz w:val="28"/>
              <w:szCs w:val="22"/>
              <w:lang w:val="uk-UA" w:eastAsia="en-US" w:bidi="ar-SA"/>
            </w:rPr>
            <w:t>33</w:t>
          </w:r>
        </w:p>
        <w:p>
          <w:pPr>
            <w:pStyle w:val="Contents3"/>
            <w:tabs>
              <w:tab w:val="clear" w:pos="709"/>
              <w:tab w:val="right" w:pos="9344" w:leader="dot"/>
            </w:tabs>
            <w:rPr/>
          </w:pPr>
          <w:hyperlink w:anchor="_Toc27629432">
            <w:r>
              <w:rPr>
                <w:rStyle w:val="IndexLink"/>
                <w:lang w:val="uk-UA"/>
              </w:rPr>
              <w:t>5.1 Призначення програми</w:t>
            </w:r>
          </w:hyperlink>
          <w:hyperlink w:anchor="_Toc27629432">
            <w:r>
              <w:rPr>
                <w:webHidden/>
              </w:rPr>
              <w:fldChar w:fldCharType="begin"/>
            </w:r>
            <w:r>
              <w:rPr>
                <w:webHidden/>
              </w:rPr>
              <w:instrText>PAGEREF _Toc27629432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33</w:t>
          </w:r>
        </w:p>
        <w:p>
          <w:pPr>
            <w:pStyle w:val="Contents2"/>
            <w:tabs>
              <w:tab w:val="clear" w:pos="709"/>
              <w:tab w:val="right" w:pos="9344" w:leader="dot"/>
            </w:tabs>
            <w:rPr/>
          </w:pPr>
          <w:hyperlink w:anchor="_Toc27629433">
            <w:r>
              <w:rPr>
                <w:rStyle w:val="IndexLink"/>
                <w:lang w:val="uk-UA"/>
              </w:rPr>
              <w:t>5.2 Умови виконання програми</w:t>
            </w:r>
          </w:hyperlink>
          <w:hyperlink w:anchor="_Toc27629433">
            <w:r>
              <w:rPr>
                <w:webHidden/>
              </w:rPr>
              <w:fldChar w:fldCharType="begin"/>
            </w:r>
            <w:r>
              <w:rPr>
                <w:webHidden/>
              </w:rPr>
              <w:instrText>PAGEREF _Toc27629433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33</w:t>
          </w:r>
        </w:p>
        <w:p>
          <w:pPr>
            <w:pStyle w:val="Contents3"/>
            <w:tabs>
              <w:tab w:val="clear" w:pos="709"/>
              <w:tab w:val="right" w:pos="9344" w:leader="dot"/>
            </w:tabs>
            <w:rPr/>
          </w:pPr>
          <w:hyperlink w:anchor="_Toc27629434">
            <w:r>
              <w:rPr>
                <w:rStyle w:val="IndexLink"/>
                <w:lang w:val="uk-UA"/>
              </w:rPr>
              <w:t>5.2.1 Апаратні вимоги програми</w:t>
            </w:r>
          </w:hyperlink>
          <w:hyperlink w:anchor="_Toc27629434">
            <w:r>
              <w:rPr>
                <w:webHidden/>
              </w:rPr>
              <w:fldChar w:fldCharType="begin"/>
            </w:r>
            <w:r>
              <w:rPr>
                <w:webHidden/>
              </w:rPr>
              <w:instrText>PAGEREF _Toc27629434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33</w:t>
          </w:r>
        </w:p>
        <w:p>
          <w:pPr>
            <w:pStyle w:val="Contents3"/>
            <w:tabs>
              <w:tab w:val="clear" w:pos="709"/>
              <w:tab w:val="right" w:pos="9344" w:leader="dot"/>
            </w:tabs>
            <w:rPr/>
          </w:pPr>
          <w:hyperlink w:anchor="_Toc27629435">
            <w:r>
              <w:rPr>
                <w:rStyle w:val="IndexLink"/>
                <w:lang w:val="uk-UA"/>
              </w:rPr>
              <w:t>5.2.2 Вимоги до користувача</w:t>
            </w:r>
          </w:hyperlink>
          <w:hyperlink w:anchor="_Toc27629435">
            <w:r>
              <w:rPr>
                <w:webHidden/>
              </w:rPr>
              <w:fldChar w:fldCharType="begin"/>
            </w:r>
            <w:r>
              <w:rPr>
                <w:webHidden/>
              </w:rPr>
              <w:instrText>PAGEREF _Toc27629435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33</w:t>
          </w:r>
        </w:p>
        <w:p>
          <w:pPr>
            <w:pStyle w:val="Contents2"/>
            <w:tabs>
              <w:tab w:val="clear" w:pos="709"/>
              <w:tab w:val="right" w:pos="9344" w:leader="dot"/>
            </w:tabs>
            <w:rPr/>
          </w:pPr>
          <w:hyperlink w:anchor="_Toc27629436">
            <w:r>
              <w:rPr>
                <w:rStyle w:val="IndexLink"/>
                <w:lang w:val="uk-UA"/>
              </w:rPr>
              <w:t>5.3 Виконання програми</w:t>
            </w:r>
          </w:hyperlink>
          <w:hyperlink w:anchor="_Toc27629436">
            <w:r>
              <w:rPr>
                <w:webHidden/>
              </w:rPr>
              <w:fldChar w:fldCharType="begin"/>
            </w:r>
            <w:r>
              <w:rPr>
                <w:webHidden/>
              </w:rPr>
              <w:instrText>PAGEREF _Toc27629436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34</w:t>
          </w:r>
        </w:p>
        <w:p>
          <w:pPr>
            <w:pStyle w:val="Contents3"/>
            <w:tabs>
              <w:tab w:val="clear" w:pos="709"/>
              <w:tab w:val="right" w:pos="9344" w:leader="dot"/>
            </w:tabs>
            <w:rPr/>
          </w:pPr>
          <w:hyperlink w:anchor="_Toc27629437">
            <w:r>
              <w:rPr>
                <w:rStyle w:val="IndexLink"/>
                <w:lang w:val="uk-UA"/>
              </w:rPr>
              <w:t>5.3.1 Запуск програми</w:t>
            </w:r>
          </w:hyperlink>
          <w:hyperlink w:anchor="_Toc27629437">
            <w:r>
              <w:rPr>
                <w:webHidden/>
              </w:rPr>
              <w:fldChar w:fldCharType="begin"/>
            </w:r>
            <w:r>
              <w:rPr>
                <w:webHidden/>
              </w:rPr>
              <w:instrText>PAGEREF _Toc27629437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34</w:t>
          </w:r>
        </w:p>
        <w:p>
          <w:pPr>
            <w:pStyle w:val="Contents3"/>
            <w:tabs>
              <w:tab w:val="clear" w:pos="709"/>
              <w:tab w:val="right" w:pos="9344" w:leader="dot"/>
            </w:tabs>
            <w:rPr/>
          </w:pPr>
          <w:hyperlink w:anchor="_Toc27629438">
            <w:r>
              <w:rPr>
                <w:rStyle w:val="IndexLink"/>
                <w:lang w:val="uk-UA"/>
              </w:rPr>
              <w:t>5.3.2 Виконання роботи з програмою</w:t>
            </w:r>
          </w:hyperlink>
          <w:hyperlink w:anchor="_Toc27629438">
            <w:r>
              <w:rPr>
                <w:webHidden/>
              </w:rPr>
              <w:fldChar w:fldCharType="begin"/>
            </w:r>
            <w:r>
              <w:rPr>
                <w:webHidden/>
              </w:rPr>
              <w:instrText>PAGEREF _Toc27629438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35</w:t>
          </w:r>
        </w:p>
        <w:p>
          <w:pPr>
            <w:pStyle w:val="Contents2"/>
            <w:tabs>
              <w:tab w:val="clear" w:pos="709"/>
              <w:tab w:val="right" w:pos="9344" w:leader="dot"/>
            </w:tabs>
            <w:rPr/>
          </w:pPr>
          <w:hyperlink w:anchor="_Toc27629439">
            <w:r>
              <w:rPr>
                <w:rStyle w:val="IndexLink"/>
                <w:lang w:val="uk-UA"/>
              </w:rPr>
              <w:t xml:space="preserve">5.4 </w:t>
            </w:r>
          </w:hyperlink>
          <w:r>
            <w:rPr>
              <w:lang w:val="uk-UA"/>
            </w:rPr>
            <w:t>Форма діалогу з чат-ботом</w:t>
          </w:r>
          <w:hyperlink w:anchor="_Toc27629439">
            <w:r>
              <w:rPr>
                <w:rStyle w:val="IndexLink"/>
                <w:vanish w:val="false"/>
                <w:lang w:val="uk-UA"/>
              </w:rPr>
              <w:tab/>
            </w:r>
            <w:r>
              <w:rPr>
                <w:rStyle w:val="IndexLink"/>
                <w:rFonts w:eastAsia="Calibri" w:cs="DejaVu Sans"/>
                <w:vanish w:val="false"/>
                <w:color w:val="auto"/>
                <w:kern w:val="0"/>
                <w:sz w:val="24"/>
                <w:szCs w:val="22"/>
                <w:lang w:val="uk-UA" w:eastAsia="en-US" w:bidi="ar-SA"/>
              </w:rPr>
              <w:t>3</w:t>
            </w:r>
          </w:hyperlink>
          <w:r>
            <w:rPr>
              <w:rFonts w:eastAsia="Calibri" w:cs="DejaVu Sans"/>
              <w:vanish w:val="false"/>
              <w:color w:val="auto"/>
              <w:kern w:val="0"/>
              <w:sz w:val="24"/>
              <w:szCs w:val="22"/>
              <w:lang w:val="uk-UA" w:eastAsia="en-US" w:bidi="ar-SA"/>
            </w:rPr>
            <w:t>5</w:t>
          </w:r>
        </w:p>
        <w:p>
          <w:pPr>
            <w:pStyle w:val="Contents1"/>
            <w:rPr/>
          </w:pPr>
          <w:hyperlink w:anchor="_Toc27629441">
            <w:r>
              <w:rPr>
                <w:rStyle w:val="IndexLink"/>
                <w:lang w:val="uk-UA"/>
              </w:rPr>
              <w:t>Висновки</w:t>
            </w:r>
          </w:hyperlink>
          <w:hyperlink w:anchor="_Toc27629441">
            <w:r>
              <w:rPr>
                <w:webHidden/>
              </w:rPr>
              <w:fldChar w:fldCharType="begin"/>
            </w:r>
            <w:r>
              <w:rPr>
                <w:webHidden/>
              </w:rPr>
              <w:instrText>PAGEREF _Toc27629441 \h</w:instrText>
            </w:r>
            <w:r>
              <w:rPr>
                <w:webHidden/>
              </w:rPr>
              <w:fldChar w:fldCharType="separate"/>
            </w:r>
            <w:r>
              <w:rPr>
                <w:rStyle w:val="IndexLink"/>
                <w:vanish w:val="false"/>
                <w:lang w:val="uk-UA"/>
              </w:rPr>
              <w:tab/>
            </w:r>
            <w:r>
              <w:rPr>
                <w:webHidden/>
              </w:rPr>
              <w:fldChar w:fldCharType="end"/>
            </w:r>
          </w:hyperlink>
          <w:r>
            <w:rPr>
              <w:rFonts w:eastAsia="Calibri" w:cs="DejaVu Sans"/>
              <w:caps/>
              <w:vanish w:val="false"/>
              <w:color w:val="auto"/>
              <w:kern w:val="0"/>
              <w:sz w:val="28"/>
              <w:szCs w:val="22"/>
              <w:lang w:val="uk-UA" w:eastAsia="en-US" w:bidi="ar-SA"/>
            </w:rPr>
            <w:t>37</w:t>
          </w:r>
        </w:p>
        <w:p>
          <w:pPr>
            <w:pStyle w:val="Contents1"/>
            <w:rPr/>
          </w:pPr>
          <w:hyperlink w:anchor="_Toc27629442">
            <w:r>
              <w:rPr>
                <w:rStyle w:val="IndexLink"/>
                <w:lang w:val="uk-UA"/>
              </w:rPr>
              <w:t>ПЕРЕЛІК ПОСИЛАНЬ</w:t>
            </w:r>
          </w:hyperlink>
          <w:hyperlink w:anchor="_Toc27629442">
            <w:r>
              <w:rPr>
                <w:webHidden/>
              </w:rPr>
              <w:fldChar w:fldCharType="begin"/>
            </w:r>
            <w:r>
              <w:rPr>
                <w:webHidden/>
              </w:rPr>
              <w:instrText>PAGEREF _Toc27629442 \h</w:instrText>
            </w:r>
            <w:r>
              <w:rPr>
                <w:webHidden/>
              </w:rPr>
              <w:fldChar w:fldCharType="separate"/>
            </w:r>
            <w:r>
              <w:rPr>
                <w:rStyle w:val="IndexLink"/>
                <w:vanish w:val="false"/>
                <w:lang w:val="uk-UA"/>
              </w:rPr>
              <w:tab/>
            </w:r>
            <w:r>
              <w:rPr>
                <w:webHidden/>
              </w:rPr>
              <w:fldChar w:fldCharType="end"/>
            </w:r>
          </w:hyperlink>
          <w:r>
            <w:rPr>
              <w:rFonts w:eastAsia="Calibri" w:cs="DejaVu Sans"/>
              <w:caps/>
              <w:vanish w:val="false"/>
              <w:color w:val="auto"/>
              <w:kern w:val="0"/>
              <w:sz w:val="28"/>
              <w:szCs w:val="22"/>
              <w:lang w:val="uk-UA" w:eastAsia="en-US" w:bidi="ar-SA"/>
            </w:rPr>
            <w:t>38</w:t>
          </w:r>
        </w:p>
        <w:p>
          <w:pPr>
            <w:pStyle w:val="Contents1"/>
            <w:rPr/>
          </w:pPr>
          <w:hyperlink w:anchor="_Toc27629443">
            <w:r>
              <w:rPr>
                <w:rStyle w:val="IndexLink"/>
                <w:lang w:val="uk-UA"/>
              </w:rPr>
              <w:t>Додаток А Діаграма класів</w:t>
            </w:r>
          </w:hyperlink>
          <w:hyperlink w:anchor="_Toc27629443">
            <w:r>
              <w:rPr>
                <w:webHidden/>
              </w:rPr>
              <w:fldChar w:fldCharType="begin"/>
            </w:r>
            <w:r>
              <w:rPr>
                <w:webHidden/>
              </w:rPr>
              <w:instrText>PAGEREF _Toc27629443 \h</w:instrText>
            </w:r>
            <w:r>
              <w:rPr>
                <w:webHidden/>
              </w:rPr>
              <w:fldChar w:fldCharType="separate"/>
            </w:r>
            <w:r>
              <w:rPr>
                <w:rStyle w:val="IndexLink"/>
                <w:vanish w:val="false"/>
                <w:lang w:val="uk-UA"/>
              </w:rPr>
              <w:tab/>
            </w:r>
            <w:r>
              <w:rPr>
                <w:webHidden/>
              </w:rPr>
              <w:fldChar w:fldCharType="end"/>
            </w:r>
          </w:hyperlink>
          <w:r>
            <w:rPr>
              <w:rFonts w:eastAsia="Calibri" w:cs="DejaVu Sans"/>
              <w:caps/>
              <w:vanish w:val="false"/>
              <w:color w:val="auto"/>
              <w:kern w:val="0"/>
              <w:sz w:val="28"/>
              <w:szCs w:val="22"/>
              <w:lang w:val="uk-UA" w:eastAsia="en-US" w:bidi="ar-SA"/>
            </w:rPr>
            <w:t>39</w:t>
          </w:r>
        </w:p>
        <w:p>
          <w:pPr>
            <w:pStyle w:val="Contents1"/>
            <w:rPr/>
          </w:pPr>
          <w:hyperlink w:anchor="_Toc27629444">
            <w:r>
              <w:rPr>
                <w:rStyle w:val="IndexLink"/>
                <w:lang w:val="uk-UA"/>
              </w:rPr>
              <w:t>Додаток Б Код Програми</w:t>
            </w:r>
          </w:hyperlink>
          <w:hyperlink w:anchor="_Toc27629444">
            <w:r>
              <w:rPr>
                <w:webHidden/>
              </w:rPr>
              <w:fldChar w:fldCharType="begin"/>
            </w:r>
            <w:r>
              <w:rPr>
                <w:webHidden/>
              </w:rPr>
              <w:instrText>PAGEREF _Toc27629444 \h</w:instrText>
            </w:r>
            <w:r>
              <w:rPr>
                <w:webHidden/>
              </w:rPr>
              <w:fldChar w:fldCharType="separate"/>
            </w:r>
            <w:r>
              <w:rPr>
                <w:rStyle w:val="IndexLink"/>
                <w:vanish w:val="false"/>
                <w:lang w:val="uk-UA"/>
              </w:rPr>
              <w:tab/>
            </w:r>
            <w:r>
              <w:rPr>
                <w:webHidden/>
              </w:rPr>
              <w:fldChar w:fldCharType="end"/>
            </w:r>
          </w:hyperlink>
          <w:r>
            <w:rPr>
              <w:rFonts w:eastAsia="Calibri" w:cs="DejaVu Sans"/>
              <w:caps/>
              <w:vanish w:val="false"/>
              <w:color w:val="auto"/>
              <w:kern w:val="0"/>
              <w:sz w:val="28"/>
              <w:szCs w:val="22"/>
              <w:lang w:val="uk-UA" w:eastAsia="en-US" w:bidi="ar-SA"/>
            </w:rPr>
            <w:t>40</w:t>
          </w:r>
        </w:p>
        <w:p>
          <w:pPr>
            <w:pStyle w:val="Contents1"/>
            <w:rPr/>
          </w:pPr>
          <w:hyperlink w:anchor="_Toc27629445">
            <w:r>
              <w:rPr>
                <w:rStyle w:val="IndexLink"/>
                <w:lang w:val="uk-UA"/>
              </w:rPr>
              <w:t>Додаток В інтерфейс програми</w:t>
            </w:r>
          </w:hyperlink>
          <w:hyperlink w:anchor="_Toc27629445">
            <w:r>
              <w:rPr>
                <w:webHidden/>
              </w:rPr>
              <w:fldChar w:fldCharType="begin"/>
            </w:r>
            <w:r>
              <w:rPr>
                <w:webHidden/>
              </w:rPr>
              <w:instrText>PAGEREF _Toc27629445 \h</w:instrText>
            </w:r>
            <w:r>
              <w:rPr>
                <w:webHidden/>
              </w:rPr>
              <w:fldChar w:fldCharType="separate"/>
            </w:r>
            <w:r>
              <w:rPr>
                <w:rStyle w:val="IndexLink"/>
                <w:vanish w:val="false"/>
                <w:lang w:val="uk-UA"/>
              </w:rPr>
              <w:tab/>
            </w:r>
            <w:r>
              <w:rPr>
                <w:webHidden/>
              </w:rPr>
              <w:fldChar w:fldCharType="end"/>
            </w:r>
          </w:hyperlink>
          <w:r>
            <w:rPr>
              <w:vanish w:val="false"/>
              <w:lang w:val="uk-UA"/>
            </w:rPr>
            <w:t>41</w:t>
          </w:r>
          <w:r>
            <w:rPr>
              <w:vanish w:val="false"/>
            </w:rPr>
            <w:fldChar w:fldCharType="end"/>
          </w:r>
        </w:p>
      </w:sdtContent>
    </w:sdt>
    <w:p>
      <w:pPr>
        <w:pStyle w:val="Normal"/>
        <w:rPr>
          <w:rFonts w:ascii="Times New Roman" w:hAnsi="Times New Roman"/>
          <w:sz w:val="28"/>
          <w:lang w:val="uk-UA"/>
        </w:rPr>
      </w:pPr>
      <w:r>
        <w:rPr>
          <w:rFonts w:ascii="Times New Roman" w:hAnsi="Times New Roman"/>
          <w:sz w:val="28"/>
          <w:lang w:val="uk-UA"/>
        </w:rPr>
      </w:r>
      <w:r>
        <w:br w:type="page"/>
      </w:r>
    </w:p>
    <w:p>
      <w:pPr>
        <w:pStyle w:val="Title1st"/>
        <w:rPr>
          <w:lang w:val="uk-UA"/>
        </w:rPr>
      </w:pPr>
      <w:bookmarkStart w:id="7" w:name="_Toc27629367"/>
      <w:bookmarkStart w:id="8" w:name="_Toc27554779"/>
      <w:bookmarkStart w:id="9" w:name="_Toc533520912"/>
      <w:r>
        <w:rPr>
          <w:lang w:val="uk-UA"/>
        </w:rPr>
        <w:t>перелік умовних позначень, символів, одиниць, скорочень і термінів</w:t>
      </w:r>
      <w:bookmarkEnd w:id="7"/>
      <w:bookmarkEnd w:id="8"/>
      <w:bookmarkEnd w:id="9"/>
    </w:p>
    <w:p>
      <w:pPr>
        <w:pStyle w:val="Common"/>
        <w:rPr>
          <w:lang w:val="uk-UA"/>
        </w:rPr>
      </w:pPr>
      <w:r>
        <w:rPr>
          <w:lang w:val="uk-UA"/>
        </w:rPr>
        <w:t>БД – база даних.</w:t>
      </w:r>
    </w:p>
    <w:p>
      <w:pPr>
        <w:pStyle w:val="Common"/>
        <w:rPr>
          <w:lang w:val="uk-UA"/>
        </w:rPr>
      </w:pPr>
      <w:r>
        <w:rPr>
          <w:lang w:val="uk-UA"/>
        </w:rPr>
        <w:t>SQL – Structured Query Language.</w:t>
      </w:r>
    </w:p>
    <w:p>
      <w:pPr>
        <w:pStyle w:val="Common"/>
        <w:rPr>
          <w:lang w:val="uk-UA"/>
        </w:rPr>
      </w:pPr>
      <w:r>
        <w:rPr>
          <w:lang w:val="uk-UA"/>
        </w:rPr>
        <w:t>СУБД – система маніпулювання БД.</w:t>
      </w:r>
    </w:p>
    <w:p>
      <w:pPr>
        <w:pStyle w:val="Common"/>
        <w:rPr>
          <w:lang w:val="uk-UA"/>
        </w:rPr>
      </w:pPr>
      <w:r>
        <w:rPr>
          <w:lang w:val="uk-UA"/>
        </w:rPr>
        <w:t>Запит – запит до БД за допомогою SQL.</w:t>
      </w:r>
    </w:p>
    <w:p>
      <w:pPr>
        <w:pStyle w:val="Common"/>
        <w:rPr>
          <w:lang w:val="uk-UA"/>
        </w:rPr>
      </w:pPr>
      <w:r>
        <w:rPr>
          <w:lang w:val="uk-UA"/>
        </w:rPr>
        <w:t>ООП – об’єктно-орієнтоване програмування.</w:t>
      </w:r>
    </w:p>
    <w:p>
      <w:pPr>
        <w:pStyle w:val="Common"/>
        <w:rPr/>
      </w:pPr>
      <w:r>
        <w:rPr>
          <w:sz w:val="28"/>
          <w:lang w:val="uk-UA"/>
        </w:rPr>
        <w:t>QML</w:t>
      </w:r>
      <w:r>
        <w:rPr>
          <w:lang w:val="uk-UA"/>
        </w:rPr>
        <w:t xml:space="preserve"> – </w:t>
      </w:r>
      <w:r>
        <w:rPr>
          <w:sz w:val="28"/>
          <w:lang w:val="uk-UA"/>
        </w:rPr>
        <w:t>Qt Meta Language (Qt Modeling Language)</w:t>
      </w:r>
      <w:r>
        <w:rPr>
          <w:lang w:val="uk-UA"/>
        </w:rPr>
        <w:t>.</w:t>
      </w:r>
    </w:p>
    <w:p>
      <w:pPr>
        <w:pStyle w:val="Normal"/>
        <w:rPr>
          <w:rFonts w:ascii="Times New Roman" w:hAnsi="Times New Roman"/>
          <w:sz w:val="28"/>
          <w:lang w:val="uk-UA"/>
        </w:rPr>
      </w:pPr>
      <w:r>
        <w:rPr>
          <w:rFonts w:ascii="Times New Roman" w:hAnsi="Times New Roman"/>
          <w:sz w:val="28"/>
          <w:lang w:val="uk-UA"/>
        </w:rPr>
      </w:r>
      <w:r>
        <w:br w:type="page"/>
      </w:r>
    </w:p>
    <w:p>
      <w:pPr>
        <w:pStyle w:val="Title1st"/>
        <w:rPr>
          <w:lang w:val="uk-UA"/>
        </w:rPr>
      </w:pPr>
      <w:bookmarkStart w:id="10" w:name="_Toc27629368"/>
      <w:bookmarkStart w:id="11" w:name="_Toc27554780"/>
      <w:bookmarkStart w:id="12" w:name="_Toc533520911"/>
      <w:r>
        <w:rPr>
          <w:lang w:val="uk-UA"/>
        </w:rPr>
        <w:t>вступ</w:t>
      </w:r>
      <w:bookmarkEnd w:id="10"/>
      <w:bookmarkEnd w:id="11"/>
      <w:bookmarkEnd w:id="12"/>
    </w:p>
    <w:p>
      <w:pPr>
        <w:pStyle w:val="Common"/>
        <w:rPr>
          <w:lang w:val="uk-UA"/>
        </w:rPr>
      </w:pPr>
      <w:r>
        <w:rPr>
          <w:lang w:val="uk-UA"/>
        </w:rPr>
        <w:t>Найбільш цінним скарбом, що є в кожної людини,  безперечно, є її життя та здоров’я. Як фізичний так і психічний стан людини потрібно постійно підтримувати в задовільному стані та вживати превентивних та профілактичних заходів.</w:t>
      </w:r>
    </w:p>
    <w:p>
      <w:pPr>
        <w:pStyle w:val="Common"/>
        <w:rPr>
          <w:lang w:val="uk-UA"/>
        </w:rPr>
      </w:pPr>
      <w:r>
        <w:rPr>
          <w:lang w:val="uk-UA"/>
        </w:rPr>
        <w:t>В той же час, розвиток комп’ютерних технологій та їх всебічне проникнення в життя людей, дозволяє винаходити нові шляхи для вирішення повсякденних людських проблем. Персональний комп’ютер та розроблюване для нього ПЗ пройшло певний шлях власної еволюції і сьогодні людство має у себе на поруках потужний кластер апаратно-програмного комплексу, що став для всіх нас незамінним помічником та вірним другом. Роботи стали одним із найпоширеніших варіантів взаємодії комп’ютера та людини.</w:t>
      </w:r>
    </w:p>
    <w:p>
      <w:pPr>
        <w:pStyle w:val="Common"/>
        <w:rPr/>
      </w:pPr>
      <w:r>
        <w:rPr>
          <w:lang w:val="uk-UA"/>
        </w:rPr>
        <w:t xml:space="preserve">Поєднуючи турботу про здоров’я людей та розвиток інформаційних технологій, було прийняте рішення про створення програми, що дозволила б тестувати алгоритми та логіку створення так званого чат-боту, тобто програми, що являла б собою певний візуальний інтерфейс для </w:t>
      </w:r>
      <w:r>
        <w:rPr>
          <w:rFonts w:eastAsia="Calibri" w:cs="DejaVu Sans"/>
          <w:color w:val="auto"/>
          <w:kern w:val="0"/>
          <w:sz w:val="28"/>
          <w:szCs w:val="22"/>
          <w:lang w:val="uk-UA" w:eastAsia="en-US" w:bidi="ar-SA"/>
        </w:rPr>
        <w:t>взаємодії людини та комп’ютера шляхом надсилання людиною повідомлення, обробки його машиною та надсилання машиною відповіді в залежності від контексту з метою вирішення певної проблеми людини на даний момент часу.</w:t>
      </w:r>
    </w:p>
    <w:p>
      <w:pPr>
        <w:pStyle w:val="Common"/>
        <w:rPr/>
      </w:pPr>
      <w:r>
        <w:rPr>
          <w:lang w:val="uk-UA"/>
        </w:rPr>
        <w:t>Актуальність цієї курсової роботи підтверджується тим, що наразі вже існує декілька спроб створення схожих програмних комплексів, тобто ця тема — є досить актуальною.</w:t>
      </w:r>
    </w:p>
    <w:p>
      <w:pPr>
        <w:pStyle w:val="Common"/>
        <w:rPr/>
      </w:pPr>
      <w:r>
        <w:rPr>
          <w:lang w:val="uk-UA"/>
        </w:rPr>
        <w:t>Отже, з метою вирішення вищезазначеної проблеми, було поставлено задачу створити відкритий програмний застосунок, що може стати прототипом потужної програмної системи і бути в нагоді для безлічі людей.</w:t>
      </w:r>
    </w:p>
    <w:p>
      <w:pPr>
        <w:pStyle w:val="Common"/>
        <w:rPr>
          <w:rFonts w:ascii="Times New Roman" w:hAnsi="Times New Roman"/>
          <w:sz w:val="28"/>
          <w:lang w:val="uk-UA"/>
        </w:rPr>
      </w:pPr>
      <w:r>
        <w:rPr>
          <w:sz w:val="28"/>
          <w:lang w:val="uk-UA"/>
        </w:rPr>
      </w:r>
      <w:r>
        <w:br w:type="page"/>
      </w:r>
    </w:p>
    <w:p>
      <w:pPr>
        <w:pStyle w:val="Title1st"/>
        <w:rPr>
          <w:lang w:val="uk-UA"/>
        </w:rPr>
      </w:pPr>
      <w:bookmarkStart w:id="13" w:name="_Toc27629369"/>
      <w:bookmarkStart w:id="14" w:name="_Toc27554781"/>
      <w:bookmarkStart w:id="15" w:name="_Toc533520913"/>
      <w:r>
        <w:rPr>
          <w:lang w:val="uk-UA"/>
        </w:rPr>
        <w:t>1 Аналіз предметної області</w:t>
      </w:r>
      <w:bookmarkEnd w:id="13"/>
      <w:bookmarkEnd w:id="14"/>
      <w:bookmarkEnd w:id="15"/>
    </w:p>
    <w:p>
      <w:pPr>
        <w:pStyle w:val="Common"/>
        <w:rPr>
          <w:lang w:val="uk-UA"/>
        </w:rPr>
      </w:pPr>
      <w:r>
        <w:rPr>
          <w:lang w:val="uk-UA"/>
        </w:rPr>
        <w:t>В даному розділі розглянуті існуючі методи вирішення завдання створення медичного чат-боту та програми, що реалізують дану потребу, а саме створення медичного чат-боту.</w:t>
      </w:r>
    </w:p>
    <w:p>
      <w:pPr>
        <w:pStyle w:val="Common"/>
        <w:rPr>
          <w:lang w:val="uk-UA"/>
        </w:rPr>
      </w:pPr>
      <w:r>
        <w:rPr>
          <w:lang w:val="uk-UA"/>
        </w:rPr>
      </w:r>
    </w:p>
    <w:p>
      <w:pPr>
        <w:pStyle w:val="Title2nd1"/>
        <w:ind w:left="0" w:right="0" w:firstLine="851"/>
        <w:rPr>
          <w:lang w:val="uk-UA"/>
        </w:rPr>
      </w:pPr>
      <w:bookmarkStart w:id="16" w:name="_Toc27554782"/>
      <w:bookmarkStart w:id="17" w:name="_Toc27629370"/>
      <w:r>
        <w:rPr>
          <w:lang w:val="uk-UA"/>
        </w:rPr>
        <w:t>1.1 Аналіз медицини, як основи предметної області</w:t>
      </w:r>
      <w:bookmarkEnd w:id="16"/>
      <w:bookmarkEnd w:id="17"/>
    </w:p>
    <w:p>
      <w:pPr>
        <w:pStyle w:val="Title2nd1"/>
        <w:ind w:left="0" w:right="0" w:firstLine="851"/>
        <w:rPr>
          <w:lang w:val="uk-UA"/>
        </w:rPr>
      </w:pPr>
      <w:r>
        <w:rPr>
          <w:lang w:val="uk-UA"/>
        </w:rPr>
      </w:r>
    </w:p>
    <w:p>
      <w:pPr>
        <w:pStyle w:val="Common"/>
        <w:rPr>
          <w:lang w:val="uk-UA"/>
        </w:rPr>
      </w:pPr>
      <w:r>
        <w:rPr>
          <w:lang w:val="uk-UA"/>
        </w:rPr>
        <w:t>Проблема створення медичного чат-боту стоїть перед багатьма медичними структурами: лікарнями, аптеками тощо. Основними вимогами до такого програмного комплексу такі:</w:t>
      </w:r>
    </w:p>
    <w:p>
      <w:pPr>
        <w:pStyle w:val="Style23"/>
        <w:numPr>
          <w:ilvl w:val="0"/>
          <w:numId w:val="2"/>
        </w:numPr>
        <w:ind w:left="0" w:right="0" w:firstLine="851"/>
        <w:rPr>
          <w:lang w:val="uk-UA"/>
        </w:rPr>
      </w:pPr>
      <w:r>
        <w:rPr>
          <w:lang w:val="uk-UA"/>
        </w:rPr>
        <w:t>простота у використанні кінцевим користувачем;</w:t>
      </w:r>
    </w:p>
    <w:p>
      <w:pPr>
        <w:pStyle w:val="ListBullet"/>
        <w:numPr>
          <w:ilvl w:val="0"/>
          <w:numId w:val="2"/>
        </w:numPr>
        <w:ind w:left="0" w:right="0" w:firstLine="851"/>
        <w:rPr>
          <w:lang w:val="uk-UA"/>
        </w:rPr>
      </w:pPr>
      <w:r>
        <w:rPr>
          <w:lang w:val="uk-UA"/>
        </w:rPr>
        <w:t>використання сучасних концепцій користувацького інтерфейсу;</w:t>
      </w:r>
    </w:p>
    <w:p>
      <w:pPr>
        <w:pStyle w:val="ListBullet"/>
        <w:numPr>
          <w:ilvl w:val="0"/>
          <w:numId w:val="2"/>
        </w:numPr>
        <w:ind w:left="0" w:right="0" w:firstLine="851"/>
        <w:rPr>
          <w:lang w:val="uk-UA"/>
        </w:rPr>
      </w:pPr>
      <w:r>
        <w:rPr>
          <w:lang w:val="uk-UA"/>
        </w:rPr>
        <w:t>використання людської мови спілкування з ботом замість команд;</w:t>
      </w:r>
    </w:p>
    <w:p>
      <w:pPr>
        <w:pStyle w:val="ListBullet"/>
        <w:numPr>
          <w:ilvl w:val="0"/>
          <w:numId w:val="2"/>
        </w:numPr>
        <w:ind w:left="0" w:right="0" w:firstLine="851"/>
        <w:rPr>
          <w:lang w:val="uk-UA"/>
        </w:rPr>
      </w:pPr>
      <w:r>
        <w:rPr>
          <w:lang w:val="uk-UA"/>
        </w:rPr>
        <w:t>можливість підтримувати існуючу кодову базу;</w:t>
      </w:r>
    </w:p>
    <w:p>
      <w:pPr>
        <w:pStyle w:val="ListBullet"/>
        <w:numPr>
          <w:ilvl w:val="0"/>
          <w:numId w:val="2"/>
        </w:numPr>
        <w:ind w:left="0" w:right="0" w:firstLine="851"/>
        <w:rPr>
          <w:lang w:val="uk-UA"/>
        </w:rPr>
      </w:pPr>
      <w:r>
        <w:rPr>
          <w:lang w:val="uk-UA"/>
        </w:rPr>
        <w:t>можливість інтегрувати нові модулі в існуючу кодову базу;</w:t>
      </w:r>
    </w:p>
    <w:p>
      <w:pPr>
        <w:pStyle w:val="ListBullet"/>
        <w:numPr>
          <w:ilvl w:val="0"/>
          <w:numId w:val="2"/>
        </w:numPr>
        <w:ind w:left="0" w:right="0" w:firstLine="851"/>
        <w:rPr>
          <w:lang w:val="uk-UA"/>
        </w:rPr>
      </w:pPr>
      <w:r>
        <w:rPr>
          <w:lang w:val="uk-UA"/>
        </w:rPr>
        <w:t>відкритість вихідного коду побудованого програмного комплексу.</w:t>
      </w:r>
    </w:p>
    <w:p>
      <w:pPr>
        <w:pStyle w:val="Common"/>
        <w:rPr>
          <w:lang w:val="uk-UA"/>
        </w:rPr>
      </w:pPr>
      <w:r>
        <w:rPr>
          <w:lang w:val="uk-UA"/>
        </w:rPr>
      </w:r>
    </w:p>
    <w:p>
      <w:pPr>
        <w:pStyle w:val="Title2nd1"/>
        <w:ind w:left="0" w:right="0" w:firstLine="851"/>
        <w:rPr>
          <w:lang w:val="uk-UA"/>
        </w:rPr>
      </w:pPr>
      <w:bookmarkStart w:id="18" w:name="_Toc27629371"/>
      <w:bookmarkStart w:id="19" w:name="_Toc27554783"/>
      <w:bookmarkStart w:id="20" w:name="_Toc533520914"/>
      <w:r>
        <w:rPr>
          <w:lang w:val="uk-UA"/>
        </w:rPr>
        <w:t>1.2 Огляд існуючих методів вирішення завдання</w:t>
      </w:r>
      <w:bookmarkEnd w:id="18"/>
      <w:bookmarkEnd w:id="19"/>
      <w:bookmarkEnd w:id="20"/>
    </w:p>
    <w:p>
      <w:pPr>
        <w:pStyle w:val="Common"/>
        <w:rPr>
          <w:highlight w:val="yellow"/>
          <w:lang w:val="uk-UA"/>
        </w:rPr>
      </w:pPr>
      <w:r>
        <w:rPr>
          <w:highlight w:val="yellow"/>
          <w:lang w:val="uk-UA"/>
        </w:rPr>
      </w:r>
    </w:p>
    <w:p>
      <w:pPr>
        <w:pStyle w:val="Common"/>
        <w:rPr>
          <w:lang w:val="uk-UA"/>
        </w:rPr>
      </w:pPr>
      <w:r>
        <w:rPr>
          <w:lang w:val="uk-UA"/>
        </w:rPr>
        <w:t>Створення чат-ботів, у тому числі й медичних — задача, яка стояла перед компʼютерними інженерами-науковцями ще починаючи із середини минулого ХХ-го століття.</w:t>
      </w:r>
    </w:p>
    <w:p>
      <w:pPr>
        <w:pStyle w:val="Common"/>
        <w:rPr>
          <w:lang w:val="uk-UA"/>
        </w:rPr>
      </w:pPr>
      <w:r>
        <w:rPr>
          <w:lang w:val="uk-UA"/>
        </w:rPr>
        <w:t>Ще в далекому 1966 році Жосеф Вейценбаум написав першу в світі програму, яка поводила себе ніби справжній лікар-психотерапевт. Це було справжнє відкриття, адже програма приймала на вхід звичайну людську мову і видавала як результат вираховувані судження, що видавалися за судження справжньої людини.</w:t>
      </w:r>
    </w:p>
    <w:p>
      <w:pPr>
        <w:pStyle w:val="Common"/>
        <w:rPr>
          <w:lang w:val="uk-UA"/>
        </w:rPr>
      </w:pPr>
      <w:r>
        <w:rPr>
          <w:lang w:val="uk-UA"/>
        </w:rPr>
        <w:t>Користувачі далеко не одразу здогадувалися, що розмовляють вони усього лише з майстерно виготовленим алгоритмом, що має назву — Pattern Matching.</w:t>
      </w:r>
    </w:p>
    <w:p>
      <w:pPr>
        <w:pStyle w:val="Common"/>
        <w:rPr>
          <w:lang w:val="uk-UA"/>
        </w:rPr>
      </w:pPr>
      <w:r>
        <w:rPr>
          <w:lang w:val="uk-UA"/>
        </w:rPr>
        <w:t>Цей алгоритм приймає на вхід висловлювання звичайною людською мовою, яке далі досліджується на предмет відомих програмі так званих ключових слів, словосполучень або фраз. Реагуючи на ключове слово, програма, що використовує такий алгоритм, може знайти необхідну шаблонну фразу. Також, розібравши вхідне повідомлення на складові частини, програма може підставити тему висловлювання в знайдену шаблонну фразу і отримати таким чином певну відповідь, яка на перший погляд здається цілком осмисленою.</w:t>
      </w:r>
    </w:p>
    <w:p>
      <w:pPr>
        <w:pStyle w:val="Common"/>
        <w:rPr>
          <w:highlight w:val="yellow"/>
          <w:lang w:val="uk-UA"/>
        </w:rPr>
      </w:pPr>
      <w:r>
        <w:rPr>
          <w:highlight w:val="yellow"/>
          <w:lang w:val="uk-UA"/>
        </w:rPr>
      </w:r>
    </w:p>
    <w:p>
      <w:pPr>
        <w:pStyle w:val="Title2nd1"/>
        <w:ind w:left="0" w:right="0" w:firstLine="851"/>
        <w:rPr/>
      </w:pPr>
      <w:bookmarkStart w:id="21" w:name="_Toc27629372"/>
      <w:bookmarkStart w:id="22" w:name="_Toc27554784"/>
      <w:r>
        <w:rPr>
          <w:rStyle w:val="Title2nd"/>
          <w:b/>
          <w:lang w:val="uk-UA"/>
        </w:rPr>
        <w:t>1.2 Огляд існуючих програм та сервісів</w:t>
      </w:r>
      <w:bookmarkEnd w:id="21"/>
      <w:bookmarkEnd w:id="22"/>
    </w:p>
    <w:p>
      <w:pPr>
        <w:pStyle w:val="Title3rd1"/>
        <w:ind w:left="0" w:right="0" w:firstLine="851"/>
        <w:rPr/>
      </w:pPr>
      <w:bookmarkStart w:id="23" w:name="_Toc27629373"/>
      <w:r>
        <w:rPr>
          <w:lang w:val="uk-UA"/>
        </w:rPr>
        <w:t xml:space="preserve">1.2.1 </w:t>
      </w:r>
      <w:bookmarkEnd w:id="23"/>
      <w:r>
        <w:rPr>
          <w:lang w:val="uk-UA"/>
        </w:rPr>
        <w:t>Передмова</w:t>
      </w:r>
    </w:p>
    <w:p>
      <w:pPr>
        <w:pStyle w:val="Title3rd1"/>
        <w:ind w:left="0" w:right="0" w:firstLine="851"/>
        <w:rPr>
          <w:highlight w:val="yellow"/>
          <w:lang w:val="uk-UA"/>
        </w:rPr>
      </w:pPr>
      <w:r>
        <w:rPr>
          <w:highlight w:val="yellow"/>
          <w:lang w:val="uk-UA"/>
        </w:rPr>
      </w:r>
    </w:p>
    <w:p>
      <w:pPr>
        <w:pStyle w:val="Common"/>
        <w:rPr>
          <w:lang w:val="uk-UA"/>
        </w:rPr>
      </w:pPr>
      <w:r>
        <w:rPr>
          <w:lang w:val="uk-UA"/>
        </w:rPr>
        <w:t>Перш за все слід зазначити, що головними критеріями чат-боту є:</w:t>
      </w:r>
    </w:p>
    <w:p>
      <w:pPr>
        <w:pStyle w:val="Style23"/>
        <w:numPr>
          <w:ilvl w:val="0"/>
          <w:numId w:val="2"/>
        </w:numPr>
        <w:ind w:left="0" w:right="0" w:firstLine="851"/>
        <w:rPr>
          <w:lang w:val="uk-UA"/>
        </w:rPr>
      </w:pPr>
      <w:r>
        <w:rPr>
          <w:lang w:val="uk-UA"/>
        </w:rPr>
        <w:t>сучасна та швидка мова програмування;</w:t>
      </w:r>
    </w:p>
    <w:p>
      <w:pPr>
        <w:pStyle w:val="Style23"/>
        <w:numPr>
          <w:ilvl w:val="0"/>
          <w:numId w:val="2"/>
        </w:numPr>
        <w:ind w:left="0" w:right="0" w:firstLine="851"/>
        <w:rPr>
          <w:lang w:val="uk-UA"/>
        </w:rPr>
      </w:pPr>
      <w:r>
        <w:rPr>
          <w:lang w:val="uk-UA"/>
        </w:rPr>
        <w:t>сучасний та легкий користувацький інтерфейс;</w:t>
      </w:r>
    </w:p>
    <w:p>
      <w:pPr>
        <w:pStyle w:val="Style23"/>
        <w:numPr>
          <w:ilvl w:val="0"/>
          <w:numId w:val="2"/>
        </w:numPr>
        <w:ind w:left="0" w:right="0" w:firstLine="851"/>
        <w:rPr>
          <w:lang w:val="uk-UA"/>
        </w:rPr>
      </w:pPr>
      <w:r>
        <w:rPr>
          <w:lang w:val="uk-UA"/>
        </w:rPr>
        <w:t>інтеграція в застосунку більше ніж однієї функції;</w:t>
      </w:r>
    </w:p>
    <w:p>
      <w:pPr>
        <w:pStyle w:val="Common"/>
        <w:rPr>
          <w:rStyle w:val="Title2nd"/>
        </w:rPr>
      </w:pPr>
      <w:r>
        <w:rPr/>
      </w:r>
    </w:p>
    <w:p>
      <w:pPr>
        <w:pStyle w:val="Title3rd1"/>
        <w:ind w:left="0" w:right="0" w:firstLine="851"/>
        <w:rPr/>
      </w:pPr>
      <w:bookmarkStart w:id="24" w:name="_Toc27629374"/>
      <w:bookmarkStart w:id="25" w:name="_Toc27554798"/>
      <w:r>
        <w:rPr>
          <w:lang w:val="uk-UA"/>
        </w:rPr>
        <w:t xml:space="preserve">1.2.2 </w:t>
      </w:r>
      <w:bookmarkEnd w:id="24"/>
      <w:bookmarkEnd w:id="25"/>
      <w:r>
        <w:rPr>
          <w:rFonts w:eastAsia="Calibri" w:cs="DejaVu Sans"/>
          <w:b/>
          <w:i/>
          <w:color w:val="000000"/>
          <w:kern w:val="0"/>
          <w:sz w:val="28"/>
          <w:szCs w:val="24"/>
          <w:lang w:val="uk-UA" w:eastAsia="en-US" w:bidi="ar-SA"/>
        </w:rPr>
        <w:t>ELIZA</w:t>
      </w:r>
    </w:p>
    <w:p>
      <w:pPr>
        <w:pStyle w:val="Common"/>
        <w:rPr>
          <w:lang w:val="uk-UA"/>
        </w:rPr>
      </w:pPr>
      <w:r>
        <w:rPr>
          <w:lang w:val="uk-UA"/>
        </w:rPr>
      </w:r>
    </w:p>
    <w:p>
      <w:pPr>
        <w:pStyle w:val="Common"/>
        <w:rPr/>
      </w:pPr>
      <w:r>
        <w:rPr>
          <w:lang w:val="uk-UA"/>
        </w:rPr>
        <w:t xml:space="preserve">Посилання: </w:t>
      </w:r>
      <w:hyperlink r:id="rId2">
        <w:r>
          <w:rPr>
            <w:rStyle w:val="InternetLink"/>
            <w:color w:val="auto"/>
            <w:lang w:val="uk-UA"/>
          </w:rPr>
          <w:t>https://en.wikipedia.org/wiki/ELIZA</w:t>
        </w:r>
      </w:hyperlink>
      <w:r>
        <w:rPr>
          <w:lang w:val="uk-UA"/>
        </w:rPr>
        <w:t>.</w:t>
      </w:r>
    </w:p>
    <w:p>
      <w:pPr>
        <w:pStyle w:val="Common"/>
        <w:rPr>
          <w:lang w:val="uk-UA"/>
        </w:rPr>
      </w:pPr>
      <w:r>
        <w:rPr>
          <w:lang w:val="uk-UA"/>
        </w:rPr>
        <w:t>Короткий опис: ELIZA — перша в світі програма, що емулює роботу справжнього лікаря-психотерапевта, написана на мові програмування SLIP та має тільки консольну версію інтерфейсу, була портована також на Emacs LISP та запущена в текстовому редакторі GNU Emacs, що дозволило використовувати це програмне забезпечення у вигляді звичайного плагіну.</w:t>
      </w:r>
    </w:p>
    <w:p>
      <w:pPr>
        <w:pStyle w:val="Common"/>
        <w:rPr>
          <w:lang w:val="uk-UA"/>
        </w:rPr>
      </w:pPr>
      <w:r>
        <w:rPr>
          <w:lang w:val="uk-UA"/>
        </w:rPr>
      </w:r>
      <w:r>
        <w:br w:type="page"/>
      </w:r>
    </w:p>
    <w:p>
      <w:pPr>
        <w:pStyle w:val="Common"/>
        <w:rPr>
          <w:lang w:val="uk-UA"/>
        </w:rPr>
      </w:pPr>
      <w:r>
        <w:rPr>
          <w:lang w:val="uk-UA"/>
        </w:rPr>
        <w:t>Переваги:</w:t>
      </w:r>
    </w:p>
    <w:p>
      <w:pPr>
        <w:pStyle w:val="Style23"/>
        <w:numPr>
          <w:ilvl w:val="0"/>
          <w:numId w:val="2"/>
        </w:numPr>
        <w:ind w:left="0" w:right="0" w:firstLine="851"/>
        <w:rPr>
          <w:lang w:val="uk-UA"/>
        </w:rPr>
      </w:pPr>
      <w:r>
        <w:rPr>
          <w:lang w:val="uk-UA"/>
        </w:rPr>
        <w:t>ця програма була перша в своєму роді;</w:t>
      </w:r>
    </w:p>
    <w:p>
      <w:pPr>
        <w:pStyle w:val="ListBullet"/>
        <w:numPr>
          <w:ilvl w:val="0"/>
          <w:numId w:val="2"/>
        </w:numPr>
        <w:ind w:left="0" w:right="0" w:firstLine="851"/>
        <w:rPr>
          <w:lang w:val="uk-UA"/>
        </w:rPr>
      </w:pPr>
      <w:r>
        <w:rPr>
          <w:lang w:val="uk-UA"/>
        </w:rPr>
        <w:t>скриптова мова програмування, що спрощувала розробку;</w:t>
      </w:r>
    </w:p>
    <w:p>
      <w:pPr>
        <w:pStyle w:val="ListBullet"/>
        <w:numPr>
          <w:ilvl w:val="0"/>
          <w:numId w:val="2"/>
        </w:numPr>
        <w:ind w:left="0" w:right="0" w:firstLine="851"/>
        <w:rPr>
          <w:lang w:val="uk-UA"/>
        </w:rPr>
      </w:pPr>
      <w:r>
        <w:rPr>
          <w:lang w:val="uk-UA"/>
        </w:rPr>
        <w:t>для роботи цієї програми не потрібні великі ресурси;</w:t>
      </w:r>
    </w:p>
    <w:p>
      <w:pPr>
        <w:pStyle w:val="ListBullet"/>
        <w:numPr>
          <w:ilvl w:val="0"/>
          <w:numId w:val="2"/>
        </w:numPr>
        <w:ind w:left="0" w:right="0" w:firstLine="851"/>
        <w:rPr>
          <w:lang w:val="uk-UA"/>
        </w:rPr>
      </w:pPr>
      <w:r>
        <w:rPr>
          <w:lang w:val="uk-UA"/>
        </w:rPr>
        <w:t>програма сприймає на вхід людську мову;</w:t>
      </w:r>
    </w:p>
    <w:p>
      <w:pPr>
        <w:pStyle w:val="Common"/>
        <w:rPr>
          <w:lang w:val="uk-UA"/>
        </w:rPr>
      </w:pPr>
      <w:r>
        <w:rPr>
          <w:lang w:val="uk-UA"/>
        </w:rPr>
        <w:t>Недоліки</w:t>
      </w:r>
    </w:p>
    <w:p>
      <w:pPr>
        <w:pStyle w:val="Style23"/>
        <w:numPr>
          <w:ilvl w:val="0"/>
          <w:numId w:val="2"/>
        </w:numPr>
        <w:ind w:left="0" w:right="0" w:firstLine="851"/>
        <w:rPr>
          <w:lang w:val="uk-UA"/>
        </w:rPr>
      </w:pPr>
      <w:r>
        <w:rPr>
          <w:lang w:val="uk-UA"/>
        </w:rPr>
        <w:t>програма має застарілий інтерфейс командного рядку, що в наш час багатьох людей може здивувати, а деяких навіть шокувати;</w:t>
      </w:r>
    </w:p>
    <w:p>
      <w:pPr>
        <w:pStyle w:val="ListBullet"/>
        <w:numPr>
          <w:ilvl w:val="0"/>
          <w:numId w:val="2"/>
        </w:numPr>
        <w:ind w:left="0" w:right="0" w:firstLine="851"/>
        <w:rPr>
          <w:lang w:val="uk-UA"/>
        </w:rPr>
      </w:pPr>
      <w:r>
        <w:rPr>
          <w:lang w:val="uk-UA"/>
        </w:rPr>
        <w:t>програма вже давно не розвивається, хоча в мережі є безліч її клонів, зокрема на таких мовах програмування як LISP або Clojure;</w:t>
      </w:r>
    </w:p>
    <w:p>
      <w:pPr>
        <w:pStyle w:val="ListBullet"/>
        <w:numPr>
          <w:ilvl w:val="0"/>
          <w:numId w:val="2"/>
        </w:numPr>
        <w:ind w:left="0" w:right="0" w:firstLine="851"/>
        <w:rPr>
          <w:lang w:val="uk-UA"/>
        </w:rPr>
      </w:pPr>
      <w:r>
        <w:rPr>
          <w:lang w:val="uk-UA"/>
        </w:rPr>
        <w:t>програма має на меті дозволити людині спілкуватися з лікарем-психологом та не вміщує в собі інший функціонал: замовлення медикаментів, побудова списку вірогідних захворювань пацієнта.</w:t>
      </w:r>
    </w:p>
    <w:p>
      <w:pPr>
        <w:pStyle w:val="Common"/>
        <w:rPr>
          <w:lang w:val="uk-UA"/>
        </w:rPr>
      </w:pPr>
      <w:r>
        <w:rPr>
          <w:lang w:val="uk-UA"/>
        </w:rPr>
        <w:t>Робота програми продемонстрована на рисунку 1.1.</w:t>
      </w:r>
    </w:p>
    <w:p>
      <w:pPr>
        <w:pStyle w:val="Common"/>
        <w:rPr>
          <w:lang w:val="uk-UA"/>
        </w:rPr>
      </w:pPr>
      <w:r>
        <w:rPr>
          <w:lang w:val="uk-UA"/>
        </w:rPr>
      </w:r>
    </w:p>
    <w:p>
      <w:pPr>
        <w:pStyle w:val="Common"/>
        <w:jc w:val="center"/>
        <w:rPr/>
      </w:pPr>
      <w:r>
        <w:drawing>
          <wp:anchor behindDoc="0" distT="0" distB="0" distL="0" distR="0" simplePos="0" locked="0" layoutInCell="1" allowOverlap="1" relativeHeight="20">
            <wp:simplePos x="0" y="0"/>
            <wp:positionH relativeFrom="column">
              <wp:posOffset>711835</wp:posOffset>
            </wp:positionH>
            <wp:positionV relativeFrom="paragraph">
              <wp:posOffset>106680</wp:posOffset>
            </wp:positionV>
            <wp:extent cx="4986020" cy="37973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986020" cy="3797300"/>
                    </a:xfrm>
                    <a:prstGeom prst="rect">
                      <a:avLst/>
                    </a:prstGeom>
                  </pic:spPr>
                </pic:pic>
              </a:graphicData>
            </a:graphic>
          </wp:anchor>
        </w:drawing>
      </w:r>
      <w:r>
        <w:rPr>
          <w:lang w:val="uk-UA"/>
        </w:rPr>
        <w:t>Р</w:t>
      </w:r>
      <w:r>
        <w:rPr>
          <w:lang w:val="uk-UA"/>
        </w:rPr>
        <w:t>исунок 1.1 – Робота програми «</w:t>
      </w:r>
      <w:r>
        <w:rPr>
          <w:rFonts w:eastAsia="Calibri" w:cs="DejaVu Sans"/>
          <w:color w:val="auto"/>
          <w:kern w:val="0"/>
          <w:sz w:val="28"/>
          <w:szCs w:val="22"/>
          <w:lang w:val="uk-UA" w:eastAsia="en-US" w:bidi="ar-SA"/>
        </w:rPr>
        <w:t>ELIZA</w:t>
      </w:r>
      <w:r>
        <w:rPr>
          <w:lang w:val="uk-UA"/>
        </w:rPr>
        <w:t>»</w:t>
      </w:r>
      <w:r>
        <w:br w:type="page"/>
      </w:r>
    </w:p>
    <w:p>
      <w:pPr>
        <w:pStyle w:val="Title3rd1"/>
        <w:ind w:left="0" w:right="0" w:firstLine="851"/>
        <w:rPr/>
      </w:pPr>
      <w:bookmarkStart w:id="26" w:name="_Toc276293741"/>
      <w:bookmarkStart w:id="27" w:name="_Toc275547981"/>
      <w:r>
        <w:rPr>
          <w:lang w:val="uk-UA"/>
        </w:rPr>
        <w:t xml:space="preserve">1.2.3 </w:t>
      </w:r>
      <w:bookmarkEnd w:id="26"/>
      <w:bookmarkEnd w:id="27"/>
      <w:r>
        <w:rPr>
          <w:lang w:val="uk-UA"/>
        </w:rPr>
        <w:t>ChatterBot</w:t>
      </w:r>
    </w:p>
    <w:p>
      <w:pPr>
        <w:pStyle w:val="Common"/>
        <w:rPr>
          <w:lang w:val="uk-UA"/>
        </w:rPr>
      </w:pPr>
      <w:r>
        <w:rPr>
          <w:lang w:val="uk-UA"/>
        </w:rPr>
      </w:r>
    </w:p>
    <w:p>
      <w:pPr>
        <w:pStyle w:val="Common"/>
        <w:rPr/>
      </w:pPr>
      <w:r>
        <w:rPr>
          <w:lang w:val="uk-UA"/>
        </w:rPr>
        <w:t xml:space="preserve">Посилання: </w:t>
      </w:r>
      <w:r>
        <w:rPr>
          <w:color w:val="auto"/>
          <w:lang w:val="uk-UA"/>
        </w:rPr>
        <w:t>https://github.com/gunthercox/ChatterBot</w:t>
      </w:r>
      <w:r>
        <w:rPr>
          <w:lang w:val="uk-UA"/>
        </w:rPr>
        <w:t>.</w:t>
      </w:r>
    </w:p>
    <w:p>
      <w:pPr>
        <w:pStyle w:val="Common"/>
        <w:rPr/>
      </w:pPr>
      <w:r>
        <w:rPr>
          <w:lang w:val="uk-UA"/>
        </w:rPr>
        <w:t>Короткий опис: ChatterBox — Open Source платформа, що побудована на основі Python 3. Ця платформа використовує штучний інтелект та натренована на безлічі розмов живих людей. Мета цієї платформи — зробити можливим побудову незалежного кінцевого застосунку, що буде являти собою офлайн чат-бот.</w:t>
      </w:r>
    </w:p>
    <w:p>
      <w:pPr>
        <w:pStyle w:val="Common"/>
        <w:rPr/>
      </w:pPr>
      <w:r>
        <w:rPr>
          <w:lang w:val="uk-UA"/>
        </w:rPr>
        <w:t>Переваги:</w:t>
      </w:r>
    </w:p>
    <w:p>
      <w:pPr>
        <w:pStyle w:val="Style23"/>
        <w:numPr>
          <w:ilvl w:val="0"/>
          <w:numId w:val="2"/>
        </w:numPr>
        <w:ind w:left="0" w:right="0" w:firstLine="851"/>
        <w:rPr/>
      </w:pPr>
      <w:r>
        <w:rPr>
          <w:lang w:val="uk-UA"/>
        </w:rPr>
        <w:t>відкритість платформи;</w:t>
      </w:r>
    </w:p>
    <w:p>
      <w:pPr>
        <w:pStyle w:val="ListBullet"/>
        <w:numPr>
          <w:ilvl w:val="0"/>
          <w:numId w:val="2"/>
        </w:numPr>
        <w:ind w:left="0" w:right="0" w:firstLine="851"/>
        <w:rPr/>
      </w:pPr>
      <w:r>
        <w:rPr>
          <w:lang w:val="uk-UA"/>
        </w:rPr>
        <w:t>скриптова мова програмування, що спрощує розробку;</w:t>
      </w:r>
    </w:p>
    <w:p>
      <w:pPr>
        <w:pStyle w:val="ListBullet"/>
        <w:numPr>
          <w:ilvl w:val="0"/>
          <w:numId w:val="2"/>
        </w:numPr>
        <w:ind w:left="0" w:right="0" w:firstLine="851"/>
        <w:rPr/>
      </w:pPr>
      <w:r>
        <w:rPr>
          <w:rFonts w:eastAsia="Calibri" w:cs="DejaVu Sans"/>
          <w:color w:val="auto"/>
          <w:kern w:val="0"/>
          <w:sz w:val="28"/>
          <w:szCs w:val="22"/>
          <w:lang w:val="uk-UA" w:eastAsia="en-US" w:bidi="ar-SA"/>
        </w:rPr>
        <w:t>обробка</w:t>
      </w:r>
      <w:r>
        <w:rPr>
          <w:lang w:val="uk-UA"/>
        </w:rPr>
        <w:t xml:space="preserve"> висловлювання людською мовою.</w:t>
      </w:r>
    </w:p>
    <w:p>
      <w:pPr>
        <w:pStyle w:val="Common"/>
        <w:rPr/>
      </w:pPr>
      <w:r>
        <w:rPr>
          <w:lang w:val="uk-UA"/>
        </w:rPr>
        <w:t>Недоліки</w:t>
      </w:r>
    </w:p>
    <w:p>
      <w:pPr>
        <w:pStyle w:val="Style23"/>
        <w:numPr>
          <w:ilvl w:val="0"/>
          <w:numId w:val="2"/>
        </w:numPr>
        <w:ind w:left="0" w:right="0" w:firstLine="851"/>
        <w:rPr/>
      </w:pPr>
      <w:r>
        <w:rPr>
          <w:lang w:val="uk-UA"/>
        </w:rPr>
        <w:t>Python 3 не дозволяє створювати досить швидкодіючі застосунки;</w:t>
      </w:r>
    </w:p>
    <w:p>
      <w:pPr>
        <w:pStyle w:val="ListBullet"/>
        <w:numPr>
          <w:ilvl w:val="0"/>
          <w:numId w:val="2"/>
        </w:numPr>
        <w:ind w:left="0" w:right="0" w:firstLine="851"/>
        <w:rPr/>
      </w:pPr>
      <w:r>
        <w:rPr>
          <w:lang w:val="uk-UA"/>
        </w:rPr>
        <w:t>проект не пропонує кінцевого рішення для користувача.</w:t>
      </w:r>
    </w:p>
    <w:p>
      <w:pPr>
        <w:pStyle w:val="Common"/>
        <w:rPr/>
      </w:pPr>
      <w:r>
        <w:rPr>
          <w:lang w:val="uk-UA"/>
        </w:rPr>
        <w:t>Робота програми продемонстрована на рисунку 1.2.</w:t>
      </w:r>
    </w:p>
    <w:p>
      <w:pPr>
        <w:pStyle w:val="Common"/>
        <w:rPr>
          <w:lang w:val="uk-UA"/>
        </w:rPr>
      </w:pPr>
      <w:r>
        <w:rPr>
          <w:lang w:val="uk-UA"/>
        </w:rPr>
      </w:r>
    </w:p>
    <w:p>
      <w:pPr>
        <w:pStyle w:val="Common"/>
        <w:jc w:val="center"/>
        <w:rPr/>
      </w:pPr>
      <w:r>
        <w:drawing>
          <wp:anchor behindDoc="0" distT="0" distB="0" distL="0" distR="0" simplePos="0" locked="0" layoutInCell="1" allowOverlap="1" relativeHeight="22">
            <wp:simplePos x="0" y="0"/>
            <wp:positionH relativeFrom="column">
              <wp:posOffset>828040</wp:posOffset>
            </wp:positionH>
            <wp:positionV relativeFrom="paragraph">
              <wp:posOffset>635</wp:posOffset>
            </wp:positionV>
            <wp:extent cx="4933950" cy="2676525"/>
            <wp:effectExtent l="0" t="0" r="0" b="0"/>
            <wp:wrapTopAndBottom/>
            <wp:docPr id="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1" descr=""/>
                    <pic:cNvPicPr>
                      <a:picLocks noChangeAspect="1" noChangeArrowheads="1"/>
                    </pic:cNvPicPr>
                  </pic:nvPicPr>
                  <pic:blipFill>
                    <a:blip r:embed="rId4"/>
                    <a:stretch>
                      <a:fillRect/>
                    </a:stretch>
                  </pic:blipFill>
                  <pic:spPr bwMode="auto">
                    <a:xfrm>
                      <a:off x="0" y="0"/>
                      <a:ext cx="4933950" cy="2676525"/>
                    </a:xfrm>
                    <a:prstGeom prst="rect">
                      <a:avLst/>
                    </a:prstGeom>
                  </pic:spPr>
                </pic:pic>
              </a:graphicData>
            </a:graphic>
          </wp:anchor>
        </w:drawing>
      </w:r>
      <w:r>
        <w:rPr>
          <w:lang w:val="uk-UA"/>
        </w:rPr>
        <w:t>Р</w:t>
      </w:r>
      <w:r>
        <w:rPr>
          <w:lang w:val="uk-UA"/>
        </w:rPr>
        <w:t>исунок 1.2 – Робота програми «</w:t>
      </w:r>
      <w:r>
        <w:rPr>
          <w:rFonts w:eastAsia="Calibri" w:cs="DejaVu Sans"/>
          <w:color w:val="auto"/>
          <w:kern w:val="0"/>
          <w:sz w:val="28"/>
          <w:szCs w:val="22"/>
          <w:lang w:val="uk-UA" w:eastAsia="en-US" w:bidi="ar-SA"/>
        </w:rPr>
        <w:t>ChatterBot</w:t>
      </w:r>
      <w:r>
        <w:rPr>
          <w:lang w:val="uk-UA"/>
        </w:rPr>
        <w:t>»</w:t>
      </w:r>
      <w:r>
        <w:br w:type="page"/>
      </w:r>
    </w:p>
    <w:p>
      <w:pPr>
        <w:pStyle w:val="Title3rd1"/>
        <w:ind w:left="0" w:right="0" w:firstLine="851"/>
        <w:rPr/>
      </w:pPr>
      <w:bookmarkStart w:id="28" w:name="_Toc276293742"/>
      <w:bookmarkStart w:id="29" w:name="_Toc275547982"/>
      <w:r>
        <w:rPr>
          <w:lang w:val="uk-UA"/>
        </w:rPr>
        <w:t xml:space="preserve">1.2.4 </w:t>
      </w:r>
      <w:bookmarkEnd w:id="28"/>
      <w:bookmarkEnd w:id="29"/>
      <w:r>
        <w:rPr>
          <w:rFonts w:eastAsia="Calibri" w:cs="DejaVu Sans"/>
          <w:b/>
          <w:i/>
          <w:color w:val="000000"/>
          <w:kern w:val="0"/>
          <w:sz w:val="28"/>
          <w:szCs w:val="24"/>
          <w:lang w:val="uk-UA" w:eastAsia="en-US" w:bidi="ar-SA"/>
        </w:rPr>
        <w:t>EasyNLU</w:t>
      </w:r>
    </w:p>
    <w:p>
      <w:pPr>
        <w:pStyle w:val="Common"/>
        <w:rPr>
          <w:lang w:val="uk-UA"/>
        </w:rPr>
      </w:pPr>
      <w:r>
        <w:rPr>
          <w:lang w:val="uk-UA"/>
        </w:rPr>
      </w:r>
    </w:p>
    <w:p>
      <w:pPr>
        <w:pStyle w:val="Common"/>
        <w:rPr/>
      </w:pPr>
      <w:r>
        <w:rPr>
          <w:lang w:val="uk-UA"/>
        </w:rPr>
        <w:t xml:space="preserve">Посилання: </w:t>
      </w:r>
      <w:r>
        <w:rPr>
          <w:color w:val="auto"/>
          <w:lang w:val="uk-UA"/>
        </w:rPr>
        <w:t>https://github.com/kolloldas/EasyNLU</w:t>
      </w:r>
      <w:r>
        <w:rPr>
          <w:lang w:val="uk-UA"/>
        </w:rPr>
        <w:t>.</w:t>
      </w:r>
    </w:p>
    <w:p>
      <w:pPr>
        <w:pStyle w:val="Common"/>
        <w:rPr/>
      </w:pPr>
      <w:r>
        <w:rPr>
          <w:lang w:val="uk-UA"/>
        </w:rPr>
        <w:t>Короткий опис: EasyNLU — Open Source бібліотека на мові програмування Java, що дозволяє структурувати дані отримані шляхом обробки висловлювання людською мовою. Використовуючи цю бібліотеку можна створити власний застосунок, що буде являти собою повноцінний офлайн чат-бот.</w:t>
      </w:r>
    </w:p>
    <w:p>
      <w:pPr>
        <w:pStyle w:val="Common"/>
        <w:rPr/>
      </w:pPr>
      <w:r>
        <w:rPr>
          <w:lang w:val="uk-UA"/>
        </w:rPr>
        <w:t>Переваги:</w:t>
      </w:r>
    </w:p>
    <w:p>
      <w:pPr>
        <w:pStyle w:val="Style23"/>
        <w:numPr>
          <w:ilvl w:val="0"/>
          <w:numId w:val="2"/>
        </w:numPr>
        <w:ind w:left="0" w:right="0" w:firstLine="851"/>
        <w:rPr/>
      </w:pPr>
      <w:r>
        <w:rPr>
          <w:rFonts w:eastAsia="Calibri" w:cs="DejaVu Sans"/>
          <w:color w:val="auto"/>
          <w:kern w:val="0"/>
          <w:sz w:val="28"/>
          <w:szCs w:val="22"/>
          <w:lang w:val="uk-UA" w:eastAsia="en-US" w:bidi="ar-SA"/>
        </w:rPr>
        <w:t>відкритість бібліотеки</w:t>
      </w:r>
      <w:r>
        <w:rPr>
          <w:lang w:val="uk-UA"/>
        </w:rPr>
        <w:t>;</w:t>
      </w:r>
    </w:p>
    <w:p>
      <w:pPr>
        <w:pStyle w:val="ListBullet"/>
        <w:numPr>
          <w:ilvl w:val="0"/>
          <w:numId w:val="2"/>
        </w:numPr>
        <w:ind w:left="0" w:right="0" w:firstLine="851"/>
        <w:rPr/>
      </w:pPr>
      <w:r>
        <w:rPr>
          <w:rFonts w:eastAsia="Calibri" w:cs="DejaVu Sans"/>
          <w:color w:val="auto"/>
          <w:kern w:val="0"/>
          <w:sz w:val="28"/>
          <w:szCs w:val="22"/>
          <w:lang w:val="uk-UA" w:eastAsia="en-US" w:bidi="ar-SA"/>
        </w:rPr>
        <w:t>широкий простір використання бібліотеки</w:t>
      </w:r>
      <w:r>
        <w:rPr>
          <w:lang w:val="uk-UA"/>
        </w:rPr>
        <w:t>;</w:t>
      </w:r>
    </w:p>
    <w:p>
      <w:pPr>
        <w:pStyle w:val="ListBullet"/>
        <w:numPr>
          <w:ilvl w:val="0"/>
          <w:numId w:val="2"/>
        </w:numPr>
        <w:ind w:left="0" w:right="0" w:firstLine="851"/>
        <w:rPr/>
      </w:pPr>
      <w:r>
        <w:rPr>
          <w:rFonts w:eastAsia="Calibri" w:cs="DejaVu Sans"/>
          <w:color w:val="auto"/>
          <w:kern w:val="0"/>
          <w:sz w:val="28"/>
          <w:szCs w:val="22"/>
          <w:lang w:val="uk-UA" w:eastAsia="en-US" w:bidi="ar-SA"/>
        </w:rPr>
        <w:t>обробка</w:t>
      </w:r>
      <w:r>
        <w:rPr>
          <w:lang w:val="uk-UA"/>
        </w:rPr>
        <w:t xml:space="preserve"> висловлювання людською мовою.</w:t>
      </w:r>
    </w:p>
    <w:p>
      <w:pPr>
        <w:pStyle w:val="Common"/>
        <w:rPr/>
      </w:pPr>
      <w:r>
        <w:rPr>
          <w:lang w:val="uk-UA"/>
        </w:rPr>
        <w:t>Недоліки</w:t>
      </w:r>
    </w:p>
    <w:p>
      <w:pPr>
        <w:pStyle w:val="Style23"/>
        <w:numPr>
          <w:ilvl w:val="0"/>
          <w:numId w:val="2"/>
        </w:numPr>
        <w:ind w:left="0" w:right="0" w:firstLine="851"/>
        <w:rPr/>
      </w:pPr>
      <w:r>
        <w:rPr>
          <w:lang w:val="uk-UA"/>
        </w:rPr>
        <w:t>Java не дозволяє створювати досить швидкодіючі застосунки;</w:t>
      </w:r>
    </w:p>
    <w:p>
      <w:pPr>
        <w:pStyle w:val="ListBullet"/>
        <w:numPr>
          <w:ilvl w:val="0"/>
          <w:numId w:val="2"/>
        </w:numPr>
        <w:ind w:left="0" w:right="0" w:firstLine="851"/>
        <w:rPr/>
      </w:pPr>
      <w:r>
        <w:rPr>
          <w:lang w:val="uk-UA"/>
        </w:rPr>
        <w:t>проект не пропонує кінцевого рішення для користувача;</w:t>
      </w:r>
    </w:p>
    <w:p>
      <w:pPr>
        <w:pStyle w:val="ListBullet"/>
        <w:numPr>
          <w:ilvl w:val="0"/>
          <w:numId w:val="2"/>
        </w:numPr>
        <w:ind w:left="0" w:right="0" w:firstLine="851"/>
        <w:rPr/>
      </w:pPr>
      <w:r>
        <w:rPr>
          <w:rFonts w:eastAsia="Calibri" w:cs="DejaVu Sans"/>
          <w:color w:val="auto"/>
          <w:kern w:val="0"/>
          <w:sz w:val="28"/>
          <w:szCs w:val="22"/>
          <w:lang w:val="uk-UA" w:eastAsia="en-US" w:bidi="ar-SA"/>
        </w:rPr>
        <w:t>останнє оновлення кодової бази проекту — 2 роки тому</w:t>
      </w:r>
      <w:r>
        <w:rPr>
          <w:lang w:val="uk-UA"/>
        </w:rPr>
        <w:t>.</w:t>
      </w:r>
    </w:p>
    <w:p>
      <w:pPr>
        <w:pStyle w:val="Common"/>
        <w:rPr/>
      </w:pPr>
      <w:r>
        <w:rPr>
          <w:lang w:val="uk-UA"/>
        </w:rPr>
        <w:t>Робота програми продемонстрована на рисунку 1.3.</w:t>
      </w:r>
    </w:p>
    <w:p>
      <w:pPr>
        <w:pStyle w:val="Common"/>
        <w:rPr>
          <w:lang w:val="uk-UA"/>
        </w:rPr>
      </w:pPr>
      <w:r>
        <w:rPr>
          <w:lang w:val="uk-UA"/>
        </w:rPr>
      </w:r>
    </w:p>
    <w:p>
      <w:pPr>
        <w:pStyle w:val="Common"/>
        <w:jc w:val="center"/>
        <w:rPr/>
      </w:pPr>
      <w:r>
        <w:drawing>
          <wp:anchor behindDoc="0" distT="0" distB="0" distL="0" distR="0" simplePos="0" locked="0" layoutInCell="1" allowOverlap="1" relativeHeight="23">
            <wp:simplePos x="0" y="0"/>
            <wp:positionH relativeFrom="column">
              <wp:posOffset>2334260</wp:posOffset>
            </wp:positionH>
            <wp:positionV relativeFrom="paragraph">
              <wp:posOffset>635</wp:posOffset>
            </wp:positionV>
            <wp:extent cx="1833880" cy="3178175"/>
            <wp:effectExtent l="0" t="0" r="0" b="0"/>
            <wp:wrapTopAndBottom/>
            <wp:docPr id="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2" descr=""/>
                    <pic:cNvPicPr>
                      <a:picLocks noChangeAspect="1" noChangeArrowheads="1"/>
                    </pic:cNvPicPr>
                  </pic:nvPicPr>
                  <pic:blipFill>
                    <a:blip r:embed="rId5"/>
                    <a:stretch>
                      <a:fillRect/>
                    </a:stretch>
                  </pic:blipFill>
                  <pic:spPr bwMode="auto">
                    <a:xfrm>
                      <a:off x="0" y="0"/>
                      <a:ext cx="1833880" cy="3178175"/>
                    </a:xfrm>
                    <a:prstGeom prst="rect">
                      <a:avLst/>
                    </a:prstGeom>
                  </pic:spPr>
                </pic:pic>
              </a:graphicData>
            </a:graphic>
          </wp:anchor>
        </w:drawing>
      </w:r>
      <w:r>
        <w:rPr>
          <w:lang w:val="uk-UA"/>
        </w:rPr>
        <w:t>Р</w:t>
      </w:r>
      <w:r>
        <w:rPr>
          <w:lang w:val="uk-UA"/>
        </w:rPr>
        <w:t>исунок 1.3 – Робота програми «</w:t>
      </w:r>
      <w:r>
        <w:rPr>
          <w:rFonts w:eastAsia="Calibri" w:cs="DejaVu Sans"/>
          <w:color w:val="auto"/>
          <w:kern w:val="0"/>
          <w:sz w:val="28"/>
          <w:szCs w:val="22"/>
          <w:lang w:val="uk-UA" w:eastAsia="en-US" w:bidi="ar-SA"/>
        </w:rPr>
        <w:t>EasyNLU</w:t>
      </w:r>
      <w:r>
        <w:rPr>
          <w:lang w:val="uk-UA"/>
        </w:rPr>
        <w:t>»</w:t>
      </w:r>
      <w:r>
        <w:br w:type="page"/>
      </w:r>
    </w:p>
    <w:p>
      <w:pPr>
        <w:pStyle w:val="Title1st"/>
        <w:rPr>
          <w:lang w:val="uk-UA"/>
        </w:rPr>
      </w:pPr>
      <w:bookmarkStart w:id="30" w:name="_Toc27629377"/>
      <w:bookmarkStart w:id="31" w:name="_Toc27554806"/>
      <w:bookmarkStart w:id="32" w:name="_Toc533520920"/>
      <w:r>
        <w:rPr>
          <w:lang w:val="uk-UA"/>
        </w:rPr>
        <w:t>2 Аналіз програмних засобів</w:t>
      </w:r>
      <w:bookmarkEnd w:id="30"/>
      <w:bookmarkEnd w:id="31"/>
      <w:bookmarkEnd w:id="32"/>
    </w:p>
    <w:p>
      <w:pPr>
        <w:pStyle w:val="Common"/>
        <w:rPr>
          <w:lang w:val="uk-UA"/>
        </w:rPr>
      </w:pPr>
      <w:r>
        <w:rPr>
          <w:lang w:val="uk-UA"/>
        </w:rPr>
        <w:t>В даному розділі розглянуті основні особливості програмних засобів, за допомогою який реалізовано курсовий проект.</w:t>
      </w:r>
    </w:p>
    <w:p>
      <w:pPr>
        <w:pStyle w:val="Normal"/>
        <w:jc w:val="center"/>
        <w:rPr>
          <w:lang w:val="uk-UA"/>
        </w:rPr>
      </w:pPr>
      <w:r>
        <w:rPr>
          <w:lang w:val="uk-UA"/>
        </w:rPr>
      </w:r>
    </w:p>
    <w:p>
      <w:pPr>
        <w:pStyle w:val="Title2nd1"/>
        <w:ind w:left="0" w:right="0" w:firstLine="851"/>
        <w:rPr>
          <w:lang w:val="uk-UA"/>
        </w:rPr>
      </w:pPr>
      <w:bookmarkStart w:id="33" w:name="_Toc27554807"/>
      <w:bookmarkStart w:id="34" w:name="_Toc27629378"/>
      <w:bookmarkStart w:id="35" w:name="_Toc533520921"/>
      <w:r>
        <w:rPr>
          <w:lang w:val="uk-UA"/>
        </w:rPr>
        <w:t>2.1 Огляд особливостей мови програмування</w:t>
      </w:r>
      <w:bookmarkEnd w:id="33"/>
      <w:bookmarkEnd w:id="34"/>
      <w:bookmarkEnd w:id="35"/>
    </w:p>
    <w:p>
      <w:pPr>
        <w:pStyle w:val="Common"/>
        <w:rPr>
          <w:lang w:val="uk-UA"/>
        </w:rPr>
      </w:pPr>
      <w:r>
        <w:rPr>
          <w:lang w:val="uk-UA"/>
        </w:rPr>
      </w:r>
    </w:p>
    <w:p>
      <w:pPr>
        <w:pStyle w:val="Common"/>
        <w:rPr>
          <w:color w:val="auto"/>
          <w:lang w:val="uk-UA"/>
        </w:rPr>
      </w:pPr>
      <w:r>
        <w:rPr>
          <w:color w:val="auto"/>
          <w:lang w:val="uk-UA"/>
        </w:rPr>
        <w:t>C++ (Сі-плюс-плюс) — мова програмування високого рівня з підтримкою кількох парадигм програмування: об'єктно-орієнтованої, узагальненої та процедурної. Розроблена Б'ярном Страуструпом (англ. Bjarne Stroustrup) в AT&amp;T Bell Laboratories (Мюррей-Хілл, Нью-Джерсі) 1979 року та початково отримала назву «Сі з класами». Згодом Страуструп перейменував мову на C++ у 1983 р. Базується на мові С. Вперше описана стандартом ISO/IEC 14882:1998, найбільш актуальним же є стандарт ISO/IEC 14882:2014.</w:t>
      </w:r>
    </w:p>
    <w:p>
      <w:pPr>
        <w:pStyle w:val="Common"/>
        <w:rPr/>
      </w:pPr>
      <w:r>
        <w:rPr>
          <w:color w:val="auto"/>
          <w:lang w:val="uk-UA"/>
        </w:rPr>
        <w:t>У 1990-х роках С++ стала однією з найуживаніших мов програмування загального призначення. Мову використовують для системного програмування, розробки програмного забезпечення, написання драйверів, потужних серверних та клієнтських програм, а також для розробки розважальних програм, наприклад, відеоігор. С++ суттєво вплинула на інші популярні сьогодні мови програмування: С# та Java.</w:t>
      </w:r>
      <w:r>
        <w:rPr>
          <w:color w:val="FF0000"/>
          <w:lang w:val="uk-UA"/>
        </w:rPr>
        <w:t xml:space="preserve"> </w:t>
      </w:r>
      <w:r>
        <w:rPr>
          <w:lang w:val="uk-UA"/>
        </w:rPr>
        <w:t>[1].</w:t>
      </w:r>
    </w:p>
    <w:p>
      <w:pPr>
        <w:pStyle w:val="Common"/>
        <w:rPr>
          <w:lang w:val="uk-UA"/>
        </w:rPr>
      </w:pPr>
      <w:r>
        <w:rPr>
          <w:lang w:val="uk-UA"/>
        </w:rPr>
      </w:r>
    </w:p>
    <w:p>
      <w:pPr>
        <w:pStyle w:val="Title2nd1"/>
        <w:ind w:left="0" w:right="0" w:firstLine="851"/>
        <w:rPr>
          <w:lang w:val="uk-UA"/>
        </w:rPr>
      </w:pPr>
      <w:bookmarkStart w:id="36" w:name="_Toc27629379"/>
      <w:bookmarkStart w:id="37" w:name="_Toc27554808"/>
      <w:bookmarkStart w:id="38" w:name="_Toc533520922"/>
      <w:r>
        <w:rPr>
          <w:lang w:val="uk-UA"/>
        </w:rPr>
        <w:t>2.2 Огляд особливостей обраного компілятору</w:t>
      </w:r>
      <w:bookmarkEnd w:id="36"/>
      <w:bookmarkEnd w:id="37"/>
      <w:bookmarkEnd w:id="38"/>
    </w:p>
    <w:p>
      <w:pPr>
        <w:pStyle w:val="Common"/>
        <w:rPr>
          <w:lang w:val="uk-UA"/>
        </w:rPr>
      </w:pPr>
      <w:r>
        <w:rPr>
          <w:lang w:val="uk-UA"/>
        </w:rPr>
      </w:r>
    </w:p>
    <w:p>
      <w:pPr>
        <w:pStyle w:val="Common"/>
        <w:rPr/>
      </w:pPr>
      <w:r>
        <w:rPr>
          <w:color w:val="auto"/>
          <w:lang w:val="uk-UA"/>
        </w:rPr>
        <w:t>Набір компіля́торів GNU (GNU Compiler Collection, GCC) — набір компіляторів для різних мов програмування. GCC — вільне програмне забезпечення, розроблене Фондом Вільних Програм під ліцензією GNU GPL та GNU LGPL, і є ключовою складовою набору знарядь розробки GNU (GNU development toolchain). Це стандартний компілятор для вільних Юнікс-подібних операційних систем, і деяких пропрієтарних систем, що з них розвинулись, наприклад Mac OS X.</w:t>
      </w:r>
    </w:p>
    <w:p>
      <w:pPr>
        <w:pStyle w:val="Common"/>
        <w:rPr>
          <w:color w:val="auto"/>
          <w:lang w:val="uk-UA"/>
        </w:rPr>
      </w:pPr>
      <w:r>
        <w:rPr>
          <w:color w:val="auto"/>
          <w:lang w:val="uk-UA"/>
        </w:rPr>
        <w:t>Спочатку називався GNU Компілятор Сі, оскільки підтримував лише одну мову програмування — C. Пізніше був розширений для підтримки C++, Fortran, Java (компілятор GCJ), Ada, D, та інших. [2]</w:t>
      </w:r>
    </w:p>
    <w:p>
      <w:pPr>
        <w:pStyle w:val="Common"/>
        <w:rPr>
          <w:lang w:val="uk-UA"/>
        </w:rPr>
      </w:pPr>
      <w:r>
        <w:rPr>
          <w:lang w:val="uk-UA"/>
        </w:rPr>
      </w:r>
    </w:p>
    <w:p>
      <w:pPr>
        <w:pStyle w:val="Title2nd1"/>
        <w:ind w:left="0" w:right="0" w:firstLine="851"/>
        <w:rPr>
          <w:lang w:val="uk-UA"/>
        </w:rPr>
      </w:pPr>
      <w:bookmarkStart w:id="39" w:name="_Toc27554809"/>
      <w:bookmarkStart w:id="40" w:name="_Toc533520924"/>
      <w:bookmarkStart w:id="41" w:name="_Toc27629380"/>
      <w:r>
        <w:rPr>
          <w:lang w:val="uk-UA"/>
        </w:rPr>
        <w:t xml:space="preserve">2.3 Огляд класової ієрархії </w:t>
      </w:r>
      <w:bookmarkEnd w:id="39"/>
      <w:bookmarkEnd w:id="40"/>
      <w:bookmarkEnd w:id="41"/>
    </w:p>
    <w:p>
      <w:pPr>
        <w:pStyle w:val="Common"/>
        <w:rPr>
          <w:lang w:val="uk-UA"/>
        </w:rPr>
      </w:pPr>
      <w:r>
        <w:rPr>
          <w:lang w:val="uk-UA"/>
        </w:rPr>
      </w:r>
    </w:p>
    <w:p>
      <w:pPr>
        <w:pStyle w:val="Common"/>
        <w:rPr>
          <w:color w:val="auto"/>
          <w:lang w:val="uk-UA"/>
        </w:rPr>
      </w:pPr>
      <w:r>
        <w:rPr>
          <w:color w:val="auto"/>
          <w:lang w:val="uk-UA"/>
        </w:rPr>
        <w:t>SqlTopicModel – модель розділів чат-боту;</w:t>
      </w:r>
    </w:p>
    <w:p>
      <w:pPr>
        <w:pStyle w:val="Common"/>
        <w:rPr>
          <w:color w:val="auto"/>
          <w:lang w:val="uk-UA"/>
        </w:rPr>
      </w:pPr>
      <w:r>
        <w:rPr>
          <w:color w:val="auto"/>
          <w:lang w:val="uk-UA"/>
        </w:rPr>
        <w:t>SqlConversationModel – модель діалогів з чат-ботом;</w:t>
      </w:r>
    </w:p>
    <w:p>
      <w:pPr>
        <w:pStyle w:val="Common"/>
        <w:rPr>
          <w:color w:val="auto"/>
          <w:lang w:val="uk-UA"/>
        </w:rPr>
      </w:pPr>
      <w:r>
        <w:rPr>
          <w:color w:val="auto"/>
          <w:lang w:val="uk-UA"/>
        </w:rPr>
        <w:t>AnswerManager – клас-диспетчер для надання коректної відповіді;</w:t>
      </w:r>
    </w:p>
    <w:p>
      <w:pPr>
        <w:pStyle w:val="Common"/>
        <w:rPr>
          <w:color w:val="auto"/>
          <w:lang w:val="uk-UA"/>
        </w:rPr>
      </w:pPr>
      <w:r>
        <w:rPr>
          <w:color w:val="auto"/>
          <w:lang w:val="uk-UA"/>
        </w:rPr>
        <w:t>MedicinesOrderProcessor – процесор відповіді «Medicines Order»;</w:t>
      </w:r>
    </w:p>
    <w:p>
      <w:pPr>
        <w:pStyle w:val="Common"/>
        <w:rPr>
          <w:color w:val="auto"/>
          <w:lang w:val="uk-UA"/>
        </w:rPr>
      </w:pPr>
      <w:r>
        <w:rPr>
          <w:color w:val="auto"/>
          <w:lang w:val="uk-UA"/>
        </w:rPr>
        <w:t>DiaseaseProcessor – процесор відповіді «Guess Your Diasease»;</w:t>
      </w:r>
    </w:p>
    <w:p>
      <w:pPr>
        <w:pStyle w:val="Common"/>
        <w:rPr>
          <w:color w:val="auto"/>
          <w:lang w:val="uk-UA"/>
        </w:rPr>
      </w:pPr>
      <w:r>
        <w:rPr>
          <w:color w:val="auto"/>
          <w:lang w:val="uk-UA"/>
        </w:rPr>
        <w:t>DoctorProcessor – процесор відповіді «Live Consultaion with Doctor».</w:t>
      </w:r>
    </w:p>
    <w:p>
      <w:pPr>
        <w:pStyle w:val="Common"/>
        <w:jc w:val="center"/>
        <w:rPr>
          <w:lang w:val="uk-UA"/>
        </w:rPr>
      </w:pPr>
      <w:r>
        <w:rPr>
          <w:lang w:val="uk-UA"/>
        </w:rPr>
      </w:r>
    </w:p>
    <w:p>
      <w:pPr>
        <w:pStyle w:val="Title2nd1"/>
        <w:ind w:left="0" w:right="0" w:firstLine="851"/>
        <w:rPr>
          <w:lang w:val="uk-UA"/>
        </w:rPr>
      </w:pPr>
      <w:bookmarkStart w:id="42" w:name="_Toc533520925"/>
      <w:bookmarkStart w:id="43" w:name="_Toc27554811"/>
      <w:bookmarkStart w:id="44" w:name="_Toc27629381"/>
      <w:r>
        <w:rPr>
          <w:lang w:val="uk-UA"/>
        </w:rPr>
        <w:t>2.4 Висновки з розділу</w:t>
      </w:r>
      <w:bookmarkEnd w:id="42"/>
      <w:bookmarkEnd w:id="43"/>
      <w:bookmarkEnd w:id="44"/>
    </w:p>
    <w:p>
      <w:pPr>
        <w:pStyle w:val="Common"/>
        <w:rPr>
          <w:lang w:val="uk-UA"/>
        </w:rPr>
      </w:pPr>
      <w:r>
        <w:rPr>
          <w:lang w:val="uk-UA"/>
        </w:rPr>
      </w:r>
    </w:p>
    <w:p>
      <w:pPr>
        <w:pStyle w:val="Common"/>
        <w:rPr>
          <w:lang w:val="uk-UA"/>
        </w:rPr>
      </w:pPr>
      <w:r>
        <w:rPr>
          <w:lang w:val="uk-UA"/>
        </w:rPr>
        <w:t>У даному розділі було описано мову програмування та її особливості. Також було описано усі класи програмного застосунку.</w:t>
      </w:r>
    </w:p>
    <w:p>
      <w:pPr>
        <w:pStyle w:val="Common"/>
        <w:rPr>
          <w:lang w:val="uk-UA"/>
        </w:rPr>
      </w:pPr>
      <w:r>
        <w:rPr>
          <w:lang w:val="uk-UA"/>
        </w:rPr>
      </w:r>
    </w:p>
    <w:p>
      <w:pPr>
        <w:pStyle w:val="Normal"/>
        <w:rPr>
          <w:rFonts w:ascii="Times New Roman" w:hAnsi="Times New Roman"/>
          <w:b/>
          <w:b/>
          <w:caps/>
          <w:sz w:val="32"/>
          <w:lang w:val="uk-UA" w:eastAsia="ar-SA"/>
        </w:rPr>
      </w:pPr>
      <w:r>
        <w:rPr>
          <w:rFonts w:ascii="Times New Roman" w:hAnsi="Times New Roman"/>
          <w:b/>
          <w:caps/>
          <w:sz w:val="32"/>
          <w:lang w:val="uk-UA" w:eastAsia="ar-SA"/>
        </w:rPr>
      </w:r>
      <w:r>
        <w:br w:type="page"/>
      </w:r>
    </w:p>
    <w:p>
      <w:pPr>
        <w:pStyle w:val="Title1st"/>
        <w:rPr>
          <w:lang w:val="uk-UA"/>
        </w:rPr>
      </w:pPr>
      <w:bookmarkStart w:id="45" w:name="_Toc533520926"/>
      <w:bookmarkStart w:id="46" w:name="_Toc27554812"/>
      <w:bookmarkStart w:id="47" w:name="_Toc27629382"/>
      <w:r>
        <w:rPr>
          <w:lang w:val="uk-UA"/>
        </w:rPr>
        <w:t>3 основні рішення з реалізації компонентів системи</w:t>
      </w:r>
      <w:bookmarkEnd w:id="45"/>
      <w:bookmarkEnd w:id="46"/>
      <w:bookmarkEnd w:id="47"/>
    </w:p>
    <w:p>
      <w:pPr>
        <w:pStyle w:val="Common"/>
        <w:rPr>
          <w:lang w:val="uk-UA"/>
        </w:rPr>
      </w:pPr>
      <w:r>
        <w:rPr>
          <w:lang w:val="uk-UA"/>
        </w:rPr>
        <w:t>В даному розділі розглянуті основні рішення з розробки класів, основні розроблені алгоритми, рішення щодо розробки інтерфейсу користувача, рішення щодо збереження даних та використання бази даних.</w:t>
      </w:r>
    </w:p>
    <w:p>
      <w:pPr>
        <w:pStyle w:val="Common"/>
        <w:rPr>
          <w:lang w:val="uk-UA"/>
        </w:rPr>
      </w:pPr>
      <w:r>
        <w:rPr>
          <w:lang w:val="uk-UA"/>
        </w:rPr>
      </w:r>
    </w:p>
    <w:p>
      <w:pPr>
        <w:pStyle w:val="Title2nd1"/>
        <w:ind w:left="0" w:right="0" w:firstLine="851"/>
        <w:rPr>
          <w:lang w:val="uk-UA"/>
        </w:rPr>
      </w:pPr>
      <w:bookmarkStart w:id="48" w:name="_Toc27629383"/>
      <w:bookmarkStart w:id="49" w:name="_Toc27554813"/>
      <w:bookmarkStart w:id="50" w:name="_Toc533520927"/>
      <w:r>
        <w:rPr>
          <w:lang w:val="uk-UA"/>
        </w:rPr>
        <w:t>3.1 Основні рішення щодо розроблених класів</w:t>
      </w:r>
      <w:bookmarkEnd w:id="48"/>
      <w:bookmarkEnd w:id="49"/>
      <w:bookmarkEnd w:id="50"/>
    </w:p>
    <w:p>
      <w:pPr>
        <w:pStyle w:val="Common"/>
        <w:rPr>
          <w:lang w:val="uk-UA"/>
        </w:rPr>
      </w:pPr>
      <w:r>
        <w:rPr>
          <w:lang w:val="uk-UA"/>
        </w:rPr>
      </w:r>
    </w:p>
    <w:p>
      <w:pPr>
        <w:pStyle w:val="Common"/>
        <w:rPr/>
      </w:pPr>
      <w:r>
        <w:rPr>
          <w:lang w:val="uk-UA"/>
        </w:rPr>
        <w:t xml:space="preserve">Структура програми складається з </w:t>
      </w:r>
      <w:r>
        <w:rPr>
          <w:sz w:val="28"/>
          <w:lang w:val="uk-UA"/>
        </w:rPr>
        <w:t>6</w:t>
      </w:r>
      <w:r>
        <w:rPr>
          <w:lang w:val="uk-UA"/>
        </w:rPr>
        <w:t xml:space="preserve"> класів, 4 з яких – користувацькі, 2 – класи форм. Діаграми користувацьких класів знаходяться у додатку А.</w:t>
      </w:r>
    </w:p>
    <w:p>
      <w:pPr>
        <w:pStyle w:val="Common"/>
        <w:rPr>
          <w:lang w:val="uk-UA"/>
        </w:rPr>
      </w:pPr>
      <w:r>
        <w:drawing>
          <wp:anchor behindDoc="0" distT="0" distB="0" distL="0" distR="0" simplePos="0" locked="0" layoutInCell="1" allowOverlap="1" relativeHeight="14">
            <wp:simplePos x="0" y="0"/>
            <wp:positionH relativeFrom="column">
              <wp:posOffset>1470025</wp:posOffset>
            </wp:positionH>
            <wp:positionV relativeFrom="paragraph">
              <wp:posOffset>413385</wp:posOffset>
            </wp:positionV>
            <wp:extent cx="2752090" cy="1980565"/>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2752090" cy="1980565"/>
                    </a:xfrm>
                    <a:prstGeom prst="rect">
                      <a:avLst/>
                    </a:prstGeom>
                  </pic:spPr>
                </pic:pic>
              </a:graphicData>
            </a:graphic>
          </wp:anchor>
        </w:drawing>
      </w:r>
      <w:r>
        <w:rPr>
          <w:lang w:val="uk-UA"/>
        </w:rPr>
        <w:t>К</w:t>
      </w:r>
      <w:r>
        <w:rPr>
          <w:lang w:val="uk-UA"/>
        </w:rPr>
        <w:t>ласову структуру програми зображено на рисунку 3.1.</w:t>
      </w:r>
    </w:p>
    <w:p>
      <w:pPr>
        <w:pStyle w:val="Common"/>
        <w:ind w:left="0" w:right="0" w:hanging="0"/>
        <w:rPr>
          <w:lang w:val="uk-UA"/>
        </w:rPr>
      </w:pPr>
      <w:r>
        <w:rPr>
          <w:lang w:val="uk-UA"/>
        </w:rPr>
        <w:t xml:space="preserve">                           </w:t>
      </w:r>
      <w:r>
        <w:rPr>
          <w:lang w:val="uk-UA"/>
        </w:rPr>
        <w:t>Рисунок 3.1 – Класова структура програми</w:t>
      </w:r>
    </w:p>
    <w:p>
      <w:pPr>
        <w:pStyle w:val="Normal"/>
        <w:rPr>
          <w:rFonts w:ascii="Times New Roman" w:hAnsi="Times New Roman"/>
          <w:sz w:val="28"/>
          <w:lang w:val="uk-UA"/>
        </w:rPr>
      </w:pPr>
      <w:r>
        <w:rPr>
          <w:rFonts w:ascii="Times New Roman" w:hAnsi="Times New Roman"/>
          <w:sz w:val="28"/>
          <w:lang w:val="uk-UA"/>
        </w:rPr>
      </w:r>
      <w:r>
        <w:br w:type="page"/>
      </w:r>
    </w:p>
    <w:p>
      <w:pPr>
        <w:pStyle w:val="Title3rd1"/>
        <w:ind w:left="0" w:right="0" w:firstLine="851"/>
        <w:rPr/>
      </w:pPr>
      <w:bookmarkStart w:id="51" w:name="_Toc27629384"/>
      <w:bookmarkStart w:id="52" w:name="_Toc27554814"/>
      <w:bookmarkStart w:id="53" w:name="_Toc533520928"/>
      <w:r>
        <w:rPr>
          <w:lang w:val="uk-UA"/>
        </w:rPr>
        <w:t xml:space="preserve">3.1.1 </w:t>
      </w:r>
      <w:bookmarkEnd w:id="53"/>
      <w:r>
        <w:rPr>
          <w:lang w:val="uk-UA"/>
        </w:rPr>
        <w:t xml:space="preserve">Клас </w:t>
      </w:r>
      <w:bookmarkEnd w:id="51"/>
      <w:bookmarkEnd w:id="52"/>
      <w:r>
        <w:rPr>
          <w:rFonts w:eastAsia="Calibri" w:cs="DejaVu Sans"/>
          <w:b/>
          <w:i/>
          <w:color w:val="000000"/>
          <w:sz w:val="28"/>
          <w:szCs w:val="24"/>
          <w:lang w:val="uk-UA"/>
        </w:rPr>
        <w:t>SqlTopicModel</w:t>
      </w:r>
    </w:p>
    <w:p>
      <w:pPr>
        <w:pStyle w:val="Common"/>
        <w:rPr>
          <w:lang w:val="uk-UA"/>
        </w:rPr>
      </w:pPr>
      <w:r>
        <w:rPr>
          <w:lang w:val="uk-UA"/>
        </w:rPr>
      </w:r>
    </w:p>
    <w:p>
      <w:pPr>
        <w:pStyle w:val="Common"/>
        <w:rPr/>
      </w:pPr>
      <w:r>
        <w:rPr>
          <w:lang w:val="uk-UA"/>
        </w:rPr>
        <w:t xml:space="preserve">Клас </w:t>
      </w:r>
      <w:r>
        <w:rPr>
          <w:sz w:val="28"/>
          <w:lang w:val="uk-UA"/>
        </w:rPr>
        <w:t>SqlTopicModel</w:t>
      </w:r>
      <w:r>
        <w:rPr>
          <w:lang w:val="uk-UA"/>
        </w:rPr>
        <w:t xml:space="preserve"> містить код для відображення усіх існуючих розділів чат-боту в БД. Код файлу визначення класу знаходиться в додатку Б. Дані та методи класу наведені у таблиці 3.1.</w:t>
      </w:r>
    </w:p>
    <w:p>
      <w:pPr>
        <w:pStyle w:val="Title3rd1"/>
        <w:ind w:left="0" w:right="0" w:hanging="0"/>
        <w:rPr>
          <w:b w:val="false"/>
          <w:b w:val="false"/>
          <w:bCs/>
          <w:i w:val="false"/>
          <w:i w:val="false"/>
          <w:iCs/>
          <w:lang w:val="uk-UA"/>
        </w:rPr>
      </w:pPr>
      <w:r>
        <w:rPr>
          <w:b w:val="false"/>
          <w:bCs/>
          <w:i w:val="false"/>
          <w:iCs/>
          <w:lang w:val="uk-UA"/>
        </w:rPr>
      </w:r>
    </w:p>
    <w:p>
      <w:pPr>
        <w:pStyle w:val="Common"/>
        <w:rPr/>
      </w:pPr>
      <w:r>
        <w:rPr>
          <w:lang w:val="uk-UA"/>
        </w:rPr>
        <w:t xml:space="preserve">Таблиця 3.1 – Опис полів та методів класу </w:t>
      </w:r>
      <w:r>
        <w:rPr>
          <w:sz w:val="28"/>
          <w:lang w:val="uk-UA"/>
        </w:rPr>
        <w:t>SqlTopicModel</w:t>
      </w:r>
    </w:p>
    <w:tbl>
      <w:tblPr>
        <w:tblW w:w="9571" w:type="dxa"/>
        <w:jc w:val="left"/>
        <w:tblInd w:w="0" w:type="dxa"/>
        <w:tblCellMar>
          <w:top w:w="0" w:type="dxa"/>
          <w:left w:w="108" w:type="dxa"/>
          <w:bottom w:w="0" w:type="dxa"/>
          <w:right w:w="108" w:type="dxa"/>
        </w:tblCellMar>
      </w:tblPr>
      <w:tblGrid>
        <w:gridCol w:w="4786"/>
        <w:gridCol w:w="4784"/>
      </w:tblGrid>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Поля та методи класу</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Опис</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1</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2</w:t>
            </w:r>
          </w:p>
        </w:tc>
      </w:tr>
      <w:tr>
        <w:trPr/>
        <w:tc>
          <w:tcPr>
            <w:tcW w:w="9570"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i/>
                <w:i/>
                <w:lang w:val="uk-UA"/>
              </w:rPr>
            </w:pPr>
            <w:r>
              <w:rPr>
                <w:b/>
                <w:i/>
                <w:lang w:val="uk-UA"/>
              </w:rPr>
              <w:t>public:</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SqlTopicModel(QObject *parent = 0)</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Конструктор класу</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Qvariant data(const QModelIndex &amp;index, int role) const override;</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Повертає дані моделі</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QHash&lt;int, QByteArray&gt; roleNames() const override;</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Повертає імена стовпців моделі</w:t>
            </w:r>
          </w:p>
        </w:tc>
      </w:tr>
    </w:tbl>
    <w:p>
      <w:pPr>
        <w:pStyle w:val="CommonTable"/>
        <w:rPr>
          <w:lang w:val="uk-UA"/>
        </w:rPr>
      </w:pPr>
      <w:r>
        <w:rPr>
          <w:lang w:val="uk-UA"/>
        </w:rPr>
      </w:r>
    </w:p>
    <w:p>
      <w:pPr>
        <w:pStyle w:val="Title3rd1"/>
        <w:ind w:left="0" w:right="0" w:firstLine="851"/>
        <w:rPr/>
      </w:pPr>
      <w:bookmarkStart w:id="54" w:name="_Toc27629385"/>
      <w:r>
        <w:rPr>
          <w:lang w:val="uk-UA"/>
        </w:rPr>
        <w:t xml:space="preserve">3.1.2 Клас </w:t>
      </w:r>
      <w:bookmarkEnd w:id="54"/>
      <w:r>
        <w:rPr>
          <w:rFonts w:eastAsia="Calibri" w:cs="DejaVu Sans"/>
          <w:b/>
          <w:i/>
          <w:color w:val="000000"/>
          <w:sz w:val="28"/>
          <w:szCs w:val="24"/>
          <w:lang w:val="uk-UA"/>
        </w:rPr>
        <w:t>SqlConverstionModel</w:t>
      </w:r>
    </w:p>
    <w:p>
      <w:pPr>
        <w:pStyle w:val="Title3rd1"/>
        <w:ind w:left="0" w:right="0" w:firstLine="851"/>
        <w:rPr>
          <w:rFonts w:ascii="Times New Roman" w:hAnsi="Times New Roman" w:eastAsia="Calibri" w:cs="DejaVu Sans"/>
          <w:b/>
          <w:b/>
          <w:i/>
          <w:i/>
          <w:color w:val="000000"/>
          <w:sz w:val="28"/>
          <w:szCs w:val="24"/>
          <w:lang w:val="uk-UA"/>
        </w:rPr>
      </w:pPr>
      <w:r>
        <w:rPr>
          <w:rFonts w:eastAsia="Calibri" w:cs="DejaVu Sans"/>
          <w:b/>
          <w:i/>
          <w:color w:val="000000"/>
          <w:sz w:val="28"/>
          <w:szCs w:val="24"/>
          <w:lang w:val="uk-UA"/>
        </w:rPr>
      </w:r>
    </w:p>
    <w:p>
      <w:pPr>
        <w:pStyle w:val="Title3rd1"/>
        <w:ind w:left="0" w:right="0" w:firstLine="851"/>
        <w:rPr>
          <w:rFonts w:eastAsia="Calibri" w:cs="DejaVu Sans"/>
          <w:b w:val="false"/>
          <w:b w:val="false"/>
          <w:bCs w:val="false"/>
          <w:i w:val="false"/>
          <w:i w:val="false"/>
          <w:iCs w:val="false"/>
          <w:color w:val="000000"/>
          <w:sz w:val="28"/>
          <w:szCs w:val="24"/>
          <w:lang w:val="uk-UA"/>
        </w:rPr>
      </w:pPr>
      <w:r>
        <w:rPr>
          <w:rFonts w:eastAsia="Calibri" w:cs="DejaVu Sans"/>
          <w:b w:val="false"/>
          <w:bCs w:val="false"/>
          <w:i w:val="false"/>
          <w:iCs w:val="false"/>
          <w:color w:val="000000"/>
          <w:sz w:val="28"/>
          <w:szCs w:val="24"/>
          <w:lang w:val="uk-UA"/>
        </w:rPr>
        <w:t>Клас SqlConverstionModel містить код для відображення взаємодії користувача з певним розділом чат-боту. Дані зберігаються в БД. Код файлу визначення класу знаходиться в додатку Б. Дані та методи класу наведені у таблиці 3.2.</w:t>
      </w:r>
    </w:p>
    <w:p>
      <w:pPr>
        <w:pStyle w:val="Common"/>
        <w:rPr>
          <w:lang w:val="uk-UA"/>
        </w:rPr>
      </w:pPr>
      <w:r>
        <w:rPr>
          <w:lang w:val="uk-UA"/>
        </w:rPr>
      </w:r>
    </w:p>
    <w:p>
      <w:pPr>
        <w:pStyle w:val="Common"/>
        <w:rPr/>
      </w:pPr>
      <w:r>
        <w:rPr>
          <w:lang w:val="uk-UA"/>
        </w:rPr>
        <w:t xml:space="preserve">Таблиця 3.2 – Опис полів та методів класу </w:t>
      </w:r>
      <w:r>
        <w:rPr>
          <w:rFonts w:eastAsia="Calibri" w:cs="DejaVu Sans"/>
          <w:b w:val="false"/>
          <w:bCs w:val="false"/>
          <w:i w:val="false"/>
          <w:iCs w:val="false"/>
          <w:color w:val="000000"/>
          <w:sz w:val="28"/>
          <w:szCs w:val="24"/>
          <w:lang w:val="uk-UA"/>
        </w:rPr>
        <w:t>SqlConverstionModel</w:t>
      </w:r>
    </w:p>
    <w:tbl>
      <w:tblPr>
        <w:tblW w:w="9571" w:type="dxa"/>
        <w:jc w:val="left"/>
        <w:tblInd w:w="0" w:type="dxa"/>
        <w:tblCellMar>
          <w:top w:w="0" w:type="dxa"/>
          <w:left w:w="108" w:type="dxa"/>
          <w:bottom w:w="0" w:type="dxa"/>
          <w:right w:w="108" w:type="dxa"/>
        </w:tblCellMar>
      </w:tblPr>
      <w:tblGrid>
        <w:gridCol w:w="4786"/>
        <w:gridCol w:w="4784"/>
      </w:tblGrid>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Поля та методи класу</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Опис</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1</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2</w:t>
            </w:r>
          </w:p>
        </w:tc>
      </w:tr>
      <w:tr>
        <w:trPr/>
        <w:tc>
          <w:tcPr>
            <w:tcW w:w="9570"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i/>
                <w:i/>
                <w:lang w:val="uk-UA"/>
              </w:rPr>
            </w:pPr>
            <w:r>
              <w:rPr>
                <w:b/>
                <w:i/>
                <w:lang w:val="uk-UA"/>
              </w:rPr>
              <w:t>public:</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SqlConversationModel(QObject *parent = 0);</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Конструктор класу</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icon() const;</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Повертає імʼя іконки розділу</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getRecipient() const;</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pPr>
            <w:r>
              <w:rPr>
                <w:lang w:val="uk-UA"/>
              </w:rPr>
              <w:t>Повертає ім’я розділу</w:t>
            </w:r>
            <w:r>
              <w:rPr>
                <w:lang w:val="en-US"/>
              </w:rPr>
              <w:t xml:space="preserve"> (адресанта)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void setRecipient(const QString &amp;recipient);</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pPr>
            <w:r>
              <w:rPr>
                <w:lang w:val="uk-UA"/>
              </w:rPr>
              <w:t>Встановлює ім’я розділу</w:t>
            </w:r>
            <w:r>
              <w:rPr>
                <w:lang w:val="en-US"/>
              </w:rPr>
              <w:t xml:space="preserve"> (адресанта)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QVariant data(const QModelIndex &amp;index, int role) const override;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Повертає дані моделі</w:t>
            </w:r>
          </w:p>
        </w:tc>
      </w:tr>
    </w:tbl>
    <w:p>
      <w:pPr>
        <w:pStyle w:val="CommonTable"/>
        <w:rPr>
          <w:lang w:val="uk-UA"/>
        </w:rPr>
      </w:pPr>
      <w:r>
        <w:rPr>
          <w:lang w:val="uk-UA"/>
        </w:rPr>
      </w:r>
    </w:p>
    <w:p>
      <w:pPr>
        <w:pStyle w:val="Common"/>
        <w:rPr>
          <w:lang w:val="uk-UA"/>
        </w:rPr>
      </w:pPr>
      <w:r>
        <w:rPr>
          <w:lang w:val="uk-UA"/>
        </w:rPr>
        <w:t>Продовження таблиці 3.2</w:t>
      </w:r>
    </w:p>
    <w:tbl>
      <w:tblPr>
        <w:tblW w:w="9571" w:type="dxa"/>
        <w:jc w:val="left"/>
        <w:tblInd w:w="0" w:type="dxa"/>
        <w:tblCellMar>
          <w:top w:w="0" w:type="dxa"/>
          <w:left w:w="108" w:type="dxa"/>
          <w:bottom w:w="0" w:type="dxa"/>
          <w:right w:w="108" w:type="dxa"/>
        </w:tblCellMar>
      </w:tblPr>
      <w:tblGrid>
        <w:gridCol w:w="4786"/>
        <w:gridCol w:w="4784"/>
      </w:tblGrid>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1</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2</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Q_INVOKABLE void sendMessage(const QString &amp;recipient, const QString &amp;topicId, const QString &amp;message);</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Реєструє нове повідомлення від користувача</w:t>
            </w:r>
          </w:p>
        </w:tc>
      </w:tr>
    </w:tbl>
    <w:p>
      <w:pPr>
        <w:pStyle w:val="CommonTable"/>
        <w:rPr>
          <w:lang w:val="uk-UA"/>
        </w:rPr>
      </w:pPr>
      <w:r>
        <w:rPr>
          <w:lang w:val="uk-UA"/>
        </w:rPr>
      </w:r>
    </w:p>
    <w:p>
      <w:pPr>
        <w:pStyle w:val="Title3rd1"/>
        <w:ind w:left="0" w:right="0" w:firstLine="851"/>
        <w:rPr/>
      </w:pPr>
      <w:bookmarkStart w:id="55" w:name="_Toc27554816"/>
      <w:bookmarkStart w:id="56" w:name="_Toc27629386"/>
      <w:r>
        <w:rPr>
          <w:lang w:val="uk-UA"/>
        </w:rPr>
        <w:t xml:space="preserve">3.1.3 Клас </w:t>
      </w:r>
      <w:bookmarkEnd w:id="55"/>
      <w:bookmarkEnd w:id="56"/>
      <w:r>
        <w:rPr>
          <w:rFonts w:eastAsia="Calibri" w:cs="DejaVu Sans"/>
          <w:b/>
          <w:i/>
          <w:color w:val="000000"/>
          <w:sz w:val="28"/>
          <w:szCs w:val="24"/>
          <w:lang w:val="uk-UA"/>
        </w:rPr>
        <w:t>AnswerManager</w:t>
      </w:r>
    </w:p>
    <w:p>
      <w:pPr>
        <w:pStyle w:val="Title3rd1"/>
        <w:ind w:left="0" w:right="0" w:firstLine="851"/>
        <w:rPr>
          <w:rFonts w:ascii="Times New Roman" w:hAnsi="Times New Roman" w:eastAsia="Calibri" w:cs="DejaVu Sans"/>
          <w:b/>
          <w:b/>
          <w:i/>
          <w:i/>
          <w:color w:val="000000"/>
          <w:sz w:val="28"/>
          <w:szCs w:val="24"/>
          <w:lang w:val="uk-UA"/>
        </w:rPr>
      </w:pPr>
      <w:r>
        <w:rPr>
          <w:rFonts w:eastAsia="Calibri" w:cs="DejaVu Sans"/>
          <w:b/>
          <w:i/>
          <w:color w:val="000000"/>
          <w:sz w:val="28"/>
          <w:szCs w:val="24"/>
          <w:lang w:val="uk-UA"/>
        </w:rPr>
      </w:r>
    </w:p>
    <w:p>
      <w:pPr>
        <w:pStyle w:val="Title3rd1"/>
        <w:ind w:left="0" w:right="0" w:firstLine="851"/>
        <w:rPr>
          <w:rFonts w:eastAsia="Calibri" w:cs="DejaVu Sans"/>
          <w:b w:val="false"/>
          <w:b w:val="false"/>
          <w:bCs w:val="false"/>
          <w:i w:val="false"/>
          <w:i w:val="false"/>
          <w:iCs w:val="false"/>
          <w:color w:val="000000"/>
          <w:sz w:val="28"/>
          <w:szCs w:val="24"/>
          <w:lang w:val="uk-UA"/>
        </w:rPr>
      </w:pPr>
      <w:r>
        <w:rPr>
          <w:rFonts w:eastAsia="Calibri" w:cs="DejaVu Sans"/>
          <w:b w:val="false"/>
          <w:bCs w:val="false"/>
          <w:i w:val="false"/>
          <w:iCs w:val="false"/>
          <w:color w:val="000000"/>
          <w:sz w:val="28"/>
          <w:szCs w:val="24"/>
          <w:lang w:val="uk-UA"/>
        </w:rPr>
        <w:t>Клас AnswerManager містить код для вибору необхідного процесору для відповіді на повідомлення-запит користувача. Код файлу визначення класу знаходиться в додатку Б. Дані та методи класу наведені у таблиці 3.2.</w:t>
      </w:r>
    </w:p>
    <w:p>
      <w:pPr>
        <w:pStyle w:val="Title3rd1"/>
        <w:ind w:left="0" w:right="0" w:firstLine="851"/>
        <w:rPr>
          <w:rFonts w:ascii="Times New Roman" w:hAnsi="Times New Roman" w:eastAsia="Calibri" w:cs="DejaVu Sans"/>
          <w:color w:val="000000"/>
          <w:sz w:val="28"/>
          <w:szCs w:val="24"/>
          <w:lang w:val="uk-UA"/>
        </w:rPr>
      </w:pPr>
      <w:r>
        <w:rPr>
          <w:rFonts w:eastAsia="Calibri" w:cs="DejaVu Sans"/>
          <w:color w:val="000000"/>
          <w:sz w:val="28"/>
          <w:szCs w:val="24"/>
          <w:lang w:val="uk-UA"/>
        </w:rPr>
      </w:r>
    </w:p>
    <w:p>
      <w:pPr>
        <w:pStyle w:val="Common"/>
        <w:rPr/>
      </w:pPr>
      <w:r>
        <w:rPr>
          <w:lang w:val="uk-UA"/>
        </w:rPr>
        <w:t xml:space="preserve">Таблиця 3.3 – Опис полів та методів класу </w:t>
      </w:r>
      <w:r>
        <w:rPr>
          <w:rFonts w:eastAsia="Calibri" w:cs="DejaVu Sans"/>
          <w:b w:val="false"/>
          <w:bCs w:val="false"/>
          <w:i w:val="false"/>
          <w:iCs w:val="false"/>
          <w:color w:val="000000"/>
          <w:sz w:val="28"/>
          <w:szCs w:val="24"/>
          <w:lang w:val="uk-UA"/>
        </w:rPr>
        <w:t>AnswerManager</w:t>
      </w:r>
    </w:p>
    <w:tbl>
      <w:tblPr>
        <w:tblW w:w="9571" w:type="dxa"/>
        <w:jc w:val="left"/>
        <w:tblInd w:w="0" w:type="dxa"/>
        <w:tblCellMar>
          <w:top w:w="0" w:type="dxa"/>
          <w:left w:w="108" w:type="dxa"/>
          <w:bottom w:w="0" w:type="dxa"/>
          <w:right w:w="108" w:type="dxa"/>
        </w:tblCellMar>
      </w:tblPr>
      <w:tblGrid>
        <w:gridCol w:w="4786"/>
        <w:gridCol w:w="4784"/>
      </w:tblGrid>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Поля та методи класу</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Опис</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1</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2</w:t>
            </w:r>
          </w:p>
        </w:tc>
      </w:tr>
      <w:tr>
        <w:trPr/>
        <w:tc>
          <w:tcPr>
            <w:tcW w:w="9570"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i/>
                <w:i/>
                <w:lang w:val="uk-UA"/>
              </w:rPr>
            </w:pPr>
            <w:r>
              <w:rPr>
                <w:b/>
                <w:i/>
                <w:lang w:val="uk-UA"/>
              </w:rPr>
              <w:t>public:</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AnswerManager();</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Конструктор класу</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appropriateMessage();</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Повертає вираховуване відповідне повідомлення-відповідь</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void setRecipient(QString recipient);</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pPr>
            <w:r>
              <w:rPr>
                <w:lang w:val="uk-UA"/>
              </w:rPr>
              <w:t>Встановлює імʼя розділу</w:t>
            </w:r>
            <w:r>
              <w:rPr>
                <w:lang w:val="en-US"/>
              </w:rPr>
              <w:t xml:space="preserve"> (адресанта)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void setMessage(QString message);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Встановлює повідомлення-запит</w:t>
            </w:r>
          </w:p>
        </w:tc>
      </w:tr>
      <w:tr>
        <w:trPr/>
        <w:tc>
          <w:tcPr>
            <w:tcW w:w="9570" w:type="dxa"/>
            <w:gridSpan w:val="2"/>
            <w:tcBorders>
              <w:left w:val="single" w:sz="4" w:space="0" w:color="000000"/>
              <w:bottom w:val="single" w:sz="4" w:space="0" w:color="000000"/>
              <w:right w:val="single" w:sz="4" w:space="0" w:color="000000"/>
            </w:tcBorders>
            <w:shd w:fill="auto" w:val="clear"/>
          </w:tcPr>
          <w:p>
            <w:pPr>
              <w:pStyle w:val="CommonTable"/>
              <w:spacing w:lineRule="auto" w:line="240" w:before="0" w:after="0"/>
              <w:jc w:val="center"/>
              <w:rPr/>
            </w:pPr>
            <w:r>
              <w:rPr>
                <w:rFonts w:cs="Times New Roman"/>
                <w:b/>
                <w:i/>
                <w:sz w:val="28"/>
                <w:szCs w:val="28"/>
                <w:lang w:val="uk-UA"/>
              </w:rPr>
              <w:t>private</w:t>
            </w:r>
            <w:r>
              <w:rPr>
                <w:b/>
                <w:i/>
                <w:lang w:val="uk-UA"/>
              </w:rPr>
              <w:t>:</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whenMedicinesOrder();</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Повертає результат відповідного процесора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whenGuessYourDiasease();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Повертає результат відповідного процесора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whenLiveConsultationWithDoctor();</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Повертає результат відповідного процесора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recipient;</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Ім’я розділу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message;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Повідомлення-запит</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MedicinesOrderProcessor mrProcessor;</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Процесор відповідного розділу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DiaseaseProcessor diProcessor;</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Процесор відповідного розділу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DoctorProcessor drProcessor</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Процесор відповідного розділу</w:t>
            </w:r>
          </w:p>
        </w:tc>
      </w:tr>
    </w:tbl>
    <w:p>
      <w:pPr>
        <w:pStyle w:val="CommonTable"/>
        <w:rPr>
          <w:lang w:val="uk-UA"/>
        </w:rPr>
      </w:pPr>
      <w:r>
        <w:rPr>
          <w:lang w:val="uk-UA"/>
        </w:rPr>
      </w:r>
    </w:p>
    <w:p>
      <w:pPr>
        <w:pStyle w:val="Title3rd1"/>
        <w:ind w:left="0" w:right="0" w:firstLine="851"/>
        <w:rPr>
          <w:lang w:val="uk-UA"/>
        </w:rPr>
      </w:pPr>
      <w:r>
        <w:rPr>
          <w:lang w:val="uk-UA"/>
        </w:rPr>
      </w:r>
      <w:r>
        <w:br w:type="page"/>
      </w:r>
    </w:p>
    <w:p>
      <w:pPr>
        <w:pStyle w:val="Title3rd1"/>
        <w:ind w:left="0" w:right="0" w:firstLine="851"/>
        <w:rPr/>
      </w:pPr>
      <w:bookmarkStart w:id="57" w:name="_Toc27629387"/>
      <w:r>
        <w:rPr>
          <w:lang w:val="uk-UA"/>
        </w:rPr>
        <w:t xml:space="preserve">3.1.4 Клас </w:t>
      </w:r>
      <w:bookmarkEnd w:id="57"/>
      <w:r>
        <w:rPr>
          <w:rFonts w:eastAsia="Calibri" w:cs="DejaVu Sans"/>
          <w:b/>
          <w:i/>
          <w:color w:val="000000"/>
          <w:sz w:val="28"/>
          <w:szCs w:val="24"/>
          <w:lang w:val="uk-UA"/>
        </w:rPr>
        <w:t>MedicinesOrderProcessor</w:t>
      </w:r>
    </w:p>
    <w:p>
      <w:pPr>
        <w:pStyle w:val="Title3rd1"/>
        <w:ind w:left="0" w:right="0" w:firstLine="851"/>
        <w:rPr>
          <w:rFonts w:ascii="Times New Roman" w:hAnsi="Times New Roman" w:eastAsia="Calibri" w:cs="DejaVu Sans"/>
          <w:b/>
          <w:b/>
          <w:i/>
          <w:i/>
          <w:color w:val="000000"/>
          <w:sz w:val="28"/>
          <w:szCs w:val="24"/>
          <w:lang w:val="uk-UA"/>
        </w:rPr>
      </w:pPr>
      <w:r>
        <w:rPr>
          <w:rFonts w:eastAsia="Calibri" w:cs="DejaVu Sans"/>
          <w:b/>
          <w:i/>
          <w:color w:val="000000"/>
          <w:sz w:val="28"/>
          <w:szCs w:val="24"/>
          <w:lang w:val="uk-UA"/>
        </w:rPr>
      </w:r>
    </w:p>
    <w:p>
      <w:pPr>
        <w:pStyle w:val="Title3rd1"/>
        <w:ind w:left="0" w:right="0" w:firstLine="851"/>
        <w:rPr>
          <w:rFonts w:eastAsia="Calibri" w:cs="DejaVu Sans"/>
          <w:b w:val="false"/>
          <w:b w:val="false"/>
          <w:bCs w:val="false"/>
          <w:i w:val="false"/>
          <w:i w:val="false"/>
          <w:iCs w:val="false"/>
          <w:color w:val="000000"/>
          <w:sz w:val="28"/>
          <w:szCs w:val="24"/>
          <w:lang w:val="uk-UA"/>
        </w:rPr>
      </w:pPr>
      <w:r>
        <w:rPr>
          <w:rFonts w:eastAsia="Calibri" w:cs="DejaVu Sans"/>
          <w:b w:val="false"/>
          <w:bCs w:val="false"/>
          <w:i w:val="false"/>
          <w:iCs w:val="false"/>
          <w:color w:val="000000"/>
          <w:sz w:val="28"/>
          <w:szCs w:val="24"/>
          <w:lang w:val="uk-UA"/>
        </w:rPr>
        <w:t>Клас MedicinesOrderProcessor містить код для обробки повідомлення-запиту користувача до відповідного розділу. Код файлу визначення класу знаходиться в додатку Б. Дані та методи класу наведені у таблиці 3.2.</w:t>
      </w:r>
    </w:p>
    <w:p>
      <w:pPr>
        <w:pStyle w:val="Title3rd1"/>
        <w:ind w:left="0" w:right="0" w:firstLine="851"/>
        <w:rPr>
          <w:rFonts w:ascii="Times New Roman" w:hAnsi="Times New Roman" w:eastAsia="Calibri" w:cs="DejaVu Sans"/>
          <w:color w:val="000000"/>
          <w:sz w:val="28"/>
          <w:szCs w:val="24"/>
          <w:lang w:val="uk-UA"/>
        </w:rPr>
      </w:pPr>
      <w:r>
        <w:rPr>
          <w:rFonts w:eastAsia="Calibri" w:cs="DejaVu Sans"/>
          <w:color w:val="000000"/>
          <w:sz w:val="28"/>
          <w:szCs w:val="24"/>
          <w:lang w:val="uk-UA"/>
        </w:rPr>
      </w:r>
    </w:p>
    <w:p>
      <w:pPr>
        <w:pStyle w:val="Common"/>
        <w:rPr/>
      </w:pPr>
      <w:r>
        <w:rPr>
          <w:lang w:val="uk-UA"/>
        </w:rPr>
        <w:t>Таблиця 3.4 – Опис полів та методів класу</w:t>
      </w:r>
      <w:r>
        <w:rPr>
          <w:rFonts w:eastAsia="Calibri" w:cs="DejaVu Sans"/>
          <w:b w:val="false"/>
          <w:bCs w:val="false"/>
          <w:i w:val="false"/>
          <w:iCs w:val="false"/>
          <w:color w:val="000000"/>
          <w:sz w:val="28"/>
          <w:szCs w:val="24"/>
          <w:lang w:val="uk-UA"/>
        </w:rPr>
        <w:t xml:space="preserve"> MedicinesOrderProcessor</w:t>
      </w:r>
    </w:p>
    <w:tbl>
      <w:tblPr>
        <w:tblW w:w="9571" w:type="dxa"/>
        <w:jc w:val="left"/>
        <w:tblInd w:w="0" w:type="dxa"/>
        <w:tblCellMar>
          <w:top w:w="0" w:type="dxa"/>
          <w:left w:w="108" w:type="dxa"/>
          <w:bottom w:w="0" w:type="dxa"/>
          <w:right w:w="108" w:type="dxa"/>
        </w:tblCellMar>
      </w:tblPr>
      <w:tblGrid>
        <w:gridCol w:w="4786"/>
        <w:gridCol w:w="4784"/>
      </w:tblGrid>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Поля та методи класу</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Опис</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1</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2</w:t>
            </w:r>
          </w:p>
        </w:tc>
      </w:tr>
      <w:tr>
        <w:trPr/>
        <w:tc>
          <w:tcPr>
            <w:tcW w:w="9570"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i/>
                <w:i/>
                <w:lang w:val="uk-UA"/>
              </w:rPr>
            </w:pPr>
            <w:r>
              <w:rPr>
                <w:b/>
                <w:i/>
                <w:lang w:val="uk-UA"/>
              </w:rPr>
              <w:t>public:</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MedicinesOrderProcessor();</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Конструктор класу</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void setSourceMessage(QString message);</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Встановлює повідомлення-запит</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processAndGetProcessedMessage();</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Оброблює та повертає повідомлення-відповідь</w:t>
            </w:r>
          </w:p>
        </w:tc>
      </w:tr>
      <w:tr>
        <w:trPr/>
        <w:tc>
          <w:tcPr>
            <w:tcW w:w="9570" w:type="dxa"/>
            <w:gridSpan w:val="2"/>
            <w:tcBorders>
              <w:left w:val="single" w:sz="4" w:space="0" w:color="000000"/>
              <w:bottom w:val="single" w:sz="4" w:space="0" w:color="000000"/>
              <w:right w:val="single" w:sz="4" w:space="0" w:color="000000"/>
            </w:tcBorders>
            <w:shd w:fill="auto" w:val="clear"/>
          </w:tcPr>
          <w:p>
            <w:pPr>
              <w:pStyle w:val="CommonTable"/>
              <w:spacing w:lineRule="auto" w:line="240" w:before="0" w:after="0"/>
              <w:jc w:val="center"/>
              <w:rPr/>
            </w:pPr>
            <w:r>
              <w:rPr>
                <w:rFonts w:cs="Times New Roman"/>
                <w:b/>
                <w:i/>
                <w:sz w:val="28"/>
                <w:szCs w:val="28"/>
                <w:lang w:val="uk-UA"/>
              </w:rPr>
              <w:t>private</w:t>
            </w:r>
            <w:r>
              <w:rPr>
                <w:b/>
                <w:i/>
                <w:lang w:val="uk-UA"/>
              </w:rPr>
              <w:t>:</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previousSourceMessage;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Попереднє повідомлення користувача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sourceMessage;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Повідомлення-запит користувача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processedMesage;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Оброблене повідомлення-відповідь</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currenntStage;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Поточна фаза діалогу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newStage;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Наступна фаза діалогу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stageValid;</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Чи є повідомлення-запит коректним</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retrieveStage();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Отримує фазу діалогу з БД</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void setResult(bool valid, QString msg, QString stage=NULL);</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Встановлює проміжний результат обробки</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isValidForStage();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Чи є повідомлення-запит коректним</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isFinalStage();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Чи є фаза діалогу останньою</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updateStage();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Оновлює фазу діалогу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resetStage();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Встановлює фазу діалогу в початок</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currentStage(QString 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Порівнює фази діалогу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containsKeyWords(QStringList keywords);</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Чи містить повідомлення-запит відповідні ключові слова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void processMessage();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Оброблює повідомлення-запит</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isMatchingInitInput();</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Повідомлення-запит є початковим</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isMatchingAddingVerifyPositiveAnswer();</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Повідомлення-запит є позитивною відповіддю</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isMatchingAddingFinishedInput();</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Повідомлення-запит є завершальним</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isMatchingToBeDoneInput();</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Повідомлення-запит є остаточним</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processUserDrugInfoInput();</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Пошук медикаменту в повідомленні</w:t>
            </w:r>
          </w:p>
        </w:tc>
      </w:tr>
    </w:tbl>
    <w:p>
      <w:pPr>
        <w:pStyle w:val="CommonTable"/>
        <w:rPr>
          <w:rFonts w:ascii="Times New Roman" w:hAnsi="Times New Roman" w:eastAsia="Calibri" w:cs="DejaVu Sans"/>
          <w:b/>
          <w:b/>
          <w:i/>
          <w:i/>
          <w:color w:val="000000"/>
          <w:sz w:val="28"/>
          <w:szCs w:val="24"/>
          <w:lang w:val="uk-UA"/>
        </w:rPr>
      </w:pPr>
      <w:r>
        <w:rPr>
          <w:rFonts w:eastAsia="Calibri" w:cs="DejaVu Sans"/>
          <w:b/>
          <w:i/>
          <w:color w:val="000000"/>
          <w:sz w:val="28"/>
          <w:szCs w:val="24"/>
          <w:lang w:val="uk-UA"/>
        </w:rPr>
      </w:r>
    </w:p>
    <w:p>
      <w:pPr>
        <w:pStyle w:val="Common"/>
        <w:rPr>
          <w:lang w:val="uk-UA"/>
        </w:rPr>
      </w:pPr>
      <w:r>
        <w:rPr>
          <w:lang w:val="uk-UA"/>
        </w:rPr>
        <w:t>Продовження таблиці 3.4</w:t>
      </w:r>
    </w:p>
    <w:tbl>
      <w:tblPr>
        <w:tblW w:w="9571" w:type="dxa"/>
        <w:jc w:val="left"/>
        <w:tblInd w:w="0" w:type="dxa"/>
        <w:tblCellMar>
          <w:top w:w="0" w:type="dxa"/>
          <w:left w:w="108" w:type="dxa"/>
          <w:bottom w:w="0" w:type="dxa"/>
          <w:right w:w="108" w:type="dxa"/>
        </w:tblCellMar>
      </w:tblPr>
      <w:tblGrid>
        <w:gridCol w:w="4786"/>
        <w:gridCol w:w="4784"/>
      </w:tblGrid>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1</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2</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QStringList processedDrugStringList;</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Оброблений список медикаментів</w:t>
            </w:r>
          </w:p>
        </w:tc>
      </w:tr>
    </w:tbl>
    <w:p>
      <w:pPr>
        <w:pStyle w:val="CommonTable"/>
        <w:rPr>
          <w:lang w:val="uk-UA"/>
        </w:rPr>
      </w:pPr>
      <w:r>
        <w:rPr>
          <w:lang w:val="uk-UA"/>
        </w:rPr>
      </w:r>
    </w:p>
    <w:p>
      <w:pPr>
        <w:pStyle w:val="Title3rd1"/>
        <w:ind w:left="0" w:right="0" w:firstLine="851"/>
        <w:rPr/>
      </w:pPr>
      <w:bookmarkStart w:id="58" w:name="_Toc276293872"/>
      <w:r>
        <w:rPr>
          <w:lang w:val="uk-UA"/>
        </w:rPr>
        <w:t xml:space="preserve">3.1.4 Клас </w:t>
      </w:r>
      <w:bookmarkEnd w:id="58"/>
      <w:r>
        <w:rPr>
          <w:rFonts w:eastAsia="Calibri" w:cs="DejaVu Sans"/>
          <w:b/>
          <w:i/>
          <w:color w:val="000000"/>
          <w:sz w:val="28"/>
          <w:szCs w:val="24"/>
          <w:lang w:val="uk-UA"/>
        </w:rPr>
        <w:t>DiaseaseProcessor</w:t>
      </w:r>
    </w:p>
    <w:p>
      <w:pPr>
        <w:pStyle w:val="Title3rd1"/>
        <w:ind w:left="0" w:right="0" w:firstLine="851"/>
        <w:rPr>
          <w:rFonts w:ascii="Times New Roman" w:hAnsi="Times New Roman" w:eastAsia="Calibri" w:cs="DejaVu Sans"/>
          <w:b/>
          <w:b/>
          <w:i/>
          <w:i/>
          <w:color w:val="000000"/>
          <w:sz w:val="28"/>
          <w:szCs w:val="24"/>
          <w:lang w:val="uk-UA"/>
        </w:rPr>
      </w:pPr>
      <w:r>
        <w:rPr>
          <w:rFonts w:eastAsia="Calibri" w:cs="DejaVu Sans"/>
          <w:b/>
          <w:i/>
          <w:color w:val="000000"/>
          <w:sz w:val="28"/>
          <w:szCs w:val="24"/>
          <w:lang w:val="uk-UA"/>
        </w:rPr>
      </w:r>
    </w:p>
    <w:p>
      <w:pPr>
        <w:pStyle w:val="Title3rd1"/>
        <w:ind w:left="0" w:right="0" w:firstLine="851"/>
        <w:rPr>
          <w:rFonts w:eastAsia="Calibri" w:cs="DejaVu Sans"/>
          <w:b w:val="false"/>
          <w:b w:val="false"/>
          <w:bCs w:val="false"/>
          <w:i w:val="false"/>
          <w:i w:val="false"/>
          <w:iCs w:val="false"/>
          <w:color w:val="000000"/>
          <w:sz w:val="28"/>
          <w:szCs w:val="24"/>
          <w:lang w:val="uk-UA"/>
        </w:rPr>
      </w:pPr>
      <w:r>
        <w:rPr>
          <w:rFonts w:eastAsia="Calibri" w:cs="DejaVu Sans"/>
          <w:b w:val="false"/>
          <w:bCs w:val="false"/>
          <w:i w:val="false"/>
          <w:iCs w:val="false"/>
          <w:color w:val="000000"/>
          <w:sz w:val="28"/>
          <w:szCs w:val="24"/>
          <w:lang w:val="uk-UA"/>
        </w:rPr>
        <w:t>Клас DiaseaseProcessor містить код для обробки запиту користувача відповідного розділу. Код файлу визначення класу знаходиться в додатку Б. Дані та методи класу наведені у таблиці 3.2.</w:t>
      </w:r>
    </w:p>
    <w:p>
      <w:pPr>
        <w:pStyle w:val="Title3rd1"/>
        <w:ind w:left="0" w:right="0" w:firstLine="851"/>
        <w:rPr>
          <w:rFonts w:ascii="Times New Roman" w:hAnsi="Times New Roman" w:eastAsia="Calibri" w:cs="DejaVu Sans"/>
          <w:color w:val="000000"/>
          <w:sz w:val="28"/>
          <w:szCs w:val="24"/>
          <w:lang w:val="uk-UA"/>
        </w:rPr>
      </w:pPr>
      <w:r>
        <w:rPr>
          <w:rFonts w:eastAsia="Calibri" w:cs="DejaVu Sans"/>
          <w:color w:val="000000"/>
          <w:sz w:val="28"/>
          <w:szCs w:val="24"/>
          <w:lang w:val="uk-UA"/>
        </w:rPr>
      </w:r>
    </w:p>
    <w:p>
      <w:pPr>
        <w:pStyle w:val="Common"/>
        <w:rPr/>
      </w:pPr>
      <w:r>
        <w:rPr>
          <w:lang w:val="uk-UA"/>
        </w:rPr>
        <w:t>Таблиця 3.4 – Опис полів та методів класу</w:t>
      </w:r>
      <w:r>
        <w:rPr>
          <w:rFonts w:eastAsia="Calibri" w:cs="DejaVu Sans"/>
          <w:b w:val="false"/>
          <w:bCs w:val="false"/>
          <w:i w:val="false"/>
          <w:iCs w:val="false"/>
          <w:color w:val="000000"/>
          <w:sz w:val="28"/>
          <w:szCs w:val="24"/>
          <w:lang w:val="uk-UA"/>
        </w:rPr>
        <w:t xml:space="preserve"> MedicinesOrderProcessor</w:t>
      </w:r>
    </w:p>
    <w:tbl>
      <w:tblPr>
        <w:tblW w:w="9571" w:type="dxa"/>
        <w:jc w:val="left"/>
        <w:tblInd w:w="0" w:type="dxa"/>
        <w:tblCellMar>
          <w:top w:w="0" w:type="dxa"/>
          <w:left w:w="108" w:type="dxa"/>
          <w:bottom w:w="0" w:type="dxa"/>
          <w:right w:w="108" w:type="dxa"/>
        </w:tblCellMar>
      </w:tblPr>
      <w:tblGrid>
        <w:gridCol w:w="4786"/>
        <w:gridCol w:w="4784"/>
      </w:tblGrid>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Поля та методи класу</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Опис</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1</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2</w:t>
            </w:r>
          </w:p>
        </w:tc>
      </w:tr>
      <w:tr>
        <w:trPr/>
        <w:tc>
          <w:tcPr>
            <w:tcW w:w="9570"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i/>
                <w:i/>
                <w:lang w:val="uk-UA"/>
              </w:rPr>
            </w:pPr>
            <w:r>
              <w:rPr>
                <w:b/>
                <w:i/>
                <w:lang w:val="uk-UA"/>
              </w:rPr>
              <w:t>public:</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pPr>
            <w:r>
              <w:rPr>
                <w:rFonts w:eastAsia="Calibri" w:cs="DejaVu Sans"/>
                <w:b w:val="false"/>
                <w:bCs w:val="false"/>
                <w:i w:val="false"/>
                <w:iCs w:val="false"/>
                <w:color w:val="000000"/>
                <w:sz w:val="28"/>
                <w:szCs w:val="24"/>
                <w:lang w:val="uk-UA"/>
              </w:rPr>
              <w:t>DiaseaseProcessor</w:t>
            </w:r>
            <w:r>
              <w:rPr>
                <w:lang w:val="uk-UA"/>
              </w:rPr>
              <w:t>();</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Конструктор класу</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void setSourceMessage(QString message);</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Встановлює повідомлення-запит</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processAndGetProcessedMessage();</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pPr>
            <w:r>
              <w:rPr>
                <w:lang w:val="uk-UA"/>
              </w:rPr>
              <w:t xml:space="preserve">Оброблює та повертає </w:t>
            </w:r>
            <w:r>
              <w:rPr>
                <w:lang w:val="en-US"/>
              </w:rPr>
              <w:t>повідомлення-відповідь</w:t>
            </w:r>
          </w:p>
        </w:tc>
      </w:tr>
      <w:tr>
        <w:trPr/>
        <w:tc>
          <w:tcPr>
            <w:tcW w:w="9570" w:type="dxa"/>
            <w:gridSpan w:val="2"/>
            <w:tcBorders>
              <w:left w:val="single" w:sz="4" w:space="0" w:color="000000"/>
              <w:bottom w:val="single" w:sz="4" w:space="0" w:color="000000"/>
              <w:right w:val="single" w:sz="4" w:space="0" w:color="000000"/>
            </w:tcBorders>
            <w:shd w:fill="auto" w:val="clear"/>
          </w:tcPr>
          <w:p>
            <w:pPr>
              <w:pStyle w:val="CommonTable"/>
              <w:spacing w:lineRule="auto" w:line="240" w:before="0" w:after="0"/>
              <w:jc w:val="center"/>
              <w:rPr/>
            </w:pPr>
            <w:r>
              <w:rPr>
                <w:rFonts w:cs="Times New Roman"/>
                <w:b/>
                <w:i/>
                <w:sz w:val="28"/>
                <w:szCs w:val="28"/>
                <w:lang w:val="uk-UA"/>
              </w:rPr>
              <w:t>private</w:t>
            </w:r>
            <w:r>
              <w:rPr>
                <w:b/>
                <w:i/>
                <w:lang w:val="uk-UA"/>
              </w:rPr>
              <w:t>:</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previousSourceMessage;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Попереднє повідомлення користувача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sourceMessage;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Повідомлення-запит користувача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processedMesage;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Оброблене повідомлення-відповідь</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currenntStage;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Поточна фаза діалогу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newStage;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Наступна фаза діалогу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stageValid;</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Чи є повідомлення-запит коректним</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retrieveStage();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Отримує фазу діалогу з БД</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void setResult(bool valid, QString msg, QString stage=NULL);</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Встановлює проміжний результат обробки</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isValidForStage();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Чи є повідомлення-запит коректним</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isFinalStage();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Чи є фаза діалогу останньою</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updateStage();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Оновлює фазу діалогу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resetStage();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Встановлює фазу діалогу в початок</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currentStage(QString 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Порівнює фази діалогу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containsKeyWords(QStringList keywords);</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Чи містить повідомлення-запит відповідні ключові слова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void processMessage();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Оброблює повідомлення-запит</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isMatchingInitInput();</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Повідомлення-запит є початковим</w:t>
            </w:r>
          </w:p>
        </w:tc>
      </w:tr>
    </w:tbl>
    <w:p>
      <w:pPr>
        <w:pStyle w:val="CommonTable"/>
        <w:rPr>
          <w:rFonts w:ascii="Times New Roman" w:hAnsi="Times New Roman" w:eastAsia="Calibri" w:cs="DejaVu Sans"/>
          <w:b/>
          <w:b/>
          <w:bCs w:val="false"/>
          <w:i/>
          <w:i/>
          <w:iCs w:val="false"/>
          <w:color w:val="000000"/>
          <w:sz w:val="28"/>
          <w:szCs w:val="24"/>
          <w:lang w:val="uk-UA"/>
        </w:rPr>
      </w:pPr>
      <w:r>
        <w:rPr>
          <w:rFonts w:eastAsia="Calibri" w:cs="DejaVu Sans"/>
          <w:b/>
          <w:bCs w:val="false"/>
          <w:i/>
          <w:iCs w:val="false"/>
          <w:color w:val="000000"/>
          <w:sz w:val="28"/>
          <w:szCs w:val="24"/>
          <w:lang w:val="uk-UA"/>
        </w:rPr>
      </w:r>
    </w:p>
    <w:p>
      <w:pPr>
        <w:pStyle w:val="Common"/>
        <w:rPr>
          <w:lang w:val="uk-UA"/>
        </w:rPr>
      </w:pPr>
      <w:r>
        <w:rPr>
          <w:lang w:val="uk-UA"/>
        </w:rPr>
        <w:t>Продовження таблиці 3.4</w:t>
      </w:r>
    </w:p>
    <w:tbl>
      <w:tblPr>
        <w:tblW w:w="9571" w:type="dxa"/>
        <w:jc w:val="left"/>
        <w:tblInd w:w="0" w:type="dxa"/>
        <w:tblCellMar>
          <w:top w:w="0" w:type="dxa"/>
          <w:left w:w="108" w:type="dxa"/>
          <w:bottom w:w="0" w:type="dxa"/>
          <w:right w:w="108" w:type="dxa"/>
        </w:tblCellMar>
      </w:tblPr>
      <w:tblGrid>
        <w:gridCol w:w="4786"/>
        <w:gridCol w:w="4784"/>
      </w:tblGrid>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1</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2</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isMatchingAddingFinishedInput();</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Повідомлення-запит є завершальним</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isMatchingToBeDoneInput();</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Повідомлення-запит є остаточним</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QStringList processUserSymptomInput();</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Пошук хвороб згідно симптому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QStringList diaseasesList;</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Список знайдених хвороб</w:t>
            </w:r>
          </w:p>
        </w:tc>
      </w:tr>
    </w:tbl>
    <w:p>
      <w:pPr>
        <w:pStyle w:val="CommonTable"/>
        <w:rPr>
          <w:rFonts w:ascii="Times New Roman" w:hAnsi="Times New Roman" w:eastAsia="Calibri" w:cs="DejaVu Sans"/>
          <w:b/>
          <w:b/>
          <w:i/>
          <w:i/>
          <w:color w:val="000000"/>
          <w:sz w:val="28"/>
          <w:szCs w:val="24"/>
          <w:lang w:val="uk-UA"/>
        </w:rPr>
      </w:pPr>
      <w:r>
        <w:rPr>
          <w:rFonts w:eastAsia="Calibri" w:cs="DejaVu Sans"/>
          <w:b/>
          <w:i/>
          <w:color w:val="000000"/>
          <w:sz w:val="28"/>
          <w:szCs w:val="24"/>
          <w:lang w:val="uk-UA"/>
        </w:rPr>
      </w:r>
    </w:p>
    <w:p>
      <w:pPr>
        <w:pStyle w:val="Title3rd1"/>
        <w:ind w:left="0" w:right="0" w:firstLine="851"/>
        <w:rPr/>
      </w:pPr>
      <w:bookmarkStart w:id="59" w:name="_Toc2762938721"/>
      <w:r>
        <w:rPr>
          <w:rFonts w:eastAsia="Calibri" w:cs="DejaVu Sans"/>
          <w:b/>
          <w:i/>
          <w:color w:val="000000"/>
          <w:sz w:val="28"/>
          <w:szCs w:val="24"/>
          <w:lang w:val="uk-UA"/>
        </w:rPr>
        <w:t xml:space="preserve">3.1.4 Клас </w:t>
      </w:r>
      <w:bookmarkEnd w:id="59"/>
      <w:r>
        <w:rPr>
          <w:rFonts w:eastAsia="Calibri" w:cs="DejaVu Sans"/>
          <w:b/>
          <w:i/>
          <w:color w:val="000000"/>
          <w:sz w:val="28"/>
          <w:szCs w:val="24"/>
          <w:lang w:val="uk-UA"/>
        </w:rPr>
        <w:t>DoctorProcessor</w:t>
      </w:r>
    </w:p>
    <w:p>
      <w:pPr>
        <w:pStyle w:val="Common"/>
        <w:rPr>
          <w:lang w:val="uk-UA"/>
        </w:rPr>
      </w:pPr>
      <w:r>
        <w:rPr>
          <w:lang w:val="uk-UA"/>
        </w:rPr>
      </w:r>
    </w:p>
    <w:p>
      <w:pPr>
        <w:pStyle w:val="Title3rd1"/>
        <w:ind w:left="0" w:right="0" w:firstLine="851"/>
        <w:rPr>
          <w:rFonts w:eastAsia="Calibri" w:cs="DejaVu Sans"/>
          <w:b w:val="false"/>
          <w:b w:val="false"/>
          <w:bCs w:val="false"/>
          <w:i w:val="false"/>
          <w:i w:val="false"/>
          <w:iCs w:val="false"/>
          <w:color w:val="000000"/>
          <w:sz w:val="28"/>
          <w:szCs w:val="24"/>
          <w:lang w:val="uk-UA"/>
        </w:rPr>
      </w:pPr>
      <w:r>
        <w:rPr>
          <w:rFonts w:eastAsia="Calibri" w:cs="DejaVu Sans"/>
          <w:b w:val="false"/>
          <w:bCs w:val="false"/>
          <w:i w:val="false"/>
          <w:iCs w:val="false"/>
          <w:color w:val="000000"/>
          <w:sz w:val="28"/>
          <w:szCs w:val="24"/>
          <w:lang w:val="uk-UA"/>
        </w:rPr>
        <w:t>Клас DoctorProcessor містить код для обробки запиту користувача відповідного розділу. Код файлу визначення класу знаходиться в додатку Б. Дані та методи класу наведені у таблиці 3.2.</w:t>
      </w:r>
    </w:p>
    <w:p>
      <w:pPr>
        <w:pStyle w:val="Title3rd1"/>
        <w:ind w:left="0" w:right="0" w:firstLine="851"/>
        <w:rPr>
          <w:rFonts w:ascii="Times New Roman" w:hAnsi="Times New Roman" w:eastAsia="Calibri" w:cs="DejaVu Sans"/>
          <w:color w:val="000000"/>
          <w:sz w:val="28"/>
          <w:szCs w:val="24"/>
          <w:lang w:val="uk-UA"/>
        </w:rPr>
      </w:pPr>
      <w:r>
        <w:rPr>
          <w:rFonts w:eastAsia="Calibri" w:cs="DejaVu Sans"/>
          <w:color w:val="000000"/>
          <w:sz w:val="28"/>
          <w:szCs w:val="24"/>
          <w:lang w:val="uk-UA"/>
        </w:rPr>
      </w:r>
    </w:p>
    <w:p>
      <w:pPr>
        <w:pStyle w:val="Common"/>
        <w:rPr/>
      </w:pPr>
      <w:r>
        <w:rPr>
          <w:lang w:val="uk-UA"/>
        </w:rPr>
        <w:t>Таблиця 3.6 – Опис полів та методів класу</w:t>
      </w:r>
      <w:r>
        <w:rPr>
          <w:rFonts w:eastAsia="Calibri" w:cs="DejaVu Sans"/>
          <w:b w:val="false"/>
          <w:bCs w:val="false"/>
          <w:i w:val="false"/>
          <w:iCs w:val="false"/>
          <w:color w:val="000000"/>
          <w:sz w:val="28"/>
          <w:szCs w:val="24"/>
          <w:lang w:val="uk-UA"/>
        </w:rPr>
        <w:t xml:space="preserve"> DoctorProcessor</w:t>
      </w:r>
    </w:p>
    <w:tbl>
      <w:tblPr>
        <w:tblW w:w="9571" w:type="dxa"/>
        <w:jc w:val="left"/>
        <w:tblInd w:w="0" w:type="dxa"/>
        <w:tblCellMar>
          <w:top w:w="0" w:type="dxa"/>
          <w:left w:w="108" w:type="dxa"/>
          <w:bottom w:w="0" w:type="dxa"/>
          <w:right w:w="108" w:type="dxa"/>
        </w:tblCellMar>
      </w:tblPr>
      <w:tblGrid>
        <w:gridCol w:w="4786"/>
        <w:gridCol w:w="4784"/>
      </w:tblGrid>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Поля та методи класу</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Опис</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1</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2</w:t>
            </w:r>
          </w:p>
        </w:tc>
      </w:tr>
      <w:tr>
        <w:trPr/>
        <w:tc>
          <w:tcPr>
            <w:tcW w:w="9570"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i/>
                <w:i/>
                <w:lang w:val="uk-UA"/>
              </w:rPr>
            </w:pPr>
            <w:r>
              <w:rPr>
                <w:b/>
                <w:i/>
                <w:lang w:val="uk-UA"/>
              </w:rPr>
              <w:t>public:</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DoctorProcessor()</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Конструктор класу</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void setSourceMessage(QString message);</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Встановлює повідомлення-запит</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processAndGetProcessedMessage();</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Оброблює та повертає результат</w:t>
            </w:r>
          </w:p>
        </w:tc>
      </w:tr>
      <w:tr>
        <w:trPr/>
        <w:tc>
          <w:tcPr>
            <w:tcW w:w="9570" w:type="dxa"/>
            <w:gridSpan w:val="2"/>
            <w:tcBorders>
              <w:left w:val="single" w:sz="4" w:space="0" w:color="000000"/>
              <w:bottom w:val="single" w:sz="4" w:space="0" w:color="000000"/>
              <w:right w:val="single" w:sz="4" w:space="0" w:color="000000"/>
            </w:tcBorders>
            <w:shd w:fill="auto" w:val="clear"/>
          </w:tcPr>
          <w:p>
            <w:pPr>
              <w:pStyle w:val="CommonTable"/>
              <w:spacing w:lineRule="auto" w:line="240" w:before="0" w:after="0"/>
              <w:jc w:val="center"/>
              <w:rPr/>
            </w:pPr>
            <w:r>
              <w:rPr>
                <w:rFonts w:cs="Times New Roman"/>
                <w:b/>
                <w:i/>
                <w:sz w:val="28"/>
                <w:szCs w:val="28"/>
                <w:lang w:val="uk-UA"/>
              </w:rPr>
              <w:t>private</w:t>
            </w:r>
            <w:r>
              <w:rPr>
                <w:b/>
                <w:i/>
                <w:lang w:val="uk-UA"/>
              </w:rPr>
              <w:t>:</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sourceMessage;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Повідомлення-запит користувача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withConvertedViewpoint(QString string);</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Змінює типові слова у відповіді</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QStringList retrieveAnswerList(QString keyword);</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Дістає шаблони відповідей з БД</w:t>
            </w:r>
          </w:p>
        </w:tc>
      </w:tr>
    </w:tbl>
    <w:p>
      <w:pPr>
        <w:pStyle w:val="CommonTable"/>
        <w:rPr>
          <w:lang w:val="uk-UA"/>
        </w:rPr>
      </w:pPr>
      <w:r>
        <w:rPr>
          <w:lang w:val="uk-UA"/>
        </w:rPr>
      </w:r>
    </w:p>
    <w:p>
      <w:pPr>
        <w:pStyle w:val="Title2nd1"/>
        <w:ind w:left="0" w:right="0" w:firstLine="851"/>
        <w:rPr>
          <w:lang w:val="uk-UA"/>
        </w:rPr>
      </w:pPr>
      <w:bookmarkStart w:id="60" w:name="_Toc27554831"/>
      <w:bookmarkStart w:id="61" w:name="_Toc27629401"/>
      <w:r>
        <w:rPr>
          <w:lang w:val="uk-UA"/>
        </w:rPr>
        <w:t>3.2 Основні розроблені алгоритми</w:t>
      </w:r>
      <w:bookmarkEnd w:id="60"/>
      <w:bookmarkEnd w:id="61"/>
    </w:p>
    <w:p>
      <w:pPr>
        <w:pStyle w:val="Title3rd1"/>
        <w:ind w:left="0" w:right="0" w:firstLine="851"/>
        <w:rPr/>
      </w:pPr>
      <w:bookmarkStart w:id="62" w:name="_Toc27554832"/>
      <w:bookmarkStart w:id="63" w:name="_Toc27629402"/>
      <w:r>
        <w:rPr>
          <w:lang w:val="uk-UA"/>
        </w:rPr>
        <w:t>3.2.1 Аналіз алгоритм</w:t>
      </w:r>
      <w:bookmarkEnd w:id="62"/>
      <w:bookmarkEnd w:id="63"/>
      <w:r>
        <w:rPr>
          <w:lang w:val="uk-UA"/>
        </w:rPr>
        <w:t>ів</w:t>
      </w:r>
    </w:p>
    <w:p>
      <w:pPr>
        <w:pStyle w:val="Title3rd1"/>
        <w:ind w:left="0" w:right="0" w:firstLine="851"/>
        <w:rPr>
          <w:lang w:val="uk-UA"/>
        </w:rPr>
      </w:pPr>
      <w:r>
        <w:rPr>
          <w:lang w:val="uk-UA"/>
        </w:rPr>
      </w:r>
    </w:p>
    <w:p>
      <w:pPr>
        <w:pStyle w:val="Common"/>
        <w:rPr>
          <w:lang w:val="uk-UA"/>
        </w:rPr>
      </w:pPr>
      <w:r>
        <w:rPr>
          <w:lang w:val="uk-UA"/>
        </w:rPr>
        <w:t>В ході написання курсової роботи було створено декілька алгоритмів.</w:t>
      </w:r>
    </w:p>
    <w:p>
      <w:pPr>
        <w:pStyle w:val="Common"/>
        <w:rPr>
          <w:lang w:val="uk-UA"/>
        </w:rPr>
      </w:pPr>
      <w:r>
        <w:rPr>
          <w:lang w:val="uk-UA"/>
        </w:rPr>
        <w:t>Розроблені алгоритми не є ідеальними та мають вигляд прототипа.</w:t>
      </w:r>
    </w:p>
    <w:p>
      <w:pPr>
        <w:pStyle w:val="Common"/>
        <w:rPr>
          <w:b/>
          <w:b/>
          <w:bCs/>
          <w:i/>
          <w:i/>
          <w:iCs/>
          <w:lang w:val="uk-UA"/>
        </w:rPr>
      </w:pPr>
      <w:r>
        <w:rPr>
          <w:b/>
          <w:bCs/>
          <w:i/>
          <w:iCs/>
          <w:lang w:val="uk-UA"/>
        </w:rPr>
        <w:t>3.2.1.1 Аналіз алгоритму пошуку аптек</w:t>
      </w:r>
    </w:p>
    <w:p>
      <w:pPr>
        <w:pStyle w:val="Common"/>
        <w:rPr>
          <w:lang w:val="uk-UA"/>
        </w:rPr>
      </w:pPr>
      <w:r>
        <w:rPr>
          <w:lang w:val="uk-UA"/>
        </w:rPr>
        <w:t>Вхідними даними для алгоритму пошуку аптек є:</w:t>
      </w:r>
    </w:p>
    <w:p>
      <w:pPr>
        <w:pStyle w:val="Style23"/>
        <w:numPr>
          <w:ilvl w:val="0"/>
          <w:numId w:val="2"/>
        </w:numPr>
        <w:ind w:left="0" w:right="0" w:firstLine="851"/>
        <w:rPr>
          <w:lang w:val="uk-UA"/>
        </w:rPr>
      </w:pPr>
      <w:r>
        <w:rPr>
          <w:lang w:val="uk-UA"/>
        </w:rPr>
        <w:t>набір строк із назвами медикаментів та їх кількістю.</w:t>
      </w:r>
    </w:p>
    <w:p>
      <w:pPr>
        <w:pStyle w:val="Common"/>
        <w:rPr>
          <w:lang w:val="uk-UA"/>
        </w:rPr>
      </w:pPr>
      <w:r>
        <w:rPr>
          <w:lang w:val="uk-UA"/>
        </w:rPr>
        <w:t>Під час підрахунку остаточного результату алгоритм працює з проміжними даними:</w:t>
      </w:r>
    </w:p>
    <w:p>
      <w:pPr>
        <w:pStyle w:val="Style23"/>
        <w:numPr>
          <w:ilvl w:val="0"/>
          <w:numId w:val="2"/>
        </w:numPr>
        <w:ind w:left="0" w:right="0" w:firstLine="851"/>
        <w:rPr>
          <w:lang w:val="uk-UA"/>
        </w:rPr>
      </w:pPr>
      <w:r>
        <w:rPr>
          <w:lang w:val="uk-UA"/>
        </w:rPr>
        <w:t>список вже оброблених аптек та медикаментів.</w:t>
      </w:r>
    </w:p>
    <w:p>
      <w:pPr>
        <w:pStyle w:val="Common"/>
        <w:rPr>
          <w:lang w:val="uk-UA"/>
        </w:rPr>
      </w:pPr>
      <w:r>
        <w:rPr>
          <w:lang w:val="uk-UA"/>
        </w:rPr>
        <w:t>У кінці виконання алгоритм формує вихідні данні:</w:t>
      </w:r>
    </w:p>
    <w:p>
      <w:pPr>
        <w:pStyle w:val="Style23"/>
        <w:numPr>
          <w:ilvl w:val="0"/>
          <w:numId w:val="2"/>
        </w:numPr>
        <w:ind w:left="0" w:right="0" w:firstLine="851"/>
        <w:rPr>
          <w:lang w:val="uk-UA"/>
        </w:rPr>
      </w:pPr>
      <w:r>
        <w:rPr>
          <w:lang w:val="uk-UA"/>
        </w:rPr>
        <w:t>форматована строка з назвами аптек, цінами та назвами медикаментів.</w:t>
      </w:r>
    </w:p>
    <w:p>
      <w:pPr>
        <w:pStyle w:val="Common"/>
        <w:rPr>
          <w:lang w:val="uk-UA"/>
        </w:rPr>
      </w:pPr>
      <w:r>
        <w:rPr>
          <w:lang w:val="uk-UA"/>
        </w:rPr>
        <w:t>Усі значення мають бути коректними та строго формалізованими (це виконується на етапі створення бази даних).</w:t>
      </w:r>
    </w:p>
    <w:p>
      <w:pPr>
        <w:pStyle w:val="Common"/>
        <w:rPr>
          <w:lang w:val="uk-UA"/>
        </w:rPr>
      </w:pPr>
      <w:r>
        <w:rPr>
          <w:lang w:val="uk-UA"/>
        </w:rPr>
        <w:t>Увесь алгоритм можна поділити на 2 етапи:</w:t>
      </w:r>
    </w:p>
    <w:p>
      <w:pPr>
        <w:pStyle w:val="Style23"/>
        <w:numPr>
          <w:ilvl w:val="0"/>
          <w:numId w:val="3"/>
        </w:numPr>
        <w:ind w:left="0" w:right="0" w:firstLine="851"/>
        <w:rPr>
          <w:lang w:val="uk-UA"/>
        </w:rPr>
      </w:pPr>
      <w:r>
        <w:rPr>
          <w:lang w:val="uk-UA"/>
        </w:rPr>
        <w:t>Прийняття повідомлення користувача.</w:t>
      </w:r>
    </w:p>
    <w:p>
      <w:pPr>
        <w:pStyle w:val="Style23"/>
        <w:numPr>
          <w:ilvl w:val="0"/>
          <w:numId w:val="3"/>
        </w:numPr>
        <w:ind w:left="0" w:right="0" w:firstLine="851"/>
        <w:rPr>
          <w:lang w:val="uk-UA"/>
        </w:rPr>
      </w:pPr>
      <w:r>
        <w:rPr>
          <w:lang w:val="uk-UA"/>
        </w:rPr>
        <w:t>Пошук аптеки з найменшою ціною на препарат.</w:t>
      </w:r>
    </w:p>
    <w:p>
      <w:pPr>
        <w:pStyle w:val="Common"/>
        <w:rPr>
          <w:lang w:val="uk-UA"/>
        </w:rPr>
      </w:pPr>
      <w:r>
        <w:rPr>
          <w:lang w:val="uk-UA"/>
        </w:rPr>
        <w:t>Виконання кожного етапу базується та таких алгоритмах:</w:t>
      </w:r>
    </w:p>
    <w:p>
      <w:pPr>
        <w:pStyle w:val="Style23"/>
        <w:numPr>
          <w:ilvl w:val="0"/>
          <w:numId w:val="2"/>
        </w:numPr>
        <w:ind w:left="0" w:right="0" w:firstLine="851"/>
        <w:rPr>
          <w:lang w:val="uk-UA"/>
        </w:rPr>
      </w:pPr>
      <w:r>
        <w:rPr>
          <w:lang w:val="uk-UA"/>
        </w:rPr>
        <w:t>алгоритм лінійного пошуку;</w:t>
      </w:r>
    </w:p>
    <w:p>
      <w:pPr>
        <w:pStyle w:val="Style23"/>
        <w:numPr>
          <w:ilvl w:val="0"/>
          <w:numId w:val="2"/>
        </w:numPr>
        <w:ind w:left="0" w:right="0" w:firstLine="851"/>
        <w:rPr>
          <w:lang w:val="uk-UA"/>
        </w:rPr>
      </w:pPr>
      <w:r>
        <w:rPr>
          <w:lang w:val="uk-UA"/>
        </w:rPr>
        <w:t>алгоритм сортування вставками;</w:t>
      </w:r>
    </w:p>
    <w:p>
      <w:pPr>
        <w:pStyle w:val="Style23"/>
        <w:numPr>
          <w:ilvl w:val="0"/>
          <w:numId w:val="2"/>
        </w:numPr>
        <w:ind w:left="0" w:right="0" w:firstLine="851"/>
        <w:rPr>
          <w:lang w:val="uk-UA"/>
        </w:rPr>
      </w:pPr>
      <w:r>
        <w:rPr>
          <w:lang w:val="uk-UA"/>
        </w:rPr>
        <w:t>елементи динамічного програмування.</w:t>
      </w:r>
    </w:p>
    <w:p>
      <w:pPr>
        <w:pStyle w:val="Common"/>
        <w:rPr>
          <w:lang w:val="uk-UA"/>
        </w:rPr>
      </w:pPr>
      <w:r>
        <w:rPr>
          <w:lang w:val="uk-UA"/>
        </w:rPr>
      </w:r>
    </w:p>
    <w:p>
      <w:pPr>
        <w:pStyle w:val="Common"/>
        <w:rPr>
          <w:b/>
          <w:b/>
          <w:bCs/>
          <w:i/>
          <w:i/>
          <w:iCs/>
          <w:lang w:val="uk-UA"/>
        </w:rPr>
      </w:pPr>
      <w:r>
        <w:rPr>
          <w:b/>
          <w:bCs/>
          <w:i/>
          <w:iCs/>
          <w:lang w:val="uk-UA"/>
        </w:rPr>
        <w:t>3.2.1.1 Аналіз алгоритму визначення списку вірогідних хвороб</w:t>
      </w:r>
    </w:p>
    <w:p>
      <w:pPr>
        <w:pStyle w:val="Common"/>
        <w:rPr>
          <w:lang w:val="uk-UA"/>
        </w:rPr>
      </w:pPr>
      <w:r>
        <w:rPr>
          <w:lang w:val="uk-UA"/>
        </w:rPr>
        <w:t>Вхідними даними для алгоритму визначення списку хвороб є:</w:t>
      </w:r>
    </w:p>
    <w:p>
      <w:pPr>
        <w:pStyle w:val="Style23"/>
        <w:numPr>
          <w:ilvl w:val="0"/>
          <w:numId w:val="2"/>
        </w:numPr>
        <w:ind w:left="0" w:right="0" w:firstLine="851"/>
        <w:rPr>
          <w:lang w:val="uk-UA"/>
        </w:rPr>
      </w:pPr>
      <w:r>
        <w:rPr>
          <w:lang w:val="uk-UA"/>
        </w:rPr>
        <w:t>набір строк із симптомами хворого.</w:t>
      </w:r>
    </w:p>
    <w:p>
      <w:pPr>
        <w:pStyle w:val="Common"/>
        <w:rPr>
          <w:lang w:val="uk-UA"/>
        </w:rPr>
      </w:pPr>
      <w:r>
        <w:rPr>
          <w:lang w:val="uk-UA"/>
        </w:rPr>
        <w:t>Під час підрахунку остаточного результату алгоритм працює з проміжними даними:</w:t>
      </w:r>
    </w:p>
    <w:p>
      <w:pPr>
        <w:pStyle w:val="Style23"/>
        <w:numPr>
          <w:ilvl w:val="0"/>
          <w:numId w:val="2"/>
        </w:numPr>
        <w:ind w:left="0" w:right="0" w:firstLine="851"/>
        <w:rPr>
          <w:lang w:val="uk-UA"/>
        </w:rPr>
      </w:pPr>
      <w:r>
        <w:rPr>
          <w:lang w:val="uk-UA"/>
        </w:rPr>
        <w:t>список вже оброблених хвороб з відповідними симптомами.</w:t>
      </w:r>
    </w:p>
    <w:p>
      <w:pPr>
        <w:pStyle w:val="Common"/>
        <w:rPr>
          <w:lang w:val="uk-UA"/>
        </w:rPr>
      </w:pPr>
      <w:r>
        <w:rPr>
          <w:lang w:val="uk-UA"/>
        </w:rPr>
        <w:t>У кінці виконання алгоритм формує вихідні данні:</w:t>
      </w:r>
    </w:p>
    <w:p>
      <w:pPr>
        <w:pStyle w:val="Style23"/>
        <w:numPr>
          <w:ilvl w:val="0"/>
          <w:numId w:val="2"/>
        </w:numPr>
        <w:ind w:left="0" w:right="0" w:firstLine="851"/>
        <w:rPr>
          <w:lang w:val="uk-UA"/>
        </w:rPr>
      </w:pPr>
      <w:r>
        <w:rPr>
          <w:lang w:val="uk-UA"/>
        </w:rPr>
        <w:t>форматована строка зі списком вірогідних хвороб.</w:t>
      </w:r>
    </w:p>
    <w:p>
      <w:pPr>
        <w:pStyle w:val="Common"/>
        <w:rPr>
          <w:lang w:val="uk-UA"/>
        </w:rPr>
      </w:pPr>
      <w:r>
        <w:rPr>
          <w:lang w:val="uk-UA"/>
        </w:rPr>
        <w:t>Усі значення мають бути коректними та строго формалізованими (це виконується на етапі створення бази даних).</w:t>
      </w:r>
    </w:p>
    <w:p>
      <w:pPr>
        <w:pStyle w:val="Common"/>
        <w:rPr>
          <w:lang w:val="uk-UA"/>
        </w:rPr>
      </w:pPr>
      <w:r>
        <w:rPr>
          <w:lang w:val="uk-UA"/>
        </w:rPr>
        <w:t>Увесь алгоритм можна поділити на 2 етапи:</w:t>
      </w:r>
    </w:p>
    <w:p>
      <w:pPr>
        <w:pStyle w:val="Common"/>
        <w:rPr>
          <w:lang w:val="uk-UA"/>
        </w:rPr>
      </w:pPr>
      <w:r>
        <w:rPr>
          <w:lang w:val="uk-UA"/>
        </w:rPr>
        <w:t>1. Прийняття повідомлення користувача.</w:t>
      </w:r>
    </w:p>
    <w:p>
      <w:pPr>
        <w:pStyle w:val="Common"/>
        <w:rPr>
          <w:lang w:val="uk-UA"/>
        </w:rPr>
      </w:pPr>
      <w:r>
        <w:rPr>
          <w:lang w:val="uk-UA"/>
        </w:rPr>
        <w:t>2. Пошук хвороб з відповідними симптомами.</w:t>
      </w:r>
    </w:p>
    <w:p>
      <w:pPr>
        <w:pStyle w:val="Common"/>
        <w:rPr>
          <w:lang w:val="uk-UA"/>
        </w:rPr>
      </w:pPr>
      <w:r>
        <w:rPr>
          <w:lang w:val="uk-UA"/>
        </w:rPr>
        <w:t>Виконання кожного етапу базується та таких алгоритмах:</w:t>
      </w:r>
    </w:p>
    <w:p>
      <w:pPr>
        <w:pStyle w:val="Style23"/>
        <w:numPr>
          <w:ilvl w:val="0"/>
          <w:numId w:val="2"/>
        </w:numPr>
        <w:ind w:left="0" w:right="0" w:firstLine="851"/>
        <w:rPr>
          <w:lang w:val="uk-UA"/>
        </w:rPr>
      </w:pPr>
      <w:r>
        <w:rPr>
          <w:lang w:val="uk-UA"/>
        </w:rPr>
        <w:t>алгоритм лінійного пошуку;</w:t>
      </w:r>
    </w:p>
    <w:p>
      <w:pPr>
        <w:pStyle w:val="Style23"/>
        <w:numPr>
          <w:ilvl w:val="0"/>
          <w:numId w:val="2"/>
        </w:numPr>
        <w:ind w:left="0" w:right="0" w:firstLine="851"/>
        <w:rPr>
          <w:lang w:val="uk-UA"/>
        </w:rPr>
      </w:pPr>
      <w:r>
        <w:rPr>
          <w:lang w:val="uk-UA"/>
        </w:rPr>
        <w:t>алгоритм сортування вставками;</w:t>
      </w:r>
    </w:p>
    <w:p>
      <w:pPr>
        <w:pStyle w:val="Style23"/>
        <w:numPr>
          <w:ilvl w:val="0"/>
          <w:numId w:val="2"/>
        </w:numPr>
        <w:ind w:left="0" w:right="0" w:firstLine="851"/>
        <w:rPr>
          <w:lang w:val="uk-UA"/>
        </w:rPr>
      </w:pPr>
      <w:r>
        <w:rPr>
          <w:lang w:val="uk-UA"/>
        </w:rPr>
        <w:t>елементи динамічного програмування.</w:t>
      </w:r>
    </w:p>
    <w:p>
      <w:pPr>
        <w:pStyle w:val="Common"/>
        <w:rPr>
          <w:lang w:val="uk-UA"/>
        </w:rPr>
      </w:pPr>
      <w:r>
        <w:rPr>
          <w:lang w:val="uk-UA"/>
        </w:rPr>
      </w:r>
    </w:p>
    <w:p>
      <w:pPr>
        <w:pStyle w:val="Common"/>
        <w:rPr>
          <w:b/>
          <w:b/>
          <w:bCs/>
          <w:i/>
          <w:i/>
          <w:iCs/>
          <w:lang w:val="uk-UA"/>
        </w:rPr>
      </w:pPr>
      <w:r>
        <w:rPr>
          <w:b/>
          <w:bCs/>
          <w:i/>
          <w:iCs/>
          <w:lang w:val="uk-UA"/>
        </w:rPr>
        <w:t>3.2.1.1 Аналіз алгоритму визначення коректної відповіді лікаря</w:t>
      </w:r>
    </w:p>
    <w:p>
      <w:pPr>
        <w:pStyle w:val="Common"/>
        <w:rPr>
          <w:lang w:val="uk-UA"/>
        </w:rPr>
      </w:pPr>
      <w:r>
        <w:rPr>
          <w:lang w:val="uk-UA"/>
        </w:rPr>
        <w:t>Вхідними даними для алгоритму визначення відповіді лікаря є:</w:t>
      </w:r>
    </w:p>
    <w:p>
      <w:pPr>
        <w:pStyle w:val="Style23"/>
        <w:numPr>
          <w:ilvl w:val="0"/>
          <w:numId w:val="2"/>
        </w:numPr>
        <w:ind w:left="0" w:right="0" w:firstLine="851"/>
        <w:rPr>
          <w:lang w:val="uk-UA"/>
        </w:rPr>
      </w:pPr>
      <w:r>
        <w:rPr>
          <w:lang w:val="uk-UA"/>
        </w:rPr>
        <w:t>повідомлення користувача.</w:t>
      </w:r>
    </w:p>
    <w:p>
      <w:pPr>
        <w:pStyle w:val="Common"/>
        <w:rPr>
          <w:lang w:val="uk-UA"/>
        </w:rPr>
      </w:pPr>
      <w:r>
        <w:rPr>
          <w:lang w:val="uk-UA"/>
        </w:rPr>
        <w:t>У кінці виконання алгоритм формує вихідні данні:</w:t>
      </w:r>
    </w:p>
    <w:p>
      <w:pPr>
        <w:pStyle w:val="Style23"/>
        <w:numPr>
          <w:ilvl w:val="0"/>
          <w:numId w:val="2"/>
        </w:numPr>
        <w:ind w:left="0" w:right="0" w:firstLine="851"/>
        <w:rPr>
          <w:lang w:val="uk-UA"/>
        </w:rPr>
      </w:pPr>
      <w:r>
        <w:rPr>
          <w:lang w:val="uk-UA"/>
        </w:rPr>
        <w:t>відповідь лікаря-психолога.</w:t>
      </w:r>
    </w:p>
    <w:p>
      <w:pPr>
        <w:pStyle w:val="Common"/>
        <w:rPr>
          <w:lang w:val="uk-UA"/>
        </w:rPr>
      </w:pPr>
      <w:r>
        <w:rPr>
          <w:lang w:val="uk-UA"/>
        </w:rPr>
        <w:t>Усі значення мають бути коректними та строго формалізованими (це виконується на етапі створення бази даних).</w:t>
      </w:r>
    </w:p>
    <w:p>
      <w:pPr>
        <w:pStyle w:val="Common"/>
        <w:rPr>
          <w:lang w:val="uk-UA"/>
        </w:rPr>
      </w:pPr>
      <w:r>
        <w:rPr>
          <w:lang w:val="uk-UA"/>
        </w:rPr>
        <w:t>Увесь алгоритм можна поділити на 2 етапи:</w:t>
      </w:r>
    </w:p>
    <w:p>
      <w:pPr>
        <w:pStyle w:val="Common"/>
        <w:rPr>
          <w:lang w:val="uk-UA"/>
        </w:rPr>
      </w:pPr>
      <w:r>
        <w:rPr>
          <w:lang w:val="uk-UA"/>
        </w:rPr>
        <w:t>1. Прийняття повідомлення користувача.</w:t>
      </w:r>
    </w:p>
    <w:p>
      <w:pPr>
        <w:pStyle w:val="Common"/>
        <w:rPr>
          <w:lang w:val="uk-UA"/>
        </w:rPr>
      </w:pPr>
      <w:r>
        <w:rPr>
          <w:lang w:val="uk-UA"/>
        </w:rPr>
        <w:t>2. Пошук найбільш коректної відповіді.</w:t>
      </w:r>
    </w:p>
    <w:p>
      <w:pPr>
        <w:pStyle w:val="Common"/>
        <w:rPr>
          <w:lang w:val="uk-UA"/>
        </w:rPr>
      </w:pPr>
      <w:r>
        <w:rPr>
          <w:lang w:val="uk-UA"/>
        </w:rPr>
        <w:t>Виконання кожного етапу базується та таких алгоритмах:</w:t>
      </w:r>
    </w:p>
    <w:p>
      <w:pPr>
        <w:pStyle w:val="Style23"/>
        <w:numPr>
          <w:ilvl w:val="0"/>
          <w:numId w:val="2"/>
        </w:numPr>
        <w:ind w:left="0" w:right="0" w:firstLine="851"/>
        <w:rPr>
          <w:lang w:val="uk-UA"/>
        </w:rPr>
      </w:pPr>
      <w:r>
        <w:rPr>
          <w:lang w:val="uk-UA"/>
        </w:rPr>
        <w:t>алгоритм лінійного пошуку;</w:t>
      </w:r>
    </w:p>
    <w:p>
      <w:pPr>
        <w:pStyle w:val="Style23"/>
        <w:numPr>
          <w:ilvl w:val="0"/>
          <w:numId w:val="2"/>
        </w:numPr>
        <w:ind w:left="0" w:right="0" w:firstLine="851"/>
        <w:rPr>
          <w:lang w:val="uk-UA"/>
        </w:rPr>
      </w:pPr>
      <w:r>
        <w:rPr>
          <w:lang w:val="uk-UA"/>
        </w:rPr>
        <w:t>алгоритм сортування вставками;</w:t>
      </w:r>
    </w:p>
    <w:p>
      <w:pPr>
        <w:pStyle w:val="Style23"/>
        <w:numPr>
          <w:ilvl w:val="0"/>
          <w:numId w:val="2"/>
        </w:numPr>
        <w:ind w:left="0" w:right="0" w:firstLine="851"/>
        <w:rPr>
          <w:lang w:val="uk-UA"/>
        </w:rPr>
      </w:pPr>
      <w:r>
        <w:rPr>
          <w:lang w:val="uk-UA"/>
        </w:rPr>
        <w:t>елементи динамічного програмування.</w:t>
      </w:r>
    </w:p>
    <w:p>
      <w:pPr>
        <w:pStyle w:val="ListBullet"/>
        <w:numPr>
          <w:ilvl w:val="0"/>
          <w:numId w:val="2"/>
        </w:numPr>
        <w:ind w:left="0" w:right="0" w:firstLine="851"/>
        <w:rPr>
          <w:lang w:val="uk-UA"/>
        </w:rPr>
      </w:pPr>
      <w:r>
        <w:rPr>
          <w:lang w:val="uk-UA"/>
        </w:rPr>
        <w:t>елементи співпадання з шаблонами.</w:t>
      </w:r>
    </w:p>
    <w:p>
      <w:pPr>
        <w:pStyle w:val="Common"/>
        <w:rPr>
          <w:lang w:val="uk-UA"/>
        </w:rPr>
      </w:pPr>
      <w:r>
        <w:rPr>
          <w:lang w:val="uk-UA"/>
        </w:rPr>
        <w:t>Розглянемо основні типові алгоритми.</w:t>
      </w:r>
    </w:p>
    <w:p>
      <w:pPr>
        <w:pStyle w:val="Common"/>
        <w:rPr>
          <w:lang w:val="uk-UA"/>
        </w:rPr>
      </w:pPr>
      <w:r>
        <w:rPr>
          <w:lang w:val="uk-UA"/>
        </w:rPr>
      </w:r>
    </w:p>
    <w:p>
      <w:pPr>
        <w:pStyle w:val="Common"/>
        <w:rPr/>
      </w:pPr>
      <w:r>
        <w:rPr>
          <w:color w:val="auto"/>
          <w:lang w:val="uk-UA"/>
        </w:rPr>
        <w:t xml:space="preserve">Алгоритм пошуку аптек та медикаментів зображено у вигляді блок-схеми на  рисунку 3.2. </w:t>
      </w:r>
      <w:r>
        <w:rPr>
          <w:color w:val="auto"/>
          <w:lang w:val="uk-UA"/>
        </w:rPr>
        <w:t>К</w:t>
      </w:r>
      <w:r>
        <w:rPr>
          <w:color w:val="auto"/>
          <w:lang w:val="uk-UA"/>
        </w:rPr>
        <w:t>лючовий к</w:t>
      </w:r>
      <w:r>
        <w:rPr>
          <w:color w:val="auto"/>
          <w:lang w:val="uk-UA"/>
        </w:rPr>
        <w:t>од алгоритму знаходиться в:</w:t>
      </w:r>
    </w:p>
    <w:p>
      <w:pPr>
        <w:pStyle w:val="Common"/>
        <w:rPr/>
      </w:pPr>
      <w:r>
        <w:rPr>
          <w:color w:val="auto"/>
          <w:lang w:val="uk-UA"/>
        </w:rPr>
        <w:t>- void MedicinesOrderProcessor::processMessage();</w:t>
      </w:r>
    </w:p>
    <w:p>
      <w:pPr>
        <w:pStyle w:val="Common"/>
        <w:rPr/>
      </w:pPr>
      <w:r>
        <w:rPr>
          <w:color w:val="auto"/>
          <w:lang w:val="uk-UA"/>
        </w:rPr>
        <w:t>- QString MedicinesOrderProcessor::processUserDrugInfoInput().</w:t>
      </w:r>
    </w:p>
    <w:p>
      <w:pPr>
        <w:pStyle w:val="Common"/>
        <w:rPr>
          <w:color w:val="auto"/>
          <w:lang w:val="uk-UA"/>
        </w:rPr>
      </w:pPr>
      <w:r>
        <w:rPr/>
      </w:r>
    </w:p>
    <w:p>
      <w:pPr>
        <w:pStyle w:val="Common"/>
        <w:rPr/>
      </w:pPr>
      <w:r>
        <w:rPr>
          <w:color w:val="auto"/>
          <w:lang w:val="uk-UA"/>
        </w:rPr>
        <w:t xml:space="preserve">Алгоритм пошуку хвороби за симптомами зображено у вигляді блок-схеми на рисунку 3.3. </w:t>
      </w:r>
      <w:r>
        <w:rPr>
          <w:color w:val="auto"/>
          <w:lang w:val="uk-UA"/>
        </w:rPr>
        <w:t>К</w:t>
      </w:r>
      <w:r>
        <w:rPr>
          <w:color w:val="auto"/>
          <w:lang w:val="uk-UA"/>
        </w:rPr>
        <w:t>лючовий к</w:t>
      </w:r>
      <w:r>
        <w:rPr>
          <w:color w:val="auto"/>
          <w:lang w:val="uk-UA"/>
        </w:rPr>
        <w:t>од алгоритму знаходиться в:</w:t>
      </w:r>
    </w:p>
    <w:p>
      <w:pPr>
        <w:pStyle w:val="Common"/>
        <w:rPr/>
      </w:pPr>
      <w:r>
        <w:rPr>
          <w:color w:val="auto"/>
          <w:lang w:val="uk-UA"/>
        </w:rPr>
        <w:t>- void DiaseaseProcessor::processMessage();</w:t>
      </w:r>
    </w:p>
    <w:p>
      <w:pPr>
        <w:pStyle w:val="Common"/>
        <w:rPr/>
      </w:pPr>
      <w:r>
        <w:rPr>
          <w:color w:val="auto"/>
          <w:lang w:val="uk-UA"/>
        </w:rPr>
        <w:t>- QStringList DiaseaseProcessor::processUserSymptomInput().</w:t>
      </w:r>
    </w:p>
    <w:p>
      <w:pPr>
        <w:pStyle w:val="Common"/>
        <w:rPr>
          <w:color w:val="auto"/>
          <w:lang w:val="uk-UA"/>
        </w:rPr>
      </w:pPr>
      <w:r>
        <w:rPr/>
      </w:r>
    </w:p>
    <w:p>
      <w:pPr>
        <w:pStyle w:val="Common"/>
        <w:rPr/>
      </w:pPr>
      <w:r>
        <w:rPr>
          <w:color w:val="auto"/>
          <w:lang w:val="uk-UA"/>
        </w:rPr>
        <w:t xml:space="preserve">Алгоритм пошуку коректної відповіді лікаря зображено у вигляді блок-схеми на рисунку 3.4. </w:t>
      </w:r>
      <w:r>
        <w:rPr>
          <w:color w:val="auto"/>
          <w:lang w:val="uk-UA"/>
        </w:rPr>
        <w:t>Ключовий к</w:t>
      </w:r>
      <w:r>
        <w:rPr>
          <w:color w:val="auto"/>
          <w:lang w:val="uk-UA"/>
        </w:rPr>
        <w:t>од алгоритму знаходиться в:</w:t>
      </w:r>
    </w:p>
    <w:p>
      <w:pPr>
        <w:pStyle w:val="Common"/>
        <w:rPr/>
      </w:pPr>
      <w:r>
        <w:rPr>
          <w:color w:val="auto"/>
          <w:lang w:val="uk-UA"/>
        </w:rPr>
        <w:t>- QString DoctorProcessor::withConvertedViewpoint(QString string)</w:t>
      </w:r>
      <w:r>
        <w:rPr>
          <w:color w:val="auto"/>
          <w:lang w:val="uk-UA"/>
        </w:rPr>
        <w:t>;</w:t>
      </w:r>
    </w:p>
    <w:p>
      <w:pPr>
        <w:pStyle w:val="Common"/>
        <w:rPr/>
      </w:pPr>
      <w:r>
        <w:rPr>
          <w:color w:val="auto"/>
          <w:lang w:val="uk-UA"/>
        </w:rPr>
        <w:t>- QString DoctorProcessor::processAndGetProcessedMessage();</w:t>
      </w:r>
    </w:p>
    <w:p>
      <w:pPr>
        <w:pStyle w:val="Common"/>
        <w:rPr/>
      </w:pPr>
      <w:r>
        <w:rPr>
          <w:color w:val="auto"/>
          <w:lang w:val="uk-UA"/>
        </w:rPr>
        <w:t>- QStringList DoctorProcessor::retrieveAnswerList(QString keyword);</w:t>
      </w:r>
    </w:p>
    <w:p>
      <w:pPr>
        <w:pStyle w:val="Common"/>
        <w:rPr>
          <w:color w:val="auto"/>
          <w:lang w:val="uk-UA"/>
        </w:rPr>
      </w:pPr>
      <w:r>
        <w:rPr/>
      </w:r>
    </w:p>
    <w:p>
      <w:pPr>
        <w:pStyle w:val="Common"/>
        <w:rPr/>
      </w:pPr>
      <w:r>
        <w:rPr>
          <w:color w:val="auto"/>
          <w:lang w:val="uk-UA"/>
        </w:rPr>
        <w:t>Розпізнавання ключових слів: bool DiaseaseProcessor::containsKeyWords(QStringList keywords).</w:t>
      </w:r>
    </w:p>
    <w:p>
      <w:pPr>
        <w:pStyle w:val="Common"/>
        <w:rPr>
          <w:color w:val="auto"/>
          <w:lang w:val="uk-UA"/>
        </w:rPr>
      </w:pPr>
      <w:r>
        <w:rPr/>
      </w:r>
    </w:p>
    <w:p>
      <w:pPr>
        <w:pStyle w:val="Common"/>
        <w:ind w:left="0" w:right="0" w:hanging="0"/>
        <w:jc w:val="center"/>
        <w:rPr/>
      </w:pPr>
      <w:r>
        <w:drawing>
          <wp:anchor behindDoc="0" distT="0" distB="0" distL="0" distR="0" simplePos="0" locked="0" layoutInCell="1" allowOverlap="1" relativeHeight="15">
            <wp:simplePos x="0" y="0"/>
            <wp:positionH relativeFrom="column">
              <wp:posOffset>2212975</wp:posOffset>
            </wp:positionH>
            <wp:positionV relativeFrom="paragraph">
              <wp:posOffset>106680</wp:posOffset>
            </wp:positionV>
            <wp:extent cx="1592580" cy="2254250"/>
            <wp:effectExtent l="0" t="0" r="0" b="0"/>
            <wp:wrapTopAndBottom/>
            <wp:docPr id="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5" descr=""/>
                    <pic:cNvPicPr>
                      <a:picLocks noChangeAspect="1" noChangeArrowheads="1"/>
                    </pic:cNvPicPr>
                  </pic:nvPicPr>
                  <pic:blipFill>
                    <a:blip r:embed="rId7"/>
                    <a:stretch>
                      <a:fillRect/>
                    </a:stretch>
                  </pic:blipFill>
                  <pic:spPr bwMode="auto">
                    <a:xfrm>
                      <a:off x="0" y="0"/>
                      <a:ext cx="1592580" cy="2254250"/>
                    </a:xfrm>
                    <a:prstGeom prst="rect">
                      <a:avLst/>
                    </a:prstGeom>
                  </pic:spPr>
                </pic:pic>
              </a:graphicData>
            </a:graphic>
          </wp:anchor>
        </w:drawing>
      </w:r>
      <w:r>
        <w:rPr>
          <w:lang w:val="uk-UA"/>
        </w:rPr>
        <w:t>Р</w:t>
      </w:r>
      <w:r>
        <w:rPr>
          <w:lang w:val="uk-UA"/>
        </w:rPr>
        <w:t xml:space="preserve">исунок 3.2 – Пошук </w:t>
      </w:r>
      <w:r>
        <w:rPr>
          <w:color w:val="auto"/>
          <w:lang w:val="uk-UA"/>
        </w:rPr>
        <w:t>аптек та медикаментів</w:t>
      </w:r>
    </w:p>
    <w:p>
      <w:pPr>
        <w:pStyle w:val="Common"/>
        <w:ind w:left="0" w:right="0" w:hanging="0"/>
        <w:jc w:val="center"/>
        <w:rPr>
          <w:color w:val="auto"/>
          <w:lang w:val="uk-UA"/>
        </w:rPr>
      </w:pPr>
      <w:r>
        <w:rPr/>
      </w:r>
    </w:p>
    <w:p>
      <w:pPr>
        <w:pStyle w:val="Common"/>
        <w:ind w:left="0" w:right="0" w:hanging="0"/>
        <w:jc w:val="center"/>
        <w:rPr/>
      </w:pPr>
      <w:r>
        <w:drawing>
          <wp:anchor behindDoc="0" distT="0" distB="0" distL="0" distR="0" simplePos="0" locked="0" layoutInCell="1" allowOverlap="1" relativeHeight="16">
            <wp:simplePos x="0" y="0"/>
            <wp:positionH relativeFrom="column">
              <wp:posOffset>2121535</wp:posOffset>
            </wp:positionH>
            <wp:positionV relativeFrom="paragraph">
              <wp:posOffset>-20320</wp:posOffset>
            </wp:positionV>
            <wp:extent cx="1773555" cy="2519045"/>
            <wp:effectExtent l="0" t="0" r="0" b="0"/>
            <wp:wrapTopAndBottom/>
            <wp:docPr id="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 descr=""/>
                    <pic:cNvPicPr>
                      <a:picLocks noChangeAspect="1" noChangeArrowheads="1"/>
                    </pic:cNvPicPr>
                  </pic:nvPicPr>
                  <pic:blipFill>
                    <a:blip r:embed="rId8"/>
                    <a:stretch>
                      <a:fillRect/>
                    </a:stretch>
                  </pic:blipFill>
                  <pic:spPr bwMode="auto">
                    <a:xfrm>
                      <a:off x="0" y="0"/>
                      <a:ext cx="1773555" cy="2519045"/>
                    </a:xfrm>
                    <a:prstGeom prst="rect">
                      <a:avLst/>
                    </a:prstGeom>
                  </pic:spPr>
                </pic:pic>
              </a:graphicData>
            </a:graphic>
          </wp:anchor>
        </w:drawing>
      </w:r>
      <w:r>
        <w:rPr>
          <w:lang w:val="uk-UA"/>
        </w:rPr>
        <w:t>Р</w:t>
      </w:r>
      <w:r>
        <w:rPr>
          <w:lang w:val="uk-UA"/>
        </w:rPr>
        <w:t xml:space="preserve">исунок 3.3 – Пошук </w:t>
      </w:r>
      <w:r>
        <w:rPr>
          <w:color w:val="auto"/>
          <w:lang w:val="uk-UA"/>
        </w:rPr>
        <w:t>хвороби за симптомами</w:t>
      </w:r>
    </w:p>
    <w:p>
      <w:pPr>
        <w:pStyle w:val="Common"/>
        <w:ind w:left="0" w:right="0" w:hanging="0"/>
        <w:jc w:val="center"/>
        <w:rPr/>
      </w:pPr>
      <w: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1402080" cy="4046220"/>
            <wp:effectExtent l="0" t="0" r="0" b="0"/>
            <wp:wrapTopAndBottom/>
            <wp:docPr id="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7" descr=""/>
                    <pic:cNvPicPr>
                      <a:picLocks noChangeAspect="1" noChangeArrowheads="1"/>
                    </pic:cNvPicPr>
                  </pic:nvPicPr>
                  <pic:blipFill>
                    <a:blip r:embed="rId9"/>
                    <a:stretch>
                      <a:fillRect/>
                    </a:stretch>
                  </pic:blipFill>
                  <pic:spPr bwMode="auto">
                    <a:xfrm>
                      <a:off x="0" y="0"/>
                      <a:ext cx="1402080" cy="4046220"/>
                    </a:xfrm>
                    <a:prstGeom prst="rect">
                      <a:avLst/>
                    </a:prstGeom>
                  </pic:spPr>
                </pic:pic>
              </a:graphicData>
            </a:graphic>
          </wp:anchor>
        </w:drawing>
      </w:r>
      <w:r>
        <w:rPr>
          <w:lang w:val="uk-UA"/>
        </w:rPr>
        <w:t>Р</w:t>
      </w:r>
      <w:r>
        <w:rPr>
          <w:lang w:val="uk-UA"/>
        </w:rPr>
        <w:t xml:space="preserve">исунок 3.4 – Пошук </w:t>
      </w:r>
      <w:r>
        <w:rPr>
          <w:color w:val="auto"/>
          <w:lang w:val="uk-UA"/>
        </w:rPr>
        <w:t>пошуку коректної відповіді лікаря</w:t>
      </w:r>
    </w:p>
    <w:p>
      <w:pPr>
        <w:pStyle w:val="Title2nd1"/>
        <w:ind w:left="0" w:right="0" w:firstLine="851"/>
        <w:rPr>
          <w:lang w:val="uk-UA"/>
        </w:rPr>
      </w:pPr>
      <w:r>
        <w:rPr>
          <w:lang w:val="uk-UA"/>
        </w:rPr>
      </w:r>
    </w:p>
    <w:p>
      <w:pPr>
        <w:pStyle w:val="Title2nd1"/>
        <w:ind w:left="0" w:right="0" w:firstLine="851"/>
        <w:rPr>
          <w:lang w:val="uk-UA"/>
        </w:rPr>
      </w:pPr>
      <w:bookmarkStart w:id="64" w:name="_Toc27554838"/>
      <w:bookmarkStart w:id="65" w:name="_Toc27629408"/>
      <w:r>
        <w:rPr>
          <w:lang w:val="uk-UA"/>
        </w:rPr>
        <w:t>3.3 Основні рішення щодо розробки інтерфейсу</w:t>
      </w:r>
      <w:bookmarkEnd w:id="64"/>
      <w:bookmarkEnd w:id="65"/>
    </w:p>
    <w:p>
      <w:pPr>
        <w:pStyle w:val="Title3rd1"/>
        <w:ind w:left="0" w:right="0" w:firstLine="851"/>
        <w:rPr>
          <w:lang w:val="uk-UA"/>
        </w:rPr>
      </w:pPr>
      <w:bookmarkStart w:id="66" w:name="_Toc27554839"/>
      <w:bookmarkStart w:id="67" w:name="_Toc27629409"/>
      <w:r>
        <w:rPr>
          <w:lang w:val="uk-UA"/>
        </w:rPr>
        <w:t>3.3.1 Вибір платформи.</w:t>
      </w:r>
      <w:bookmarkEnd w:id="66"/>
      <w:bookmarkEnd w:id="67"/>
    </w:p>
    <w:p>
      <w:pPr>
        <w:pStyle w:val="Common"/>
        <w:rPr>
          <w:lang w:val="uk-UA"/>
        </w:rPr>
      </w:pPr>
      <w:r>
        <w:rPr>
          <w:lang w:val="uk-UA"/>
        </w:rPr>
      </w:r>
    </w:p>
    <w:p>
      <w:pPr>
        <w:pStyle w:val="Common"/>
        <w:rPr/>
      </w:pPr>
      <w:r>
        <w:rPr>
          <w:lang w:val="uk-UA"/>
        </w:rPr>
        <w:t xml:space="preserve">Головним рішенням ,щодо розробки інтерфейсу, було вибрати нову та сучасну платформу для розробки інтерфейсу </w:t>
      </w:r>
      <w:r>
        <w:rPr>
          <w:sz w:val="28"/>
          <w:lang w:val="uk-UA"/>
        </w:rPr>
        <w:t>QML</w:t>
      </w:r>
      <w:r>
        <w:rPr>
          <w:lang w:val="uk-UA"/>
        </w:rPr>
        <w:t xml:space="preserve"> (</w:t>
      </w:r>
      <w:r>
        <w:rPr>
          <w:sz w:val="28"/>
          <w:lang w:val="uk-UA"/>
        </w:rPr>
        <w:t>Qt Modeling/</w:t>
      </w:r>
      <w:r>
        <w:rPr>
          <w:rFonts w:eastAsia="Calibri" w:cs="DejaVu Sans"/>
          <w:color w:val="auto"/>
          <w:kern w:val="0"/>
          <w:sz w:val="28"/>
          <w:szCs w:val="22"/>
          <w:lang w:val="uk-UA" w:eastAsia="en-US" w:bidi="ar-SA"/>
        </w:rPr>
        <w:t>Meta</w:t>
      </w:r>
      <w:r>
        <w:rPr>
          <w:sz w:val="28"/>
          <w:lang w:val="uk-UA"/>
        </w:rPr>
        <w:t xml:space="preserve"> Language</w:t>
      </w:r>
      <w:r>
        <w:rPr>
          <w:lang w:val="uk-UA"/>
        </w:rPr>
        <w:t>). Ця платформа не залежить від платформи та більш зручним інтерфейсом для програміста. [3]</w:t>
      </w:r>
    </w:p>
    <w:p>
      <w:pPr>
        <w:pStyle w:val="Common"/>
        <w:rPr>
          <w:color w:val="auto"/>
          <w:sz w:val="28"/>
          <w:lang w:val="uk-UA"/>
        </w:rPr>
      </w:pPr>
      <w:r>
        <w:rPr>
          <w:color w:val="auto"/>
          <w:sz w:val="28"/>
          <w:lang w:val="uk-UA"/>
        </w:rPr>
        <w:t>Для побудови інтерфейсу було використані такі основні компоненти як: StackView, ListView, QAbstractModel тощо.</w:t>
      </w:r>
    </w:p>
    <w:p>
      <w:pPr>
        <w:pStyle w:val="Common"/>
        <w:rPr>
          <w:lang w:val="uk-UA"/>
        </w:rPr>
      </w:pPr>
      <w:r>
        <w:rPr>
          <w:lang w:val="uk-UA"/>
        </w:rPr>
      </w:r>
    </w:p>
    <w:p>
      <w:pPr>
        <w:pStyle w:val="Title3rd1"/>
        <w:ind w:left="0" w:right="0" w:hanging="0"/>
        <w:rPr/>
      </w:pPr>
      <w:r>
        <w:rPr>
          <w:lang w:val="uk-UA"/>
        </w:rPr>
        <w:tab/>
        <w:t xml:space="preserve">  </w:t>
      </w:r>
      <w:bookmarkStart w:id="68" w:name="_Toc27554840"/>
      <w:bookmarkStart w:id="69" w:name="_Toc27629410"/>
      <w:r>
        <w:rPr>
          <w:lang w:val="uk-UA"/>
        </w:rPr>
        <w:t>3.3.2 Основні рішення з впорядкування елементів інтерфейсу</w:t>
      </w:r>
      <w:bookmarkEnd w:id="68"/>
      <w:bookmarkEnd w:id="69"/>
    </w:p>
    <w:p>
      <w:pPr>
        <w:pStyle w:val="Common"/>
        <w:rPr>
          <w:lang w:val="uk-UA"/>
        </w:rPr>
      </w:pPr>
      <w:r>
        <w:rPr>
          <w:lang w:val="uk-UA"/>
        </w:rPr>
      </w:r>
    </w:p>
    <w:p>
      <w:pPr>
        <w:pStyle w:val="Common"/>
        <w:rPr/>
      </w:pPr>
      <w:r>
        <w:rPr>
          <w:lang w:val="uk-UA"/>
        </w:rPr>
        <w:t xml:space="preserve">Під час розробки інтерфейсу користувача було використано наступні елементи графічного інтерфейсу: ListView, </w:t>
      </w:r>
      <w:r>
        <w:rPr>
          <w:rFonts w:eastAsia="Calibri" w:cs="DejaVu Sans"/>
          <w:color w:val="auto"/>
          <w:kern w:val="0"/>
          <w:sz w:val="28"/>
          <w:szCs w:val="22"/>
          <w:lang w:val="uk-UA" w:eastAsia="en-US" w:bidi="ar-SA"/>
        </w:rPr>
        <w:t>ColumnView, Pane.</w:t>
      </w:r>
    </w:p>
    <w:p>
      <w:pPr>
        <w:pStyle w:val="Title2nd1"/>
        <w:ind w:left="0" w:right="0" w:firstLine="851"/>
        <w:rPr/>
      </w:pPr>
      <w:bookmarkStart w:id="70" w:name="_Toc27629413"/>
      <w:bookmarkStart w:id="71" w:name="_Toc27554843"/>
      <w:r>
        <w:rPr>
          <w:lang w:val="uk-UA"/>
        </w:rPr>
        <w:t xml:space="preserve">3.4 Основні рішення щодо розробки </w:t>
      </w:r>
      <w:bookmarkEnd w:id="71"/>
      <w:r>
        <w:rPr>
          <w:lang w:val="uk-UA"/>
        </w:rPr>
        <w:t>бази даних</w:t>
      </w:r>
      <w:bookmarkEnd w:id="70"/>
    </w:p>
    <w:p>
      <w:pPr>
        <w:pStyle w:val="Title3rd1"/>
        <w:ind w:left="0" w:right="0" w:firstLine="851"/>
        <w:rPr>
          <w:lang w:val="uk-UA"/>
        </w:rPr>
      </w:pPr>
      <w:bookmarkStart w:id="72" w:name="_Toc27629414"/>
      <w:bookmarkStart w:id="73" w:name="_Toc27554844"/>
      <w:r>
        <w:rPr>
          <w:lang w:val="uk-UA"/>
        </w:rPr>
        <w:t>3.4.1 Основні рішення щодо вибору бази даних</w:t>
      </w:r>
      <w:bookmarkEnd w:id="72"/>
      <w:bookmarkEnd w:id="73"/>
    </w:p>
    <w:p>
      <w:pPr>
        <w:pStyle w:val="Title2nd1"/>
        <w:ind w:left="0" w:right="0" w:hanging="0"/>
        <w:rPr>
          <w:lang w:val="uk-UA"/>
        </w:rPr>
      </w:pPr>
      <w:r>
        <w:rPr>
          <w:lang w:val="uk-UA"/>
        </w:rPr>
      </w:r>
    </w:p>
    <w:p>
      <w:pPr>
        <w:pStyle w:val="Common"/>
        <w:rPr>
          <w:lang w:val="uk-UA"/>
        </w:rPr>
      </w:pPr>
      <w:r>
        <w:rPr>
          <w:lang w:val="uk-UA"/>
        </w:rPr>
        <w:t>База даних, як один з основних компонентів програми, потребує зваженого вибору середовища та платформи розробки, бо від цього залежатиме якість та комфорт не тільки у користуванні, а й у написанні програмного продукту, отже, саме тому основними критеріями для вибору БД були:</w:t>
      </w:r>
    </w:p>
    <w:p>
      <w:pPr>
        <w:pStyle w:val="Style23"/>
        <w:numPr>
          <w:ilvl w:val="0"/>
          <w:numId w:val="2"/>
        </w:numPr>
        <w:ind w:left="0" w:right="0" w:firstLine="851"/>
        <w:rPr>
          <w:lang w:val="uk-UA"/>
        </w:rPr>
      </w:pPr>
      <w:r>
        <w:rPr>
          <w:lang w:val="uk-UA"/>
        </w:rPr>
        <w:t>відкритість платформи;</w:t>
      </w:r>
    </w:p>
    <w:p>
      <w:pPr>
        <w:pStyle w:val="ListBullet"/>
        <w:numPr>
          <w:ilvl w:val="0"/>
          <w:numId w:val="2"/>
        </w:numPr>
        <w:ind w:left="0" w:right="0" w:firstLine="851"/>
        <w:rPr>
          <w:lang w:val="uk-UA"/>
        </w:rPr>
      </w:pPr>
      <w:r>
        <w:rPr>
          <w:lang w:val="uk-UA"/>
        </w:rPr>
        <w:t>портабельність платформи;</w:t>
      </w:r>
    </w:p>
    <w:p>
      <w:pPr>
        <w:pStyle w:val="ListBullet"/>
        <w:numPr>
          <w:ilvl w:val="0"/>
          <w:numId w:val="2"/>
        </w:numPr>
        <w:ind w:left="0" w:right="0" w:firstLine="851"/>
        <w:rPr>
          <w:lang w:val="uk-UA"/>
        </w:rPr>
      </w:pPr>
      <w:r>
        <w:rPr>
          <w:lang w:val="uk-UA"/>
        </w:rPr>
        <w:t>вбудовуванність платформи;</w:t>
      </w:r>
    </w:p>
    <w:p>
      <w:pPr>
        <w:pStyle w:val="Common"/>
        <w:rPr/>
      </w:pPr>
      <w:r>
        <w:rPr>
          <w:lang w:val="uk-UA"/>
        </w:rPr>
        <w:t xml:space="preserve">Отже, проаналізувавши наявні пропозиції у цій сфері, </w:t>
      </w:r>
      <w:r>
        <w:rPr>
          <w:rFonts w:eastAsia="Calibri" w:cs="DejaVu Sans"/>
          <w:color w:val="auto"/>
          <w:kern w:val="0"/>
          <w:sz w:val="28"/>
          <w:szCs w:val="22"/>
          <w:lang w:val="uk-UA" w:eastAsia="en-US" w:bidi="ar-SA"/>
        </w:rPr>
        <w:t>було обрано  платформу</w:t>
      </w:r>
      <w:r>
        <w:rPr>
          <w:lang w:val="uk-UA"/>
        </w:rPr>
        <w:t xml:space="preserve"> </w:t>
      </w:r>
      <w:r>
        <w:rPr>
          <w:sz w:val="28"/>
          <w:lang w:val="uk-UA"/>
        </w:rPr>
        <w:t xml:space="preserve">Sqlite3, яка </w:t>
      </w:r>
      <w:r>
        <w:rPr>
          <w:lang w:val="uk-UA"/>
        </w:rPr>
        <w:t>вирізняється з-поміж інших варіантів, та відповідає усім заданим критеріям</w:t>
      </w:r>
      <w:r>
        <w:rPr>
          <w:rStyle w:val="Tlidtranslation"/>
          <w:lang w:val="uk-UA"/>
        </w:rPr>
        <w:t>.</w:t>
      </w:r>
    </w:p>
    <w:p>
      <w:pPr>
        <w:pStyle w:val="Common"/>
        <w:rPr/>
      </w:pPr>
      <w:r>
        <w:rPr>
          <w:rStyle w:val="Tlidtranslation"/>
          <w:lang w:val="uk-UA"/>
        </w:rPr>
        <w:t xml:space="preserve"> </w:t>
      </w:r>
      <w:r>
        <w:rPr>
          <w:rStyle w:val="Tlidtranslation"/>
          <w:lang w:val="uk-UA"/>
        </w:rPr>
        <w:t>Особливістю SQLite є те, що вона не використовує парадигму клієнт-сервер, тобто рушій SQLite не є окремим процесом, з яким взаємодіє застосунок, а надає бібліотеку, з якою програма компілюється і рушій стає складовою частиною програми. Таким чином, як протокол обміну використовуються виклики функцій (API) бібліотеки SQLite. Такий підхід зменшує накладні витрати, час відгуку і спрощує програму. SQLite зберігає всю базу даних (включаючи визначення, таблиці, індекси і дані) в єдиному стандартному файлі на тому комп'ютері, на якому виконується застосунок. Простота реалізації досягається за рахунок того, що перед початком виконання транзакції весь файл, що зберігає базу даних, блокується; ACID-функції досягаються зокрема за рахунок створення файлу-журналу.</w:t>
      </w:r>
    </w:p>
    <w:p>
      <w:pPr>
        <w:pStyle w:val="Common"/>
        <w:rPr/>
      </w:pPr>
      <w:r>
        <w:rPr>
          <w:rStyle w:val="Tlidtranslation"/>
          <w:lang w:val="uk-UA"/>
        </w:rPr>
        <w:t>Кілька процесів або потоків можуть одночасно без жодних проблем читати дані з однієї бази. Запис в базу можна здійснити тільки в тому випадку, коли жодних інших запитів у цей час не обслуговується; інакше спроба запису закінчується невдачею, і в програму повертається код помилки. Іншим варіантом розвитку подій є автоматичне повторення спроб запису протягом заданого інтервалу часу.</w:t>
      </w:r>
    </w:p>
    <w:p>
      <w:pPr>
        <w:pStyle w:val="Common"/>
        <w:rPr/>
      </w:pPr>
      <w:r>
        <w:rPr>
          <w:rStyle w:val="Tlidtranslation"/>
          <w:lang w:val="uk-UA"/>
        </w:rPr>
        <w:t>У комплекті постачання йде також функціональна клієнтська частина у вигляді виконуваного файлу sqlite3, за допомогою якого демонструється реалізація функцій основної бібліотеки. Клієнтська частина працює з командного рядка, і дозволяє звертатися до файлу БД на основі типових функцій ОС.</w:t>
      </w:r>
    </w:p>
    <w:p>
      <w:pPr>
        <w:pStyle w:val="Common"/>
        <w:rPr/>
      </w:pPr>
      <w:r>
        <w:rPr>
          <w:rStyle w:val="Tlidtranslation"/>
          <w:lang w:val="uk-UA"/>
        </w:rPr>
        <w:t>Завдяки архітектурі рушія можливо використовувати SQlite як на вбудовуваних (embedded) системах, так і на виділених машинах з гігабайтними масивами даних. [4]</w:t>
      </w:r>
    </w:p>
    <w:p>
      <w:pPr>
        <w:pStyle w:val="Common"/>
        <w:rPr>
          <w:rStyle w:val="Tlidtranslation"/>
          <w:lang w:val="uk-UA"/>
        </w:rPr>
      </w:pPr>
      <w:r>
        <w:rPr>
          <w:lang w:val="uk-UA"/>
        </w:rPr>
      </w:r>
    </w:p>
    <w:p>
      <w:pPr>
        <w:pStyle w:val="Title3rd1"/>
        <w:ind w:left="0" w:right="0" w:firstLine="851"/>
        <w:rPr>
          <w:lang w:val="uk-UA"/>
        </w:rPr>
      </w:pPr>
      <w:bookmarkStart w:id="74" w:name="_Toc27629415"/>
      <w:bookmarkStart w:id="75" w:name="_Toc27554845"/>
      <w:r>
        <w:rPr>
          <w:lang w:val="uk-UA"/>
        </w:rPr>
        <w:t>3.4.2 Структура збереження даних у БД</w:t>
      </w:r>
      <w:bookmarkEnd w:id="74"/>
      <w:bookmarkEnd w:id="75"/>
    </w:p>
    <w:p>
      <w:pPr>
        <w:pStyle w:val="Common"/>
        <w:rPr>
          <w:lang w:val="uk-UA"/>
        </w:rPr>
      </w:pPr>
      <w:r>
        <w:rPr>
          <w:lang w:val="uk-UA"/>
        </w:rPr>
      </w:r>
    </w:p>
    <w:p>
      <w:pPr>
        <w:pStyle w:val="Common"/>
        <w:rPr>
          <w:bCs/>
          <w:lang w:val="uk-UA"/>
        </w:rPr>
      </w:pPr>
      <w:r>
        <w:rPr>
          <w:bCs/>
          <w:lang w:val="uk-UA"/>
        </w:rPr>
        <w:t>У процесі збереження даних використовуються таблиці, як ключові носії інформації, та представлені наступними екземплярами:</w:t>
      </w:r>
    </w:p>
    <w:p>
      <w:pPr>
        <w:pStyle w:val="Common"/>
        <w:rPr/>
      </w:pPr>
      <w:r>
        <w:drawing>
          <wp:anchor behindDoc="0" distT="0" distB="0" distL="0" distR="0" simplePos="0" locked="0" layoutInCell="1" allowOverlap="1" relativeHeight="2">
            <wp:simplePos x="0" y="0"/>
            <wp:positionH relativeFrom="column">
              <wp:posOffset>0</wp:posOffset>
            </wp:positionH>
            <wp:positionV relativeFrom="paragraph">
              <wp:posOffset>720090</wp:posOffset>
            </wp:positionV>
            <wp:extent cx="5939790" cy="537210"/>
            <wp:effectExtent l="0" t="0" r="0" b="0"/>
            <wp:wrapTopAndBottom/>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0"/>
                    <a:stretch>
                      <a:fillRect/>
                    </a:stretch>
                  </pic:blipFill>
                  <pic:spPr bwMode="auto">
                    <a:xfrm>
                      <a:off x="0" y="0"/>
                      <a:ext cx="5939790" cy="537210"/>
                    </a:xfrm>
                    <a:prstGeom prst="rect">
                      <a:avLst/>
                    </a:prstGeom>
                  </pic:spPr>
                </pic:pic>
              </a:graphicData>
            </a:graphic>
          </wp:anchor>
        </w:drawing>
      </w:r>
      <w:r>
        <w:rPr>
          <w:rStyle w:val="Tlidtranslation"/>
          <w:bCs/>
          <w:lang w:val="uk-UA"/>
        </w:rPr>
        <w:t>«</w:t>
      </w:r>
      <w:r>
        <w:rPr>
          <w:rStyle w:val="Tlidtranslation"/>
          <w:i/>
          <w:sz w:val="28"/>
          <w:lang w:val="uk-UA"/>
        </w:rPr>
        <w:t>Topics</w:t>
      </w:r>
      <w:r>
        <w:rPr>
          <w:rStyle w:val="Tlidtranslation"/>
          <w:bCs/>
          <w:lang w:val="uk-UA"/>
        </w:rPr>
        <w:t>» - таблиця для збереження даних розділів, а саме: імʼя розділу, посилання на іконку розділу (рис. 3.5).</w:t>
      </w:r>
    </w:p>
    <w:p>
      <w:pPr>
        <w:pStyle w:val="Common"/>
        <w:jc w:val="center"/>
        <w:rPr/>
      </w:pPr>
      <w:bookmarkStart w:id="76" w:name="_Toc27554846"/>
      <w:r>
        <w:rPr>
          <w:rStyle w:val="Tlidtranslation"/>
          <w:bCs/>
          <w:lang w:val="uk-UA"/>
        </w:rPr>
        <w:t>Рисунок 3.5 – Структура таблиці «</w:t>
      </w:r>
      <w:r>
        <w:rPr>
          <w:rStyle w:val="Tlidtranslation"/>
          <w:bCs/>
          <w:i/>
          <w:sz w:val="28"/>
          <w:lang w:val="uk-UA"/>
        </w:rPr>
        <w:t>Topics</w:t>
      </w:r>
      <w:r>
        <w:rPr>
          <w:rStyle w:val="Tlidtranslation"/>
          <w:bCs/>
          <w:lang w:val="uk-UA"/>
        </w:rPr>
        <w:t>»</w:t>
      </w:r>
      <w:bookmarkEnd w:id="76"/>
    </w:p>
    <w:p>
      <w:pPr>
        <w:pStyle w:val="Title2nd1"/>
        <w:ind w:left="0" w:right="0" w:firstLine="720"/>
        <w:jc w:val="center"/>
        <w:rPr>
          <w:rStyle w:val="Tlidtranslation"/>
          <w:lang w:val="uk-UA"/>
        </w:rPr>
      </w:pPr>
      <w:r>
        <w:rPr>
          <w:lang w:val="uk-UA"/>
        </w:rPr>
      </w:r>
    </w:p>
    <w:p>
      <w:pPr>
        <w:pStyle w:val="Common"/>
        <w:rPr/>
      </w:pPr>
      <w:r>
        <w:rPr>
          <w:rStyle w:val="Tlidtranslation"/>
          <w:lang w:val="uk-UA"/>
        </w:rPr>
        <w:t xml:space="preserve">Первинним ключем є поле Id, яке ідентифікує кожен запис. Таблиці </w:t>
      </w:r>
      <w:r>
        <w:rPr>
          <w:rStyle w:val="Tlidtranslation"/>
          <w:bCs/>
          <w:lang w:val="uk-UA"/>
        </w:rPr>
        <w:t>«</w:t>
      </w:r>
      <w:r>
        <w:rPr>
          <w:rStyle w:val="Tlidtranslation"/>
          <w:i/>
          <w:sz w:val="28"/>
          <w:lang w:val="uk-UA"/>
        </w:rPr>
        <w:t>Topics</w:t>
      </w:r>
      <w:r>
        <w:rPr>
          <w:rStyle w:val="Tlidtranslation"/>
          <w:bCs/>
          <w:lang w:val="uk-UA"/>
        </w:rPr>
        <w:t>» та «</w:t>
      </w:r>
      <w:r>
        <w:rPr>
          <w:rStyle w:val="Tlidtranslation"/>
          <w:bCs/>
          <w:i/>
          <w:sz w:val="28"/>
          <w:lang w:val="uk-UA"/>
        </w:rPr>
        <w:t>TopicIcon</w:t>
      </w:r>
      <w:r>
        <w:rPr>
          <w:rStyle w:val="Tlidtranslation"/>
          <w:bCs/>
          <w:lang w:val="uk-UA"/>
        </w:rPr>
        <w:t>»</w:t>
      </w:r>
      <w:r>
        <w:rPr>
          <w:rStyle w:val="Tlidtranslation"/>
          <w:lang w:val="uk-UA"/>
        </w:rPr>
        <w:t xml:space="preserve"> пов’язані зовнішнім ключем з допоміжними таблицями для економії пам’яті та збереження цілісності даних, бо зовнішній ключ виступає перешкодою для внесення неіснуючих чи нерелевантних даних.</w:t>
      </w:r>
    </w:p>
    <w:p>
      <w:pPr>
        <w:pStyle w:val="Common"/>
        <w:rPr/>
      </w:pPr>
      <w:r>
        <w:drawing>
          <wp:anchor behindDoc="0" distT="0" distB="0" distL="0" distR="0" simplePos="0" locked="0" layoutInCell="1" allowOverlap="1" relativeHeight="4">
            <wp:simplePos x="0" y="0"/>
            <wp:positionH relativeFrom="column">
              <wp:posOffset>0</wp:posOffset>
            </wp:positionH>
            <wp:positionV relativeFrom="paragraph">
              <wp:posOffset>714375</wp:posOffset>
            </wp:positionV>
            <wp:extent cx="5939790" cy="490220"/>
            <wp:effectExtent l="0" t="0" r="0" b="0"/>
            <wp:wrapTopAndBottom/>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1"/>
                    <a:stretch>
                      <a:fillRect/>
                    </a:stretch>
                  </pic:blipFill>
                  <pic:spPr bwMode="auto">
                    <a:xfrm>
                      <a:off x="0" y="0"/>
                      <a:ext cx="5939790" cy="490220"/>
                    </a:xfrm>
                    <a:prstGeom prst="rect">
                      <a:avLst/>
                    </a:prstGeom>
                  </pic:spPr>
                </pic:pic>
              </a:graphicData>
            </a:graphic>
          </wp:anchor>
        </w:drawing>
      </w:r>
      <w:r>
        <w:rPr>
          <w:rStyle w:val="Tlidtranslation"/>
          <w:bCs/>
          <w:lang w:val="uk-UA"/>
        </w:rPr>
        <w:t>«</w:t>
      </w:r>
      <w:r>
        <w:rPr>
          <w:rStyle w:val="Tlidtranslation"/>
          <w:i/>
          <w:sz w:val="28"/>
          <w:lang w:val="uk-UA"/>
        </w:rPr>
        <w:t>TopicIcon</w:t>
      </w:r>
      <w:r>
        <w:rPr>
          <w:rStyle w:val="Tlidtranslation"/>
          <w:bCs/>
          <w:lang w:val="uk-UA"/>
        </w:rPr>
        <w:t>» - таблиця для збереження іконок розділів, а саме: імʼя графічного файлу (рис. 3.6).</w:t>
      </w:r>
    </w:p>
    <w:p>
      <w:pPr>
        <w:pStyle w:val="Common"/>
        <w:jc w:val="center"/>
        <w:rPr/>
      </w:pPr>
      <w:bookmarkStart w:id="77" w:name="_Toc275548461"/>
      <w:r>
        <w:rPr>
          <w:rStyle w:val="Tlidtranslation"/>
          <w:bCs/>
          <w:lang w:val="uk-UA"/>
        </w:rPr>
        <w:t>Рисунок 3.6 – Структура таблиці «</w:t>
      </w:r>
      <w:r>
        <w:rPr>
          <w:rStyle w:val="Tlidtranslation"/>
          <w:bCs/>
          <w:i/>
          <w:sz w:val="28"/>
          <w:lang w:val="uk-UA"/>
        </w:rPr>
        <w:t>TopicIcon</w:t>
      </w:r>
      <w:r>
        <w:rPr>
          <w:rStyle w:val="Tlidtranslation"/>
          <w:bCs/>
          <w:lang w:val="uk-UA"/>
        </w:rPr>
        <w:t>»</w:t>
      </w:r>
      <w:bookmarkEnd w:id="77"/>
    </w:p>
    <w:p>
      <w:pPr>
        <w:pStyle w:val="Title2nd1"/>
        <w:ind w:left="0" w:right="0" w:firstLine="720"/>
        <w:jc w:val="center"/>
        <w:rPr>
          <w:rStyle w:val="Tlidtranslation"/>
          <w:lang w:val="uk-UA"/>
        </w:rPr>
      </w:pPr>
      <w:r>
        <w:rPr>
          <w:lang w:val="uk-UA"/>
        </w:rPr>
      </w:r>
    </w:p>
    <w:p>
      <w:pPr>
        <w:pStyle w:val="Common"/>
        <w:rPr/>
      </w:pPr>
      <w:r>
        <w:rPr>
          <w:rStyle w:val="Tlidtranslation"/>
          <w:lang w:val="uk-UA"/>
        </w:rPr>
        <w:t>Первинним ключем є поле Id, яке ідентифікує кожен запис.</w:t>
      </w:r>
    </w:p>
    <w:p>
      <w:pPr>
        <w:pStyle w:val="Common"/>
        <w:rPr/>
      </w:pPr>
      <w:r>
        <w:rPr>
          <w:rStyle w:val="Tlidtranslation"/>
          <w:bCs/>
          <w:lang w:val="uk-UA"/>
        </w:rPr>
        <w:t>«</w:t>
      </w:r>
      <w:r>
        <w:rPr>
          <w:rStyle w:val="Tlidtranslation"/>
          <w:i/>
          <w:sz w:val="28"/>
          <w:lang w:val="uk-UA"/>
        </w:rPr>
        <w:t>Stage</w:t>
      </w:r>
      <w:r>
        <w:rPr>
          <w:rStyle w:val="Tlidtranslation"/>
          <w:bCs/>
          <w:lang w:val="uk-UA"/>
        </w:rPr>
        <w:t>» - таблиця для збереження даних про поточну фазу діалогу, а саме: код фази, код розділу (рис. 3.7).</w:t>
      </w:r>
    </w:p>
    <w:p>
      <w:pPr>
        <w:pStyle w:val="Common"/>
        <w:ind w:left="0" w:right="0" w:hanging="0"/>
        <w:rPr>
          <w:lang w:val="uk-UA"/>
        </w:rPr>
      </w:pPr>
      <w:r>
        <w:rPr>
          <w:lang w:val="uk-UA"/>
        </w:rPr>
      </w:r>
    </w:p>
    <w:p>
      <w:pPr>
        <w:pStyle w:val="Common"/>
        <w:jc w:val="center"/>
        <w:rPr/>
      </w:pPr>
      <w:bookmarkStart w:id="78" w:name="_Toc275548462"/>
      <w:r>
        <w:drawing>
          <wp:anchor behindDoc="0" distT="0" distB="0" distL="0" distR="0" simplePos="0" locked="0" layoutInCell="1" allowOverlap="1" relativeHeight="5">
            <wp:simplePos x="0" y="0"/>
            <wp:positionH relativeFrom="column">
              <wp:align>center</wp:align>
            </wp:positionH>
            <wp:positionV relativeFrom="paragraph">
              <wp:posOffset>-60960</wp:posOffset>
            </wp:positionV>
            <wp:extent cx="5939790" cy="537210"/>
            <wp:effectExtent l="0" t="0" r="0" b="0"/>
            <wp:wrapTopAndBottom/>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2"/>
                    <a:stretch>
                      <a:fillRect/>
                    </a:stretch>
                  </pic:blipFill>
                  <pic:spPr bwMode="auto">
                    <a:xfrm>
                      <a:off x="0" y="0"/>
                      <a:ext cx="5939790" cy="537210"/>
                    </a:xfrm>
                    <a:prstGeom prst="rect">
                      <a:avLst/>
                    </a:prstGeom>
                  </pic:spPr>
                </pic:pic>
              </a:graphicData>
            </a:graphic>
          </wp:anchor>
        </w:drawing>
      </w:r>
      <w:r>
        <w:rPr>
          <w:rStyle w:val="Tlidtranslation"/>
          <w:bCs/>
          <w:lang w:val="uk-UA"/>
        </w:rPr>
        <w:t>Р</w:t>
      </w:r>
      <w:r>
        <w:rPr>
          <w:rStyle w:val="Tlidtranslation"/>
          <w:bCs/>
          <w:lang w:val="uk-UA"/>
        </w:rPr>
        <w:t>исунок 3.7 – Структура таблиці «</w:t>
      </w:r>
      <w:r>
        <w:rPr>
          <w:rStyle w:val="Tlidtranslation"/>
          <w:bCs/>
          <w:i/>
          <w:sz w:val="28"/>
          <w:lang w:val="uk-UA"/>
        </w:rPr>
        <w:t>Stage</w:t>
      </w:r>
      <w:r>
        <w:rPr>
          <w:rStyle w:val="Tlidtranslation"/>
          <w:bCs/>
          <w:lang w:val="uk-UA"/>
        </w:rPr>
        <w:t>»</w:t>
      </w:r>
      <w:bookmarkEnd w:id="78"/>
    </w:p>
    <w:p>
      <w:pPr>
        <w:pStyle w:val="Title2nd1"/>
        <w:ind w:left="0" w:right="0" w:firstLine="720"/>
        <w:jc w:val="center"/>
        <w:rPr>
          <w:rStyle w:val="Tlidtranslation"/>
          <w:lang w:val="uk-UA"/>
        </w:rPr>
      </w:pPr>
      <w:r>
        <w:rPr>
          <w:lang w:val="uk-UA"/>
        </w:rPr>
      </w:r>
    </w:p>
    <w:p>
      <w:pPr>
        <w:pStyle w:val="Common"/>
        <w:rPr/>
      </w:pPr>
      <w:r>
        <w:rPr>
          <w:rStyle w:val="Tlidtranslation"/>
          <w:lang w:val="uk-UA"/>
        </w:rPr>
        <w:t>Первинним ключем є поле Id, яке ідентифікує кожен запис.</w:t>
      </w:r>
    </w:p>
    <w:p>
      <w:pPr>
        <w:pStyle w:val="Common"/>
        <w:rPr/>
      </w:pPr>
      <w:r>
        <w:rPr>
          <w:rStyle w:val="Tlidtranslation"/>
          <w:bCs/>
          <w:lang w:val="uk-UA"/>
        </w:rPr>
        <w:t>«</w:t>
      </w:r>
      <w:r>
        <w:rPr>
          <w:rStyle w:val="Tlidtranslation"/>
          <w:i/>
          <w:sz w:val="28"/>
          <w:lang w:val="uk-UA"/>
        </w:rPr>
        <w:t>MedicinesProviders</w:t>
      </w:r>
      <w:r>
        <w:rPr>
          <w:rStyle w:val="Tlidtranslation"/>
          <w:bCs/>
          <w:lang w:val="uk-UA"/>
        </w:rPr>
        <w:t>» - таблиця для збереження даних аптек, а саме: імʼя аптеки (рис. 3.8).</w:t>
      </w:r>
    </w:p>
    <w:p>
      <w:pPr>
        <w:pStyle w:val="Common"/>
        <w:jc w:val="center"/>
        <w:rPr/>
      </w:pPr>
      <w:bookmarkStart w:id="79" w:name="_Toc275548463"/>
      <w:r>
        <w:drawing>
          <wp:anchor behindDoc="0" distT="0" distB="0" distL="0" distR="0" simplePos="0" locked="0" layoutInCell="1" allowOverlap="1" relativeHeight="6">
            <wp:simplePos x="0" y="0"/>
            <wp:positionH relativeFrom="column">
              <wp:posOffset>586740</wp:posOffset>
            </wp:positionH>
            <wp:positionV relativeFrom="paragraph">
              <wp:posOffset>114300</wp:posOffset>
            </wp:positionV>
            <wp:extent cx="5060315" cy="358775"/>
            <wp:effectExtent l="0" t="0" r="0" b="0"/>
            <wp:wrapTopAndBottom/>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3"/>
                    <a:stretch>
                      <a:fillRect/>
                    </a:stretch>
                  </pic:blipFill>
                  <pic:spPr bwMode="auto">
                    <a:xfrm>
                      <a:off x="0" y="0"/>
                      <a:ext cx="5060315" cy="358775"/>
                    </a:xfrm>
                    <a:prstGeom prst="rect">
                      <a:avLst/>
                    </a:prstGeom>
                  </pic:spPr>
                </pic:pic>
              </a:graphicData>
            </a:graphic>
          </wp:anchor>
        </w:drawing>
      </w:r>
      <w:r>
        <w:rPr>
          <w:rStyle w:val="Tlidtranslation"/>
          <w:bCs/>
          <w:lang w:val="uk-UA"/>
        </w:rPr>
        <w:t>Р</w:t>
      </w:r>
      <w:r>
        <w:rPr>
          <w:rStyle w:val="Tlidtranslation"/>
          <w:bCs/>
          <w:lang w:val="uk-UA"/>
        </w:rPr>
        <w:t>исунок 3.8 – Структура таблиці «</w:t>
      </w:r>
      <w:r>
        <w:rPr>
          <w:rStyle w:val="Tlidtranslation"/>
          <w:bCs/>
          <w:i/>
          <w:sz w:val="28"/>
          <w:lang w:val="uk-UA"/>
        </w:rPr>
        <w:t>MedicinesProviders</w:t>
      </w:r>
      <w:r>
        <w:rPr>
          <w:rStyle w:val="Tlidtranslation"/>
          <w:bCs/>
          <w:lang w:val="uk-UA"/>
        </w:rPr>
        <w:t>»</w:t>
      </w:r>
      <w:bookmarkEnd w:id="79"/>
    </w:p>
    <w:p>
      <w:pPr>
        <w:pStyle w:val="Common"/>
        <w:jc w:val="left"/>
        <w:rPr>
          <w:rStyle w:val="Tlidtranslation"/>
          <w:lang w:val="uk-UA"/>
        </w:rPr>
      </w:pPr>
      <w:r>
        <w:rPr>
          <w:lang w:val="uk-UA"/>
        </w:rPr>
      </w:r>
    </w:p>
    <w:p>
      <w:pPr>
        <w:pStyle w:val="Common"/>
        <w:rPr/>
      </w:pPr>
      <w:r>
        <w:rPr>
          <w:rStyle w:val="Tlidtranslation"/>
          <w:lang w:val="uk-UA"/>
        </w:rPr>
        <w:t>Первинним ключем є поле Id, яке ідентифікує кожен запис.</w:t>
      </w:r>
    </w:p>
    <w:p>
      <w:pPr>
        <w:pStyle w:val="Common"/>
        <w:rPr/>
      </w:pPr>
      <w:r>
        <w:rPr>
          <w:rStyle w:val="Tlidtranslation"/>
          <w:bCs/>
          <w:lang w:val="uk-UA"/>
        </w:rPr>
        <w:t>«M</w:t>
      </w:r>
      <w:r>
        <w:rPr>
          <w:rStyle w:val="Tlidtranslation"/>
          <w:bCs/>
          <w:i/>
          <w:sz w:val="28"/>
          <w:lang w:val="uk-UA"/>
        </w:rPr>
        <w:t>edicinesItems</w:t>
      </w:r>
      <w:r>
        <w:rPr>
          <w:rStyle w:val="Tlidtranslation"/>
          <w:bCs/>
          <w:lang w:val="uk-UA"/>
        </w:rPr>
        <w:t>» - таблиця для збереження даних медикаментів, а саме: імʼя медикаменту (рис. 3.9).</w:t>
      </w:r>
    </w:p>
    <w:p>
      <w:pPr>
        <w:pStyle w:val="Common"/>
        <w:ind w:left="0" w:right="0" w:hanging="0"/>
        <w:rPr>
          <w:lang w:val="uk-UA"/>
        </w:rPr>
      </w:pPr>
      <w:r>
        <w:rPr>
          <w:lang w:val="uk-UA"/>
        </w:rPr>
      </w:r>
    </w:p>
    <w:p>
      <w:pPr>
        <w:pStyle w:val="Common"/>
        <w:jc w:val="center"/>
        <w:rPr/>
      </w:pPr>
      <w:bookmarkStart w:id="80" w:name="_Toc275548464"/>
      <w:r>
        <w:drawing>
          <wp:anchor behindDoc="0" distT="0" distB="0" distL="0" distR="0" simplePos="0" locked="0" layoutInCell="1" allowOverlap="1" relativeHeight="7">
            <wp:simplePos x="0" y="0"/>
            <wp:positionH relativeFrom="column">
              <wp:posOffset>1354455</wp:posOffset>
            </wp:positionH>
            <wp:positionV relativeFrom="paragraph">
              <wp:posOffset>-82550</wp:posOffset>
            </wp:positionV>
            <wp:extent cx="3732530" cy="295910"/>
            <wp:effectExtent l="0" t="0" r="0" b="0"/>
            <wp:wrapTopAndBottom/>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4"/>
                    <a:stretch>
                      <a:fillRect/>
                    </a:stretch>
                  </pic:blipFill>
                  <pic:spPr bwMode="auto">
                    <a:xfrm>
                      <a:off x="0" y="0"/>
                      <a:ext cx="3732530" cy="295910"/>
                    </a:xfrm>
                    <a:prstGeom prst="rect">
                      <a:avLst/>
                    </a:prstGeom>
                  </pic:spPr>
                </pic:pic>
              </a:graphicData>
            </a:graphic>
          </wp:anchor>
        </w:drawing>
      </w:r>
      <w:r>
        <w:rPr>
          <w:rStyle w:val="Tlidtranslation"/>
          <w:bCs/>
          <w:lang w:val="uk-UA"/>
        </w:rPr>
        <w:t>Р</w:t>
      </w:r>
      <w:r>
        <w:rPr>
          <w:rStyle w:val="Tlidtranslation"/>
          <w:bCs/>
          <w:lang w:val="uk-UA"/>
        </w:rPr>
        <w:t>исунок 3.9 – Структура таблиці «M</w:t>
      </w:r>
      <w:r>
        <w:rPr>
          <w:rStyle w:val="Tlidtranslation"/>
          <w:bCs/>
          <w:i/>
          <w:sz w:val="28"/>
          <w:lang w:val="uk-UA"/>
        </w:rPr>
        <w:t>edicinesItems</w:t>
      </w:r>
      <w:r>
        <w:rPr>
          <w:rStyle w:val="Tlidtranslation"/>
          <w:bCs/>
          <w:lang w:val="uk-UA"/>
        </w:rPr>
        <w:t>»</w:t>
      </w:r>
      <w:bookmarkEnd w:id="80"/>
    </w:p>
    <w:p>
      <w:pPr>
        <w:pStyle w:val="Common"/>
        <w:rPr/>
      </w:pPr>
      <w:r>
        <w:rPr>
          <w:rStyle w:val="Tlidtranslation"/>
          <w:lang w:val="uk-UA"/>
        </w:rPr>
        <w:t>Первинним ключем є поле Id, яке ідентифікує кожен запис.</w:t>
      </w:r>
    </w:p>
    <w:p>
      <w:pPr>
        <w:pStyle w:val="Common"/>
        <w:rPr/>
      </w:pPr>
      <w:r>
        <w:rPr>
          <w:rStyle w:val="Tlidtranslation"/>
          <w:bCs/>
          <w:lang w:val="uk-UA"/>
        </w:rPr>
        <w:t>«</w:t>
      </w:r>
      <w:r>
        <w:rPr>
          <w:rStyle w:val="Tlidtranslation"/>
          <w:i/>
          <w:sz w:val="28"/>
          <w:lang w:val="uk-UA"/>
        </w:rPr>
        <w:t>Medicines</w:t>
      </w:r>
      <w:r>
        <w:rPr>
          <w:rStyle w:val="Tlidtranslation"/>
          <w:bCs/>
          <w:lang w:val="uk-UA"/>
        </w:rPr>
        <w:t>» - таблиця для представлення взаємовідношення аптек та медикаментів, а саме: ціна, посилання на медикамент, посилання на аптеку (рис. 3.10).</w:t>
      </w:r>
    </w:p>
    <w:p>
      <w:pPr>
        <w:pStyle w:val="Common"/>
        <w:ind w:left="0" w:right="0" w:hanging="0"/>
        <w:rPr>
          <w:lang w:val="uk-UA"/>
        </w:rPr>
      </w:pPr>
      <w:r>
        <w:rPr>
          <w:lang w:val="uk-UA"/>
        </w:rPr>
        <w:drawing>
          <wp:anchor behindDoc="0" distT="0" distB="0" distL="0" distR="0" simplePos="0" locked="0" layoutInCell="1" allowOverlap="1" relativeHeight="8">
            <wp:simplePos x="0" y="0"/>
            <wp:positionH relativeFrom="column">
              <wp:align>center</wp:align>
            </wp:positionH>
            <wp:positionV relativeFrom="paragraph">
              <wp:posOffset>301625</wp:posOffset>
            </wp:positionV>
            <wp:extent cx="5939790" cy="646430"/>
            <wp:effectExtent l="0" t="0" r="0" b="0"/>
            <wp:wrapTopAndBottom/>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5"/>
                    <a:stretch>
                      <a:fillRect/>
                    </a:stretch>
                  </pic:blipFill>
                  <pic:spPr bwMode="auto">
                    <a:xfrm>
                      <a:off x="0" y="0"/>
                      <a:ext cx="5939790" cy="646430"/>
                    </a:xfrm>
                    <a:prstGeom prst="rect">
                      <a:avLst/>
                    </a:prstGeom>
                  </pic:spPr>
                </pic:pic>
              </a:graphicData>
            </a:graphic>
          </wp:anchor>
        </w:drawing>
      </w:r>
    </w:p>
    <w:p>
      <w:pPr>
        <w:pStyle w:val="Common"/>
        <w:jc w:val="center"/>
        <w:rPr/>
      </w:pPr>
      <w:bookmarkStart w:id="81" w:name="_Toc275548465"/>
      <w:r>
        <w:rPr>
          <w:rStyle w:val="Tlidtranslation"/>
          <w:bCs/>
          <w:lang w:val="uk-UA"/>
        </w:rPr>
        <w:t>Рисунок 3.10 – Структура таблиці «</w:t>
      </w:r>
      <w:r>
        <w:rPr>
          <w:rStyle w:val="Tlidtranslation"/>
          <w:bCs/>
          <w:i/>
          <w:sz w:val="28"/>
          <w:lang w:val="uk-UA"/>
        </w:rPr>
        <w:t>Medicines</w:t>
      </w:r>
      <w:r>
        <w:rPr>
          <w:rStyle w:val="Tlidtranslation"/>
          <w:bCs/>
          <w:lang w:val="uk-UA"/>
        </w:rPr>
        <w:t>»</w:t>
      </w:r>
      <w:bookmarkEnd w:id="81"/>
    </w:p>
    <w:p>
      <w:pPr>
        <w:pStyle w:val="Title2nd1"/>
        <w:ind w:left="0" w:right="0" w:firstLine="720"/>
        <w:jc w:val="center"/>
        <w:rPr>
          <w:rStyle w:val="Tlidtranslation"/>
          <w:lang w:val="uk-UA"/>
        </w:rPr>
      </w:pPr>
      <w:r>
        <w:rPr>
          <w:lang w:val="uk-UA"/>
        </w:rPr>
      </w:r>
    </w:p>
    <w:p>
      <w:pPr>
        <w:pStyle w:val="Common"/>
        <w:rPr/>
      </w:pPr>
      <w:r>
        <w:rPr>
          <w:rStyle w:val="Tlidtranslation"/>
          <w:lang w:val="uk-UA"/>
        </w:rPr>
        <w:t xml:space="preserve">Первинним ключем є поле Id, яке ідентифікує кожен запис. Таблиці </w:t>
      </w:r>
      <w:r>
        <w:rPr>
          <w:rStyle w:val="Tlidtranslation"/>
          <w:bCs/>
          <w:lang w:val="uk-UA"/>
        </w:rPr>
        <w:t>«</w:t>
      </w:r>
      <w:r>
        <w:rPr>
          <w:rStyle w:val="Tlidtranslation"/>
          <w:i/>
          <w:sz w:val="28"/>
          <w:lang w:val="uk-UA"/>
        </w:rPr>
        <w:t>Medicines</w:t>
      </w:r>
      <w:r>
        <w:rPr>
          <w:rStyle w:val="Tlidtranslation"/>
          <w:bCs/>
          <w:lang w:val="uk-UA"/>
        </w:rPr>
        <w:t>» та «</w:t>
      </w:r>
      <w:r>
        <w:rPr>
          <w:rStyle w:val="Tlidtranslation"/>
          <w:bCs/>
          <w:i/>
          <w:sz w:val="28"/>
          <w:lang w:val="uk-UA"/>
        </w:rPr>
        <w:t>MedicinesProviders</w:t>
      </w:r>
      <w:r>
        <w:rPr>
          <w:rStyle w:val="Tlidtranslation"/>
          <w:bCs/>
          <w:lang w:val="uk-UA"/>
        </w:rPr>
        <w:t>», «</w:t>
      </w:r>
      <w:r>
        <w:rPr>
          <w:rStyle w:val="Tlidtranslation"/>
          <w:bCs/>
          <w:i/>
          <w:sz w:val="28"/>
          <w:lang w:val="uk-UA"/>
        </w:rPr>
        <w:t>Medicines</w:t>
      </w:r>
      <w:r>
        <w:rPr>
          <w:rStyle w:val="Tlidtranslation"/>
          <w:bCs/>
          <w:lang w:val="uk-UA"/>
        </w:rPr>
        <w:t>» та «</w:t>
      </w:r>
      <w:r>
        <w:rPr>
          <w:rStyle w:val="Tlidtranslation"/>
          <w:bCs/>
          <w:i/>
          <w:sz w:val="28"/>
          <w:lang w:val="uk-UA"/>
        </w:rPr>
        <w:t>MedicinesItems</w:t>
      </w:r>
      <w:r>
        <w:rPr>
          <w:rStyle w:val="Tlidtranslation"/>
          <w:bCs/>
          <w:lang w:val="uk-UA"/>
        </w:rPr>
        <w:t>»</w:t>
      </w:r>
      <w:r>
        <w:rPr>
          <w:rStyle w:val="Tlidtranslation"/>
          <w:lang w:val="uk-UA"/>
        </w:rPr>
        <w:t xml:space="preserve"> пов’язані зовнішнім ключем з допоміжними таблицями для економії пам’яті та збереження цілісності даних, бо зовнішній ключ виступає перешкодою для внесення неіснуючих чи нерелевантних даних.</w:t>
      </w:r>
    </w:p>
    <w:p>
      <w:pPr>
        <w:pStyle w:val="Common"/>
        <w:rPr/>
      </w:pPr>
      <w:r>
        <w:rPr>
          <w:rStyle w:val="Tlidtranslation"/>
          <w:bCs/>
          <w:lang w:val="uk-UA"/>
        </w:rPr>
        <w:t>«</w:t>
      </w:r>
      <w:r>
        <w:rPr>
          <w:rStyle w:val="Tlidtranslation"/>
          <w:i/>
          <w:sz w:val="28"/>
          <w:lang w:val="uk-UA"/>
        </w:rPr>
        <w:t>Keywords</w:t>
      </w:r>
      <w:r>
        <w:rPr>
          <w:rStyle w:val="Tlidtranslation"/>
          <w:bCs/>
          <w:lang w:val="uk-UA"/>
        </w:rPr>
        <w:t>» - таблиця для збереження ключових слів, а саме: ключове слово (рис. 3.11).</w:t>
      </w:r>
    </w:p>
    <w:p>
      <w:pPr>
        <w:pStyle w:val="Common"/>
        <w:rPr>
          <w:lang w:val="uk-UA"/>
        </w:rPr>
      </w:pPr>
      <w:r>
        <w:rPr>
          <w:lang w:val="uk-UA"/>
        </w:rPr>
        <w:drawing>
          <wp:anchor behindDoc="0" distT="0" distB="0" distL="0" distR="0" simplePos="0" locked="0" layoutInCell="1" allowOverlap="1" relativeHeight="9">
            <wp:simplePos x="0" y="0"/>
            <wp:positionH relativeFrom="column">
              <wp:align>center</wp:align>
            </wp:positionH>
            <wp:positionV relativeFrom="paragraph">
              <wp:posOffset>323850</wp:posOffset>
            </wp:positionV>
            <wp:extent cx="5939790" cy="469900"/>
            <wp:effectExtent l="0" t="0" r="0" b="0"/>
            <wp:wrapTopAndBottom/>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6"/>
                    <a:stretch>
                      <a:fillRect/>
                    </a:stretch>
                  </pic:blipFill>
                  <pic:spPr bwMode="auto">
                    <a:xfrm>
                      <a:off x="0" y="0"/>
                      <a:ext cx="5939790" cy="469900"/>
                    </a:xfrm>
                    <a:prstGeom prst="rect">
                      <a:avLst/>
                    </a:prstGeom>
                  </pic:spPr>
                </pic:pic>
              </a:graphicData>
            </a:graphic>
          </wp:anchor>
        </w:drawing>
      </w:r>
    </w:p>
    <w:p>
      <w:pPr>
        <w:pStyle w:val="Common"/>
        <w:jc w:val="center"/>
        <w:rPr/>
      </w:pPr>
      <w:bookmarkStart w:id="82" w:name="_Toc275548466"/>
      <w:r>
        <w:rPr>
          <w:rStyle w:val="Tlidtranslation"/>
          <w:bCs/>
          <w:lang w:val="uk-UA"/>
        </w:rPr>
        <w:t>Рисунок 3.11 – Структура таблиці «</w:t>
      </w:r>
      <w:r>
        <w:rPr>
          <w:rStyle w:val="Tlidtranslation"/>
          <w:bCs/>
          <w:i/>
          <w:sz w:val="28"/>
          <w:lang w:val="uk-UA"/>
        </w:rPr>
        <w:t>Keywords</w:t>
      </w:r>
      <w:r>
        <w:rPr>
          <w:rStyle w:val="Tlidtranslation"/>
          <w:bCs/>
          <w:lang w:val="uk-UA"/>
        </w:rPr>
        <w:t>»</w:t>
      </w:r>
      <w:bookmarkEnd w:id="82"/>
    </w:p>
    <w:p>
      <w:pPr>
        <w:pStyle w:val="Title2nd1"/>
        <w:ind w:left="0" w:right="0" w:firstLine="720"/>
        <w:jc w:val="center"/>
        <w:rPr>
          <w:rStyle w:val="Tlidtranslation"/>
          <w:lang w:val="uk-UA"/>
        </w:rPr>
      </w:pPr>
      <w:r>
        <w:rPr>
          <w:lang w:val="uk-UA"/>
        </w:rPr>
      </w:r>
    </w:p>
    <w:p>
      <w:pPr>
        <w:pStyle w:val="Common"/>
        <w:rPr/>
      </w:pPr>
      <w:r>
        <w:rPr>
          <w:rStyle w:val="Tlidtranslation"/>
          <w:lang w:val="uk-UA"/>
        </w:rPr>
        <w:t>Первинним ключем є поле Id, яке ідентифікує кожен запис.</w:t>
      </w:r>
    </w:p>
    <w:p>
      <w:pPr>
        <w:pStyle w:val="Common"/>
        <w:rPr/>
      </w:pPr>
      <w:r>
        <w:rPr>
          <w:rStyle w:val="Tlidtranslation"/>
          <w:bCs/>
          <w:lang w:val="uk-UA"/>
        </w:rPr>
        <w:t>«D</w:t>
      </w:r>
      <w:r>
        <w:rPr>
          <w:rStyle w:val="Tlidtranslation"/>
          <w:bCs/>
          <w:i/>
          <w:sz w:val="28"/>
          <w:lang w:val="uk-UA"/>
        </w:rPr>
        <w:t>iaseasesSymptoms</w:t>
      </w:r>
      <w:r>
        <w:rPr>
          <w:rStyle w:val="Tlidtranslation"/>
          <w:bCs/>
          <w:lang w:val="uk-UA"/>
        </w:rPr>
        <w:t>» - таблиця для збереження даних симптомів, а саме: симптом, чи є важливим (рис. 3.12).</w:t>
      </w:r>
    </w:p>
    <w:p>
      <w:pPr>
        <w:pStyle w:val="Common"/>
        <w:jc w:val="center"/>
        <w:rPr/>
      </w:pPr>
      <w:bookmarkStart w:id="83" w:name="_Toc275548467"/>
      <w:r>
        <w:drawing>
          <wp:anchor behindDoc="0" distT="0" distB="0" distL="0" distR="0" simplePos="0" locked="0" layoutInCell="1" allowOverlap="1" relativeHeight="3">
            <wp:simplePos x="0" y="0"/>
            <wp:positionH relativeFrom="column">
              <wp:posOffset>17145</wp:posOffset>
            </wp:positionH>
            <wp:positionV relativeFrom="paragraph">
              <wp:posOffset>1905</wp:posOffset>
            </wp:positionV>
            <wp:extent cx="5939790" cy="537210"/>
            <wp:effectExtent l="0" t="0" r="0" b="0"/>
            <wp:wrapTopAndBottom/>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17"/>
                    <a:stretch>
                      <a:fillRect/>
                    </a:stretch>
                  </pic:blipFill>
                  <pic:spPr bwMode="auto">
                    <a:xfrm>
                      <a:off x="0" y="0"/>
                      <a:ext cx="5939790" cy="537210"/>
                    </a:xfrm>
                    <a:prstGeom prst="rect">
                      <a:avLst/>
                    </a:prstGeom>
                  </pic:spPr>
                </pic:pic>
              </a:graphicData>
            </a:graphic>
          </wp:anchor>
        </w:drawing>
      </w:r>
      <w:r>
        <w:rPr>
          <w:rStyle w:val="Tlidtranslation"/>
          <w:bCs/>
          <w:lang w:val="uk-UA"/>
        </w:rPr>
        <w:t>Р</w:t>
      </w:r>
      <w:r>
        <w:rPr>
          <w:rStyle w:val="Tlidtranslation"/>
          <w:bCs/>
          <w:lang w:val="uk-UA"/>
        </w:rPr>
        <w:t>исунок 3.12 – Структура таблиці «D</w:t>
      </w:r>
      <w:r>
        <w:rPr>
          <w:rStyle w:val="Tlidtranslation"/>
          <w:bCs/>
          <w:i/>
          <w:sz w:val="28"/>
          <w:lang w:val="uk-UA"/>
        </w:rPr>
        <w:t>iaseasesSymptoms</w:t>
      </w:r>
      <w:r>
        <w:rPr>
          <w:rStyle w:val="Tlidtranslation"/>
          <w:bCs/>
          <w:lang w:val="uk-UA"/>
        </w:rPr>
        <w:t>»</w:t>
      </w:r>
      <w:bookmarkEnd w:id="83"/>
    </w:p>
    <w:p>
      <w:pPr>
        <w:pStyle w:val="Title2nd1"/>
        <w:ind w:left="0" w:right="0" w:firstLine="720"/>
        <w:jc w:val="center"/>
        <w:rPr>
          <w:rStyle w:val="Tlidtranslation"/>
          <w:lang w:val="uk-UA"/>
        </w:rPr>
      </w:pPr>
      <w:r>
        <w:rPr>
          <w:lang w:val="uk-UA"/>
        </w:rPr>
      </w:r>
    </w:p>
    <w:p>
      <w:pPr>
        <w:pStyle w:val="Common"/>
        <w:rPr/>
      </w:pPr>
      <w:r>
        <w:rPr>
          <w:rStyle w:val="Tlidtranslation"/>
          <w:lang w:val="uk-UA"/>
        </w:rPr>
        <w:t>Первинним ключем є поле Id, яке ідентифікує кожен запис.</w:t>
      </w:r>
    </w:p>
    <w:p>
      <w:pPr>
        <w:pStyle w:val="Common"/>
        <w:rPr/>
      </w:pPr>
      <w:r>
        <w:rPr>
          <w:rStyle w:val="Tlidtranslation"/>
          <w:bCs/>
          <w:lang w:val="uk-UA"/>
        </w:rPr>
        <w:t>«D</w:t>
      </w:r>
      <w:r>
        <w:rPr>
          <w:rStyle w:val="Tlidtranslation"/>
          <w:bCs/>
          <w:i/>
          <w:sz w:val="28"/>
          <w:lang w:val="uk-UA"/>
        </w:rPr>
        <w:t>iaseasesItems</w:t>
      </w:r>
      <w:r>
        <w:rPr>
          <w:rStyle w:val="Tlidtranslation"/>
          <w:bCs/>
          <w:lang w:val="uk-UA"/>
        </w:rPr>
        <w:t>» - таблиця для збереження даних хвороб, а саме:  хвороба (рис. 3.13).</w:t>
      </w:r>
    </w:p>
    <w:p>
      <w:pPr>
        <w:pStyle w:val="Common"/>
        <w:jc w:val="center"/>
        <w:rPr/>
      </w:pPr>
      <w:bookmarkStart w:id="84" w:name="_Toc275548468"/>
      <w:r>
        <w:drawing>
          <wp:anchor behindDoc="0" distT="0" distB="0" distL="0" distR="0" simplePos="0" locked="0" layoutInCell="1" allowOverlap="1" relativeHeight="10">
            <wp:simplePos x="0" y="0"/>
            <wp:positionH relativeFrom="column">
              <wp:posOffset>843915</wp:posOffset>
            </wp:positionH>
            <wp:positionV relativeFrom="paragraph">
              <wp:posOffset>113665</wp:posOffset>
            </wp:positionV>
            <wp:extent cx="4737735" cy="325755"/>
            <wp:effectExtent l="0" t="0" r="0" b="0"/>
            <wp:wrapTopAndBottom/>
            <wp:docPr id="1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pic:cNvPicPr>
                      <a:picLocks noChangeAspect="1" noChangeArrowheads="1"/>
                    </pic:cNvPicPr>
                  </pic:nvPicPr>
                  <pic:blipFill>
                    <a:blip r:embed="rId18"/>
                    <a:stretch>
                      <a:fillRect/>
                    </a:stretch>
                  </pic:blipFill>
                  <pic:spPr bwMode="auto">
                    <a:xfrm>
                      <a:off x="0" y="0"/>
                      <a:ext cx="4737735" cy="325755"/>
                    </a:xfrm>
                    <a:prstGeom prst="rect">
                      <a:avLst/>
                    </a:prstGeom>
                  </pic:spPr>
                </pic:pic>
              </a:graphicData>
            </a:graphic>
          </wp:anchor>
        </w:drawing>
      </w:r>
      <w:r>
        <w:rPr>
          <w:rStyle w:val="Tlidtranslation"/>
          <w:bCs/>
          <w:lang w:val="uk-UA"/>
        </w:rPr>
        <w:t>Р</w:t>
      </w:r>
      <w:r>
        <w:rPr>
          <w:rStyle w:val="Tlidtranslation"/>
          <w:bCs/>
          <w:lang w:val="uk-UA"/>
        </w:rPr>
        <w:t>исунок 3.13 – Структура таблиці «D</w:t>
      </w:r>
      <w:r>
        <w:rPr>
          <w:rStyle w:val="Tlidtranslation"/>
          <w:bCs/>
          <w:i/>
          <w:sz w:val="28"/>
          <w:lang w:val="uk-UA"/>
        </w:rPr>
        <w:t>iaseasesItems</w:t>
      </w:r>
      <w:r>
        <w:rPr>
          <w:rStyle w:val="Tlidtranslation"/>
          <w:bCs/>
          <w:lang w:val="uk-UA"/>
        </w:rPr>
        <w:t>»</w:t>
      </w:r>
      <w:bookmarkEnd w:id="84"/>
    </w:p>
    <w:p>
      <w:pPr>
        <w:pStyle w:val="Title2nd1"/>
        <w:ind w:left="0" w:right="0" w:firstLine="720"/>
        <w:jc w:val="center"/>
        <w:rPr>
          <w:rStyle w:val="Tlidtranslation"/>
          <w:lang w:val="uk-UA"/>
        </w:rPr>
      </w:pPr>
      <w:r>
        <w:rPr>
          <w:lang w:val="uk-UA"/>
        </w:rPr>
      </w:r>
    </w:p>
    <w:p>
      <w:pPr>
        <w:pStyle w:val="Common"/>
        <w:rPr/>
      </w:pPr>
      <w:r>
        <w:rPr>
          <w:rStyle w:val="Tlidtranslation"/>
          <w:lang w:val="uk-UA"/>
        </w:rPr>
        <w:t>Первинним ключем є поле Id, яке ідентифікує кожен запис.</w:t>
      </w:r>
    </w:p>
    <w:p>
      <w:pPr>
        <w:pStyle w:val="Common"/>
        <w:rPr/>
      </w:pPr>
      <w:r>
        <w:rPr>
          <w:rStyle w:val="Tlidtranslation"/>
          <w:bCs/>
          <w:lang w:val="uk-UA"/>
        </w:rPr>
        <w:t>«</w:t>
      </w:r>
      <w:r>
        <w:rPr>
          <w:rStyle w:val="Tlidtranslation"/>
          <w:i/>
          <w:sz w:val="28"/>
          <w:lang w:val="uk-UA"/>
        </w:rPr>
        <w:t>Diaseases</w:t>
      </w:r>
      <w:r>
        <w:rPr>
          <w:rStyle w:val="Tlidtranslation"/>
          <w:bCs/>
          <w:lang w:val="uk-UA"/>
        </w:rPr>
        <w:t>» - таблиця для збереження представлення взаємовідношення симптомів та хвороб, а саме: посилання на хворобу, посилання на симптом (рис. 3.14).</w:t>
      </w:r>
    </w:p>
    <w:p>
      <w:pPr>
        <w:pStyle w:val="Common"/>
        <w:rPr>
          <w:lang w:val="uk-UA"/>
        </w:rPr>
      </w:pPr>
      <w:r>
        <w:rPr>
          <w:lang w:val="uk-UA"/>
        </w:rPr>
        <w:drawing>
          <wp:anchor behindDoc="0" distT="0" distB="0" distL="0" distR="0" simplePos="0" locked="0" layoutInCell="1" allowOverlap="1" relativeHeight="11">
            <wp:simplePos x="0" y="0"/>
            <wp:positionH relativeFrom="column">
              <wp:align>center</wp:align>
            </wp:positionH>
            <wp:positionV relativeFrom="paragraph">
              <wp:posOffset>302895</wp:posOffset>
            </wp:positionV>
            <wp:extent cx="5939790" cy="554355"/>
            <wp:effectExtent l="0" t="0" r="0" b="0"/>
            <wp:wrapTopAndBottom/>
            <wp:docPr id="1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descr=""/>
                    <pic:cNvPicPr>
                      <a:picLocks noChangeAspect="1" noChangeArrowheads="1"/>
                    </pic:cNvPicPr>
                  </pic:nvPicPr>
                  <pic:blipFill>
                    <a:blip r:embed="rId19"/>
                    <a:stretch>
                      <a:fillRect/>
                    </a:stretch>
                  </pic:blipFill>
                  <pic:spPr bwMode="auto">
                    <a:xfrm>
                      <a:off x="0" y="0"/>
                      <a:ext cx="5939790" cy="554355"/>
                    </a:xfrm>
                    <a:prstGeom prst="rect">
                      <a:avLst/>
                    </a:prstGeom>
                  </pic:spPr>
                </pic:pic>
              </a:graphicData>
            </a:graphic>
          </wp:anchor>
        </w:drawing>
      </w:r>
    </w:p>
    <w:p>
      <w:pPr>
        <w:pStyle w:val="Common"/>
        <w:jc w:val="center"/>
        <w:rPr/>
      </w:pPr>
      <w:bookmarkStart w:id="85" w:name="_Toc275548469"/>
      <w:r>
        <w:rPr>
          <w:rStyle w:val="Tlidtranslation"/>
          <w:bCs/>
          <w:lang w:val="uk-UA"/>
        </w:rPr>
        <w:t>Рисунок 3.14 – Структура таблиці «</w:t>
      </w:r>
      <w:r>
        <w:rPr>
          <w:rStyle w:val="Tlidtranslation"/>
          <w:bCs/>
          <w:i/>
          <w:sz w:val="28"/>
          <w:lang w:val="uk-UA"/>
        </w:rPr>
        <w:t>Diaseases</w:t>
      </w:r>
      <w:r>
        <w:rPr>
          <w:rStyle w:val="Tlidtranslation"/>
          <w:bCs/>
          <w:lang w:val="uk-UA"/>
        </w:rPr>
        <w:t>»</w:t>
      </w:r>
      <w:bookmarkEnd w:id="85"/>
    </w:p>
    <w:p>
      <w:pPr>
        <w:pStyle w:val="Title2nd1"/>
        <w:ind w:left="0" w:right="0" w:firstLine="720"/>
        <w:jc w:val="center"/>
        <w:rPr>
          <w:rStyle w:val="Tlidtranslation"/>
          <w:lang w:val="uk-UA"/>
        </w:rPr>
      </w:pPr>
      <w:r>
        <w:rPr>
          <w:lang w:val="uk-UA"/>
        </w:rPr>
      </w:r>
    </w:p>
    <w:p>
      <w:pPr>
        <w:pStyle w:val="Common"/>
        <w:rPr/>
      </w:pPr>
      <w:r>
        <w:rPr>
          <w:rStyle w:val="Tlidtranslation"/>
          <w:lang w:val="uk-UA"/>
        </w:rPr>
        <w:t xml:space="preserve">Первинним ключем є поле Id, яке ідентифікує кожен запис та  допомагає зекономити пам'ять у інших таблицях, адже замість сполучення номеру, літери та кафедри використовується саме Id. Таблиці </w:t>
      </w:r>
      <w:r>
        <w:rPr>
          <w:rStyle w:val="Tlidtranslation"/>
          <w:bCs/>
          <w:lang w:val="uk-UA"/>
        </w:rPr>
        <w:t>«D</w:t>
      </w:r>
      <w:r>
        <w:rPr>
          <w:rStyle w:val="Tlidtranslation"/>
          <w:bCs/>
          <w:i/>
          <w:sz w:val="28"/>
          <w:lang w:val="uk-UA"/>
        </w:rPr>
        <w:t>iaseasesItems</w:t>
      </w:r>
      <w:r>
        <w:rPr>
          <w:rStyle w:val="Tlidtranslation"/>
          <w:bCs/>
          <w:lang w:val="uk-UA"/>
        </w:rPr>
        <w:t>» та «</w:t>
      </w:r>
      <w:r>
        <w:rPr>
          <w:rStyle w:val="Tlidtranslation"/>
          <w:bCs/>
          <w:i/>
          <w:sz w:val="28"/>
          <w:lang w:val="uk-UA"/>
        </w:rPr>
        <w:t>Diaseases</w:t>
      </w:r>
      <w:r>
        <w:rPr>
          <w:rStyle w:val="Tlidtranslation"/>
          <w:bCs/>
          <w:lang w:val="uk-UA"/>
        </w:rPr>
        <w:t>», «D</w:t>
      </w:r>
      <w:r>
        <w:rPr>
          <w:rStyle w:val="Tlidtranslation"/>
          <w:bCs/>
          <w:i/>
          <w:sz w:val="28"/>
          <w:lang w:val="uk-UA"/>
        </w:rPr>
        <w:t>iaseasesSymptoms</w:t>
      </w:r>
      <w:r>
        <w:rPr>
          <w:rStyle w:val="Tlidtranslation"/>
          <w:bCs/>
          <w:lang w:val="uk-UA"/>
        </w:rPr>
        <w:t>» та «</w:t>
      </w:r>
      <w:r>
        <w:rPr>
          <w:rStyle w:val="Tlidtranslation"/>
          <w:bCs/>
          <w:i/>
          <w:sz w:val="28"/>
          <w:lang w:val="uk-UA"/>
        </w:rPr>
        <w:t>Diaseases</w:t>
      </w:r>
      <w:r>
        <w:rPr>
          <w:rStyle w:val="Tlidtranslation"/>
          <w:bCs/>
          <w:lang w:val="uk-UA"/>
        </w:rPr>
        <w:t xml:space="preserve">» </w:t>
      </w:r>
      <w:r>
        <w:rPr>
          <w:rStyle w:val="Tlidtranslation"/>
          <w:lang w:val="uk-UA"/>
        </w:rPr>
        <w:t>пов’язані зовнішнім ключем з допоміжними таблицями для економії пам’яті та збереження цілісності даних, бо зовнішній ключ виступає перешкодою для внесення неіснуючих чи нерелевантних даних.</w:t>
      </w:r>
    </w:p>
    <w:p>
      <w:pPr>
        <w:pStyle w:val="Common"/>
        <w:rPr/>
      </w:pPr>
      <w:r>
        <w:rPr>
          <w:rStyle w:val="Tlidtranslation"/>
          <w:bCs/>
          <w:lang w:val="uk-UA"/>
        </w:rPr>
        <w:t>«</w:t>
      </w:r>
      <w:r>
        <w:rPr>
          <w:rStyle w:val="Tlidtranslation"/>
          <w:i/>
          <w:sz w:val="28"/>
          <w:lang w:val="uk-UA"/>
        </w:rPr>
        <w:t>Conversations</w:t>
      </w:r>
      <w:r>
        <w:rPr>
          <w:rStyle w:val="Tlidtranslation"/>
          <w:bCs/>
          <w:lang w:val="uk-UA"/>
        </w:rPr>
        <w:t>» - таблиця для збереження діалогів, а саме: автора, адресанта, дату, повідомлення, посилання на іконку розділу (рис. 3.15).</w:t>
      </w:r>
    </w:p>
    <w:p>
      <w:pPr>
        <w:pStyle w:val="Common"/>
        <w:rPr>
          <w:lang w:val="uk-UA"/>
        </w:rPr>
      </w:pPr>
      <w:r>
        <w:rPr>
          <w:lang w:val="uk-UA"/>
        </w:rPr>
        <w:drawing>
          <wp:anchor behindDoc="0" distT="0" distB="0" distL="0" distR="0" simplePos="0" locked="0" layoutInCell="1" allowOverlap="1" relativeHeight="12">
            <wp:simplePos x="0" y="0"/>
            <wp:positionH relativeFrom="column">
              <wp:align>center</wp:align>
            </wp:positionH>
            <wp:positionV relativeFrom="paragraph">
              <wp:posOffset>263525</wp:posOffset>
            </wp:positionV>
            <wp:extent cx="5939790" cy="925195"/>
            <wp:effectExtent l="0" t="0" r="0" b="0"/>
            <wp:wrapTopAndBottom/>
            <wp:docPr id="1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 descr=""/>
                    <pic:cNvPicPr>
                      <a:picLocks noChangeAspect="1" noChangeArrowheads="1"/>
                    </pic:cNvPicPr>
                  </pic:nvPicPr>
                  <pic:blipFill>
                    <a:blip r:embed="rId20"/>
                    <a:stretch>
                      <a:fillRect/>
                    </a:stretch>
                  </pic:blipFill>
                  <pic:spPr bwMode="auto">
                    <a:xfrm>
                      <a:off x="0" y="0"/>
                      <a:ext cx="5939790" cy="925195"/>
                    </a:xfrm>
                    <a:prstGeom prst="rect">
                      <a:avLst/>
                    </a:prstGeom>
                  </pic:spPr>
                </pic:pic>
              </a:graphicData>
            </a:graphic>
          </wp:anchor>
        </w:drawing>
      </w:r>
    </w:p>
    <w:p>
      <w:pPr>
        <w:pStyle w:val="Common"/>
        <w:jc w:val="center"/>
        <w:rPr/>
      </w:pPr>
      <w:bookmarkStart w:id="86" w:name="_Toc2755484610"/>
      <w:r>
        <w:rPr>
          <w:rStyle w:val="Tlidtranslation"/>
          <w:bCs/>
          <w:lang w:val="uk-UA"/>
        </w:rPr>
        <w:t>Рисунок 3.15 – Структура таблиці «</w:t>
      </w:r>
      <w:r>
        <w:rPr>
          <w:rStyle w:val="Tlidtranslation"/>
          <w:bCs/>
          <w:i/>
          <w:sz w:val="28"/>
          <w:lang w:val="uk-UA"/>
        </w:rPr>
        <w:t>Conversations</w:t>
      </w:r>
      <w:bookmarkEnd w:id="86"/>
      <w:r>
        <w:rPr>
          <w:rStyle w:val="Tlidtranslation"/>
          <w:bCs/>
          <w:lang w:val="uk-UA"/>
        </w:rPr>
        <w:t>»</w:t>
      </w:r>
    </w:p>
    <w:p>
      <w:pPr>
        <w:pStyle w:val="Common"/>
        <w:rPr/>
      </w:pPr>
      <w:r>
        <w:rPr>
          <w:rStyle w:val="Tlidtranslation"/>
          <w:lang w:val="uk-UA"/>
        </w:rPr>
        <w:t xml:space="preserve">Первинним ключем є поле Id, яке ідентифікує кожен запис. Таблиці </w:t>
      </w:r>
      <w:r>
        <w:rPr>
          <w:rStyle w:val="Tlidtranslation"/>
          <w:bCs/>
          <w:lang w:val="uk-UA"/>
        </w:rPr>
        <w:t>«</w:t>
      </w:r>
      <w:r>
        <w:rPr>
          <w:rStyle w:val="Tlidtranslation"/>
          <w:i/>
          <w:sz w:val="28"/>
          <w:lang w:val="uk-UA"/>
        </w:rPr>
        <w:t>Conversations</w:t>
      </w:r>
      <w:r>
        <w:rPr>
          <w:rStyle w:val="Tlidtranslation"/>
          <w:bCs/>
          <w:lang w:val="uk-UA"/>
        </w:rPr>
        <w:t>» та «</w:t>
      </w:r>
      <w:r>
        <w:rPr>
          <w:rStyle w:val="Tlidtranslation"/>
          <w:bCs/>
          <w:i/>
          <w:sz w:val="28"/>
          <w:lang w:val="uk-UA"/>
        </w:rPr>
        <w:t>TopicIcon</w:t>
      </w:r>
      <w:r>
        <w:rPr>
          <w:rStyle w:val="Tlidtranslation"/>
          <w:bCs/>
          <w:lang w:val="uk-UA"/>
        </w:rPr>
        <w:t>»</w:t>
      </w:r>
      <w:r>
        <w:rPr>
          <w:rStyle w:val="Tlidtranslation"/>
          <w:lang w:val="uk-UA"/>
        </w:rPr>
        <w:t xml:space="preserve"> пов’язані зовнішнім ключем з допоміжними таблицями для економії пам’яті та збереження цілісності даних, бо зовнішній ключ виступає перешкодою для внесення неіснуючих чи нерелевантних даних.</w:t>
      </w:r>
      <w:r>
        <w:br w:type="page"/>
      </w:r>
    </w:p>
    <w:p>
      <w:pPr>
        <w:pStyle w:val="Common"/>
        <w:rPr/>
      </w:pPr>
      <w:r>
        <w:drawing>
          <wp:anchor behindDoc="0" distT="0" distB="0" distL="0" distR="0" simplePos="0" locked="0" layoutInCell="1" allowOverlap="1" relativeHeight="13">
            <wp:simplePos x="0" y="0"/>
            <wp:positionH relativeFrom="column">
              <wp:posOffset>38735</wp:posOffset>
            </wp:positionH>
            <wp:positionV relativeFrom="paragraph">
              <wp:posOffset>749300</wp:posOffset>
            </wp:positionV>
            <wp:extent cx="5939790" cy="535940"/>
            <wp:effectExtent l="0" t="0" r="0" b="0"/>
            <wp:wrapTopAndBottom/>
            <wp:docPr id="1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4" descr=""/>
                    <pic:cNvPicPr>
                      <a:picLocks noChangeAspect="1" noChangeArrowheads="1"/>
                    </pic:cNvPicPr>
                  </pic:nvPicPr>
                  <pic:blipFill>
                    <a:blip r:embed="rId21"/>
                    <a:stretch>
                      <a:fillRect/>
                    </a:stretch>
                  </pic:blipFill>
                  <pic:spPr bwMode="auto">
                    <a:xfrm>
                      <a:off x="0" y="0"/>
                      <a:ext cx="5939790" cy="535940"/>
                    </a:xfrm>
                    <a:prstGeom prst="rect">
                      <a:avLst/>
                    </a:prstGeom>
                  </pic:spPr>
                </pic:pic>
              </a:graphicData>
            </a:graphic>
          </wp:anchor>
        </w:drawing>
      </w:r>
      <w:r>
        <w:rPr>
          <w:rStyle w:val="Tlidtranslation"/>
          <w:bCs/>
          <w:lang w:val="uk-UA"/>
        </w:rPr>
        <w:t>«</w:t>
      </w:r>
      <w:r>
        <w:rPr>
          <w:rStyle w:val="Tlidtranslation"/>
          <w:i/>
          <w:sz w:val="28"/>
          <w:lang w:val="uk-UA"/>
        </w:rPr>
        <w:t>Answers</w:t>
      </w:r>
      <w:r>
        <w:rPr>
          <w:rStyle w:val="Tlidtranslation"/>
          <w:bCs/>
          <w:lang w:val="uk-UA"/>
        </w:rPr>
        <w:t>» - таблиця для збереження шаблонів фраз, а саме: фразу-шаблон, посилання на ключове слово (рис. 3.16).</w:t>
      </w:r>
    </w:p>
    <w:p>
      <w:pPr>
        <w:pStyle w:val="Common"/>
        <w:jc w:val="center"/>
        <w:rPr/>
      </w:pPr>
      <w:bookmarkStart w:id="87" w:name="_Toc2755484611"/>
      <w:r>
        <w:rPr>
          <w:rStyle w:val="Tlidtranslation"/>
          <w:bCs/>
          <w:lang w:val="uk-UA"/>
        </w:rPr>
        <w:t>Рисунок 3.16 – Структура таблиці «</w:t>
      </w:r>
      <w:r>
        <w:rPr>
          <w:rStyle w:val="Tlidtranslation"/>
          <w:bCs/>
          <w:i/>
          <w:sz w:val="28"/>
          <w:lang w:val="uk-UA"/>
        </w:rPr>
        <w:t>Answers</w:t>
      </w:r>
      <w:r>
        <w:rPr>
          <w:rStyle w:val="Tlidtranslation"/>
          <w:bCs/>
          <w:lang w:val="uk-UA"/>
        </w:rPr>
        <w:t>»</w:t>
      </w:r>
      <w:bookmarkEnd w:id="87"/>
    </w:p>
    <w:p>
      <w:pPr>
        <w:pStyle w:val="Title2nd1"/>
        <w:ind w:left="0" w:right="0" w:firstLine="720"/>
        <w:jc w:val="center"/>
        <w:rPr>
          <w:rStyle w:val="Tlidtranslation"/>
          <w:lang w:val="uk-UA"/>
        </w:rPr>
      </w:pPr>
      <w:r>
        <w:rPr>
          <w:lang w:val="uk-UA"/>
        </w:rPr>
      </w:r>
    </w:p>
    <w:p>
      <w:pPr>
        <w:pStyle w:val="Common"/>
        <w:rPr/>
      </w:pPr>
      <w:r>
        <w:rPr>
          <w:rStyle w:val="Tlidtranslation"/>
          <w:lang w:val="uk-UA"/>
        </w:rPr>
        <w:t xml:space="preserve">Первинним ключем є поле Id, яке ідентифікує кожен запис. Таблиці </w:t>
      </w:r>
      <w:r>
        <w:rPr>
          <w:rStyle w:val="Tlidtranslation"/>
          <w:bCs/>
          <w:lang w:val="uk-UA"/>
        </w:rPr>
        <w:t>«</w:t>
      </w:r>
      <w:r>
        <w:rPr>
          <w:rStyle w:val="Tlidtranslation"/>
          <w:i/>
          <w:sz w:val="28"/>
          <w:lang w:val="uk-UA"/>
        </w:rPr>
        <w:t>Answers</w:t>
      </w:r>
      <w:r>
        <w:rPr>
          <w:rStyle w:val="Tlidtranslation"/>
          <w:bCs/>
          <w:lang w:val="uk-UA"/>
        </w:rPr>
        <w:t>» та «</w:t>
      </w:r>
      <w:r>
        <w:rPr>
          <w:rStyle w:val="Tlidtranslation"/>
          <w:bCs/>
          <w:i/>
          <w:sz w:val="28"/>
          <w:lang w:val="uk-UA"/>
        </w:rPr>
        <w:t>Keywords</w:t>
      </w:r>
      <w:r>
        <w:rPr>
          <w:rStyle w:val="Tlidtranslation"/>
          <w:bCs/>
          <w:lang w:val="uk-UA"/>
        </w:rPr>
        <w:t>»</w:t>
      </w:r>
      <w:r>
        <w:rPr>
          <w:rStyle w:val="Tlidtranslation"/>
          <w:lang w:val="uk-UA"/>
        </w:rPr>
        <w:t xml:space="preserve"> пов’язані зовнішнім ключем з допоміжними таблицями для економії пам’яті та збереження цілісності даних, бо зовнішній ключ виступає перешкодою для внесення неіснуючих чи нерелевантних даних.</w:t>
      </w:r>
    </w:p>
    <w:p>
      <w:pPr>
        <w:pStyle w:val="Common"/>
        <w:jc w:val="center"/>
        <w:rPr>
          <w:rStyle w:val="Tlidtranslation"/>
          <w:lang w:val="uk-UA"/>
        </w:rPr>
      </w:pPr>
      <w:r>
        <w:rPr>
          <w:lang w:val="uk-UA"/>
        </w:rPr>
      </w:r>
    </w:p>
    <w:p>
      <w:pPr>
        <w:pStyle w:val="Title3rd1"/>
        <w:ind w:left="0" w:right="0" w:firstLine="851"/>
        <w:rPr>
          <w:lang w:val="uk-UA"/>
        </w:rPr>
      </w:pPr>
      <w:bookmarkStart w:id="88" w:name="_Toc27629416"/>
      <w:bookmarkStart w:id="89" w:name="_Toc27554847"/>
      <w:bookmarkStart w:id="90" w:name="_Toc533520961"/>
      <w:r>
        <w:rPr>
          <w:lang w:val="uk-UA"/>
        </w:rPr>
        <w:t>3.4.2 Основні запити SQL, що було використано</w:t>
      </w:r>
      <w:bookmarkEnd w:id="88"/>
      <w:bookmarkEnd w:id="89"/>
      <w:bookmarkEnd w:id="90"/>
    </w:p>
    <w:p>
      <w:pPr>
        <w:pStyle w:val="Common"/>
        <w:rPr>
          <w:lang w:val="uk-UA"/>
        </w:rPr>
      </w:pPr>
      <w:r>
        <w:rPr>
          <w:lang w:val="uk-UA"/>
        </w:rPr>
      </w:r>
    </w:p>
    <w:p>
      <w:pPr>
        <w:pStyle w:val="Common"/>
        <w:rPr>
          <w:lang w:val="uk-UA"/>
        </w:rPr>
      </w:pPr>
      <w:r>
        <w:rPr>
          <w:lang w:val="uk-UA"/>
        </w:rPr>
        <w:t xml:space="preserve">Мова для створення запитів SQlite є SQL-подібна, відрізняючись лише синтаксисом (несуттєво) та функціоналом. В ході роботи з базою даних були використані наступні запити для взаємодії:  </w:t>
      </w:r>
    </w:p>
    <w:p>
      <w:pPr>
        <w:pStyle w:val="Style23"/>
        <w:numPr>
          <w:ilvl w:val="0"/>
          <w:numId w:val="2"/>
        </w:numPr>
        <w:ind w:left="0" w:right="0" w:firstLine="851"/>
        <w:rPr>
          <w:lang w:val="uk-UA"/>
        </w:rPr>
      </w:pPr>
      <w:r>
        <w:rPr>
          <w:lang w:val="uk-UA"/>
        </w:rPr>
        <w:t>SELECT MedicinesProviders.name, MedicinesItems.name, MIN(Medicines.popc) FROM Medicines INNER JOIN MedicinesProviders ON MedicinesProviders.id = Medicines.medicineprovider_id  INNER JOIN MedicinesItems ON MedicinesItems.id = Medicines.medicine_id  WHERE MedicinesItems.name = '%1</w:t>
      </w:r>
    </w:p>
    <w:p>
      <w:pPr>
        <w:pStyle w:val="ListBullet"/>
        <w:numPr>
          <w:ilvl w:val="0"/>
          <w:numId w:val="2"/>
        </w:numPr>
        <w:ind w:left="0" w:right="0" w:firstLine="851"/>
        <w:rPr/>
      </w:pPr>
      <w:r>
        <w:rPr>
          <w:lang w:val="uk-UA"/>
        </w:rPr>
        <w:t>SELECT DiaseasesItems.name FROM Diaseases INNER JOIN DiaseasesSymptoms ON DiaseasesSymptoms.id = Diaseases.diasease_symptom_id INNER JOIN DiaseasesItems ON DiaseasesItems.id = Diaseases.diasease_item_id WHERE DiaseasesSymptoms.name LIKE UPPER('\%%1\%')"</w:t>
      </w:r>
    </w:p>
    <w:p>
      <w:pPr>
        <w:pStyle w:val="ListBullet"/>
        <w:numPr>
          <w:ilvl w:val="0"/>
          <w:numId w:val="2"/>
        </w:numPr>
        <w:ind w:left="0" w:right="0" w:firstLine="851"/>
        <w:rPr>
          <w:lang w:val="uk-UA"/>
        </w:rPr>
      </w:pPr>
      <w:r>
        <w:rPr>
          <w:lang w:val="uk-UA"/>
        </w:rPr>
        <w:t>SELECT Answers.phrase FROM Answers INNER JOIN Keywords ON Answers.keyword_id = Keywords.id WHERE Keywords.name = '%1"</w:t>
      </w:r>
    </w:p>
    <w:p>
      <w:pPr>
        <w:pStyle w:val="Normal"/>
        <w:rPr>
          <w:rStyle w:val="Tlidtranslation"/>
          <w:lang w:val="uk-UA"/>
        </w:rPr>
      </w:pPr>
      <w:r>
        <w:rPr>
          <w:lang w:val="uk-UA"/>
        </w:rPr>
      </w:r>
      <w:r>
        <w:br w:type="page"/>
      </w:r>
    </w:p>
    <w:p>
      <w:pPr>
        <w:pStyle w:val="Title1st"/>
        <w:rPr>
          <w:lang w:val="uk-UA"/>
        </w:rPr>
      </w:pPr>
      <w:bookmarkStart w:id="91" w:name="_Toc27554848"/>
      <w:bookmarkStart w:id="92" w:name="_Toc27629417"/>
      <w:bookmarkStart w:id="93" w:name="_Toc533520969"/>
      <w:r>
        <w:rPr>
          <w:lang w:val="uk-UA"/>
        </w:rPr>
        <w:t>4 керівництво програміста</w:t>
      </w:r>
      <w:bookmarkEnd w:id="91"/>
      <w:bookmarkEnd w:id="92"/>
      <w:bookmarkEnd w:id="93"/>
    </w:p>
    <w:p>
      <w:pPr>
        <w:pStyle w:val="Common"/>
        <w:rPr>
          <w:lang w:val="uk-UA"/>
        </w:rPr>
      </w:pPr>
      <w:r>
        <w:rPr>
          <w:lang w:val="uk-UA"/>
        </w:rPr>
        <w:t>В даному розділі розглянуті призначення, умови застосування, характеристика програми, звертання до програми, початкові та вихідні дані та представлені повідомлення.</w:t>
      </w:r>
    </w:p>
    <w:p>
      <w:pPr>
        <w:pStyle w:val="Common"/>
        <w:rPr>
          <w:lang w:val="uk-UA"/>
        </w:rPr>
      </w:pPr>
      <w:r>
        <w:rPr>
          <w:lang w:val="uk-UA"/>
        </w:rPr>
      </w:r>
    </w:p>
    <w:p>
      <w:pPr>
        <w:pStyle w:val="Title2nd1"/>
        <w:ind w:left="0" w:right="0" w:firstLine="851"/>
        <w:rPr>
          <w:lang w:val="uk-UA"/>
        </w:rPr>
      </w:pPr>
      <w:bookmarkStart w:id="94" w:name="_Toc533520970"/>
      <w:bookmarkStart w:id="95" w:name="_Toc27629418"/>
      <w:bookmarkStart w:id="96" w:name="_Toc27554849"/>
      <w:r>
        <w:rPr>
          <w:lang w:val="uk-UA"/>
        </w:rPr>
        <w:t>4.1 Призначення та умови застосування програми</w:t>
      </w:r>
      <w:bookmarkEnd w:id="94"/>
      <w:bookmarkEnd w:id="95"/>
      <w:bookmarkEnd w:id="96"/>
    </w:p>
    <w:p>
      <w:pPr>
        <w:pStyle w:val="Title3rd1"/>
        <w:ind w:left="0" w:right="0" w:firstLine="851"/>
        <w:rPr>
          <w:lang w:val="uk-UA"/>
        </w:rPr>
      </w:pPr>
      <w:bookmarkStart w:id="97" w:name="_Toc27629419"/>
      <w:bookmarkStart w:id="98" w:name="_Toc533520971"/>
      <w:bookmarkStart w:id="99" w:name="_Toc27554850"/>
      <w:r>
        <w:rPr>
          <w:lang w:val="uk-UA"/>
        </w:rPr>
        <w:t>4.1.1 Призначення програми</w:t>
      </w:r>
      <w:bookmarkEnd w:id="97"/>
      <w:bookmarkEnd w:id="98"/>
      <w:bookmarkEnd w:id="99"/>
    </w:p>
    <w:p>
      <w:pPr>
        <w:pStyle w:val="Common"/>
        <w:rPr>
          <w:lang w:val="uk-UA"/>
        </w:rPr>
      </w:pPr>
      <w:r>
        <w:rPr>
          <w:lang w:val="uk-UA"/>
        </w:rPr>
      </w:r>
    </w:p>
    <w:p>
      <w:pPr>
        <w:pStyle w:val="Common"/>
        <w:rPr/>
      </w:pPr>
      <w:r>
        <w:rPr>
          <w:lang w:val="uk-UA"/>
        </w:rPr>
        <w:t xml:space="preserve">Програма </w:t>
      </w:r>
      <w:r>
        <w:rPr>
          <w:rFonts w:eastAsia="Calibri"/>
          <w:color w:val="auto"/>
          <w:kern w:val="0"/>
          <w:sz w:val="28"/>
          <w:szCs w:val="22"/>
          <w:lang w:val="uk-UA" w:eastAsia="en-US" w:bidi="ar-SA"/>
        </w:rPr>
        <w:t>ChatBot призначена для емуляції та демонстрації роботи справжнього медичного чат-боту в режимі офлайн (використовується локальна база даних Sqlite3) в режимі настільного графічного застосунку.</w:t>
      </w:r>
    </w:p>
    <w:p>
      <w:pPr>
        <w:pStyle w:val="Common"/>
        <w:rPr>
          <w:lang w:val="uk-UA"/>
        </w:rPr>
      </w:pPr>
      <w:r>
        <w:rPr>
          <w:lang w:val="uk-UA"/>
        </w:rPr>
      </w:r>
    </w:p>
    <w:p>
      <w:pPr>
        <w:pStyle w:val="Title3rd1"/>
        <w:ind w:left="0" w:right="0" w:firstLine="851"/>
        <w:rPr>
          <w:lang w:val="uk-UA"/>
        </w:rPr>
      </w:pPr>
      <w:bookmarkStart w:id="100" w:name="_Toc27629420"/>
      <w:bookmarkStart w:id="101" w:name="_Toc27554851"/>
      <w:bookmarkStart w:id="102" w:name="_Toc533520972"/>
      <w:r>
        <w:rPr>
          <w:lang w:val="uk-UA"/>
        </w:rPr>
        <w:t>4.1.2 Функції програми</w:t>
      </w:r>
      <w:bookmarkEnd w:id="100"/>
      <w:bookmarkEnd w:id="101"/>
      <w:bookmarkEnd w:id="102"/>
    </w:p>
    <w:p>
      <w:pPr>
        <w:pStyle w:val="Common"/>
        <w:rPr>
          <w:lang w:val="uk-UA"/>
        </w:rPr>
      </w:pPr>
      <w:r>
        <w:rPr>
          <w:lang w:val="uk-UA"/>
        </w:rPr>
      </w:r>
    </w:p>
    <w:p>
      <w:pPr>
        <w:pStyle w:val="Common"/>
        <w:rPr>
          <w:lang w:val="uk-UA"/>
        </w:rPr>
      </w:pPr>
      <w:r>
        <w:rPr>
          <w:lang w:val="uk-UA"/>
        </w:rPr>
        <w:t>Функції, що виконує програма:</w:t>
      </w:r>
    </w:p>
    <w:p>
      <w:pPr>
        <w:pStyle w:val="Style23"/>
        <w:numPr>
          <w:ilvl w:val="0"/>
          <w:numId w:val="2"/>
        </w:numPr>
        <w:ind w:left="0" w:right="0" w:firstLine="851"/>
        <w:rPr>
          <w:lang w:val="uk-UA"/>
        </w:rPr>
      </w:pPr>
      <w:r>
        <w:rPr>
          <w:lang w:val="uk-UA"/>
        </w:rPr>
        <w:t>надає доступ до існуючих розділів (наявних в локальній БД);</w:t>
      </w:r>
    </w:p>
    <w:p>
      <w:pPr>
        <w:pStyle w:val="ListBullet"/>
        <w:numPr>
          <w:ilvl w:val="0"/>
          <w:numId w:val="2"/>
        </w:numPr>
        <w:ind w:left="0" w:right="0" w:firstLine="851"/>
        <w:rPr>
          <w:lang w:val="uk-UA"/>
        </w:rPr>
      </w:pPr>
      <w:r>
        <w:rPr>
          <w:lang w:val="uk-UA"/>
        </w:rPr>
        <w:t>надає можливість знайти та замовити ліки за найнижчою ціною (ліки мають бути наявні в БД);</w:t>
      </w:r>
    </w:p>
    <w:p>
      <w:pPr>
        <w:pStyle w:val="ListBullet"/>
        <w:numPr>
          <w:ilvl w:val="0"/>
          <w:numId w:val="2"/>
        </w:numPr>
        <w:ind w:left="0" w:right="0" w:firstLine="851"/>
        <w:rPr>
          <w:lang w:val="uk-UA"/>
        </w:rPr>
      </w:pPr>
      <w:r>
        <w:rPr>
          <w:lang w:val="uk-UA"/>
        </w:rPr>
        <w:t>надає можливість приблизно визначити хворобу пацієнта за вказаними симптомами (алгоритм може скласти та видати лише приблизний перелік вірогідних хвороб, особливо за малої кількості симптомів у локальній базі даних, тож останнє слово залишається за Вашим живим особистим лікарем);</w:t>
      </w:r>
    </w:p>
    <w:p>
      <w:pPr>
        <w:pStyle w:val="ListBullet"/>
        <w:numPr>
          <w:ilvl w:val="0"/>
          <w:numId w:val="2"/>
        </w:numPr>
        <w:ind w:left="0" w:right="0" w:firstLine="851"/>
        <w:rPr>
          <w:lang w:val="uk-UA"/>
        </w:rPr>
      </w:pPr>
      <w:r>
        <w:rPr>
          <w:lang w:val="uk-UA"/>
        </w:rPr>
        <w:t>надає можливість провести бесіду з лікарем-психологом (емуляція старої програми ELIZA). [5]</w:t>
      </w:r>
    </w:p>
    <w:p>
      <w:pPr>
        <w:pStyle w:val="Title3rd1"/>
        <w:ind w:left="0" w:right="0" w:firstLine="851"/>
        <w:rPr/>
      </w:pPr>
      <w:r>
        <w:rPr>
          <w:lang w:val="uk-UA"/>
        </w:rPr>
        <w:br/>
        <w:tab/>
        <w:t xml:space="preserve">  </w:t>
      </w:r>
      <w:bookmarkStart w:id="103" w:name="_Toc27629421"/>
      <w:bookmarkStart w:id="104" w:name="_Toc27554852"/>
      <w:bookmarkStart w:id="105" w:name="_Toc533520973"/>
      <w:r>
        <w:rPr>
          <w:lang w:val="uk-UA"/>
        </w:rPr>
        <w:t>4.1.3 Умови застосування програми</w:t>
      </w:r>
      <w:bookmarkEnd w:id="103"/>
      <w:bookmarkEnd w:id="104"/>
      <w:bookmarkEnd w:id="105"/>
    </w:p>
    <w:p>
      <w:pPr>
        <w:pStyle w:val="Common"/>
        <w:rPr>
          <w:lang w:val="uk-UA"/>
        </w:rPr>
      </w:pPr>
      <w:r>
        <w:rPr>
          <w:lang w:val="uk-UA"/>
        </w:rPr>
      </w:r>
    </w:p>
    <w:p>
      <w:pPr>
        <w:pStyle w:val="Common"/>
        <w:rPr>
          <w:lang w:val="uk-UA"/>
        </w:rPr>
      </w:pPr>
      <w:r>
        <w:rPr>
          <w:lang w:val="uk-UA"/>
        </w:rPr>
        <w:t>До комп’ютеру, на якому виконується програма, висуваються наступні вимоги:</w:t>
      </w:r>
    </w:p>
    <w:p>
      <w:pPr>
        <w:pStyle w:val="Style23"/>
        <w:numPr>
          <w:ilvl w:val="0"/>
          <w:numId w:val="2"/>
        </w:numPr>
        <w:ind w:left="0" w:right="0" w:firstLine="851"/>
        <w:rPr>
          <w:lang w:val="uk-UA"/>
        </w:rPr>
      </w:pPr>
      <w:r>
        <w:rPr>
          <w:lang w:val="uk-UA"/>
        </w:rPr>
        <w:t>операційна система Windows 10, Ubuntu 20 04 LTS, macOS;</w:t>
      </w:r>
    </w:p>
    <w:p>
      <w:pPr>
        <w:pStyle w:val="Style23"/>
        <w:numPr>
          <w:ilvl w:val="0"/>
          <w:numId w:val="2"/>
        </w:numPr>
        <w:ind w:left="0" w:right="0" w:firstLine="851"/>
        <w:rPr>
          <w:lang w:val="uk-UA"/>
        </w:rPr>
      </w:pPr>
      <w:r>
        <w:rPr>
          <w:lang w:val="uk-UA"/>
        </w:rPr>
        <w:t>наявність дисплею;</w:t>
      </w:r>
    </w:p>
    <w:p>
      <w:pPr>
        <w:pStyle w:val="Style23"/>
        <w:numPr>
          <w:ilvl w:val="0"/>
          <w:numId w:val="2"/>
        </w:numPr>
        <w:ind w:left="0" w:right="0" w:firstLine="851"/>
        <w:rPr>
          <w:lang w:val="uk-UA"/>
        </w:rPr>
      </w:pPr>
      <w:r>
        <w:rPr>
          <w:lang w:val="uk-UA"/>
        </w:rPr>
        <w:t>наявність миші та клавіатури;</w:t>
      </w:r>
    </w:p>
    <w:p>
      <w:pPr>
        <w:pStyle w:val="Style23"/>
        <w:numPr>
          <w:ilvl w:val="0"/>
          <w:numId w:val="2"/>
        </w:numPr>
        <w:ind w:left="0" w:right="0" w:firstLine="851"/>
        <w:rPr/>
      </w:pPr>
      <w:r>
        <w:rPr>
          <w:lang w:val="uk-UA"/>
        </w:rPr>
        <w:t xml:space="preserve">до </w:t>
      </w:r>
      <w:r>
        <w:rPr>
          <w:rFonts w:eastAsia="Calibri"/>
          <w:color w:val="auto"/>
          <w:kern w:val="0"/>
          <w:sz w:val="28"/>
          <w:szCs w:val="22"/>
          <w:lang w:val="uk-UA" w:eastAsia="en-US" w:bidi="ar-SA"/>
        </w:rPr>
        <w:t>4</w:t>
      </w:r>
      <w:r>
        <w:rPr>
          <w:lang w:val="uk-UA"/>
        </w:rPr>
        <w:t xml:space="preserve"> ГБ оперативної пам’яті (для додатку достатньо 100 МБ)</w:t>
      </w:r>
    </w:p>
    <w:p>
      <w:pPr>
        <w:pStyle w:val="ListBullet"/>
        <w:ind w:left="0" w:right="0" w:firstLine="851"/>
        <w:rPr/>
      </w:pPr>
      <w:r>
        <w:rPr>
          <w:lang w:val="uk-UA"/>
        </w:rPr>
        <w:t>Для налаштування середовища розробки на комп’ютері повинні бути встановлені: бібліотека Qt5 (бажано Long Time Support версія); GCC-сумісний компілятор (GCC або MinGW64): Qt Creator (не є обов’язковим, проте спрощує життя); система контролю версій Git (не є обов’язковою, проте дозволяє гнучко управляти сирцевими даними програмного комплексу, зокрема отримувати останні оновлення з репозитарію на GitHub без потреби завантажувати ZIP архів, а також вести розробку у виділеній гілці).</w:t>
      </w:r>
    </w:p>
    <w:p>
      <w:pPr>
        <w:pStyle w:val="ListBullet"/>
        <w:ind w:left="0" w:right="0" w:firstLine="851"/>
        <w:rPr/>
      </w:pPr>
      <w:r>
        <w:rPr>
          <w:lang w:val="uk-UA"/>
        </w:rPr>
        <w:t xml:space="preserve">Для </w:t>
      </w:r>
      <w:r>
        <w:rPr>
          <w:rFonts w:eastAsia="Calibri" w:cs="DejaVu Sans"/>
          <w:color w:val="auto"/>
          <w:kern w:val="0"/>
          <w:sz w:val="28"/>
          <w:szCs w:val="22"/>
          <w:lang w:val="uk-UA" w:eastAsia="en-US" w:bidi="ar-SA"/>
        </w:rPr>
        <w:t>налаштування та підключення</w:t>
      </w:r>
      <w:r>
        <w:rPr>
          <w:lang w:val="uk-UA"/>
        </w:rPr>
        <w:t xml:space="preserve"> бази даних до програмного комплексу необхідно запустити на виконання наступний скрипт:</w:t>
      </w:r>
    </w:p>
    <w:p>
      <w:pPr>
        <w:pStyle w:val="ListBullet"/>
        <w:ind w:left="0" w:right="0" w:firstLine="851"/>
        <w:rPr/>
      </w:pPr>
      <w:r>
        <w:rPr>
          <w:lang w:val="uk-UA"/>
        </w:rPr>
        <w:t>- Ubuntu 20.04 LTS / macOS: ./db-bootstrap.sh</w:t>
      </w:r>
    </w:p>
    <w:p>
      <w:pPr>
        <w:pStyle w:val="ListBullet"/>
        <w:ind w:left="0" w:right="0" w:firstLine="851"/>
        <w:rPr/>
      </w:pPr>
      <w:r>
        <w:rPr>
          <w:lang w:val="uk-UA"/>
        </w:rPr>
        <w:t>- Windows 10: ./db-bootstrap.bat</w:t>
      </w:r>
    </w:p>
    <w:p>
      <w:pPr>
        <w:pStyle w:val="ListBullet"/>
        <w:ind w:left="0" w:right="0" w:firstLine="851"/>
        <w:rPr/>
      </w:pPr>
      <w:r>
        <w:rPr>
          <w:lang w:val="uk-UA"/>
        </w:rPr>
        <w:t>Усі файли класів мови C++, файли графічного інтерфейсу QML, Shel скрипти, файл бази даних Sqlite3, супутня документація Doxygen — розміщенні в корені проекту. Файли SQL для створення бази даних розміщені в ./db-bootstrap-data.  Ресурси PNG графічного інтерфейсу розміщені в ./resources/public.</w:t>
      </w:r>
    </w:p>
    <w:p>
      <w:pPr>
        <w:pStyle w:val="ListBullet"/>
        <w:rPr>
          <w:lang w:val="uk-UA"/>
        </w:rPr>
      </w:pPr>
      <w:r>
        <w:rPr>
          <w:lang w:val="uk-UA"/>
        </w:rPr>
      </w:r>
    </w:p>
    <w:p>
      <w:pPr>
        <w:pStyle w:val="Title2nd1"/>
        <w:ind w:left="0" w:right="0" w:firstLine="851"/>
        <w:rPr>
          <w:lang w:val="uk-UA"/>
        </w:rPr>
      </w:pPr>
      <w:bookmarkStart w:id="106" w:name="_Toc27554853"/>
      <w:bookmarkStart w:id="107" w:name="_Toc27629422"/>
      <w:r>
        <w:rPr>
          <w:lang w:val="uk-UA"/>
        </w:rPr>
        <w:t>4.2 Характеристика програми</w:t>
      </w:r>
      <w:bookmarkEnd w:id="106"/>
      <w:bookmarkEnd w:id="107"/>
    </w:p>
    <w:p>
      <w:pPr>
        <w:pStyle w:val="Common"/>
        <w:rPr>
          <w:lang w:val="uk-UA"/>
        </w:rPr>
      </w:pPr>
      <w:r>
        <w:rPr>
          <w:lang w:val="uk-UA"/>
        </w:rPr>
      </w:r>
    </w:p>
    <w:p>
      <w:pPr>
        <w:pStyle w:val="Common"/>
        <w:rPr/>
      </w:pPr>
      <w:r>
        <w:rPr>
          <w:lang w:val="uk-UA"/>
        </w:rPr>
        <w:t xml:space="preserve">Програма виконана за допомогою мови програмування високого рівня С++ в середовищі розробки </w:t>
      </w:r>
      <w:r>
        <w:rPr>
          <w:rFonts w:eastAsia="Calibri"/>
          <w:color w:val="auto"/>
          <w:kern w:val="0"/>
          <w:sz w:val="28"/>
          <w:szCs w:val="22"/>
          <w:lang w:val="uk-UA" w:eastAsia="en-US" w:bidi="ar-SA"/>
        </w:rPr>
        <w:t>Qt Creator</w:t>
      </w:r>
      <w:r>
        <w:rPr>
          <w:lang w:val="uk-UA"/>
        </w:rPr>
        <w:t xml:space="preserve"> за допомогою платформи </w:t>
      </w:r>
      <w:r>
        <w:rPr>
          <w:rFonts w:eastAsia="Calibri"/>
          <w:color w:val="auto"/>
          <w:kern w:val="0"/>
          <w:sz w:val="28"/>
          <w:szCs w:val="22"/>
          <w:lang w:val="uk-UA" w:eastAsia="en-US" w:bidi="ar-SA"/>
        </w:rPr>
        <w:t>QML</w:t>
      </w:r>
      <w:r>
        <w:rPr>
          <w:lang w:val="uk-UA"/>
        </w:rPr>
        <w:t>.</w:t>
      </w:r>
    </w:p>
    <w:p>
      <w:pPr>
        <w:pStyle w:val="Common"/>
        <w:rPr>
          <w:lang w:val="uk-UA"/>
        </w:rPr>
      </w:pPr>
      <w:r>
        <w:rPr>
          <w:lang w:val="uk-UA"/>
        </w:rPr>
      </w:r>
    </w:p>
    <w:p>
      <w:pPr>
        <w:pStyle w:val="Title2nd1"/>
        <w:ind w:left="0" w:right="0" w:firstLine="851"/>
        <w:rPr>
          <w:lang w:val="uk-UA"/>
        </w:rPr>
      </w:pPr>
      <w:bookmarkStart w:id="108" w:name="_Toc533520978"/>
      <w:bookmarkStart w:id="109" w:name="_Toc27554857"/>
      <w:bookmarkStart w:id="110" w:name="_Toc27629426"/>
      <w:r>
        <w:rPr>
          <w:lang w:val="uk-UA"/>
        </w:rPr>
        <w:t>4.3 Звертання до програми</w:t>
      </w:r>
      <w:bookmarkEnd w:id="108"/>
      <w:bookmarkEnd w:id="109"/>
      <w:bookmarkEnd w:id="110"/>
    </w:p>
    <w:p>
      <w:pPr>
        <w:pStyle w:val="Common"/>
        <w:rPr>
          <w:lang w:val="uk-UA"/>
        </w:rPr>
      </w:pPr>
      <w:r>
        <w:rPr>
          <w:lang w:val="uk-UA"/>
        </w:rPr>
      </w:r>
    </w:p>
    <w:p>
      <w:pPr>
        <w:pStyle w:val="Common"/>
        <w:rPr>
          <w:lang w:val="uk-UA"/>
        </w:rPr>
      </w:pPr>
      <w:r>
        <w:rPr>
          <w:lang w:val="uk-UA"/>
        </w:rPr>
        <w:t>Для запуску програми потрібно попередньо упевнитися в відповідності характеристик комп’ютера, на який встановлена програма, до системних вимог програми.  Потрібно упевнитися у наявності всіх файлів програми.</w:t>
      </w:r>
    </w:p>
    <w:p>
      <w:pPr>
        <w:pStyle w:val="Common"/>
        <w:rPr>
          <w:lang w:val="uk-UA"/>
        </w:rPr>
      </w:pPr>
      <w:r>
        <w:rPr>
          <w:lang w:val="uk-UA"/>
        </w:rPr>
        <w:t>Звертання до програми передбачене одним способом: через виконуваний файл ChatBox.exe (Windows 10) або ChatBot.desktop (Ubuntu 20 04 LTS). Запустити можна також через інтерфейс командного рядка: ./ChatBot.exe (Windows 10), ./ChatBox (Ubuntu 20 04 LTS).</w:t>
      </w:r>
    </w:p>
    <w:p>
      <w:pPr>
        <w:pStyle w:val="Common"/>
        <w:rPr>
          <w:lang w:val="uk-UA"/>
        </w:rPr>
      </w:pPr>
      <w:r>
        <w:rPr>
          <w:lang w:val="uk-UA"/>
        </w:rPr>
      </w:r>
    </w:p>
    <w:p>
      <w:pPr>
        <w:pStyle w:val="Title2nd1"/>
        <w:ind w:left="0" w:right="0" w:firstLine="851"/>
        <w:rPr>
          <w:lang w:val="uk-UA"/>
        </w:rPr>
      </w:pPr>
      <w:bookmarkStart w:id="111" w:name="_Toc27629427"/>
      <w:bookmarkStart w:id="112" w:name="_Toc27554858"/>
      <w:bookmarkStart w:id="113" w:name="_Toc533520979"/>
      <w:r>
        <w:rPr>
          <w:lang w:val="uk-UA"/>
        </w:rPr>
        <w:t>4.4 Вхідні та вихідні дані</w:t>
      </w:r>
      <w:bookmarkEnd w:id="111"/>
      <w:bookmarkEnd w:id="112"/>
      <w:bookmarkEnd w:id="113"/>
    </w:p>
    <w:p>
      <w:pPr>
        <w:pStyle w:val="Title3rd1"/>
        <w:ind w:left="0" w:right="0" w:firstLine="851"/>
        <w:rPr>
          <w:lang w:val="uk-UA"/>
        </w:rPr>
      </w:pPr>
      <w:bookmarkStart w:id="114" w:name="_Toc27629428"/>
      <w:bookmarkStart w:id="115" w:name="_Toc533520980"/>
      <w:bookmarkStart w:id="116" w:name="_Toc27554859"/>
      <w:r>
        <w:rPr>
          <w:lang w:val="uk-UA"/>
        </w:rPr>
        <w:t>4.4.1 Вхідні дані</w:t>
      </w:r>
      <w:bookmarkEnd w:id="114"/>
      <w:bookmarkEnd w:id="115"/>
      <w:bookmarkEnd w:id="116"/>
    </w:p>
    <w:p>
      <w:pPr>
        <w:pStyle w:val="Common"/>
        <w:rPr>
          <w:lang w:val="uk-UA"/>
        </w:rPr>
      </w:pPr>
      <w:r>
        <w:rPr>
          <w:lang w:val="uk-UA"/>
        </w:rPr>
      </w:r>
    </w:p>
    <w:p>
      <w:pPr>
        <w:pStyle w:val="Common"/>
        <w:rPr>
          <w:lang w:val="uk-UA"/>
        </w:rPr>
      </w:pPr>
      <w:r>
        <w:rPr>
          <w:lang w:val="uk-UA"/>
        </w:rPr>
        <w:t>Вхідні дані уявляють собою повідомлення-запити користувача. Для кожного розділу медичного чат-боту вони можуть бути унікальними. Також слід зазначити, що повідомлення-запити мають бути строго сформульованими та тільки англійською мовою.</w:t>
      </w:r>
    </w:p>
    <w:p>
      <w:pPr>
        <w:pStyle w:val="Common"/>
        <w:rPr>
          <w:lang w:val="uk-UA"/>
        </w:rPr>
      </w:pPr>
      <w:r>
        <w:rPr>
          <w:lang w:val="uk-UA"/>
        </w:rPr>
      </w:r>
    </w:p>
    <w:p>
      <w:pPr>
        <w:pStyle w:val="Title3rd1"/>
        <w:ind w:left="0" w:right="0" w:firstLine="851"/>
        <w:rPr>
          <w:lang w:val="uk-UA"/>
        </w:rPr>
      </w:pPr>
      <w:bookmarkStart w:id="117" w:name="_Toc533520981"/>
      <w:bookmarkStart w:id="118" w:name="_Toc27554860"/>
      <w:bookmarkStart w:id="119" w:name="_Toc27629429"/>
      <w:r>
        <w:rPr>
          <w:lang w:val="uk-UA"/>
        </w:rPr>
        <w:t>4.4.2 Вихідні дані</w:t>
      </w:r>
      <w:bookmarkEnd w:id="117"/>
      <w:bookmarkEnd w:id="118"/>
      <w:bookmarkEnd w:id="119"/>
    </w:p>
    <w:p>
      <w:pPr>
        <w:pStyle w:val="Common"/>
        <w:rPr>
          <w:lang w:val="uk-UA"/>
        </w:rPr>
      </w:pPr>
      <w:r>
        <w:rPr>
          <w:lang w:val="uk-UA"/>
        </w:rPr>
      </w:r>
    </w:p>
    <w:p>
      <w:pPr>
        <w:pStyle w:val="Common"/>
        <w:rPr/>
      </w:pPr>
      <w:r>
        <w:rPr>
          <w:lang w:val="uk-UA"/>
        </w:rPr>
        <w:t>Вихідні дані представляють собою журнал бесіди користувача з відповідним розділом медичного чат-боту. Кожне повідомлення програми є чітко сформульованим та тільки англійською мовою, що є основною мовою застосунку, тож на це слід одразу ж звернути увагу кінцевому користувачеві перед звертанням до застосунку.</w:t>
      </w:r>
    </w:p>
    <w:p>
      <w:pPr>
        <w:pStyle w:val="Title2nd1"/>
        <w:ind w:left="0" w:right="0" w:firstLine="851"/>
        <w:rPr>
          <w:i/>
          <w:i/>
          <w:iCs/>
        </w:rPr>
      </w:pPr>
      <w:r>
        <w:rPr>
          <w:i/>
          <w:iCs/>
        </w:rPr>
      </w:r>
    </w:p>
    <w:p>
      <w:pPr>
        <w:pStyle w:val="Normal"/>
        <w:rPr>
          <w:rFonts w:ascii="Times New Roman" w:hAnsi="Times New Roman"/>
          <w:sz w:val="28"/>
          <w:lang w:val="uk-UA"/>
        </w:rPr>
      </w:pPr>
      <w:r>
        <w:rPr>
          <w:rFonts w:ascii="Times New Roman" w:hAnsi="Times New Roman"/>
          <w:sz w:val="28"/>
          <w:lang w:val="uk-UA"/>
        </w:rPr>
      </w:r>
      <w:r>
        <w:br w:type="page"/>
      </w:r>
    </w:p>
    <w:p>
      <w:pPr>
        <w:pStyle w:val="Title1st"/>
        <w:rPr/>
      </w:pPr>
      <w:bookmarkStart w:id="120" w:name="_Toc27629431"/>
      <w:bookmarkStart w:id="121" w:name="_Toc27554862"/>
      <w:bookmarkStart w:id="122" w:name="_Toc533520983"/>
      <w:r>
        <w:rPr>
          <w:lang w:val="uk-UA"/>
        </w:rPr>
        <w:t xml:space="preserve">5 керівництво </w:t>
      </w:r>
      <w:bookmarkEnd w:id="122"/>
      <w:r>
        <w:rPr>
          <w:lang w:val="uk-UA"/>
        </w:rPr>
        <w:t>користувача</w:t>
      </w:r>
      <w:bookmarkEnd w:id="120"/>
      <w:bookmarkEnd w:id="121"/>
    </w:p>
    <w:p>
      <w:pPr>
        <w:pStyle w:val="Common"/>
        <w:rPr>
          <w:lang w:val="uk-UA"/>
        </w:rPr>
      </w:pPr>
      <w:r>
        <w:rPr>
          <w:lang w:val="uk-UA"/>
        </w:rPr>
        <w:t>В даному розділі розглянуто призначення програми, умови її виконання, процес виконання програми та повідомлення для користувача.</w:t>
      </w:r>
    </w:p>
    <w:p>
      <w:pPr>
        <w:pStyle w:val="Normal"/>
        <w:rPr>
          <w:lang w:val="uk-UA"/>
        </w:rPr>
      </w:pPr>
      <w:r>
        <w:rPr>
          <w:lang w:val="uk-UA"/>
        </w:rPr>
      </w:r>
    </w:p>
    <w:p>
      <w:pPr>
        <w:pStyle w:val="Title3rd1"/>
        <w:ind w:left="0" w:right="0" w:firstLine="851"/>
        <w:rPr>
          <w:lang w:val="uk-UA"/>
        </w:rPr>
      </w:pPr>
      <w:bookmarkStart w:id="123" w:name="_Toc27629432"/>
      <w:bookmarkStart w:id="124" w:name="_Toc27554863"/>
      <w:r>
        <w:rPr>
          <w:lang w:val="uk-UA"/>
        </w:rPr>
        <w:t>5.1 Призначення програми</w:t>
      </w:r>
      <w:bookmarkEnd w:id="123"/>
      <w:bookmarkEnd w:id="124"/>
    </w:p>
    <w:p>
      <w:pPr>
        <w:pStyle w:val="Common"/>
        <w:rPr>
          <w:lang w:val="uk-UA"/>
        </w:rPr>
      </w:pPr>
      <w:r>
        <w:rPr>
          <w:lang w:val="uk-UA"/>
        </w:rPr>
      </w:r>
    </w:p>
    <w:p>
      <w:pPr>
        <w:pStyle w:val="Common"/>
        <w:rPr/>
      </w:pPr>
      <w:r>
        <w:rPr>
          <w:lang w:val="uk-UA"/>
        </w:rPr>
        <w:t xml:space="preserve">Програма </w:t>
      </w:r>
      <w:r>
        <w:rPr>
          <w:rFonts w:eastAsia="Calibri"/>
          <w:color w:val="auto"/>
          <w:kern w:val="0"/>
          <w:sz w:val="28"/>
          <w:szCs w:val="22"/>
          <w:lang w:val="uk-UA" w:eastAsia="en-US" w:bidi="ar-SA"/>
        </w:rPr>
        <w:t>ChatBot призначена для емуляції та демонстрації роботи справжнього медичного чат-боту в режимі офлайн (використовується локальна база даних Sqlite3) в режимі настільного графічного застосунку.</w:t>
      </w:r>
    </w:p>
    <w:p>
      <w:pPr>
        <w:pStyle w:val="Title2nd1"/>
        <w:ind w:left="0" w:right="0" w:firstLine="851"/>
        <w:rPr>
          <w:lang w:val="uk-UA"/>
        </w:rPr>
      </w:pPr>
      <w:r>
        <w:rPr>
          <w:lang w:val="uk-UA"/>
        </w:rPr>
      </w:r>
    </w:p>
    <w:p>
      <w:pPr>
        <w:pStyle w:val="Title2nd1"/>
        <w:ind w:left="0" w:right="0" w:firstLine="851"/>
        <w:rPr>
          <w:lang w:val="uk-UA"/>
        </w:rPr>
      </w:pPr>
      <w:bookmarkStart w:id="125" w:name="_Toc533520985"/>
      <w:bookmarkStart w:id="126" w:name="_Toc27629433"/>
      <w:bookmarkStart w:id="127" w:name="_Toc27554864"/>
      <w:r>
        <w:rPr>
          <w:lang w:val="uk-UA"/>
        </w:rPr>
        <w:t>5.2 Умови виконання програми</w:t>
      </w:r>
      <w:bookmarkEnd w:id="125"/>
      <w:bookmarkEnd w:id="126"/>
      <w:bookmarkEnd w:id="127"/>
    </w:p>
    <w:p>
      <w:pPr>
        <w:pStyle w:val="Title3rd1"/>
        <w:ind w:left="0" w:right="0" w:firstLine="851"/>
        <w:rPr>
          <w:lang w:val="uk-UA"/>
        </w:rPr>
      </w:pPr>
      <w:bookmarkStart w:id="128" w:name="_Toc27629434"/>
      <w:bookmarkStart w:id="129" w:name="_Toc533520986"/>
      <w:bookmarkStart w:id="130" w:name="_Toc27554865"/>
      <w:r>
        <w:rPr>
          <w:lang w:val="uk-UA"/>
        </w:rPr>
        <w:t>5.2.1 Апаратні вимоги програми</w:t>
      </w:r>
      <w:bookmarkEnd w:id="128"/>
      <w:bookmarkEnd w:id="129"/>
      <w:bookmarkEnd w:id="130"/>
    </w:p>
    <w:p>
      <w:pPr>
        <w:pStyle w:val="Common"/>
        <w:rPr>
          <w:lang w:val="uk-UA"/>
        </w:rPr>
      </w:pPr>
      <w:r>
        <w:rPr>
          <w:lang w:val="uk-UA"/>
        </w:rPr>
      </w:r>
    </w:p>
    <w:p>
      <w:pPr>
        <w:pStyle w:val="Common"/>
        <w:rPr>
          <w:lang w:val="uk-UA"/>
        </w:rPr>
      </w:pPr>
      <w:r>
        <w:rPr>
          <w:lang w:val="uk-UA"/>
        </w:rPr>
        <w:t>До комп’ютеру, на якому виконується програма, висуваються наступні вимоги:</w:t>
      </w:r>
    </w:p>
    <w:p>
      <w:pPr>
        <w:pStyle w:val="Style23"/>
        <w:numPr>
          <w:ilvl w:val="0"/>
          <w:numId w:val="2"/>
        </w:numPr>
        <w:ind w:left="0" w:right="0" w:firstLine="851"/>
        <w:rPr>
          <w:lang w:val="uk-UA"/>
        </w:rPr>
      </w:pPr>
      <w:r>
        <w:rPr>
          <w:lang w:val="uk-UA"/>
        </w:rPr>
        <w:t>операційна система Windows 10, Ubuntu 20 04 LTS, macOS;</w:t>
      </w:r>
    </w:p>
    <w:p>
      <w:pPr>
        <w:pStyle w:val="Style23"/>
        <w:numPr>
          <w:ilvl w:val="0"/>
          <w:numId w:val="2"/>
        </w:numPr>
        <w:ind w:left="0" w:right="0" w:firstLine="851"/>
        <w:rPr>
          <w:lang w:val="uk-UA"/>
        </w:rPr>
      </w:pPr>
      <w:r>
        <w:rPr>
          <w:lang w:val="uk-UA"/>
        </w:rPr>
        <w:t>наявність дисплею;</w:t>
      </w:r>
    </w:p>
    <w:p>
      <w:pPr>
        <w:pStyle w:val="Style23"/>
        <w:numPr>
          <w:ilvl w:val="0"/>
          <w:numId w:val="2"/>
        </w:numPr>
        <w:ind w:left="0" w:right="0" w:firstLine="851"/>
        <w:rPr>
          <w:lang w:val="uk-UA"/>
        </w:rPr>
      </w:pPr>
      <w:r>
        <w:rPr>
          <w:lang w:val="uk-UA"/>
        </w:rPr>
        <w:t>наявність миші та клавіатури;</w:t>
      </w:r>
    </w:p>
    <w:p>
      <w:pPr>
        <w:pStyle w:val="Style23"/>
        <w:numPr>
          <w:ilvl w:val="0"/>
          <w:numId w:val="2"/>
        </w:numPr>
        <w:ind w:left="0" w:right="0" w:firstLine="851"/>
        <w:rPr/>
      </w:pPr>
      <w:r>
        <w:rPr>
          <w:lang w:val="uk-UA"/>
        </w:rPr>
        <w:t xml:space="preserve">до </w:t>
      </w:r>
      <w:r>
        <w:rPr>
          <w:rFonts w:eastAsia="Calibri"/>
          <w:color w:val="auto"/>
          <w:kern w:val="0"/>
          <w:sz w:val="28"/>
          <w:szCs w:val="22"/>
          <w:lang w:val="uk-UA" w:eastAsia="en-US" w:bidi="ar-SA"/>
        </w:rPr>
        <w:t>4</w:t>
      </w:r>
      <w:r>
        <w:rPr>
          <w:lang w:val="uk-UA"/>
        </w:rPr>
        <w:t xml:space="preserve"> ГБ оперативної пам’яті (для додатку достатньо 100 МБ)</w:t>
      </w:r>
    </w:p>
    <w:p>
      <w:pPr>
        <w:pStyle w:val="Common"/>
        <w:ind w:left="851" w:right="0" w:hanging="0"/>
        <w:rPr>
          <w:lang w:val="uk-UA"/>
        </w:rPr>
      </w:pPr>
      <w:r>
        <w:rPr>
          <w:lang w:val="uk-UA"/>
        </w:rPr>
      </w:r>
    </w:p>
    <w:p>
      <w:pPr>
        <w:pStyle w:val="Title3rd1"/>
        <w:ind w:left="851" w:right="0" w:hanging="0"/>
        <w:rPr>
          <w:lang w:val="uk-UA"/>
        </w:rPr>
      </w:pPr>
      <w:bookmarkStart w:id="131" w:name="_Toc27629435"/>
      <w:bookmarkStart w:id="132" w:name="_Toc27554866"/>
      <w:bookmarkStart w:id="133" w:name="_Toc533520987"/>
      <w:r>
        <w:rPr>
          <w:lang w:val="uk-UA"/>
        </w:rPr>
        <w:t>5.2.2 Вимоги до користувача</w:t>
      </w:r>
      <w:bookmarkEnd w:id="131"/>
      <w:bookmarkEnd w:id="132"/>
      <w:bookmarkEnd w:id="133"/>
    </w:p>
    <w:p>
      <w:pPr>
        <w:pStyle w:val="Title3rd1"/>
        <w:ind w:left="851" w:right="0" w:hanging="0"/>
        <w:rPr>
          <w:lang w:val="uk-UA"/>
        </w:rPr>
      </w:pPr>
      <w:r>
        <w:rPr>
          <w:lang w:val="uk-UA"/>
        </w:rPr>
      </w:r>
    </w:p>
    <w:p>
      <w:pPr>
        <w:pStyle w:val="Common"/>
        <w:rPr>
          <w:lang w:val="uk-UA"/>
        </w:rPr>
      </w:pPr>
      <w:r>
        <w:rPr>
          <w:lang w:val="uk-UA"/>
        </w:rPr>
        <w:t>До користувачів висуваються наступні вимоги:</w:t>
      </w:r>
    </w:p>
    <w:p>
      <w:pPr>
        <w:pStyle w:val="Common"/>
        <w:numPr>
          <w:ilvl w:val="0"/>
          <w:numId w:val="4"/>
        </w:numPr>
        <w:rPr>
          <w:lang w:val="uk-UA"/>
        </w:rPr>
      </w:pPr>
      <w:r>
        <w:rPr>
          <w:lang w:val="uk-UA"/>
        </w:rPr>
        <w:t>володіння англійською мовою на початковому або середньому рівні;</w:t>
      </w:r>
    </w:p>
    <w:p>
      <w:pPr>
        <w:pStyle w:val="Common"/>
        <w:numPr>
          <w:ilvl w:val="0"/>
          <w:numId w:val="4"/>
        </w:numPr>
        <w:rPr>
          <w:lang w:val="uk-UA"/>
        </w:rPr>
      </w:pPr>
      <w:r>
        <w:rPr>
          <w:lang w:val="uk-UA"/>
        </w:rPr>
        <w:t>терпіння, бо інколи чат-бот може не зрозуміти користувача через те, що він — лише компʼютер, а не жива людина;</w:t>
      </w:r>
    </w:p>
    <w:p>
      <w:pPr>
        <w:pStyle w:val="Common"/>
        <w:numPr>
          <w:ilvl w:val="0"/>
          <w:numId w:val="4"/>
        </w:numPr>
        <w:rPr>
          <w:lang w:val="uk-UA"/>
        </w:rPr>
      </w:pPr>
      <w:r>
        <w:rPr>
          <w:lang w:val="uk-UA"/>
        </w:rPr>
        <w:t>базовий набір навичок користування ПК в цілому.</w:t>
      </w:r>
    </w:p>
    <w:p>
      <w:pPr>
        <w:pStyle w:val="Title2nd1"/>
        <w:ind w:left="0" w:right="0" w:hanging="0"/>
        <w:rPr/>
      </w:pPr>
      <w:r>
        <w:rPr>
          <w:lang w:val="uk-UA"/>
        </w:rPr>
        <w:tab/>
        <w:t xml:space="preserve">  </w:t>
      </w:r>
      <w:bookmarkStart w:id="134" w:name="_Toc533520988"/>
      <w:bookmarkStart w:id="135" w:name="_Toc27629436"/>
      <w:bookmarkStart w:id="136" w:name="_Toc27554867"/>
      <w:r>
        <w:rPr>
          <w:lang w:val="uk-UA"/>
        </w:rPr>
        <w:t>5.3 Виконання програми</w:t>
      </w:r>
      <w:bookmarkEnd w:id="134"/>
      <w:bookmarkEnd w:id="135"/>
      <w:bookmarkEnd w:id="136"/>
    </w:p>
    <w:p>
      <w:pPr>
        <w:pStyle w:val="Title3rd1"/>
        <w:ind w:left="0" w:right="0" w:firstLine="851"/>
        <w:rPr>
          <w:lang w:val="uk-UA"/>
        </w:rPr>
      </w:pPr>
      <w:bookmarkStart w:id="137" w:name="_Toc27629437"/>
      <w:bookmarkStart w:id="138" w:name="_Toc27554868"/>
      <w:bookmarkStart w:id="139" w:name="_Toc533520989"/>
      <w:r>
        <w:rPr>
          <w:lang w:val="uk-UA"/>
        </w:rPr>
        <w:t>5.3.1 Запуск програми</w:t>
      </w:r>
      <w:bookmarkEnd w:id="137"/>
      <w:bookmarkEnd w:id="138"/>
      <w:bookmarkEnd w:id="139"/>
    </w:p>
    <w:p>
      <w:pPr>
        <w:pStyle w:val="Title3rd1"/>
        <w:ind w:left="0" w:right="0" w:firstLine="851"/>
        <w:rPr>
          <w:lang w:val="uk-UA"/>
        </w:rPr>
      </w:pPr>
      <w:r>
        <w:rPr>
          <w:lang w:val="uk-UA"/>
        </w:rPr>
      </w:r>
    </w:p>
    <w:p>
      <w:pPr>
        <w:pStyle w:val="Common"/>
        <w:rPr>
          <w:lang w:val="uk-UA"/>
        </w:rPr>
      </w:pPr>
      <w:r>
        <w:rPr>
          <w:lang w:val="uk-UA"/>
        </w:rPr>
        <w:t>Для запуску програми потрібно попередньо упевнитися в відповідності характеристик комп’ютера, на який встановлена програма, до системних вимог програми. Другим кроком потрібно упевнитися в наявності всіх бібліотек для роботи програми та в наявності бази даних для повноцінного функціонування.</w:t>
      </w:r>
    </w:p>
    <w:p>
      <w:pPr>
        <w:pStyle w:val="Common"/>
        <w:rPr>
          <w:lang w:val="uk-UA"/>
        </w:rPr>
      </w:pPr>
      <w:r>
        <w:rPr>
          <w:lang w:val="uk-UA"/>
        </w:rPr>
        <w:t>Звертання до програми передбачене одним способом: через виконуваний файл ChatBox.exe (Windows 10) або ChatBot.desktop (Ubuntu 20 04 LTS). Запустити можна також через інтерфейс командного рядка: ./ChatBot.exe (Windows 10), ./ChatBox (Ubuntu 20 04 LTS).</w:t>
      </w:r>
    </w:p>
    <w:p>
      <w:pPr>
        <w:pStyle w:val="Common"/>
        <w:rPr>
          <w:lang w:val="uk-UA"/>
        </w:rPr>
      </w:pPr>
      <w:r>
        <w:rPr>
          <w:lang w:val="uk-UA"/>
        </w:rPr>
        <w:t>Після запуску виконуваного файлу з’являється головна форма програми, що свідчить про початок роботи з програмою. Головна форма програми зображена на рисунку 5.1.</w:t>
      </w:r>
    </w:p>
    <w:p>
      <w:pPr>
        <w:pStyle w:val="Common"/>
        <w:jc w:val="center"/>
        <w:rPr>
          <w:lang w:val="uk-UA"/>
        </w:rPr>
      </w:pPr>
      <w:r>
        <w:drawing>
          <wp:anchor behindDoc="0" distT="0" distB="0" distL="0" distR="0" simplePos="0" locked="0" layoutInCell="1" allowOverlap="1" relativeHeight="18">
            <wp:simplePos x="0" y="0"/>
            <wp:positionH relativeFrom="column">
              <wp:posOffset>1462405</wp:posOffset>
            </wp:positionH>
            <wp:positionV relativeFrom="paragraph">
              <wp:posOffset>160020</wp:posOffset>
            </wp:positionV>
            <wp:extent cx="3475355" cy="2848610"/>
            <wp:effectExtent l="0" t="0" r="0" b="0"/>
            <wp:wrapTopAndBottom/>
            <wp:docPr id="2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descr=""/>
                    <pic:cNvPicPr>
                      <a:picLocks noChangeAspect="1" noChangeArrowheads="1"/>
                    </pic:cNvPicPr>
                  </pic:nvPicPr>
                  <pic:blipFill>
                    <a:blip r:embed="rId22"/>
                    <a:stretch>
                      <a:fillRect/>
                    </a:stretch>
                  </pic:blipFill>
                  <pic:spPr bwMode="auto">
                    <a:xfrm>
                      <a:off x="0" y="0"/>
                      <a:ext cx="3475355" cy="2848610"/>
                    </a:xfrm>
                    <a:prstGeom prst="rect">
                      <a:avLst/>
                    </a:prstGeom>
                  </pic:spPr>
                </pic:pic>
              </a:graphicData>
            </a:graphic>
          </wp:anchor>
        </w:drawing>
      </w:r>
      <w:r>
        <w:rPr>
          <w:lang w:val="uk-UA"/>
        </w:rPr>
        <w:t>Р</w:t>
      </w:r>
      <w:r>
        <w:rPr>
          <w:lang w:val="uk-UA"/>
        </w:rPr>
        <w:t>исунок 5.1 – Головна форма програми</w:t>
      </w:r>
    </w:p>
    <w:p>
      <w:pPr>
        <w:pStyle w:val="Common"/>
        <w:jc w:val="center"/>
        <w:rPr>
          <w:lang w:val="uk-UA"/>
        </w:rPr>
      </w:pPr>
      <w:r>
        <w:rPr>
          <w:lang w:val="uk-UA"/>
        </w:rPr>
      </w:r>
    </w:p>
    <w:p>
      <w:pPr>
        <w:pStyle w:val="Title3rd1"/>
        <w:ind w:left="0" w:right="0" w:firstLine="851"/>
        <w:rPr>
          <w:lang w:val="uk-UA"/>
        </w:rPr>
      </w:pPr>
      <w:bookmarkStart w:id="140" w:name="_Toc27629438"/>
      <w:bookmarkStart w:id="141" w:name="_Toc27554869"/>
      <w:bookmarkStart w:id="142" w:name="_Toc533520990"/>
      <w:r>
        <w:rPr>
          <w:lang w:val="uk-UA"/>
        </w:rPr>
        <w:t>5.3.2 Виконання роботи з програмою</w:t>
      </w:r>
      <w:bookmarkEnd w:id="140"/>
      <w:bookmarkEnd w:id="141"/>
      <w:bookmarkEnd w:id="142"/>
    </w:p>
    <w:p>
      <w:pPr>
        <w:pStyle w:val="Title3rd1"/>
        <w:ind w:left="0" w:right="0" w:firstLine="851"/>
        <w:rPr>
          <w:lang w:val="uk-UA"/>
        </w:rPr>
      </w:pPr>
      <w:r>
        <w:rPr>
          <w:lang w:val="uk-UA"/>
        </w:rPr>
      </w:r>
    </w:p>
    <w:p>
      <w:pPr>
        <w:pStyle w:val="Common"/>
        <w:rPr>
          <w:lang w:val="uk-UA"/>
        </w:rPr>
      </w:pPr>
      <w:r>
        <w:rPr>
          <w:lang w:val="uk-UA"/>
        </w:rPr>
        <w:t>Спершу користувач має на головній формі серед запропонованих йому розділів медичного чат-боту обрати той, що необхідний йому на даний момент шляхом натискання лівої клавіші компʼютерної миші на відповідний розділ. Програма одразу ж відобразить форму історію діалогу та форму відправлення повідомлення, що згодом буде неодмінно опрацьоване певним вбудованим алгоритмом чат-боту.</w:t>
      </w:r>
    </w:p>
    <w:p>
      <w:pPr>
        <w:pStyle w:val="Common"/>
        <w:rPr>
          <w:lang w:val="uk-UA"/>
        </w:rPr>
      </w:pPr>
      <w:r>
        <w:rPr>
          <w:lang w:val="uk-UA"/>
        </w:rPr>
      </w:r>
    </w:p>
    <w:p>
      <w:pPr>
        <w:pStyle w:val="Common"/>
        <w:rPr/>
      </w:pPr>
      <w:bookmarkStart w:id="143" w:name="_Toc27629439"/>
      <w:bookmarkStart w:id="144" w:name="_Toc27554870"/>
      <w:bookmarkStart w:id="145" w:name="_Toc533520991"/>
      <w:r>
        <w:rPr>
          <w:b/>
          <w:bCs/>
          <w:i/>
          <w:iCs/>
          <w:lang w:val="uk-UA"/>
        </w:rPr>
        <w:t xml:space="preserve">5.4 </w:t>
      </w:r>
      <w:bookmarkEnd w:id="143"/>
      <w:bookmarkEnd w:id="144"/>
      <w:bookmarkEnd w:id="145"/>
      <w:r>
        <w:rPr>
          <w:b/>
          <w:bCs/>
          <w:i/>
          <w:iCs/>
          <w:lang w:val="uk-UA"/>
        </w:rPr>
        <w:t>Форма діалогу з чат-ботом</w:t>
      </w:r>
    </w:p>
    <w:p>
      <w:pPr>
        <w:pStyle w:val="Common"/>
        <w:rPr>
          <w:b/>
          <w:b/>
          <w:bCs/>
          <w:i/>
          <w:i/>
          <w:iCs/>
          <w:lang w:val="uk-UA"/>
        </w:rPr>
      </w:pPr>
      <w:r>
        <w:rPr>
          <w:b/>
          <w:bCs/>
          <w:i/>
          <w:iCs/>
          <w:lang w:val="uk-UA"/>
        </w:rPr>
      </w:r>
    </w:p>
    <w:p>
      <w:pPr>
        <w:pStyle w:val="Common"/>
        <w:rPr>
          <w:b w:val="false"/>
          <w:b w:val="false"/>
          <w:bCs w:val="false"/>
          <w:lang w:val="uk-UA"/>
        </w:rPr>
      </w:pPr>
      <w:r>
        <w:rPr>
          <w:b w:val="false"/>
          <w:bCs w:val="false"/>
          <w:lang w:val="uk-UA"/>
        </w:rPr>
        <w:t>На формі діалогу користувач має змогу побачити та прокрутити знизу-вверх усю наявну в локальній базі даних історію діалогу з чат-ботом. Також знизу є усі необхідні елементи керування для відправлення повідомлення-запиту: поле для введення тексту, яке може динамічно змінювати розмір в залежності від кількості уведених літер, кнопка Send, при натиснені якої запуститься відповідний вбудований в застосунок алгоритм обробки повідомлення-запиту. Зверху форми знаходиться кнопка Back, що дозволяє повернутися до головного меню, якщо користувач закінчив діалог або помилився з вибором розділу чат-боту.</w:t>
      </w:r>
    </w:p>
    <w:p>
      <w:pPr>
        <w:pStyle w:val="Common"/>
        <w:rPr>
          <w:b w:val="false"/>
          <w:b w:val="false"/>
          <w:bCs w:val="false"/>
          <w:lang w:val="uk-UA"/>
        </w:rPr>
      </w:pPr>
      <w:r>
        <w:rPr>
          <w:b w:val="false"/>
          <w:bCs w:val="false"/>
          <w:lang w:val="uk-UA"/>
        </w:rPr>
        <w:t>Спілкування з чат-ботом в розділах Medicines Order та Guess Your Diasease має декілька спільних рис:</w:t>
      </w:r>
    </w:p>
    <w:p>
      <w:pPr>
        <w:pStyle w:val="Common"/>
        <w:rPr>
          <w:b w:val="false"/>
          <w:b w:val="false"/>
          <w:bCs w:val="false"/>
          <w:lang w:val="uk-UA"/>
        </w:rPr>
      </w:pPr>
      <w:r>
        <w:rPr>
          <w:b w:val="false"/>
          <w:bCs w:val="false"/>
          <w:lang w:val="uk-UA"/>
        </w:rPr>
        <w:t>- спочатку користувач розпочинає діалог: I want to order; I want to start;</w:t>
      </w:r>
    </w:p>
    <w:p>
      <w:pPr>
        <w:pStyle w:val="Common"/>
        <w:rPr>
          <w:b w:val="false"/>
          <w:b w:val="false"/>
          <w:bCs w:val="false"/>
          <w:lang w:val="uk-UA"/>
        </w:rPr>
      </w:pPr>
      <w:r>
        <w:rPr>
          <w:b w:val="false"/>
          <w:bCs w:val="false"/>
          <w:lang w:val="uk-UA"/>
        </w:rPr>
        <w:t>- чат-бот надсилає у відповідь підказку стосовно подальшої роботи та надалі чекає від користувача першого медикаменту: Medicine name 10 (де 10 — кількість медикаменту, а Medicine name — його назва);</w:t>
      </w:r>
    </w:p>
    <w:p>
      <w:pPr>
        <w:pStyle w:val="Common"/>
        <w:rPr>
          <w:b w:val="false"/>
          <w:b w:val="false"/>
          <w:bCs w:val="false"/>
          <w:lang w:val="uk-UA"/>
        </w:rPr>
      </w:pPr>
      <w:r>
        <w:rPr>
          <w:b w:val="false"/>
          <w:bCs w:val="false"/>
          <w:lang w:val="uk-UA"/>
        </w:rPr>
        <w:t>- на кожному кроці чат-бот просить користувача виправити повідомлення або підтвердити його;</w:t>
      </w:r>
    </w:p>
    <w:p>
      <w:pPr>
        <w:pStyle w:val="Common"/>
        <w:rPr>
          <w:b w:val="false"/>
          <w:b w:val="false"/>
          <w:bCs w:val="false"/>
          <w:lang w:val="uk-UA"/>
        </w:rPr>
      </w:pPr>
      <w:r>
        <w:rPr>
          <w:b w:val="false"/>
          <w:bCs w:val="false"/>
          <w:lang w:val="uk-UA"/>
        </w:rPr>
        <w:t>- якщо користувач закінчив додавання медикаментів він сповіщує про це бота: Enough, Done with it;</w:t>
      </w:r>
    </w:p>
    <w:p>
      <w:pPr>
        <w:pStyle w:val="Common"/>
        <w:rPr>
          <w:b w:val="false"/>
          <w:b w:val="false"/>
          <w:bCs w:val="false"/>
          <w:lang w:val="uk-UA"/>
        </w:rPr>
      </w:pPr>
      <w:r>
        <w:rPr>
          <w:b w:val="false"/>
          <w:bCs w:val="false"/>
          <w:lang w:val="uk-UA"/>
        </w:rPr>
        <w:t>- чат-бот видає повідомлення зі списком аптек та медикаментів;</w:t>
      </w:r>
    </w:p>
    <w:p>
      <w:pPr>
        <w:pStyle w:val="Title2nd1"/>
        <w:ind w:left="0" w:right="0" w:firstLine="851"/>
        <w:rPr>
          <w:b w:val="false"/>
          <w:b w:val="false"/>
          <w:bCs w:val="false"/>
          <w:lang w:val="uk-UA"/>
        </w:rPr>
      </w:pPr>
      <w:r>
        <w:rPr>
          <w:b w:val="false"/>
          <w:bCs w:val="false"/>
          <w:lang w:val="uk-UA"/>
        </w:rPr>
        <w:t>- користувач пише щось на зразок: Thanks a lot, та фаза діалогу повертається на початок.</w:t>
      </w:r>
    </w:p>
    <w:p>
      <w:pPr>
        <w:pStyle w:val="Title2nd1"/>
        <w:ind w:left="0" w:right="0" w:firstLine="851"/>
        <w:rPr>
          <w:b w:val="false"/>
          <w:b w:val="false"/>
          <w:bCs w:val="false"/>
          <w:lang w:val="uk-UA"/>
        </w:rPr>
      </w:pPr>
      <w:r>
        <w:rPr>
          <w:b w:val="false"/>
          <w:bCs w:val="false"/>
          <w:lang w:val="uk-UA"/>
        </w:rPr>
        <w:t>Цей порядок дій справедливий і для Guess Your Diasease, окрім запрошення на підтвердження вводу користувача.</w:t>
      </w:r>
    </w:p>
    <w:p>
      <w:pPr>
        <w:pStyle w:val="Title2nd1"/>
        <w:ind w:left="0" w:right="0" w:firstLine="851"/>
        <w:rPr>
          <w:b w:val="false"/>
          <w:b w:val="false"/>
          <w:bCs w:val="false"/>
          <w:lang w:val="uk-UA"/>
        </w:rPr>
      </w:pPr>
      <w:r>
        <w:rPr>
          <w:b w:val="false"/>
          <w:bCs w:val="false"/>
          <w:lang w:val="uk-UA"/>
        </w:rPr>
        <w:t>У разі спілкування з лікарем-психологом (Live Consultation with Doctor), користувач вільний писати все що завгодно, не дотримуючись обмежень фаз діалогу. Проте користувач має не забувати, що у компʼютера теж є серце, а користувач, перш за все, є людина вихованою та чемною.</w:t>
      </w:r>
    </w:p>
    <w:p>
      <w:pPr>
        <w:pStyle w:val="Title2nd1"/>
        <w:ind w:left="0" w:right="0" w:firstLine="851"/>
        <w:rPr>
          <w:b w:val="false"/>
          <w:b w:val="false"/>
          <w:bCs w:val="false"/>
          <w:lang w:val="uk-UA"/>
        </w:rPr>
      </w:pPr>
      <w:r>
        <w:rPr>
          <w:b w:val="false"/>
          <w:bCs w:val="false"/>
          <w:lang w:val="uk-UA"/>
        </w:rPr>
        <w:t>Вигляд форми діалогу зображений на рисунку 5.2.</w:t>
      </w:r>
    </w:p>
    <w:p>
      <w:pPr>
        <w:pStyle w:val="Title2nd1"/>
        <w:ind w:left="0" w:right="0" w:firstLine="851"/>
        <w:jc w:val="center"/>
        <w:rPr>
          <w:b w:val="false"/>
          <w:b w:val="false"/>
          <w:bCs w:val="false"/>
          <w:lang w:val="uk-UA"/>
        </w:rPr>
      </w:pPr>
      <w:r>
        <w:drawing>
          <wp:anchor behindDoc="0" distT="0" distB="0" distL="0" distR="0" simplePos="0" locked="0" layoutInCell="1" allowOverlap="1" relativeHeight="19">
            <wp:simplePos x="0" y="0"/>
            <wp:positionH relativeFrom="column">
              <wp:posOffset>1273175</wp:posOffset>
            </wp:positionH>
            <wp:positionV relativeFrom="paragraph">
              <wp:posOffset>53340</wp:posOffset>
            </wp:positionV>
            <wp:extent cx="4043680" cy="3314700"/>
            <wp:effectExtent l="0" t="0" r="0" b="0"/>
            <wp:wrapTopAndBottom/>
            <wp:docPr id="2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descr=""/>
                    <pic:cNvPicPr>
                      <a:picLocks noChangeAspect="1" noChangeArrowheads="1"/>
                    </pic:cNvPicPr>
                  </pic:nvPicPr>
                  <pic:blipFill>
                    <a:blip r:embed="rId23"/>
                    <a:stretch>
                      <a:fillRect/>
                    </a:stretch>
                  </pic:blipFill>
                  <pic:spPr bwMode="auto">
                    <a:xfrm>
                      <a:off x="0" y="0"/>
                      <a:ext cx="4043680" cy="3314700"/>
                    </a:xfrm>
                    <a:prstGeom prst="rect">
                      <a:avLst/>
                    </a:prstGeom>
                  </pic:spPr>
                </pic:pic>
              </a:graphicData>
            </a:graphic>
          </wp:anchor>
        </w:drawing>
      </w:r>
      <w:r>
        <w:rPr>
          <w:b w:val="false"/>
          <w:bCs w:val="false"/>
          <w:lang w:val="uk-UA"/>
        </w:rPr>
        <w:t>Р</w:t>
      </w:r>
      <w:r>
        <w:rPr>
          <w:b w:val="false"/>
          <w:bCs w:val="false"/>
          <w:lang w:val="uk-UA"/>
        </w:rPr>
        <w:t>исунок 5.2 — Вигляд форми діалогу</w:t>
      </w:r>
    </w:p>
    <w:p>
      <w:pPr>
        <w:pStyle w:val="Normal"/>
        <w:rPr>
          <w:rFonts w:ascii="Times New Roman" w:hAnsi="Times New Roman"/>
          <w:sz w:val="28"/>
          <w:lang w:val="uk-UA"/>
        </w:rPr>
      </w:pPr>
      <w:r>
        <w:rPr>
          <w:rFonts w:ascii="Times New Roman" w:hAnsi="Times New Roman"/>
          <w:sz w:val="28"/>
          <w:lang w:val="uk-UA"/>
        </w:rPr>
      </w:r>
      <w:r>
        <w:br w:type="page"/>
      </w:r>
    </w:p>
    <w:p>
      <w:pPr>
        <w:pStyle w:val="Title1st"/>
        <w:rPr>
          <w:lang w:val="uk-UA"/>
        </w:rPr>
      </w:pPr>
      <w:bookmarkStart w:id="146" w:name="_Toc27554872"/>
      <w:bookmarkStart w:id="147" w:name="_Toc27629441"/>
      <w:r>
        <w:rPr>
          <w:lang w:val="uk-UA"/>
        </w:rPr>
        <w:t>Висновки</w:t>
      </w:r>
      <w:bookmarkEnd w:id="146"/>
      <w:bookmarkEnd w:id="147"/>
    </w:p>
    <w:p>
      <w:pPr>
        <w:pStyle w:val="Common"/>
        <w:rPr>
          <w:lang w:val="uk-UA"/>
        </w:rPr>
      </w:pPr>
      <w:r>
        <w:rPr>
          <w:lang w:val="uk-UA"/>
        </w:rPr>
        <w:t>Під час виконання курсового проекту було розроблено програмне забезпечення для емуляції роботи медичного чат-боту.</w:t>
      </w:r>
    </w:p>
    <w:p>
      <w:pPr>
        <w:pStyle w:val="Common"/>
        <w:rPr>
          <w:lang w:val="uk-UA"/>
        </w:rPr>
      </w:pPr>
      <w:r>
        <w:rPr>
          <w:lang w:val="uk-UA"/>
        </w:rPr>
        <w:t>Було виконано огляд існуючих методів вирішення завдання та аналогів, проаналізовано переваги та недоліки і розроблено функціонал власного програмного продукту.</w:t>
      </w:r>
    </w:p>
    <w:p>
      <w:pPr>
        <w:pStyle w:val="Common"/>
        <w:rPr>
          <w:lang w:val="uk-UA"/>
        </w:rPr>
      </w:pPr>
      <w:r>
        <w:rPr>
          <w:lang w:val="uk-UA"/>
        </w:rPr>
        <w:t>Для програми було реалізовано інструментарій для роботи у формі програми-месенджеру, що є звичним та простим для цільової аудиторії програмного продукту та полегшує роботу з ним.</w:t>
      </w:r>
    </w:p>
    <w:p>
      <w:pPr>
        <w:pStyle w:val="Common"/>
        <w:rPr>
          <w:lang w:val="uk-UA"/>
        </w:rPr>
      </w:pPr>
      <w:r>
        <w:rPr>
          <w:lang w:val="uk-UA"/>
        </w:rPr>
        <w:t>Було розроблено декілька алгоритмів, основними ознаками яких є:</w:t>
      </w:r>
    </w:p>
    <w:p>
      <w:pPr>
        <w:pStyle w:val="Style23"/>
        <w:numPr>
          <w:ilvl w:val="0"/>
          <w:numId w:val="1"/>
        </w:numPr>
        <w:ind w:left="0" w:right="0" w:firstLine="851"/>
        <w:rPr>
          <w:lang w:val="uk-UA"/>
        </w:rPr>
      </w:pPr>
      <w:r>
        <w:rPr>
          <w:lang w:val="uk-UA"/>
        </w:rPr>
        <w:t>подача на вхід вислову людською мовою;</w:t>
      </w:r>
    </w:p>
    <w:p>
      <w:pPr>
        <w:pStyle w:val="ListBullet"/>
        <w:numPr>
          <w:ilvl w:val="0"/>
          <w:numId w:val="1"/>
        </w:numPr>
        <w:ind w:left="0" w:right="0" w:firstLine="851"/>
        <w:rPr>
          <w:lang w:val="uk-UA"/>
        </w:rPr>
      </w:pPr>
      <w:r>
        <w:rPr>
          <w:lang w:val="uk-UA"/>
        </w:rPr>
        <w:t>видання користувачеві результату у зручній для нього формі;</w:t>
      </w:r>
    </w:p>
    <w:p>
      <w:pPr>
        <w:pStyle w:val="Common"/>
        <w:rPr>
          <w:lang w:val="uk-UA"/>
        </w:rPr>
      </w:pPr>
      <w:r>
        <w:rPr>
          <w:lang w:val="uk-UA"/>
        </w:rPr>
        <w:t>Було розроблено максимально прости та зрозумілий інтерфейс, у якому не має зайвих функцій.</w:t>
      </w:r>
    </w:p>
    <w:p>
      <w:pPr>
        <w:pStyle w:val="Common"/>
        <w:rPr>
          <w:lang w:val="uk-UA"/>
        </w:rPr>
      </w:pPr>
      <w:r>
        <w:rPr>
          <w:lang w:val="uk-UA"/>
        </w:rPr>
        <w:t>Одною з ключових переваг розробленого продукту було закладення засад для подальшого розвитку та модернізації. Зважаючи на актуальність технологій, які були використані, якісне проектування бази даних, алгоритму та інтерфейсу, цей програмним продукт має усі перспективи до подальшої розробки, а саме:</w:t>
      </w:r>
    </w:p>
    <w:p>
      <w:pPr>
        <w:pStyle w:val="Style23"/>
        <w:numPr>
          <w:ilvl w:val="0"/>
          <w:numId w:val="1"/>
        </w:numPr>
        <w:ind w:left="0" w:right="0" w:firstLine="851"/>
        <w:rPr>
          <w:lang w:val="uk-UA"/>
        </w:rPr>
      </w:pPr>
      <w:r>
        <w:rPr>
          <w:lang w:val="uk-UA"/>
        </w:rPr>
        <w:t>створення алгоритму, який знаходить найбільш оптимальне рішення;</w:t>
      </w:r>
    </w:p>
    <w:p>
      <w:pPr>
        <w:pStyle w:val="Style23"/>
        <w:numPr>
          <w:ilvl w:val="0"/>
          <w:numId w:val="1"/>
        </w:numPr>
        <w:ind w:left="0" w:right="0" w:firstLine="851"/>
        <w:rPr>
          <w:lang w:val="uk-UA"/>
        </w:rPr>
      </w:pPr>
      <w:r>
        <w:rPr>
          <w:lang w:val="uk-UA"/>
        </w:rPr>
        <w:t>синтез інтерфейсу та бази даних, для перетворення програми на повноцінний чат-бот.</w:t>
      </w:r>
    </w:p>
    <w:p>
      <w:pPr>
        <w:pStyle w:val="Normal"/>
        <w:rPr>
          <w:rFonts w:ascii="Times New Roman" w:hAnsi="Times New Roman"/>
          <w:sz w:val="28"/>
          <w:lang w:val="uk-UA"/>
        </w:rPr>
      </w:pPr>
      <w:r>
        <w:rPr>
          <w:rFonts w:ascii="Times New Roman" w:hAnsi="Times New Roman"/>
          <w:sz w:val="28"/>
          <w:lang w:val="uk-UA"/>
        </w:rPr>
      </w:r>
      <w:r>
        <w:br w:type="page"/>
      </w:r>
    </w:p>
    <w:p>
      <w:pPr>
        <w:pStyle w:val="Title1st"/>
        <w:rPr>
          <w:lang w:val="uk-UA"/>
        </w:rPr>
      </w:pPr>
      <w:bookmarkStart w:id="148" w:name="_Toc27554873"/>
      <w:bookmarkStart w:id="149" w:name="_Toc27629442"/>
      <w:r>
        <w:rPr>
          <w:lang w:val="uk-UA"/>
        </w:rPr>
        <w:t>ПЕРЕЛІК ПОСИЛАНЬ</w:t>
      </w:r>
      <w:bookmarkEnd w:id="148"/>
      <w:bookmarkEnd w:id="149"/>
    </w:p>
    <w:p>
      <w:pPr>
        <w:pStyle w:val="Common"/>
        <w:rPr/>
      </w:pPr>
      <w:r>
        <w:rPr>
          <w:lang w:val="uk-UA"/>
        </w:rPr>
        <w:t xml:space="preserve">1) </w:t>
      </w:r>
      <w:r>
        <w:rPr>
          <w:sz w:val="28"/>
          <w:lang w:val="uk-UA"/>
        </w:rPr>
        <w:t>Mark Allen Weiss, Using a Table Instead of Recursion // Data Structures and Algorithm in C++ (fourth edition). — Florida International University, 2013. –482 – 485p.</w:t>
      </w:r>
    </w:p>
    <w:p>
      <w:pPr>
        <w:pStyle w:val="Common"/>
        <w:rPr/>
      </w:pPr>
      <w:r>
        <w:rPr>
          <w:lang w:val="uk-UA"/>
        </w:rPr>
        <w:t xml:space="preserve">2) Компиляторы: принципы, технологии и инструментарий. </w:t>
      </w:r>
      <w:r>
        <w:rPr>
          <w:sz w:val="28"/>
          <w:lang w:val="uk-UA"/>
        </w:rPr>
        <w:t>—</w:t>
      </w:r>
      <w:r>
        <w:rPr>
          <w:lang w:val="uk-UA"/>
        </w:rPr>
        <w:t xml:space="preserve"> Джеффри Ульман, Рави Сети, Моника Лам,  2018. </w:t>
      </w:r>
      <w:r>
        <w:rPr>
          <w:sz w:val="28"/>
          <w:lang w:val="uk-UA"/>
        </w:rPr>
        <w:t>– 1184 c.</w:t>
      </w:r>
    </w:p>
    <w:p>
      <w:pPr>
        <w:pStyle w:val="Common"/>
        <w:rPr/>
      </w:pPr>
      <w:r>
        <w:rPr>
          <w:lang w:val="uk-UA"/>
        </w:rPr>
        <w:t xml:space="preserve">3) “What Is SQLite?” [Electronic resource]. – Режим доступу: </w:t>
      </w:r>
      <w:hyperlink r:id="rId24">
        <w:r>
          <w:rPr>
            <w:rStyle w:val="Style"/>
            <w:lang w:val="uk-UA"/>
          </w:rPr>
          <w:t>https://www.sqlite.org/index.html</w:t>
        </w:r>
      </w:hyperlink>
      <w:r>
        <w:rPr>
          <w:lang w:val="uk-UA"/>
        </w:rPr>
        <w:t>.</w:t>
      </w:r>
    </w:p>
    <w:p>
      <w:pPr>
        <w:pStyle w:val="Common"/>
        <w:rPr/>
      </w:pPr>
      <w:r>
        <w:rPr>
          <w:lang w:val="uk-UA"/>
        </w:rPr>
        <w:t xml:space="preserve">4) A Book about Qt5. </w:t>
      </w:r>
      <w:r>
        <w:rPr>
          <w:sz w:val="28"/>
          <w:lang w:val="uk-UA"/>
        </w:rPr>
        <w:t>—</w:t>
      </w:r>
      <w:r>
        <w:rPr>
          <w:lang w:val="uk-UA"/>
        </w:rPr>
        <w:t xml:space="preserve"> Github, </w:t>
      </w:r>
      <w:r>
        <w:rPr>
          <w:rFonts w:ascii="Georgia;Times New Roman;Times;serif" w:hAnsi="Georgia;Times New Roman;Times;serif"/>
          <w:b w:val="false"/>
          <w:i w:val="false"/>
          <w:caps w:val="false"/>
          <w:smallCaps w:val="false"/>
          <w:color w:val="333333"/>
          <w:spacing w:val="0"/>
          <w:sz w:val="24"/>
          <w:lang w:val="uk-UA"/>
        </w:rPr>
        <w:t xml:space="preserve">2019. </w:t>
      </w:r>
      <w:r>
        <w:rPr>
          <w:b w:val="false"/>
          <w:i w:val="false"/>
          <w:caps w:val="false"/>
          <w:smallCaps w:val="false"/>
          <w:color w:val="333333"/>
          <w:spacing w:val="0"/>
          <w:sz w:val="28"/>
          <w:lang w:val="uk-UA"/>
        </w:rPr>
        <w:t>– 335 c.</w:t>
      </w:r>
    </w:p>
    <w:p>
      <w:pPr>
        <w:pStyle w:val="Common"/>
        <w:rPr/>
      </w:pPr>
      <w:r>
        <w:rPr>
          <w:lang w:val="uk-UA"/>
        </w:rPr>
        <w:t xml:space="preserve">5) Возможности вычислительных машин и человеческий разум. От суждений к вычислениям. </w:t>
      </w:r>
      <w:r>
        <w:rPr>
          <w:sz w:val="28"/>
          <w:lang w:val="uk-UA"/>
        </w:rPr>
        <w:t>— Джозеф Вейценбаум. 1982 – 368 c.</w:t>
      </w:r>
    </w:p>
    <w:p>
      <w:pPr>
        <w:pStyle w:val="Common"/>
        <w:rPr/>
      </w:pPr>
      <w:r>
        <w:rPr>
          <w:lang w:val="uk-UA"/>
        </w:rPr>
        <w:t xml:space="preserve">6) «Евристичні алгоритми» [Електрон. ресурс]. – Режим доступу: </w:t>
      </w:r>
      <w:hyperlink r:id="rId25">
        <w:r>
          <w:rPr>
            <w:rStyle w:val="Style"/>
            <w:lang w:val="uk-UA"/>
          </w:rPr>
          <w:t>http</w:t>
        </w:r>
      </w:hyperlink>
      <w:hyperlink r:id="rId26">
        <w:r>
          <w:rPr>
            <w:rStyle w:val="Style"/>
            <w:lang w:val="uk-UA"/>
          </w:rPr>
          <w:t>://</w:t>
        </w:r>
      </w:hyperlink>
      <w:hyperlink r:id="rId27">
        <w:r>
          <w:rPr>
            <w:rStyle w:val="Style"/>
            <w:lang w:val="uk-UA"/>
          </w:rPr>
          <w:t>mmsa</w:t>
        </w:r>
      </w:hyperlink>
      <w:hyperlink r:id="rId28">
        <w:r>
          <w:rPr>
            <w:rStyle w:val="Style"/>
            <w:lang w:val="uk-UA"/>
          </w:rPr>
          <w:t>.</w:t>
        </w:r>
      </w:hyperlink>
      <w:hyperlink r:id="rId29">
        <w:r>
          <w:rPr>
            <w:rStyle w:val="Style"/>
            <w:lang w:val="uk-UA"/>
          </w:rPr>
          <w:t>kpi</w:t>
        </w:r>
      </w:hyperlink>
      <w:hyperlink r:id="rId30">
        <w:r>
          <w:rPr>
            <w:rStyle w:val="Style"/>
            <w:lang w:val="uk-UA"/>
          </w:rPr>
          <w:t>.</w:t>
        </w:r>
      </w:hyperlink>
      <w:hyperlink r:id="rId31">
        <w:r>
          <w:rPr>
            <w:rStyle w:val="Style"/>
            <w:lang w:val="uk-UA"/>
          </w:rPr>
          <w:t>ua</w:t>
        </w:r>
      </w:hyperlink>
      <w:hyperlink r:id="rId32">
        <w:r>
          <w:rPr>
            <w:rStyle w:val="Style"/>
            <w:lang w:val="uk-UA"/>
          </w:rPr>
          <w:t>/</w:t>
        </w:r>
      </w:hyperlink>
      <w:hyperlink r:id="rId33">
        <w:r>
          <w:rPr>
            <w:rStyle w:val="Style"/>
            <w:lang w:val="uk-UA"/>
          </w:rPr>
          <w:t>sancho</w:t>
        </w:r>
      </w:hyperlink>
      <w:hyperlink r:id="rId34">
        <w:r>
          <w:rPr>
            <w:rStyle w:val="Style"/>
            <w:lang w:val="uk-UA"/>
          </w:rPr>
          <w:t>/</w:t>
        </w:r>
      </w:hyperlink>
      <w:hyperlink r:id="rId35">
        <w:r>
          <w:rPr>
            <w:rStyle w:val="Style"/>
            <w:lang w:val="uk-UA"/>
          </w:rPr>
          <w:t>ASD</w:t>
        </w:r>
      </w:hyperlink>
      <w:hyperlink r:id="rId36">
        <w:r>
          <w:rPr>
            <w:rStyle w:val="Style"/>
            <w:lang w:val="uk-UA"/>
          </w:rPr>
          <w:t>_</w:t>
        </w:r>
      </w:hyperlink>
      <w:hyperlink r:id="rId37">
        <w:r>
          <w:rPr>
            <w:rStyle w:val="Style"/>
            <w:lang w:val="uk-UA"/>
          </w:rPr>
          <w:t>HTM</w:t>
        </w:r>
      </w:hyperlink>
      <w:hyperlink r:id="rId38">
        <w:r>
          <w:rPr>
            <w:rStyle w:val="Style"/>
            <w:lang w:val="uk-UA"/>
          </w:rPr>
          <w:t>/</w:t>
        </w:r>
      </w:hyperlink>
      <w:hyperlink r:id="rId39">
        <w:r>
          <w:rPr>
            <w:rStyle w:val="Style"/>
            <w:lang w:val="uk-UA"/>
          </w:rPr>
          <w:t>Arti</w:t>
        </w:r>
      </w:hyperlink>
      <w:hyperlink r:id="rId40">
        <w:r>
          <w:rPr>
            <w:rStyle w:val="Style"/>
            <w:lang w:val="uk-UA"/>
          </w:rPr>
          <w:t>04.</w:t>
        </w:r>
      </w:hyperlink>
      <w:hyperlink r:id="rId41">
        <w:r>
          <w:rPr>
            <w:rStyle w:val="Style"/>
            <w:lang w:val="uk-UA"/>
          </w:rPr>
          <w:t>html</w:t>
        </w:r>
      </w:hyperlink>
      <w:r>
        <w:rPr>
          <w:lang w:val="uk-UA"/>
        </w:rPr>
        <w:t>.</w:t>
      </w:r>
    </w:p>
    <w:p>
      <w:pPr>
        <w:pStyle w:val="Common"/>
        <w:rPr>
          <w:lang w:val="uk-UA"/>
        </w:rPr>
      </w:pPr>
      <w:r>
        <w:rPr>
          <w:lang w:val="uk-UA"/>
        </w:rPr>
        <w:t>7) Кормен Т., Лейзерсон Ч., Ривест Р. Введение // Алгоритмы: построение и анализ(третье издание). — М.: «МІТ», 1990 — С. 7—17.</w:t>
      </w:r>
    </w:p>
    <w:p>
      <w:pPr>
        <w:pStyle w:val="Common"/>
        <w:rPr/>
      </w:pPr>
      <w:r>
        <w:rPr>
          <w:lang w:val="uk-UA"/>
        </w:rPr>
        <w:t xml:space="preserve">8) «Алгоритм лінійного пошуку» [Електрон. ресурс]. – Режим доступу: </w:t>
      </w:r>
      <w:hyperlink r:id="rId42">
        <w:r>
          <w:rPr>
            <w:rStyle w:val="InternetLink"/>
            <w:lang w:val="uk-UA"/>
          </w:rPr>
          <w:t>http://kytok.org.ua/?p=311</w:t>
        </w:r>
      </w:hyperlink>
      <w:r>
        <w:rPr>
          <w:lang w:val="uk-UA"/>
        </w:rPr>
        <w:t>.</w:t>
      </w:r>
    </w:p>
    <w:p>
      <w:pPr>
        <w:pStyle w:val="Common"/>
        <w:rPr>
          <w:lang w:val="uk-UA"/>
        </w:rPr>
      </w:pPr>
      <w:r>
        <w:rPr>
          <w:lang w:val="uk-UA"/>
        </w:rPr>
        <w:t>9) Кормен Т., Лейзерсон Ч., Ривест Р. Глава 16. Динамическое программирование // Алгоритмы: построение и анализ (третье издание). — М.: «МІТ», 1990 — С. 299—317.</w:t>
      </w:r>
    </w:p>
    <w:p>
      <w:pPr>
        <w:pStyle w:val="Common"/>
        <w:rPr>
          <w:lang w:val="uk-UA"/>
        </w:rPr>
      </w:pPr>
      <w:r>
        <w:rPr>
          <w:lang w:val="uk-UA"/>
        </w:rPr>
      </w:r>
    </w:p>
    <w:p>
      <w:pPr>
        <w:pStyle w:val="Common"/>
        <w:rPr>
          <w:rFonts w:ascii="Times New Roman" w:hAnsi="Times New Roman"/>
          <w:sz w:val="28"/>
          <w:lang w:val="uk-UA"/>
        </w:rPr>
      </w:pPr>
      <w:r>
        <w:rPr>
          <w:sz w:val="28"/>
          <w:lang w:val="uk-UA"/>
        </w:rPr>
      </w:r>
      <w:r>
        <w:br w:type="page"/>
      </w:r>
    </w:p>
    <w:p>
      <w:pPr>
        <w:pStyle w:val="Title1st"/>
        <w:rPr/>
      </w:pPr>
      <w:bookmarkStart w:id="150" w:name="_Toc27554874"/>
      <w:bookmarkStart w:id="151" w:name="_Toc27629443"/>
      <w:bookmarkEnd w:id="150"/>
      <w:bookmarkEnd w:id="151"/>
      <w:r>
        <w:drawing>
          <wp:anchor behindDoc="0" distT="0" distB="0" distL="0" distR="0" simplePos="0" locked="0" layoutInCell="1" allowOverlap="1" relativeHeight="21">
            <wp:simplePos x="0" y="0"/>
            <wp:positionH relativeFrom="column">
              <wp:posOffset>114300</wp:posOffset>
            </wp:positionH>
            <wp:positionV relativeFrom="paragraph">
              <wp:posOffset>1080135</wp:posOffset>
            </wp:positionV>
            <wp:extent cx="5711190" cy="3317240"/>
            <wp:effectExtent l="0" t="0" r="0" b="0"/>
            <wp:wrapTopAndBottom/>
            <wp:docPr id="2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descr=""/>
                    <pic:cNvPicPr>
                      <a:picLocks noChangeAspect="1" noChangeArrowheads="1"/>
                    </pic:cNvPicPr>
                  </pic:nvPicPr>
                  <pic:blipFill>
                    <a:blip r:embed="rId43"/>
                    <a:stretch>
                      <a:fillRect/>
                    </a:stretch>
                  </pic:blipFill>
                  <pic:spPr bwMode="auto">
                    <a:xfrm>
                      <a:off x="0" y="0"/>
                      <a:ext cx="5711190" cy="3317240"/>
                    </a:xfrm>
                    <a:prstGeom prst="rect">
                      <a:avLst/>
                    </a:prstGeom>
                  </pic:spPr>
                </pic:pic>
              </a:graphicData>
            </a:graphic>
          </wp:anchor>
        </w:drawing>
      </w:r>
      <w:r>
        <w:rPr>
          <w:lang w:val="uk-UA"/>
        </w:rPr>
        <w:t>Д</w:t>
      </w:r>
      <w:r>
        <w:rPr>
          <w:lang w:val="uk-UA"/>
        </w:rPr>
        <w:t>одаток А Діаграма класів</w:t>
      </w:r>
      <w:r>
        <w:br w:type="page"/>
      </w:r>
    </w:p>
    <w:p>
      <w:pPr>
        <w:pStyle w:val="Title1st"/>
        <w:rPr/>
      </w:pPr>
      <w:bookmarkStart w:id="152" w:name="_Toc27554875"/>
      <w:bookmarkStart w:id="153" w:name="_Toc27629444"/>
      <w:r>
        <w:rPr>
          <w:lang w:val="uk-UA"/>
        </w:rPr>
        <w:t>Додаток Б Код Програми</w:t>
      </w:r>
      <w:bookmarkEnd w:id="152"/>
      <w:bookmarkEnd w:id="153"/>
    </w:p>
    <w:p>
      <w:pPr>
        <w:pStyle w:val="Normal"/>
        <w:spacing w:before="0" w:after="160"/>
        <w:rPr/>
      </w:pPr>
      <w:r>
        <w:rPr>
          <w:rFonts w:ascii="monospace" w:hAnsi="monospace"/>
          <w:color w:val="000000"/>
          <w:sz w:val="20"/>
          <w:szCs w:val="20"/>
          <w:highlight w:val="white"/>
        </w:rPr>
        <w:t xml:space="preserve">#include "medicinesorderprocessor.h" </w:t>
      </w:r>
      <w:r>
        <w:rPr>
          <w:rFonts w:ascii="monospace" w:hAnsi="monospace"/>
          <w:sz w:val="20"/>
          <w:szCs w:val="20"/>
        </w:rPr>
        <w:br/>
        <w:br/>
        <w:t xml:space="preserve">#include &lt;QDebug&gt; </w:t>
        <w:br/>
        <w:t xml:space="preserve">#include &lt;QVariant&gt; </w:t>
        <w:br/>
        <w:t xml:space="preserve">#include &lt;QSqlQuery&gt; </w:t>
        <w:br/>
        <w:t xml:space="preserve">#include &lt;QSqlError&gt; </w:t>
        <w:br/>
        <w:t xml:space="preserve">#include &lt;QRegularExpression&gt; </w:t>
        <w:br/>
        <w:t xml:space="preserve">#include &lt;QRegularExpressionMatch&gt; </w:t>
        <w:br/>
        <w:br/>
        <w:t xml:space="preserve">// Public API </w:t>
        <w:br/>
        <w:br/>
        <w:t xml:space="preserve">MedicinesOrderProcessor::MedicinesOrderProcessor() { </w:t>
        <w:br/>
        <w:t xml:space="preserve">   this-&gt;stageValid = false; </w:t>
        <w:br/>
        <w:t xml:space="preserve">   this-&gt;newStage = "S_FIN"; </w:t>
        <w:br/>
        <w:t xml:space="preserve">} </w:t>
        <w:br/>
        <w:br/>
        <w:t xml:space="preserve">void MedicinesOrderProcessor::setSourceMessage(QString message) { </w:t>
        <w:br/>
        <w:t xml:space="preserve">   this-&gt;sourceMessage = message; </w:t>
        <w:br/>
        <w:t xml:space="preserve">} </w:t>
        <w:br/>
        <w:br/>
        <w:t xml:space="preserve">QString MedicinesOrderProcessor::processAndGetProcessedMessage() { </w:t>
        <w:br/>
        <w:t xml:space="preserve">   if(!retrieveStage()) return "Sorry, an error occured in my core " </w:t>
        <w:br/>
        <w:t xml:space="preserve">                               "and I can not remember point where we stopped at."; </w:t>
        <w:br/>
        <w:t xml:space="preserve">   processMessage(); </w:t>
        <w:br/>
        <w:t xml:space="preserve">   if (!isValidForStage()) return "Sorry, I do not understand you."; </w:t>
        <w:br/>
        <w:t xml:space="preserve">   else { </w:t>
        <w:br/>
        <w:t xml:space="preserve">       if(!isFinalStage()) { </w:t>
        <w:br/>
        <w:t xml:space="preserve">           if(!updateStage()) return "Sorry, an error occured in my core and we can not proceed."; </w:t>
        <w:br/>
        <w:t xml:space="preserve">       } else if (!resetStage()) return "Sorry, an error occured in my core and we can not begin from scratch."; </w:t>
        <w:br/>
        <w:t xml:space="preserve">       return this-&gt;processedMesage; </w:t>
        <w:br/>
        <w:t xml:space="preserve">   } </w:t>
        <w:br/>
        <w:t xml:space="preserve">} </w:t>
        <w:br/>
        <w:br/>
        <w:t xml:space="preserve">// Internal API </w:t>
        <w:br/>
        <w:br/>
        <w:t xml:space="preserve">bool MedicinesOrderProcessor::retrieveStage() { </w:t>
        <w:br/>
        <w:t xml:space="preserve">   QSqlQuery query("SELECT stage FROM Stage WHERE topic = 'medicinesorder'"); </w:t>
        <w:br/>
        <w:t xml:space="preserve">   if(!query.exec()) { </w:t>
        <w:br/>
        <w:t xml:space="preserve">       qWarning() &lt;&lt; "Unable to retrieve stage from DB: " &lt;&lt; query.lastError(); </w:t>
        <w:br/>
        <w:t xml:space="preserve">       return false; </w:t>
        <w:br/>
        <w:t xml:space="preserve">   } else { </w:t>
        <w:br/>
        <w:t xml:space="preserve">       query.first(); </w:t>
        <w:br/>
        <w:t xml:space="preserve">       this-&gt;currenntStage = query.value(0).toString(); </w:t>
        <w:br/>
        <w:t xml:space="preserve">       return true; </w:t>
        <w:br/>
        <w:t xml:space="preserve">   } </w:t>
        <w:br/>
        <w:t xml:space="preserve">} </w:t>
        <w:br/>
        <w:br/>
        <w:t xml:space="preserve">void MedicinesOrderProcessor::setResult(bool valid, QString message, QString stage) { </w:t>
        <w:br/>
        <w:t xml:space="preserve">   this-&gt;stageValid = valid; </w:t>
        <w:br/>
        <w:t xml:space="preserve">   this-&gt;processedMesage = message; </w:t>
        <w:br/>
        <w:t xml:space="preserve">   if(stage != NULL) this-&gt;newStage = stage; </w:t>
        <w:br/>
        <w:t xml:space="preserve">} </w:t>
        <w:br/>
        <w:br/>
        <w:t xml:space="preserve">bool MedicinesOrderProcessor::isValidForStage() { </w:t>
        <w:br/>
        <w:t xml:space="preserve">   return this-&gt;stageValid; </w:t>
        <w:br/>
        <w:t xml:space="preserve">} </w:t>
        <w:br/>
        <w:br/>
        <w:t xml:space="preserve">bool MedicinesOrderProcessor::isFinalStage() { </w:t>
        <w:br/>
        <w:t xml:space="preserve">   return this-&gt;currenntStage == "S_FIN"; </w:t>
        <w:br/>
        <w:t xml:space="preserve">} </w:t>
        <w:br/>
        <w:br/>
        <w:t xml:space="preserve">bool MedicinesOrderProcessor::updateStage() { </w:t>
        <w:br/>
        <w:t xml:space="preserve">   QSqlQuery query(QString("UPDATE Stage SET stage = '%1' WHERE topic = 'medicinesorder'").arg(this-&gt;newStage)); </w:t>
        <w:br/>
        <w:t xml:space="preserve">   if (!query.exec()) { </w:t>
        <w:br/>
        <w:t xml:space="preserve">       qWarning() &lt;&lt; "Unable to update stage in DB: " &lt;&lt; query.lastError(); </w:t>
        <w:br/>
        <w:t xml:space="preserve">       return false; </w:t>
        <w:br/>
        <w:t xml:space="preserve">   } else { </w:t>
        <w:br/>
        <w:t xml:space="preserve">       return true; </w:t>
        <w:br/>
        <w:t xml:space="preserve">   } </w:t>
        <w:br/>
        <w:t xml:space="preserve">} </w:t>
        <w:br/>
        <w:br/>
        <w:t xml:space="preserve">bool MedicinesOrderProcessor::resetStage() { </w:t>
        <w:br/>
        <w:t xml:space="preserve">   QSqlQuery query(QString("UPDATE Stage SET stage = 'S_INIT' WHERE topic = 'medicinesorder'")); </w:t>
        <w:br/>
        <w:t xml:space="preserve">   if (!query.exec()) { </w:t>
        <w:br/>
        <w:t xml:space="preserve">       qWarning() &lt;&lt; "Unable to reset stage in DB: " &lt;&lt; query.lastError(); </w:t>
        <w:br/>
        <w:t xml:space="preserve">       return false; </w:t>
        <w:br/>
        <w:t xml:space="preserve">   } else { </w:t>
        <w:br/>
        <w:t xml:space="preserve">       return true; </w:t>
        <w:br/>
        <w:t xml:space="preserve">   } </w:t>
        <w:br/>
        <w:t xml:space="preserve">} </w:t>
        <w:br/>
        <w:br/>
        <w:t xml:space="preserve">bool MedicinesOrderProcessor::currentStage(QString stage) { </w:t>
        <w:br/>
        <w:t xml:space="preserve">   return this-&gt;currenntStage == stage; </w:t>
        <w:br/>
        <w:t xml:space="preserve">} </w:t>
        <w:br/>
        <w:br/>
        <w:t xml:space="preserve">bool MedicinesOrderProcessor::containsKeyWords(QStringList keywords) { </w:t>
        <w:br/>
        <w:t xml:space="preserve">   QRegularExpression re(keywords.join("|"), QRegularExpression::CaseInsensitiveOption); </w:t>
        <w:br/>
        <w:t xml:space="preserve">   return re.match(this-&gt;sourceMessage).hasMatch(); </w:t>
        <w:br/>
        <w:t xml:space="preserve">} </w:t>
        <w:br/>
        <w:br/>
        <w:t xml:space="preserve">// Specific API </w:t>
        <w:br/>
        <w:br/>
        <w:t xml:space="preserve">void MedicinesOrderProcessor::processMessage() { </w:t>
        <w:br/>
        <w:t xml:space="preserve">   if(isMatchingInitInput() &amp;&amp; currentStage("S_INIT")) { </w:t>
        <w:br/>
        <w:t xml:space="preserve">       // On S_INIT stage ... </w:t>
        <w:br/>
        <w:t xml:space="preserve">       setResult(true, "Ok, please send me name of first medicament.\n" </w:t>
        <w:br/>
        <w:t xml:space="preserve">                       "As example: Medicine Name Amount[P].\n" </w:t>
        <w:br/>
        <w:t xml:space="preserve">                       "You can edit your requests on any stage if needed.\n" </w:t>
        <w:br/>
        <w:t xml:space="preserve">                       "When you'll going to finish, just let me know :)", "S_ADDING"); </w:t>
        <w:br/>
        <w:t xml:space="preserve">       return; </w:t>
        <w:br/>
        <w:t xml:space="preserve">   } else if(!isMatchingAddingFinishedInput() &amp;&amp; currentStage("S_ADDING")) { </w:t>
        <w:br/>
        <w:t xml:space="preserve">       // Store current user input because we will use it on the next stage </w:t>
        <w:br/>
        <w:t xml:space="preserve">       this-&gt;previousSourceMessage = this-&gt;sourceMessage; </w:t>
        <w:br/>
        <w:t xml:space="preserve">       // On S_ADDING stage ... </w:t>
        <w:br/>
        <w:t xml:space="preserve">       setResult(true, "Sure? Can i remember and process your input?", "S_ADDING_VERIFY"); </w:t>
        <w:br/>
        <w:t xml:space="preserve">       return; </w:t>
        <w:br/>
        <w:t xml:space="preserve">   } else if(currentStage("S_ADDING_VERIFY")) { </w:t>
        <w:br/>
        <w:t xml:space="preserve">       // On S_ADDING_VERIFY stage ... </w:t>
        <w:br/>
        <w:t xml:space="preserve">       if(isMatchingAddingVerifyPositiveAnswer()) { </w:t>
        <w:br/>
        <w:t xml:space="preserve">           this-&gt;processedDrugStringList.append(processUserDrugInfoInput()); </w:t>
        <w:br/>
        <w:t xml:space="preserve">           setResult(true, "Got it! Send me a next medicine.", "S_ADDING"); </w:t>
        <w:br/>
        <w:t xml:space="preserve">           return; </w:t>
        <w:br/>
        <w:t xml:space="preserve">       } else { </w:t>
        <w:br/>
        <w:t xml:space="preserve">           setResult(true, "Don`t worry, just end me a correct item.", "S_ADDING"); </w:t>
        <w:br/>
        <w:t xml:space="preserve">           return; </w:t>
        <w:br/>
        <w:t xml:space="preserve">       } </w:t>
        <w:br/>
        <w:t xml:space="preserve">   } else if(isMatchingAddingFinishedInput() &amp;&amp; currentStage("S_ADDING")) { </w:t>
        <w:br/>
        <w:t xml:space="preserve">       // On S_ADDING stage ... </w:t>
        <w:br/>
        <w:t xml:space="preserve">       setResult(true, "Ok! I`ve processed all your inputs.\n" </w:t>
        <w:br/>
        <w:t xml:space="preserve">                       "And here is a list of providers " </w:t>
        <w:br/>
        <w:t xml:space="preserve">                       "which currently provide required " </w:t>
        <w:br/>
        <w:t xml:space="preserve">                       "medicines for the most lowest cost!\n" </w:t>
        <w:br/>
        <w:t xml:space="preserve">                 + this-&gt;processedDrugStringList.join("\n"), "S_FIN"); </w:t>
        <w:br/>
        <w:t xml:space="preserve">       return; </w:t>
        <w:br/>
        <w:t xml:space="preserve">   } else if(isMatchingToBeDoneInput() &amp;&amp; currentStage("S_FIN")) { </w:t>
        <w:br/>
        <w:t xml:space="preserve">       // On S_FIN stage ... </w:t>
        <w:br/>
        <w:t xml:space="preserve">       setResult(true, "Ok. It was so great to help you! See you later!"); </w:t>
        <w:br/>
        <w:t xml:space="preserve">       return; </w:t>
        <w:br/>
        <w:t xml:space="preserve">   } else return; </w:t>
        <w:br/>
        <w:t xml:space="preserve">} </w:t>
        <w:br/>
        <w:br/>
        <w:t xml:space="preserve">QString MedicinesOrderProcessor::processUserDrugInfoInput() { </w:t>
        <w:br/>
        <w:t xml:space="preserve">   QRegularExpression re("([a-z\\.A-Z\\W?\\d?\\s]+)\\s(\\d+)"); </w:t>
        <w:br/>
        <w:t xml:space="preserve">   QRegularExpressionMatch match = re.match(this-&gt;previousSourceMessage); </w:t>
        <w:br/>
        <w:t xml:space="preserve">   QSqlQuery query(QString("SELECT MedicinesProviders.name, MedicinesItems.name, MIN(Medicines.popc) FROM Medicines " </w:t>
        <w:br/>
        <w:t xml:space="preserve">                           "INNER JOIN MedicinesProviders ON MedicinesProviders.id = Medicines.medicineprovider_id " </w:t>
        <w:br/>
        <w:t xml:space="preserve">                           "INNER JOIN MedicinesItems ON MedicinesItems.id = Medicines.medicine_id " </w:t>
        <w:br/>
        <w:t xml:space="preserve">                           "WHERE MedicinesItems.name = '%1'").arg(match.captured(1))); </w:t>
        <w:br/>
        <w:t xml:space="preserve">   if (!query.exec()) { </w:t>
        <w:br/>
        <w:t xml:space="preserve">       qWarning() &lt;&lt; "Unable to retrieve medicine from DB: " &lt;&lt; query.lastError(); </w:t>
        <w:br/>
        <w:t xml:space="preserve">       return QString("Sorry, an error occured in my core " </w:t>
        <w:br/>
        <w:t xml:space="preserve">                      "and I can not retrieve info about").arg(match.captured(1)); </w:t>
        <w:br/>
        <w:t xml:space="preserve">   } </w:t>
        <w:br/>
        <w:t xml:space="preserve">   query.first(); </w:t>
        <w:br/>
        <w:t xml:space="preserve">   if (query.value(0).toString() == "") { </w:t>
        <w:br/>
        <w:t xml:space="preserve">       return QString("Found nothing for %1. Impossible... Maybe my database is incomplete?").arg(match.captured(1)); </w:t>
        <w:br/>
        <w:t xml:space="preserve">   } </w:t>
        <w:br/>
        <w:t xml:space="preserve">   return QString("%1: (%2 - %3)").arg( </w:t>
        <w:br/>
        <w:t xml:space="preserve">               query.value(0).toString(), </w:t>
        <w:br/>
        <w:t xml:space="preserve">               query.value(1).toString(), </w:t>
        <w:br/>
        <w:t xml:space="preserve">               QString::number(query.value(2).toInt() * match.captured(2).toInt())); </w:t>
        <w:br/>
        <w:t xml:space="preserve">} </w:t>
        <w:br/>
        <w:br/>
        <w:t xml:space="preserve">bool MedicinesOrderProcessor::isMatchingInitInput() { </w:t>
        <w:br/>
        <w:t xml:space="preserve">   return containsKeyWords(QStringList {"hello", "start", "want", "order"}); </w:t>
        <w:br/>
        <w:t xml:space="preserve">} </w:t>
        <w:br/>
        <w:br/>
        <w:t xml:space="preserve">bool MedicinesOrderProcessor::isMatchingAddingVerifyPositiveAnswer() { </w:t>
        <w:br/>
        <w:t xml:space="preserve">   return containsKeyWords(QStringList {"yes", "yep", "yeah", "sure"}); </w:t>
        <w:br/>
        <w:t xml:space="preserve">} </w:t>
        <w:br/>
        <w:br/>
        <w:t xml:space="preserve">bool MedicinesOrderProcessor::isMatchingAddingFinishedInput() { </w:t>
        <w:br/>
        <w:t xml:space="preserve">   return containsKeyWords(QStringList {"done", "finished", "enough"}); </w:t>
        <w:br/>
        <w:t xml:space="preserve">} </w:t>
        <w:br/>
        <w:br/>
        <w:t xml:space="preserve">bool MedicinesOrderProcessor::isMatchingToBeDoneInput() { </w:t>
        <w:br/>
        <w:t xml:space="preserve">   return containsKeyWords(QStringList {"thank"}); </w:t>
        <w:br/>
        <w:t>}</w:t>
        <w:br/>
      </w:r>
    </w:p>
    <w:sectPr>
      <w:headerReference w:type="default" r:id="rId44"/>
      <w:type w:val="nextPage"/>
      <w:pgSz w:w="11906" w:h="16838"/>
      <w:pgMar w:left="1701" w:right="851" w:header="709" w:top="1134" w:footer="0"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Consolas">
    <w:charset w:val="01"/>
    <w:family w:val="roman"/>
    <w:pitch w:val="variable"/>
  </w:font>
  <w:font w:name="Georgia">
    <w:altName w:val="Times New Roman"/>
    <w:charset w:val="01"/>
    <w:family w:val="roman"/>
    <w:pitch w:val="variable"/>
  </w:font>
  <w:font w:name="monospace">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48</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space"/>
      <w:lvlText w:val=""/>
      <w:lvlJc w:val="left"/>
      <w:pPr>
        <w:ind w:left="1418" w:hanging="207"/>
      </w:pPr>
      <w:rPr>
        <w:rFonts w:ascii="Symbol" w:hAnsi="Symbol" w:cs="Symbol" w:hint="default"/>
        <w:rFonts w:cs="Symbol"/>
      </w:rPr>
    </w:lvl>
    <w:lvl w:ilvl="1">
      <w:start w:val="1"/>
      <w:numFmt w:val="bullet"/>
      <w:lvlText w:val="o"/>
      <w:lvlJc w:val="left"/>
      <w:pPr>
        <w:ind w:left="2291" w:hanging="360"/>
      </w:pPr>
      <w:rPr>
        <w:rFonts w:ascii="Courier New" w:hAnsi="Courier New" w:cs="Courier New" w:hint="default"/>
        <w:rFonts w:cs="Courier New"/>
      </w:rPr>
    </w:lvl>
    <w:lvl w:ilvl="2">
      <w:start w:val="1"/>
      <w:numFmt w:val="bullet"/>
      <w:lvlText w:val=""/>
      <w:lvlJc w:val="left"/>
      <w:pPr>
        <w:ind w:left="3011" w:hanging="360"/>
      </w:pPr>
      <w:rPr>
        <w:rFonts w:ascii="Wingdings" w:hAnsi="Wingdings" w:cs="Wingdings" w:hint="default"/>
        <w:rFonts w:cs="Wingdings"/>
      </w:rPr>
    </w:lvl>
    <w:lvl w:ilvl="3">
      <w:start w:val="1"/>
      <w:numFmt w:val="bullet"/>
      <w:lvlText w:val=""/>
      <w:lvlJc w:val="left"/>
      <w:pPr>
        <w:ind w:left="3731" w:hanging="360"/>
      </w:pPr>
      <w:rPr>
        <w:rFonts w:ascii="Symbol" w:hAnsi="Symbol" w:cs="Symbol" w:hint="default"/>
        <w:rFonts w:cs="Symbol"/>
      </w:rPr>
    </w:lvl>
    <w:lvl w:ilvl="4">
      <w:start w:val="1"/>
      <w:numFmt w:val="bullet"/>
      <w:lvlText w:val="o"/>
      <w:lvlJc w:val="left"/>
      <w:pPr>
        <w:ind w:left="4451" w:hanging="360"/>
      </w:pPr>
      <w:rPr>
        <w:rFonts w:ascii="Courier New" w:hAnsi="Courier New" w:cs="Courier New" w:hint="default"/>
        <w:rFonts w:cs="Courier New"/>
      </w:rPr>
    </w:lvl>
    <w:lvl w:ilvl="5">
      <w:start w:val="1"/>
      <w:numFmt w:val="bullet"/>
      <w:lvlText w:val=""/>
      <w:lvlJc w:val="left"/>
      <w:pPr>
        <w:ind w:left="5171" w:hanging="360"/>
      </w:pPr>
      <w:rPr>
        <w:rFonts w:ascii="Wingdings" w:hAnsi="Wingdings" w:cs="Wingdings" w:hint="default"/>
        <w:rFonts w:cs="Wingdings"/>
      </w:rPr>
    </w:lvl>
    <w:lvl w:ilvl="6">
      <w:start w:val="1"/>
      <w:numFmt w:val="bullet"/>
      <w:lvlText w:val=""/>
      <w:lvlJc w:val="left"/>
      <w:pPr>
        <w:ind w:left="5891" w:hanging="360"/>
      </w:pPr>
      <w:rPr>
        <w:rFonts w:ascii="Symbol" w:hAnsi="Symbol" w:cs="Symbol" w:hint="default"/>
        <w:rFonts w:cs="Symbol"/>
      </w:rPr>
    </w:lvl>
    <w:lvl w:ilvl="7">
      <w:start w:val="1"/>
      <w:numFmt w:val="bullet"/>
      <w:lvlText w:val="o"/>
      <w:lvlJc w:val="left"/>
      <w:pPr>
        <w:ind w:left="6611" w:hanging="360"/>
      </w:pPr>
      <w:rPr>
        <w:rFonts w:ascii="Courier New" w:hAnsi="Courier New" w:cs="Courier New" w:hint="default"/>
        <w:rFonts w:cs="Courier New"/>
      </w:rPr>
    </w:lvl>
    <w:lvl w:ilvl="8">
      <w:start w:val="1"/>
      <w:numFmt w:val="bullet"/>
      <w:lvlText w:val=""/>
      <w:lvlJc w:val="left"/>
      <w:pPr>
        <w:ind w:left="7331" w:hanging="360"/>
      </w:pPr>
      <w:rPr>
        <w:rFonts w:ascii="Wingdings" w:hAnsi="Wingdings" w:cs="Wingdings" w:hint="default"/>
        <w:rFonts w:cs="Wingdings"/>
      </w:rPr>
    </w:lvl>
  </w:abstractNum>
  <w:abstractNum w:abstractNumId="2">
    <w:lvl w:ilvl="0">
      <w:start w:val="1"/>
      <w:numFmt w:val="bullet"/>
      <w:suff w:val="space"/>
      <w:lvlText w:val=""/>
      <w:lvlJc w:val="left"/>
      <w:pPr>
        <w:ind w:left="1418" w:hanging="207"/>
      </w:pPr>
      <w:rPr>
        <w:rFonts w:ascii="Symbol" w:hAnsi="Symbol" w:cs="Symbol" w:hint="default"/>
        <w:rFonts w:cs="Symbol"/>
      </w:rPr>
    </w:lvl>
    <w:lvl w:ilvl="1">
      <w:start w:val="1"/>
      <w:numFmt w:val="bullet"/>
      <w:lvlText w:val="o"/>
      <w:lvlJc w:val="left"/>
      <w:pPr>
        <w:ind w:left="2291" w:hanging="360"/>
      </w:pPr>
      <w:rPr>
        <w:rFonts w:ascii="Courier New" w:hAnsi="Courier New" w:cs="Courier New" w:hint="default"/>
        <w:rFonts w:cs="Courier New"/>
      </w:rPr>
    </w:lvl>
    <w:lvl w:ilvl="2">
      <w:start w:val="1"/>
      <w:numFmt w:val="bullet"/>
      <w:lvlText w:val=""/>
      <w:lvlJc w:val="left"/>
      <w:pPr>
        <w:ind w:left="3011" w:hanging="360"/>
      </w:pPr>
      <w:rPr>
        <w:rFonts w:ascii="Wingdings" w:hAnsi="Wingdings" w:cs="Wingdings" w:hint="default"/>
        <w:rFonts w:cs="Wingdings"/>
      </w:rPr>
    </w:lvl>
    <w:lvl w:ilvl="3">
      <w:start w:val="1"/>
      <w:numFmt w:val="bullet"/>
      <w:lvlText w:val=""/>
      <w:lvlJc w:val="left"/>
      <w:pPr>
        <w:ind w:left="3731" w:hanging="360"/>
      </w:pPr>
      <w:rPr>
        <w:rFonts w:ascii="Symbol" w:hAnsi="Symbol" w:cs="Symbol" w:hint="default"/>
        <w:rFonts w:cs="Symbol"/>
      </w:rPr>
    </w:lvl>
    <w:lvl w:ilvl="4">
      <w:start w:val="1"/>
      <w:numFmt w:val="bullet"/>
      <w:lvlText w:val="o"/>
      <w:lvlJc w:val="left"/>
      <w:pPr>
        <w:ind w:left="4451" w:hanging="360"/>
      </w:pPr>
      <w:rPr>
        <w:rFonts w:ascii="Courier New" w:hAnsi="Courier New" w:cs="Courier New" w:hint="default"/>
        <w:rFonts w:cs="Courier New"/>
      </w:rPr>
    </w:lvl>
    <w:lvl w:ilvl="5">
      <w:start w:val="1"/>
      <w:numFmt w:val="bullet"/>
      <w:lvlText w:val=""/>
      <w:lvlJc w:val="left"/>
      <w:pPr>
        <w:ind w:left="5171" w:hanging="360"/>
      </w:pPr>
      <w:rPr>
        <w:rFonts w:ascii="Wingdings" w:hAnsi="Wingdings" w:cs="Wingdings" w:hint="default"/>
        <w:rFonts w:cs="Wingdings"/>
      </w:rPr>
    </w:lvl>
    <w:lvl w:ilvl="6">
      <w:start w:val="1"/>
      <w:numFmt w:val="bullet"/>
      <w:lvlText w:val=""/>
      <w:lvlJc w:val="left"/>
      <w:pPr>
        <w:ind w:left="5891" w:hanging="360"/>
      </w:pPr>
      <w:rPr>
        <w:rFonts w:ascii="Symbol" w:hAnsi="Symbol" w:cs="Symbol" w:hint="default"/>
        <w:rFonts w:cs="Symbol"/>
      </w:rPr>
    </w:lvl>
    <w:lvl w:ilvl="7">
      <w:start w:val="1"/>
      <w:numFmt w:val="bullet"/>
      <w:lvlText w:val="o"/>
      <w:lvlJc w:val="left"/>
      <w:pPr>
        <w:ind w:left="6611" w:hanging="360"/>
      </w:pPr>
      <w:rPr>
        <w:rFonts w:ascii="Courier New" w:hAnsi="Courier New" w:cs="Courier New" w:hint="default"/>
        <w:rFonts w:cs="Courier New"/>
      </w:rPr>
    </w:lvl>
    <w:lvl w:ilvl="8">
      <w:start w:val="1"/>
      <w:numFmt w:val="bullet"/>
      <w:lvlText w:val=""/>
      <w:lvlJc w:val="left"/>
      <w:pPr>
        <w:ind w:left="7331" w:hanging="360"/>
      </w:pPr>
      <w:rPr>
        <w:rFonts w:ascii="Wingdings" w:hAnsi="Wingdings" w:cs="Wingdings" w:hint="default"/>
        <w:rFonts w:cs="Wingdings"/>
      </w:rPr>
    </w:lvl>
  </w:abstractNum>
  <w:abstractNum w:abstractNumId="3">
    <w:lvl w:ilvl="0">
      <w:start w:val="1"/>
      <w:numFmt w:val="decimal"/>
      <w:suff w:val="space"/>
      <w:lvlText w:val="%1."/>
      <w:lvlJc w:val="left"/>
      <w:pPr>
        <w:ind w:left="1418" w:hanging="207"/>
      </w:pPr>
    </w:lvl>
    <w:lvl w:ilvl="1">
      <w:start w:val="1"/>
      <w:numFmt w:val="bullet"/>
      <w:lvlText w:val="o"/>
      <w:lvlJc w:val="left"/>
      <w:pPr>
        <w:ind w:left="2291" w:hanging="360"/>
      </w:pPr>
      <w:rPr>
        <w:rFonts w:ascii="Courier New" w:hAnsi="Courier New" w:cs="Courier New" w:hint="default"/>
        <w:rFonts w:cs="Courier New"/>
      </w:rPr>
    </w:lvl>
    <w:lvl w:ilvl="2">
      <w:start w:val="1"/>
      <w:numFmt w:val="bullet"/>
      <w:lvlText w:val=""/>
      <w:lvlJc w:val="left"/>
      <w:pPr>
        <w:ind w:left="3011" w:hanging="360"/>
      </w:pPr>
      <w:rPr>
        <w:rFonts w:ascii="Wingdings" w:hAnsi="Wingdings" w:cs="Wingdings" w:hint="default"/>
        <w:rFonts w:cs="Wingdings"/>
      </w:rPr>
    </w:lvl>
    <w:lvl w:ilvl="3">
      <w:start w:val="1"/>
      <w:numFmt w:val="bullet"/>
      <w:lvlText w:val=""/>
      <w:lvlJc w:val="left"/>
      <w:pPr>
        <w:ind w:left="3731" w:hanging="360"/>
      </w:pPr>
      <w:rPr>
        <w:rFonts w:ascii="Symbol" w:hAnsi="Symbol" w:cs="Symbol" w:hint="default"/>
        <w:rFonts w:cs="Symbol"/>
      </w:rPr>
    </w:lvl>
    <w:lvl w:ilvl="4">
      <w:start w:val="1"/>
      <w:numFmt w:val="bullet"/>
      <w:lvlText w:val="o"/>
      <w:lvlJc w:val="left"/>
      <w:pPr>
        <w:ind w:left="4451" w:hanging="360"/>
      </w:pPr>
      <w:rPr>
        <w:rFonts w:ascii="Courier New" w:hAnsi="Courier New" w:cs="Courier New" w:hint="default"/>
        <w:rFonts w:cs="Courier New"/>
      </w:rPr>
    </w:lvl>
    <w:lvl w:ilvl="5">
      <w:start w:val="1"/>
      <w:numFmt w:val="bullet"/>
      <w:lvlText w:val=""/>
      <w:lvlJc w:val="left"/>
      <w:pPr>
        <w:ind w:left="5171" w:hanging="360"/>
      </w:pPr>
      <w:rPr>
        <w:rFonts w:ascii="Wingdings" w:hAnsi="Wingdings" w:cs="Wingdings" w:hint="default"/>
        <w:rFonts w:cs="Wingdings"/>
      </w:rPr>
    </w:lvl>
    <w:lvl w:ilvl="6">
      <w:start w:val="1"/>
      <w:numFmt w:val="bullet"/>
      <w:lvlText w:val=""/>
      <w:lvlJc w:val="left"/>
      <w:pPr>
        <w:ind w:left="5891" w:hanging="360"/>
      </w:pPr>
      <w:rPr>
        <w:rFonts w:ascii="Symbol" w:hAnsi="Symbol" w:cs="Symbol" w:hint="default"/>
        <w:rFonts w:cs="Symbol"/>
      </w:rPr>
    </w:lvl>
    <w:lvl w:ilvl="7">
      <w:start w:val="1"/>
      <w:numFmt w:val="bullet"/>
      <w:lvlText w:val="o"/>
      <w:lvlJc w:val="left"/>
      <w:pPr>
        <w:ind w:left="6611" w:hanging="360"/>
      </w:pPr>
      <w:rPr>
        <w:rFonts w:ascii="Courier New" w:hAnsi="Courier New" w:cs="Courier New" w:hint="default"/>
        <w:rFonts w:cs="Courier New"/>
      </w:rPr>
    </w:lvl>
    <w:lvl w:ilvl="8">
      <w:start w:val="1"/>
      <w:numFmt w:val="bullet"/>
      <w:lvlText w:val=""/>
      <w:lvlJc w:val="left"/>
      <w:pPr>
        <w:ind w:left="7331" w:hanging="360"/>
      </w:pPr>
      <w:rPr>
        <w:rFonts w:ascii="Wingdings" w:hAnsi="Wingdings" w:cs="Wingdings" w:hint="default"/>
        <w:rFonts w:cs="Wingdings"/>
      </w:rPr>
    </w:lvl>
  </w:abstractNum>
  <w:abstractNum w:abstractNumId="4">
    <w:lvl w:ilvl="0">
      <w:start w:val="1"/>
      <w:numFmt w:val="bullet"/>
      <w:suff w:val="space"/>
      <w:lvlText w:val=""/>
      <w:lvlJc w:val="left"/>
      <w:pPr>
        <w:ind w:left="0" w:firstLine="851"/>
      </w:pPr>
      <w:rPr>
        <w:rFonts w:ascii="Symbol" w:hAnsi="Symbol" w:cs="Symbol" w:hint="default"/>
        <w:sz w:val="28"/>
        <w:rFonts w:cs="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ru-RU"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DejaVu Sans"/>
      <w:color w:val="auto"/>
      <w:kern w:val="0"/>
      <w:sz w:val="22"/>
      <w:szCs w:val="22"/>
      <w:lang w:val="ru-RU" w:eastAsia="en-US" w:bidi="ar-SA"/>
    </w:rPr>
  </w:style>
  <w:style w:type="paragraph" w:styleId="Heading1">
    <w:name w:val="Heading 1"/>
    <w:basedOn w:val="Normal"/>
    <w:next w:val="Normal"/>
    <w:qFormat/>
    <w:pPr>
      <w:keepNext w:val="true"/>
      <w:suppressAutoHyphens w:val="true"/>
      <w:spacing w:lineRule="auto" w:line="360" w:before="0" w:after="0"/>
      <w:jc w:val="center"/>
      <w:outlineLvl w:val="0"/>
    </w:pPr>
    <w:rPr>
      <w:b/>
      <w:caps/>
      <w:sz w:val="32"/>
      <w:lang w:eastAsia="ar-SA"/>
    </w:rPr>
  </w:style>
  <w:style w:type="paragraph" w:styleId="Heading2">
    <w:name w:val="Heading 2"/>
    <w:basedOn w:val="Normal"/>
    <w:next w:val="Normal"/>
    <w:qFormat/>
    <w:pPr>
      <w:keepNext w:val="true"/>
      <w:keepLines/>
      <w:spacing w:before="40" w:after="0"/>
      <w:outlineLvl w:val="1"/>
    </w:pPr>
    <w:rPr>
      <w:rFonts w:ascii="Calibri Light" w:hAnsi="Calibri Light" w:eastAsia="Calibri" w:cs="DejaVu Sans"/>
      <w:color w:val="2E74B5"/>
      <w:sz w:val="26"/>
      <w:szCs w:val="26"/>
    </w:rPr>
  </w:style>
  <w:style w:type="paragraph" w:styleId="Heading3">
    <w:name w:val="Heading 3"/>
    <w:basedOn w:val="Normal"/>
    <w:next w:val="Normal"/>
    <w:qFormat/>
    <w:pPr>
      <w:keepNext w:val="true"/>
      <w:keepLines/>
      <w:spacing w:before="40" w:after="0"/>
      <w:outlineLvl w:val="2"/>
    </w:pPr>
    <w:rPr>
      <w:rFonts w:ascii="Calibri Light" w:hAnsi="Calibri Light" w:eastAsia="Calibri" w:cs="DejaVu Sans"/>
      <w:color w:val="1F4D78"/>
      <w:sz w:val="24"/>
      <w:szCs w:val="24"/>
    </w:rPr>
  </w:style>
  <w:style w:type="paragraph" w:styleId="Heading4">
    <w:name w:val="Heading 4"/>
    <w:basedOn w:val="Normal"/>
    <w:next w:val="Normal"/>
    <w:qFormat/>
    <w:pPr>
      <w:keepNext w:val="true"/>
      <w:keepLines/>
      <w:spacing w:before="40" w:after="0"/>
      <w:outlineLvl w:val="3"/>
    </w:pPr>
    <w:rPr>
      <w:rFonts w:ascii="Calibri Light" w:hAnsi="Calibri Light" w:eastAsia="Calibri" w:cs="DejaVu Sans"/>
      <w:i/>
      <w:iCs/>
      <w:color w:val="2E74B5"/>
    </w:rPr>
  </w:style>
  <w:style w:type="character" w:styleId="DefaultParagraphFont">
    <w:name w:val="Default Paragraph Font"/>
    <w:qFormat/>
    <w:rPr/>
  </w:style>
  <w:style w:type="character" w:styleId="1">
    <w:name w:val="Заголовок 1 Знак"/>
    <w:basedOn w:val="DefaultParagraphFont"/>
    <w:qFormat/>
    <w:rPr>
      <w:b/>
      <w:caps/>
      <w:sz w:val="32"/>
      <w:lang w:eastAsia="ar-SA"/>
    </w:rPr>
  </w:style>
  <w:style w:type="character" w:styleId="Style10">
    <w:name w:val="Табл_название Знак"/>
    <w:basedOn w:val="DefaultParagraphFont"/>
    <w:qFormat/>
    <w:rPr>
      <w:rFonts w:ascii="Times New Roman" w:hAnsi="Times New Roman"/>
      <w:sz w:val="28"/>
      <w:lang w:eastAsia="ar-SA"/>
    </w:rPr>
  </w:style>
  <w:style w:type="character" w:styleId="Style11">
    <w:name w:val="Формула Знак"/>
    <w:basedOn w:val="Style10"/>
    <w:qFormat/>
    <w:rPr>
      <w:rFonts w:ascii="Times New Roman" w:hAnsi="Times New Roman"/>
      <w:sz w:val="28"/>
      <w:lang w:eastAsia="ar-SA"/>
    </w:rPr>
  </w:style>
  <w:style w:type="character" w:styleId="Title2nd">
    <w:name w:val="Title_2nd Знак"/>
    <w:basedOn w:val="2"/>
    <w:qFormat/>
    <w:rPr>
      <w:rFonts w:ascii="Times New Roman" w:hAnsi="Times New Roman" w:eastAsia="Calibri" w:cs="DejaVu Sans"/>
      <w:b/>
      <w:color w:val="000000"/>
      <w:sz w:val="28"/>
      <w:szCs w:val="26"/>
      <w:lang w:val="uk-UA"/>
    </w:rPr>
  </w:style>
  <w:style w:type="character" w:styleId="2">
    <w:name w:val="Заголовок 2 Знак"/>
    <w:basedOn w:val="DefaultParagraphFont"/>
    <w:qFormat/>
    <w:rPr>
      <w:rFonts w:ascii="Calibri Light" w:hAnsi="Calibri Light" w:eastAsia="Calibri" w:cs="DejaVu Sans"/>
      <w:color w:val="2E74B5"/>
      <w:sz w:val="26"/>
      <w:szCs w:val="26"/>
    </w:rPr>
  </w:style>
  <w:style w:type="character" w:styleId="Title3rd">
    <w:name w:val="Title_3rd Знак"/>
    <w:basedOn w:val="3"/>
    <w:qFormat/>
    <w:rPr>
      <w:rFonts w:ascii="Times New Roman" w:hAnsi="Times New Roman" w:eastAsia="Calibri" w:cs="DejaVu Sans"/>
      <w:b/>
      <w:i/>
      <w:color w:val="000000"/>
      <w:sz w:val="28"/>
      <w:szCs w:val="24"/>
    </w:rPr>
  </w:style>
  <w:style w:type="character" w:styleId="3">
    <w:name w:val="Заголовок 3 Знак"/>
    <w:basedOn w:val="DefaultParagraphFont"/>
    <w:qFormat/>
    <w:rPr>
      <w:rFonts w:ascii="Calibri Light" w:hAnsi="Calibri Light" w:eastAsia="Calibri" w:cs="DejaVu Sans"/>
      <w:color w:val="1F4D78"/>
      <w:sz w:val="24"/>
      <w:szCs w:val="24"/>
    </w:rPr>
  </w:style>
  <w:style w:type="character" w:styleId="Title4th">
    <w:name w:val="Title_4th Знак"/>
    <w:basedOn w:val="4"/>
    <w:qFormat/>
    <w:rPr>
      <w:rFonts w:ascii="Calibri Light" w:hAnsi="Calibri Light" w:eastAsia="Calibri" w:cs="DejaVu Sans"/>
      <w:b/>
      <w:i/>
      <w:iCs/>
      <w:color w:val="000000"/>
      <w:sz w:val="28"/>
    </w:rPr>
  </w:style>
  <w:style w:type="character" w:styleId="4">
    <w:name w:val="Заголовок 4 Знак"/>
    <w:basedOn w:val="DefaultParagraphFont"/>
    <w:qFormat/>
    <w:rPr>
      <w:rFonts w:ascii="Calibri Light" w:hAnsi="Calibri Light" w:eastAsia="Calibri" w:cs="DejaVu Sans"/>
      <w:i/>
      <w:iCs/>
      <w:color w:val="2E74B5"/>
    </w:rPr>
  </w:style>
  <w:style w:type="character" w:styleId="Picture">
    <w:name w:val="Picture Знак"/>
    <w:basedOn w:val="DefaultParagraphFont"/>
    <w:qFormat/>
    <w:rPr>
      <w:rFonts w:ascii="Times New Roman" w:hAnsi="Times New Roman"/>
      <w:sz w:val="28"/>
      <w:lang w:val="uk-UA"/>
    </w:rPr>
  </w:style>
  <w:style w:type="character" w:styleId="Emphasis">
    <w:name w:val="Emphasis"/>
    <w:qFormat/>
    <w:rPr>
      <w:i/>
      <w:iCs/>
    </w:rPr>
  </w:style>
  <w:style w:type="character" w:styleId="Style12">
    <w:name w:val="от Тит в Знак"/>
    <w:basedOn w:val="DefaultParagraphFont"/>
    <w:qFormat/>
    <w:rPr>
      <w:rFonts w:ascii="Times New Roman" w:hAnsi="Times New Roman"/>
      <w:color w:val="000000"/>
      <w:sz w:val="28"/>
      <w:lang w:val="en-US"/>
    </w:rPr>
  </w:style>
  <w:style w:type="character" w:styleId="Style13">
    <w:name w:val="от Тит ц Знак"/>
    <w:basedOn w:val="DefaultParagraphFont"/>
    <w:qFormat/>
    <w:rPr>
      <w:rFonts w:ascii="Times New Roman" w:hAnsi="Times New Roman"/>
      <w:color w:val="000000"/>
      <w:sz w:val="28"/>
      <w:lang w:val="en-US"/>
    </w:rPr>
  </w:style>
  <w:style w:type="character" w:styleId="11">
    <w:name w:val="от Тит н1 Знак"/>
    <w:basedOn w:val="DefaultParagraphFont"/>
    <w:qFormat/>
    <w:rPr>
      <w:rFonts w:ascii="Times New Roman" w:hAnsi="Times New Roman"/>
      <w:color w:val="000000"/>
      <w:sz w:val="28"/>
      <w:lang w:val="uk-UA"/>
    </w:rPr>
  </w:style>
  <w:style w:type="character" w:styleId="InternetLink">
    <w:name w:val="Internet Link"/>
    <w:basedOn w:val="DefaultParagraphFont"/>
    <w:rPr>
      <w:color w:val="0563C1"/>
      <w:u w:val="single"/>
    </w:rPr>
  </w:style>
  <w:style w:type="character" w:styleId="Style14">
    <w:name w:val="Текст выноски Знак"/>
    <w:basedOn w:val="DefaultParagraphFont"/>
    <w:qFormat/>
    <w:rPr>
      <w:rFonts w:ascii="Tahoma" w:hAnsi="Tahoma" w:cs="Tahoma"/>
      <w:sz w:val="16"/>
      <w:szCs w:val="16"/>
    </w:rPr>
  </w:style>
  <w:style w:type="character" w:styleId="Style15">
    <w:name w:val="Нижний колонтитул Знак"/>
    <w:basedOn w:val="DefaultParagraphFont"/>
    <w:qFormat/>
    <w:rPr/>
  </w:style>
  <w:style w:type="character" w:styleId="Pagenumber">
    <w:name w:val="page number"/>
    <w:basedOn w:val="DefaultParagraphFont"/>
    <w:qFormat/>
    <w:rPr/>
  </w:style>
  <w:style w:type="character" w:styleId="PlaceholderText">
    <w:name w:val="Placeholder Text"/>
    <w:basedOn w:val="DefaultParagraphFont"/>
    <w:qFormat/>
    <w:rPr>
      <w:color w:val="808080"/>
    </w:rPr>
  </w:style>
  <w:style w:type="character" w:styleId="Style16">
    <w:name w:val="Верхний колонтитул Знак"/>
    <w:basedOn w:val="DefaultParagraphFont"/>
    <w:qFormat/>
    <w:rPr/>
  </w:style>
  <w:style w:type="character" w:styleId="Style17">
    <w:name w:val="ОБЫЧНЫЙ Знак"/>
    <w:basedOn w:val="DefaultParagraphFont"/>
    <w:qFormat/>
    <w:rPr>
      <w:rFonts w:ascii="Times New Roman" w:hAnsi="Times New Roman" w:eastAsia="Times New Roman" w:cs="Times New Roman"/>
      <w:sz w:val="24"/>
      <w:lang w:val="uk-UA" w:eastAsia="ru-RU" w:bidi="ru-RU"/>
    </w:rPr>
  </w:style>
  <w:style w:type="character" w:styleId="CommonChar">
    <w:name w:val="Common Char"/>
    <w:basedOn w:val="DefaultParagraphFont"/>
    <w:qFormat/>
    <w:rPr>
      <w:rFonts w:ascii="Times New Roman" w:hAnsi="Times New Roman"/>
      <w:sz w:val="28"/>
    </w:rPr>
  </w:style>
  <w:style w:type="character" w:styleId="CommonTableChar">
    <w:name w:val="Common_Table Char"/>
    <w:basedOn w:val="CommonChar"/>
    <w:qFormat/>
    <w:rPr>
      <w:rFonts w:ascii="Times New Roman" w:hAnsi="Times New Roman" w:cs="Times New Roman"/>
      <w:sz w:val="28"/>
      <w:szCs w:val="28"/>
      <w:lang w:val="en-US"/>
    </w:rPr>
  </w:style>
  <w:style w:type="character" w:styleId="HTML">
    <w:name w:val="Стандартный HTML Знак"/>
    <w:basedOn w:val="DefaultParagraphFont"/>
    <w:qFormat/>
    <w:rPr>
      <w:rFonts w:ascii="Courier New" w:hAnsi="Courier New" w:eastAsia="Times New Roman" w:cs="Courier New"/>
      <w:sz w:val="20"/>
      <w:szCs w:val="20"/>
      <w:lang w:eastAsia="ru-RU"/>
    </w:rPr>
  </w:style>
  <w:style w:type="character" w:styleId="Tlidtranslation">
    <w:name w:val="tlid-translation"/>
    <w:basedOn w:val="DefaultParagraphFont"/>
    <w:qFormat/>
    <w:rPr/>
  </w:style>
  <w:style w:type="character" w:styleId="Sqlcolor">
    <w:name w:val="sqlcolor"/>
    <w:basedOn w:val="DefaultParagraphFont"/>
    <w:qFormat/>
    <w:rPr/>
  </w:style>
  <w:style w:type="character" w:styleId="Sqlkeywordcolor">
    <w:name w:val="sqlkeywordcolor"/>
    <w:basedOn w:val="DefaultParagraphFont"/>
    <w:qFormat/>
    <w:rPr/>
  </w:style>
  <w:style w:type="character" w:styleId="Strong">
    <w:name w:val="Strong"/>
    <w:basedOn w:val="DefaultParagraphFont"/>
    <w:qFormat/>
    <w:rPr>
      <w:b/>
      <w:bCs/>
    </w:rPr>
  </w:style>
  <w:style w:type="character" w:styleId="UnresolvedMention">
    <w:name w:val="Unresolved Mention"/>
    <w:basedOn w:val="DefaultParagraphFont"/>
    <w:qFormat/>
    <w:rPr>
      <w:color w:val="605E5C"/>
      <w:highlight w:val="lightGray"/>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Style18">
    <w:name w:val="Табл_название"/>
    <w:basedOn w:val="Normal"/>
    <w:qFormat/>
    <w:pPr>
      <w:suppressAutoHyphens w:val="true"/>
      <w:spacing w:lineRule="auto" w:line="360" w:before="360" w:after="0"/>
      <w:ind w:left="0" w:right="0" w:firstLine="851"/>
      <w:jc w:val="center"/>
    </w:pPr>
    <w:rPr>
      <w:rFonts w:ascii="Times New Roman" w:hAnsi="Times New Roman"/>
      <w:sz w:val="28"/>
      <w:lang w:eastAsia="ar-SA"/>
    </w:rPr>
  </w:style>
  <w:style w:type="paragraph" w:styleId="Style19">
    <w:name w:val="Формула"/>
    <w:qFormat/>
    <w:pPr>
      <w:widowControl/>
      <w:tabs>
        <w:tab w:val="clear" w:pos="709"/>
        <w:tab w:val="center" w:pos="4678" w:leader="none"/>
        <w:tab w:val="right" w:pos="9356" w:leader="none"/>
      </w:tabs>
      <w:overflowPunct w:val="false"/>
      <w:bidi w:val="0"/>
      <w:spacing w:lineRule="auto" w:line="360" w:before="0" w:after="360"/>
      <w:jc w:val="left"/>
    </w:pPr>
    <w:rPr>
      <w:rFonts w:ascii="Times New Roman" w:hAnsi="Times New Roman" w:eastAsia="Calibri" w:cs="DejaVu Sans"/>
      <w:color w:val="auto"/>
      <w:kern w:val="0"/>
      <w:sz w:val="28"/>
      <w:szCs w:val="22"/>
      <w:lang w:val="ru-RU" w:eastAsia="ar-SA" w:bidi="ar-SA"/>
    </w:rPr>
  </w:style>
  <w:style w:type="paragraph" w:styleId="Title1st">
    <w:name w:val="Title_1st"/>
    <w:basedOn w:val="Heading1"/>
    <w:qFormat/>
    <w:pPr>
      <w:spacing w:before="600" w:after="600"/>
    </w:pPr>
    <w:rPr>
      <w:rFonts w:ascii="Times New Roman" w:hAnsi="Times New Roman"/>
    </w:rPr>
  </w:style>
  <w:style w:type="paragraph" w:styleId="Title2nd1">
    <w:name w:val="Title_2nd"/>
    <w:basedOn w:val="Heading2"/>
    <w:qFormat/>
    <w:pPr>
      <w:spacing w:lineRule="auto" w:line="360" w:before="0" w:after="0"/>
      <w:ind w:left="0" w:right="0" w:firstLine="851"/>
      <w:jc w:val="both"/>
    </w:pPr>
    <w:rPr>
      <w:rFonts w:ascii="Times New Roman" w:hAnsi="Times New Roman"/>
      <w:b/>
      <w:color w:val="000000"/>
      <w:sz w:val="28"/>
      <w:lang w:val="uk-UA"/>
    </w:rPr>
  </w:style>
  <w:style w:type="paragraph" w:styleId="Title3rd1">
    <w:name w:val="Title_3rd"/>
    <w:basedOn w:val="Heading3"/>
    <w:qFormat/>
    <w:pPr>
      <w:spacing w:lineRule="auto" w:line="360" w:before="0" w:after="0"/>
      <w:ind w:left="0" w:right="0" w:firstLine="851"/>
      <w:jc w:val="both"/>
    </w:pPr>
    <w:rPr>
      <w:rFonts w:ascii="Times New Roman" w:hAnsi="Times New Roman"/>
      <w:b/>
      <w:i/>
      <w:color w:val="000000"/>
      <w:sz w:val="28"/>
    </w:rPr>
  </w:style>
  <w:style w:type="paragraph" w:styleId="Title4th1">
    <w:name w:val="Title_4th"/>
    <w:basedOn w:val="Heading4"/>
    <w:qFormat/>
    <w:pPr>
      <w:spacing w:lineRule="auto" w:line="360" w:before="600" w:after="600"/>
      <w:ind w:left="0" w:right="0" w:firstLine="851"/>
    </w:pPr>
    <w:rPr>
      <w:b/>
      <w:color w:val="000000"/>
      <w:sz w:val="28"/>
    </w:rPr>
  </w:style>
  <w:style w:type="paragraph" w:styleId="Common">
    <w:name w:val="Common"/>
    <w:basedOn w:val="Normal"/>
    <w:qFormat/>
    <w:pPr>
      <w:spacing w:lineRule="auto" w:line="360" w:before="0" w:after="0"/>
      <w:ind w:left="0" w:right="0" w:firstLine="851"/>
      <w:jc w:val="both"/>
    </w:pPr>
    <w:rPr>
      <w:rFonts w:ascii="Times New Roman" w:hAnsi="Times New Roman"/>
      <w:sz w:val="28"/>
    </w:rPr>
  </w:style>
  <w:style w:type="paragraph" w:styleId="Picture1">
    <w:name w:val="Picture"/>
    <w:qFormat/>
    <w:pPr>
      <w:widowControl/>
      <w:overflowPunct w:val="false"/>
      <w:bidi w:val="0"/>
      <w:spacing w:lineRule="auto" w:line="259" w:before="0" w:after="160"/>
      <w:jc w:val="center"/>
    </w:pPr>
    <w:rPr>
      <w:rFonts w:ascii="Times New Roman" w:hAnsi="Times New Roman" w:eastAsia="Calibri" w:cs="DejaVu Sans"/>
      <w:color w:val="auto"/>
      <w:kern w:val="0"/>
      <w:sz w:val="28"/>
      <w:szCs w:val="22"/>
      <w:lang w:val="uk-UA" w:eastAsia="en-US" w:bidi="ar-SA"/>
    </w:rPr>
  </w:style>
  <w:style w:type="paragraph" w:styleId="Code">
    <w:name w:val="Code"/>
    <w:basedOn w:val="Common"/>
    <w:qFormat/>
    <w:pPr>
      <w:spacing w:lineRule="auto" w:line="240"/>
      <w:ind w:left="851" w:right="0" w:hanging="0"/>
    </w:pPr>
    <w:rPr>
      <w:rFonts w:ascii="Consolas" w:hAnsi="Consolas" w:cs="Calibri"/>
      <w:sz w:val="20"/>
      <w:szCs w:val="20"/>
      <w:lang w:val="uk-UA"/>
    </w:rPr>
  </w:style>
  <w:style w:type="paragraph" w:styleId="Style20">
    <w:name w:val="от Тит в"/>
    <w:basedOn w:val="Normal"/>
    <w:qFormat/>
    <w:pPr>
      <w:spacing w:lineRule="auto" w:line="360" w:before="0" w:after="0"/>
      <w:contextualSpacing/>
      <w:jc w:val="center"/>
    </w:pPr>
    <w:rPr>
      <w:rFonts w:ascii="Times New Roman" w:hAnsi="Times New Roman"/>
      <w:color w:val="000000"/>
      <w:sz w:val="28"/>
      <w:lang w:val="en-US"/>
    </w:rPr>
  </w:style>
  <w:style w:type="paragraph" w:styleId="Style21">
    <w:name w:val="от Тит ц"/>
    <w:basedOn w:val="Normal"/>
    <w:qFormat/>
    <w:pPr>
      <w:spacing w:lineRule="auto" w:line="360" w:before="3900" w:after="3200"/>
      <w:contextualSpacing/>
      <w:jc w:val="center"/>
    </w:pPr>
    <w:rPr>
      <w:rFonts w:ascii="Times New Roman" w:hAnsi="Times New Roman"/>
      <w:color w:val="000000"/>
      <w:sz w:val="28"/>
      <w:lang w:val="en-US"/>
    </w:rPr>
  </w:style>
  <w:style w:type="paragraph" w:styleId="12">
    <w:name w:val="от Тит н1"/>
    <w:basedOn w:val="Normal"/>
    <w:qFormat/>
    <w:pPr>
      <w:tabs>
        <w:tab w:val="clear" w:pos="709"/>
        <w:tab w:val="left" w:pos="7371" w:leader="none"/>
      </w:tabs>
      <w:spacing w:lineRule="auto" w:line="360" w:before="0" w:after="420"/>
      <w:jc w:val="both"/>
    </w:pPr>
    <w:rPr>
      <w:rFonts w:ascii="Times New Roman" w:hAnsi="Times New Roman"/>
      <w:color w:val="000000"/>
      <w:sz w:val="28"/>
      <w:lang w:val="uk-U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Footer">
    <w:name w:val="Footer"/>
    <w:basedOn w:val="Normal"/>
    <w:pPr>
      <w:tabs>
        <w:tab w:val="clear" w:pos="709"/>
        <w:tab w:val="center" w:pos="4819" w:leader="none"/>
        <w:tab w:val="right" w:pos="9639" w:leader="none"/>
      </w:tabs>
      <w:spacing w:lineRule="auto" w:line="240" w:before="0" w:after="0"/>
    </w:pPr>
    <w:rPr/>
  </w:style>
  <w:style w:type="paragraph" w:styleId="Header">
    <w:name w:val="Header"/>
    <w:basedOn w:val="Normal"/>
    <w:pPr>
      <w:tabs>
        <w:tab w:val="clear" w:pos="709"/>
        <w:tab w:val="center" w:pos="4819" w:leader="none"/>
        <w:tab w:val="right" w:pos="9639"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TableParagraph">
    <w:name w:val="Table Paragraph"/>
    <w:basedOn w:val="Normal"/>
    <w:qFormat/>
    <w:pPr>
      <w:widowControl w:val="false"/>
      <w:spacing w:lineRule="auto" w:line="240" w:before="0" w:after="0"/>
      <w:ind w:left="105" w:right="0" w:hanging="0"/>
    </w:pPr>
    <w:rPr>
      <w:rFonts w:ascii="Times New Roman" w:hAnsi="Times New Roman" w:eastAsia="Times New Roman" w:cs="Times New Roman"/>
      <w:lang w:eastAsia="ru-RU" w:bidi="ru-RU"/>
    </w:rPr>
  </w:style>
  <w:style w:type="paragraph" w:styleId="Style22">
    <w:name w:val="ОБЫЧНЫЙ"/>
    <w:basedOn w:val="Normal"/>
    <w:qFormat/>
    <w:pPr>
      <w:widowControl w:val="false"/>
      <w:spacing w:lineRule="auto" w:line="360" w:before="0" w:after="0"/>
      <w:ind w:left="0" w:right="0" w:firstLine="709"/>
      <w:jc w:val="both"/>
    </w:pPr>
    <w:rPr>
      <w:rFonts w:ascii="Times New Roman" w:hAnsi="Times New Roman" w:eastAsia="Times New Roman" w:cs="Times New Roman"/>
      <w:sz w:val="24"/>
      <w:lang w:val="uk-UA" w:eastAsia="ru-RU" w:bidi="ru-RU"/>
    </w:rPr>
  </w:style>
  <w:style w:type="paragraph" w:styleId="CommonTable">
    <w:name w:val="Common_Table"/>
    <w:basedOn w:val="Common"/>
    <w:qFormat/>
    <w:pPr>
      <w:ind w:left="0" w:right="0" w:hanging="0"/>
    </w:pPr>
    <w:rPr>
      <w:rFonts w:cs="Times New Roman"/>
      <w:szCs w:val="28"/>
      <w:lang w:val="en-US"/>
    </w:rPr>
  </w:style>
  <w:style w:type="paragraph" w:styleId="Contents1">
    <w:name w:val="TOC 1"/>
    <w:basedOn w:val="Normal"/>
    <w:next w:val="Normal"/>
    <w:autoRedefine/>
    <w:pPr>
      <w:tabs>
        <w:tab w:val="clear" w:pos="709"/>
        <w:tab w:val="right" w:pos="9344" w:leader="dot"/>
      </w:tabs>
      <w:spacing w:before="0" w:after="100"/>
      <w:jc w:val="center"/>
    </w:pPr>
    <w:rPr>
      <w:rFonts w:ascii="Times New Roman" w:hAnsi="Times New Roman"/>
      <w:caps/>
      <w:sz w:val="28"/>
    </w:rPr>
  </w:style>
  <w:style w:type="paragraph" w:styleId="Contents2">
    <w:name w:val="TOC 2"/>
    <w:basedOn w:val="Normal"/>
    <w:next w:val="Normal"/>
    <w:autoRedefine/>
    <w:pPr>
      <w:spacing w:before="0" w:after="100"/>
      <w:ind w:left="220" w:right="0" w:hanging="0"/>
    </w:pPr>
    <w:rPr>
      <w:rFonts w:ascii="Times New Roman" w:hAnsi="Times New Roman"/>
      <w:sz w:val="24"/>
    </w:rPr>
  </w:style>
  <w:style w:type="paragraph" w:styleId="Contents3">
    <w:name w:val="TOC 3"/>
    <w:basedOn w:val="Normal"/>
    <w:next w:val="Normal"/>
    <w:autoRedefine/>
    <w:pPr>
      <w:spacing w:before="0" w:after="100"/>
      <w:ind w:left="440" w:right="0" w:hanging="0"/>
    </w:pPr>
    <w:rPr>
      <w:rFonts w:ascii="Times New Roman" w:hAnsi="Times New Roman"/>
      <w:sz w:val="24"/>
    </w:rPr>
  </w:style>
  <w:style w:type="paragraph" w:styleId="Contents4">
    <w:name w:val="TOC 4"/>
    <w:basedOn w:val="Normal"/>
    <w:next w:val="Normal"/>
    <w:autoRedefine/>
    <w:pPr>
      <w:spacing w:before="0" w:after="100"/>
      <w:ind w:left="660" w:right="0" w:hanging="0"/>
    </w:pPr>
    <w:rPr>
      <w:rFonts w:eastAsia="Calibri"/>
      <w:lang w:eastAsia="ru-RU"/>
    </w:rPr>
  </w:style>
  <w:style w:type="paragraph" w:styleId="Contents5">
    <w:name w:val="TOC 5"/>
    <w:basedOn w:val="Normal"/>
    <w:next w:val="Normal"/>
    <w:autoRedefine/>
    <w:pPr>
      <w:spacing w:before="0" w:after="100"/>
      <w:ind w:left="880" w:right="0" w:hanging="0"/>
    </w:pPr>
    <w:rPr>
      <w:rFonts w:eastAsia="Calibri"/>
      <w:lang w:eastAsia="ru-RU"/>
    </w:rPr>
  </w:style>
  <w:style w:type="paragraph" w:styleId="Contents6">
    <w:name w:val="TOC 6"/>
    <w:basedOn w:val="Normal"/>
    <w:next w:val="Normal"/>
    <w:autoRedefine/>
    <w:pPr>
      <w:spacing w:before="0" w:after="100"/>
      <w:ind w:left="1100" w:right="0" w:hanging="0"/>
    </w:pPr>
    <w:rPr>
      <w:rFonts w:eastAsia="Calibri"/>
      <w:lang w:eastAsia="ru-RU"/>
    </w:rPr>
  </w:style>
  <w:style w:type="paragraph" w:styleId="Contents7">
    <w:name w:val="TOC 7"/>
    <w:basedOn w:val="Normal"/>
    <w:next w:val="Normal"/>
    <w:autoRedefine/>
    <w:pPr>
      <w:spacing w:before="0" w:after="100"/>
      <w:ind w:left="1320" w:right="0" w:hanging="0"/>
    </w:pPr>
    <w:rPr>
      <w:rFonts w:eastAsia="Calibri"/>
      <w:lang w:eastAsia="ru-RU"/>
    </w:rPr>
  </w:style>
  <w:style w:type="paragraph" w:styleId="Contents8">
    <w:name w:val="TOC 8"/>
    <w:basedOn w:val="Normal"/>
    <w:next w:val="Normal"/>
    <w:autoRedefine/>
    <w:pPr>
      <w:spacing w:before="0" w:after="100"/>
      <w:ind w:left="1540" w:right="0" w:hanging="0"/>
    </w:pPr>
    <w:rPr>
      <w:rFonts w:eastAsia="Calibri"/>
      <w:lang w:eastAsia="ru-RU"/>
    </w:rPr>
  </w:style>
  <w:style w:type="paragraph" w:styleId="Contents9">
    <w:name w:val="TOC 9"/>
    <w:basedOn w:val="Normal"/>
    <w:next w:val="Normal"/>
    <w:autoRedefine/>
    <w:pPr>
      <w:spacing w:before="0" w:after="100"/>
      <w:ind w:left="1760" w:right="0" w:hanging="0"/>
    </w:pPr>
    <w:rPr>
      <w:rFonts w:eastAsia="Calibri"/>
      <w:lang w:eastAsia="ru-RU"/>
    </w:rPr>
  </w:style>
  <w:style w:type="paragraph" w:styleId="HTMLPreformatted">
    <w:name w:val="HTML Preformatted"/>
    <w:basedOn w:val="Normal"/>
    <w:qFormat/>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Style23">
    <w:name w:val="маркир переч"/>
    <w:basedOn w:val="ListBullet"/>
    <w:next w:val="ListBullet"/>
    <w:qFormat/>
    <w:pPr>
      <w:ind w:left="0" w:right="0" w:firstLine="851"/>
    </w:pPr>
    <w:rPr/>
  </w:style>
  <w:style w:type="paragraph" w:styleId="ListNumber">
    <w:name w:val="List Number"/>
    <w:basedOn w:val="Normal"/>
    <w:qFormat/>
    <w:pPr>
      <w:spacing w:lineRule="auto" w:line="360" w:before="0" w:after="0"/>
      <w:ind w:left="0" w:right="0" w:firstLine="851"/>
      <w:contextualSpacing/>
      <w:jc w:val="both"/>
    </w:pPr>
    <w:rPr>
      <w:rFonts w:ascii="Times New Roman" w:hAnsi="Times New Roman"/>
      <w:sz w:val="28"/>
    </w:rPr>
  </w:style>
  <w:style w:type="paragraph" w:styleId="ListBullet">
    <w:name w:val="List Bullet"/>
    <w:basedOn w:val="Normal"/>
    <w:qFormat/>
    <w:pPr>
      <w:spacing w:lineRule="auto" w:line="360" w:before="0" w:after="0"/>
      <w:contextualSpacing/>
      <w:jc w:val="both"/>
    </w:pPr>
    <w:rPr>
      <w:rFonts w:ascii="Times New Roman" w:hAnsi="Times New Roman"/>
      <w:sz w:val="28"/>
    </w:rPr>
  </w:style>
  <w:style w:type="paragraph" w:styleId="NoSpacing">
    <w:name w:val="No Spacing"/>
    <w:qFormat/>
    <w:pPr>
      <w:widowControl/>
      <w:overflowPunct w:val="false"/>
      <w:bidi w:val="0"/>
      <w:spacing w:lineRule="auto" w:line="240" w:before="0" w:after="0"/>
      <w:jc w:val="left"/>
    </w:pPr>
    <w:rPr>
      <w:rFonts w:ascii="Calibri" w:hAnsi="Calibri" w:eastAsia="Calibri" w:cs="DejaVu Sans"/>
      <w:color w:val="auto"/>
      <w:kern w:val="0"/>
      <w:sz w:val="22"/>
      <w:szCs w:val="22"/>
      <w:lang w:val="ru-RU" w:eastAsia="en-US" w:bidi="ar-SA"/>
    </w:rPr>
  </w:style>
  <w:style w:type="paragraph" w:styleId="13">
    <w:name w:val="Обычный1"/>
    <w:qFormat/>
    <w:pPr>
      <w:widowControl w:val="false"/>
      <w:overflowPunct w:val="false"/>
      <w:bidi w:val="0"/>
      <w:spacing w:lineRule="auto" w:line="240" w:before="0" w:after="0"/>
      <w:jc w:val="left"/>
    </w:pPr>
    <w:rPr>
      <w:rFonts w:ascii="Times New Roman" w:hAnsi="Times New Roman" w:eastAsia="Times New Roman" w:cs="Times New Roman"/>
      <w:color w:val="auto"/>
      <w:kern w:val="0"/>
      <w:sz w:val="20"/>
      <w:szCs w:val="20"/>
      <w:lang w:val="ru-RU" w:eastAsia="ru-RU"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Style24">
    <w:name w:val="Стиль_список"/>
    <w:qFormat/>
  </w:style>
  <w:style w:type="numbering" w:styleId="Style25">
    <w:name w:val="Стиль_список_маркированный"/>
    <w:qFormat/>
  </w:style>
  <w:style w:type="numbering" w:styleId="Style26">
    <w:name w:val="Стиль_список_нумерованный"/>
    <w:qFormat/>
  </w:style>
  <w:style w:type="numbering" w:styleId="Markedlist">
    <w:name w:val="Marked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ELIZA" TargetMode="External"/><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hyperlink" Target="https://www.sqlite.org/index.html" TargetMode="External"/><Relationship Id="rId25" Type="http://schemas.openxmlformats.org/officeDocument/2006/relationships/hyperlink" Target="http://mmsa.kpi.ua/sancho/ASD_HTM/Arti04.html" TargetMode="External"/><Relationship Id="rId26" Type="http://schemas.openxmlformats.org/officeDocument/2006/relationships/hyperlink" Target="http://mmsa.kpi.ua/sancho/ASD_HTM/Arti04.html" TargetMode="External"/><Relationship Id="rId27" Type="http://schemas.openxmlformats.org/officeDocument/2006/relationships/hyperlink" Target="http://mmsa.kpi.ua/sancho/ASD_HTM/Arti04.html" TargetMode="External"/><Relationship Id="rId28" Type="http://schemas.openxmlformats.org/officeDocument/2006/relationships/hyperlink" Target="http://mmsa.kpi.ua/sancho/ASD_HTM/Arti04.html" TargetMode="External"/><Relationship Id="rId29" Type="http://schemas.openxmlformats.org/officeDocument/2006/relationships/hyperlink" Target="http://mmsa.kpi.ua/sancho/ASD_HTM/Arti04.html" TargetMode="External"/><Relationship Id="rId30" Type="http://schemas.openxmlformats.org/officeDocument/2006/relationships/hyperlink" Target="http://mmsa.kpi.ua/sancho/ASD_HTM/Arti04.html" TargetMode="External"/><Relationship Id="rId31" Type="http://schemas.openxmlformats.org/officeDocument/2006/relationships/hyperlink" Target="http://mmsa.kpi.ua/sancho/ASD_HTM/Arti04.html" TargetMode="External"/><Relationship Id="rId32" Type="http://schemas.openxmlformats.org/officeDocument/2006/relationships/hyperlink" Target="http://mmsa.kpi.ua/sancho/ASD_HTM/Arti04.html" TargetMode="External"/><Relationship Id="rId33" Type="http://schemas.openxmlformats.org/officeDocument/2006/relationships/hyperlink" Target="http://mmsa.kpi.ua/sancho/ASD_HTM/Arti04.html" TargetMode="External"/><Relationship Id="rId34" Type="http://schemas.openxmlformats.org/officeDocument/2006/relationships/hyperlink" Target="http://mmsa.kpi.ua/sancho/ASD_HTM/Arti04.html" TargetMode="External"/><Relationship Id="rId35" Type="http://schemas.openxmlformats.org/officeDocument/2006/relationships/hyperlink" Target="http://mmsa.kpi.ua/sancho/ASD_HTM/Arti04.html" TargetMode="External"/><Relationship Id="rId36" Type="http://schemas.openxmlformats.org/officeDocument/2006/relationships/hyperlink" Target="http://mmsa.kpi.ua/sancho/ASD_HTM/Arti04.html" TargetMode="External"/><Relationship Id="rId37" Type="http://schemas.openxmlformats.org/officeDocument/2006/relationships/hyperlink" Target="http://mmsa.kpi.ua/sancho/ASD_HTM/Arti04.html" TargetMode="External"/><Relationship Id="rId38" Type="http://schemas.openxmlformats.org/officeDocument/2006/relationships/hyperlink" Target="http://mmsa.kpi.ua/sancho/ASD_HTM/Arti04.html" TargetMode="External"/><Relationship Id="rId39" Type="http://schemas.openxmlformats.org/officeDocument/2006/relationships/hyperlink" Target="http://mmsa.kpi.ua/sancho/ASD_HTM/Arti04.html" TargetMode="External"/><Relationship Id="rId40" Type="http://schemas.openxmlformats.org/officeDocument/2006/relationships/hyperlink" Target="http://mmsa.kpi.ua/sancho/ASD_HTM/Arti04.html" TargetMode="External"/><Relationship Id="rId41" Type="http://schemas.openxmlformats.org/officeDocument/2006/relationships/hyperlink" Target="http://mmsa.kpi.ua/sancho/ASD_HTM/Arti04.html" TargetMode="External"/><Relationship Id="rId42" Type="http://schemas.openxmlformats.org/officeDocument/2006/relationships/hyperlink" Target="http://kytok.org.ua/?p=311" TargetMode="External"/><Relationship Id="rId43" Type="http://schemas.openxmlformats.org/officeDocument/2006/relationships/image" Target="media/image22.png"/><Relationship Id="rId44" Type="http://schemas.openxmlformats.org/officeDocument/2006/relationships/header" Target="header1.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398</TotalTime>
  <Application>LibreOffice/6.3.6.2$Linux_X86_64 LibreOffice_project/30$Build-2</Application>
  <Pages>48</Pages>
  <Words>6061</Words>
  <Characters>41943</Characters>
  <CharactersWithSpaces>48626</CharactersWithSpaces>
  <Paragraphs>667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2019-12-18T10:32:00Z</dcterms:created>
  <dc:creator>Пользователь Windows</dc:creator>
  <dc:description/>
  <dc:language>ru-RU</dc:language>
  <cp:lastModifiedBy/>
  <dcterms:modified xsi:type="dcterms:W3CDTF">2020-06-11T19:04:57Z</dcterms:modified>
  <cp:revision>139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