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专利技术交底书"/>
    <w:p>
      <w:pPr>
        <w:pStyle w:val="Heading1"/>
      </w:pPr>
      <w:r>
        <w:rPr>
          <w:rFonts w:hint="eastAsia"/>
        </w:rPr>
        <w:t xml:space="preserve">专利技术交底书</w:t>
      </w:r>
    </w:p>
    <w:bookmarkStart w:id="9" w:name="项目名称安电通家庭用电安全服务平台"/>
    <w:p>
      <w:pPr>
        <w:pStyle w:val="Heading2"/>
      </w:pPr>
      <w:r>
        <w:rPr>
          <w:rFonts w:hint="eastAsia"/>
        </w:rPr>
        <w:t xml:space="preserve">项目名称：安电通家庭用电安全服务平台</w:t>
      </w:r>
    </w:p>
    <w:p>
      <w:r>
        <w:pict>
          <v:rect style="width:0;height:1.5pt" o:hralign="center" o:hrstd="t" o:hr="t"/>
        </w:pict>
      </w:r>
    </w:p>
    <w:bookmarkEnd w:id="9"/>
    <w:bookmarkStart w:id="10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安电通家庭用电安全服务平台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互联网+社区服务/O2O平台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未来申活（上海）数字科技有限公司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二技术背景"/>
    <w:p>
      <w:pPr>
        <w:pStyle w:val="Heading2"/>
      </w:pPr>
      <w:r>
        <w:rPr>
          <w:rFonts w:hint="eastAsia"/>
        </w:rPr>
        <w:t xml:space="preserve">二、技术背景</w:t>
      </w:r>
    </w:p>
    <w:bookmarkStart w:id="11" w:name="现有技术问题"/>
    <w:p>
      <w:pPr>
        <w:pStyle w:val="Heading3"/>
      </w:pPr>
      <w:r>
        <w:t xml:space="preserve">2.1 </w:t>
      </w:r>
      <w:r>
        <w:rPr>
          <w:rFonts w:hint="eastAsia"/>
        </w:rPr>
        <w:t xml:space="preserve">现有技术问题</w:t>
      </w:r>
    </w:p>
    <w:p>
      <w:pPr>
        <w:pStyle w:val="FirstParagraph"/>
      </w:pPr>
      <w:r>
        <w:rPr>
          <w:rFonts w:hint="eastAsia"/>
        </w:rPr>
        <w:t xml:space="preserve">目前家庭用电维修服务行业存在以下问题：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找电工难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传统方式依赖物业推荐或熟人介绍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缺乏统一的服务平台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电工资源分散，难以快速匹配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价格不透明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服务价格由电工口头报价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存在乱收费现象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用户无法提前了解费用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服务无保障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缺乏服务标准和规范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服务质量参差不齐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售后维权困难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信息不对称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用户不了解电工资质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无法实时追踪服务进度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缺乏评价和反馈机制</w:t>
      </w:r>
    </w:p>
    <w:bookmarkEnd w:id="11"/>
    <w:bookmarkStart w:id="12" w:name="市场需求"/>
    <w:p>
      <w:pPr>
        <w:pStyle w:val="Heading3"/>
      </w:pPr>
      <w:r>
        <w:t xml:space="preserve">2.2 </w:t>
      </w:r>
      <w:r>
        <w:rPr>
          <w:rFonts w:hint="eastAsia"/>
        </w:rPr>
        <w:t xml:space="preserve">市场需求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中国有3.3亿老年人口，独居老人用电安全隐患大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城镇化进程加快，社区服务需求增长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智慧社区建设成为国家战略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O2O服务模式成熟，用户习惯已养成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三技术方案"/>
    <w:p>
      <w:pPr>
        <w:pStyle w:val="Heading2"/>
      </w:pPr>
      <w:r>
        <w:rPr>
          <w:rFonts w:hint="eastAsia"/>
        </w:rPr>
        <w:t xml:space="preserve">三、技术方案</w:t>
      </w:r>
    </w:p>
    <w:bookmarkStart w:id="14" w:name="系统架构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安电通采用微服务架构，主要包括以下模块：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用户端APP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电工端APP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物业端APP</w:t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/ H5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Spring Cloud Gateway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│用户服务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│订单服务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│支付服务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│商城服务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│电工服务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│消息服务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│AI诊断服务│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│结算服务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 MySQL   │ │  Redis   │ │ RabbitMQ │ │  OSS   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9" w:name="核心技术特点"/>
    <w:p>
      <w:pPr>
        <w:pStyle w:val="Heading3"/>
      </w:pPr>
      <w:r>
        <w:t xml:space="preserve">3.2 </w:t>
      </w:r>
      <w:r>
        <w:rPr>
          <w:rFonts w:hint="eastAsia"/>
        </w:rPr>
        <w:t xml:space="preserve">核心技术特点</w:t>
      </w:r>
    </w:p>
    <w:bookmarkStart w:id="15" w:name="智能匹配算法"/>
    <w:p>
      <w:pPr>
        <w:pStyle w:val="Heading4"/>
      </w:pPr>
      <w:r>
        <w:t xml:space="preserve">3.2.1 </w:t>
      </w:r>
      <w:r>
        <w:rPr>
          <w:rFonts w:hint="eastAsia"/>
        </w:rPr>
        <w:t xml:space="preserve">智能匹配算法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基于地理位置的最近电工匹配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考虑电工技能等级和服务评价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实时计算预计到达时间</w:t>
      </w:r>
    </w:p>
    <w:p>
      <w:pPr>
        <w:pStyle w:val="BodyText"/>
      </w:pPr>
      <w:r>
        <w:rPr>
          <w:rFonts w:hint="eastAsia"/>
          <w:b/>
          <w:bCs/>
        </w:rPr>
        <w:t xml:space="preserve">算法流程：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获取用户位置坐标</w:t>
      </w:r>
      <w:r>
        <w:rPr>
          <w:rStyle w:val="VerbatimChar"/>
        </w:rPr>
        <w:t xml:space="preserve"> (lat, lng)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查询半径5km内的在线电工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计算每个电工的综合得分：</w:t>
      </w:r>
      <w:r>
        <w:br/>
      </w:r>
      <w:r>
        <w:rPr>
          <w:rStyle w:val="VerbatimChar"/>
        </w:rPr>
        <w:t xml:space="preserve">   Score = w1 * </w:t>
      </w:r>
      <w:r>
        <w:rPr>
          <w:rStyle w:val="VerbatimChar"/>
          <w:rFonts w:hint="eastAsia"/>
        </w:rPr>
        <w:t xml:space="preserve">距离得分</w:t>
      </w:r>
      <w:r>
        <w:rPr>
          <w:rStyle w:val="VerbatimChar"/>
        </w:rPr>
        <w:t xml:space="preserve"> + w2 * </w:t>
      </w:r>
      <w:r>
        <w:rPr>
          <w:rStyle w:val="VerbatimChar"/>
          <w:rFonts w:hint="eastAsia"/>
        </w:rPr>
        <w:t xml:space="preserve">评分得分</w:t>
      </w:r>
      <w:r>
        <w:rPr>
          <w:rStyle w:val="VerbatimChar"/>
        </w:rPr>
        <w:t xml:space="preserve"> + w3 * </w:t>
      </w:r>
      <w:r>
        <w:rPr>
          <w:rStyle w:val="VerbatimChar"/>
          <w:rFonts w:hint="eastAsia"/>
        </w:rPr>
        <w:t xml:space="preserve">等级得分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按得分排序，返回Top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N电工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推送订单给电工，等待接单</w:t>
      </w:r>
    </w:p>
    <w:bookmarkEnd w:id="15"/>
    <w:bookmarkStart w:id="16" w:name="ai故障诊断"/>
    <w:p>
      <w:pPr>
        <w:pStyle w:val="Heading4"/>
      </w:pPr>
      <w:r>
        <w:t xml:space="preserve">3.2.2 </w:t>
      </w:r>
      <w:r>
        <w:rPr>
          <w:rFonts w:hint="eastAsia"/>
        </w:rPr>
        <w:t xml:space="preserve">AI故障诊断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基于用户描述的故障类型识别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推荐合适的维修方案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预估维修费用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使用自然语言处理（NLP）提取关键词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基于规则引擎匹配故障类型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关联历史订单数据优化推荐</w:t>
      </w:r>
    </w:p>
    <w:bookmarkEnd w:id="16"/>
    <w:bookmarkStart w:id="17" w:name="实时位置追踪"/>
    <w:p>
      <w:pPr>
        <w:pStyle w:val="Heading4"/>
      </w:pPr>
      <w:r>
        <w:t xml:space="preserve">3.2.3 </w:t>
      </w:r>
      <w:r>
        <w:rPr>
          <w:rFonts w:hint="eastAsia"/>
        </w:rPr>
        <w:t xml:space="preserve">实时位置追踪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WebSocket实时通信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电工端定时上报位置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用户端实时显示电工位置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</w:p>
    <w:p>
      <w:pPr>
        <w:pStyle w:val="SourceCode"/>
      </w:pPr>
      <w:r>
        <w:rPr>
          <w:rStyle w:val="AttributeTok"/>
        </w:rPr>
        <w:t xml:space="preserve">@ServerEndpoint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"/ws/location/{orderId}"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LocationWebSocket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@OnMessage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解析位置信息</w:t>
      </w:r>
      <w:r>
        <w:br/>
      </w:r>
      <w:r>
        <w:rPr>
          <w:rStyle w:val="NormalTok"/>
        </w:rPr>
        <w:t xml:space="preserve">        LocationDTO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推送给用户端</w:t>
      </w:r>
      <w:r>
        <w:br/>
      </w:r>
      <w:r>
        <w:rPr>
          <w:rStyle w:val="NormalTok"/>
        </w:rPr>
        <w:t xml:space="preserve">        Session userSession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getAsyncRemote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积分商城闭环"/>
    <w:p>
      <w:pPr>
        <w:pStyle w:val="Heading4"/>
      </w:pPr>
      <w:r>
        <w:t xml:space="preserve">3.2.4 </w:t>
      </w:r>
      <w:r>
        <w:rPr>
          <w:rFonts w:hint="eastAsia"/>
        </w:rPr>
        <w:t xml:space="preserve">积分商城闭环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消费自动返积分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积分兑换商品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物业参与分成</w:t>
      </w:r>
    </w:p>
    <w:p>
      <w:pPr>
        <w:pStyle w:val="BodyText"/>
      </w:pPr>
      <w:r>
        <w:rPr>
          <w:rFonts w:hint="eastAsia"/>
          <w:b/>
          <w:bCs/>
        </w:rPr>
        <w:t xml:space="preserve">业务流程：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用户下单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完成支付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返还给用户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物业推荐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订单完成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计算分成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结算给物业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积分兑换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扣减积分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生成订单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发货</w:t>
      </w:r>
    </w:p>
    <w:bookmarkEnd w:id="18"/>
    <w:bookmarkEnd w:id="19"/>
    <w:bookmarkStart w:id="23" w:name="数据安全"/>
    <w:p>
      <w:pPr>
        <w:pStyle w:val="Heading3"/>
      </w:pPr>
      <w:r>
        <w:t xml:space="preserve">3.3 </w:t>
      </w:r>
      <w:r>
        <w:rPr>
          <w:rFonts w:hint="eastAsia"/>
        </w:rPr>
        <w:t xml:space="preserve">数据安全</w:t>
      </w:r>
    </w:p>
    <w:bookmarkStart w:id="20" w:name="数据加密"/>
    <w:p>
      <w:pPr>
        <w:pStyle w:val="Heading4"/>
      </w:pPr>
      <w:r>
        <w:t xml:space="preserve">3.3.1 </w:t>
      </w:r>
      <w:r>
        <w:rPr>
          <w:rFonts w:hint="eastAsia"/>
        </w:rPr>
        <w:t xml:space="preserve">数据加密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传输加密：HTTPS/TLS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存储加密：敏感信息AES加密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密码加密：BCrypt哈希</w:t>
      </w:r>
    </w:p>
    <w:bookmarkEnd w:id="20"/>
    <w:bookmarkStart w:id="21" w:name="支付安全"/>
    <w:p>
      <w:pPr>
        <w:pStyle w:val="Heading4"/>
      </w:pPr>
      <w:r>
        <w:t xml:space="preserve">3.3.2 </w:t>
      </w:r>
      <w:r>
        <w:rPr>
          <w:rFonts w:hint="eastAsia"/>
        </w:rPr>
        <w:t xml:space="preserve">支付安全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微信/支付宝官方支付接口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订单金额校验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支付回调验签</w:t>
      </w:r>
    </w:p>
    <w:bookmarkEnd w:id="21"/>
    <w:bookmarkStart w:id="22" w:name="隐私保护"/>
    <w:p>
      <w:pPr>
        <w:pStyle w:val="Heading4"/>
      </w:pPr>
      <w:r>
        <w:t xml:space="preserve">3.3.3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用户手机号脱敏显示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地址信息加密存储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符合《个人信息保护法》要求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四创新点"/>
    <w:p>
      <w:pPr>
        <w:pStyle w:val="Heading2"/>
      </w:pPr>
      <w:r>
        <w:rPr>
          <w:rFonts w:hint="eastAsia"/>
        </w:rPr>
        <w:t xml:space="preserve">四、创新点</w:t>
      </w:r>
    </w:p>
    <w:bookmarkStart w:id="25" w:name="模式创新"/>
    <w:p>
      <w:pPr>
        <w:pStyle w:val="Heading3"/>
      </w:pPr>
      <w:r>
        <w:t xml:space="preserve">4.1 </w:t>
      </w:r>
      <w:r>
        <w:rPr>
          <w:rFonts w:hint="eastAsia"/>
        </w:rPr>
        <w:t xml:space="preserve">模式创新</w:t>
      </w:r>
    </w:p>
    <w:p>
      <w:pPr>
        <w:pStyle w:val="FirstParagraph"/>
      </w:pPr>
      <w:r>
        <w:rPr>
          <w:rFonts w:hint="eastAsia"/>
          <w:b/>
          <w:bCs/>
        </w:rPr>
        <w:t xml:space="preserve">“物业+商城”</w:t>
      </w:r>
      <w:r>
        <w:rPr>
          <w:rFonts w:hint="eastAsia"/>
          <w:b/>
          <w:bCs/>
        </w:rPr>
        <w:t xml:space="preserve">闭环生态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物业推荐用户，获得分成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用户消费返积分，增强粘性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积分商城促进二次消费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形成完整的商业闭环</w:t>
      </w:r>
    </w:p>
    <w:bookmarkEnd w:id="25"/>
    <w:bookmarkStart w:id="26" w:name="技术创新"/>
    <w:p>
      <w:pPr>
        <w:pStyle w:val="Heading3"/>
      </w:pPr>
      <w:r>
        <w:t xml:space="preserve">4.2 </w:t>
      </w:r>
      <w:r>
        <w:rPr>
          <w:rFonts w:hint="eastAsia"/>
        </w:rPr>
        <w:t xml:space="preserve">技术创新</w:t>
      </w:r>
    </w:p>
    <w:p>
      <w:pPr>
        <w:pStyle w:val="FirstParagraph"/>
      </w:pPr>
      <w:r>
        <w:rPr>
          <w:rFonts w:hint="eastAsia"/>
          <w:b/>
          <w:bCs/>
        </w:rPr>
        <w:t xml:space="preserve">AI智能诊断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自动识别故障类型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推荐维修方案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预估维修费用</w:t>
      </w:r>
    </w:p>
    <w:p>
      <w:pPr>
        <w:pStyle w:val="FirstParagraph"/>
      </w:pPr>
      <w:r>
        <w:rPr>
          <w:rFonts w:hint="eastAsia"/>
          <w:b/>
          <w:bCs/>
        </w:rPr>
        <w:t xml:space="preserve">实时位置追踪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像打车一样看电工位置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预计到达时间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服务全程可视化</w:t>
      </w:r>
    </w:p>
    <w:bookmarkEnd w:id="26"/>
    <w:bookmarkStart w:id="27" w:name="服务创新"/>
    <w:p>
      <w:pPr>
        <w:pStyle w:val="Heading3"/>
      </w:pPr>
      <w:r>
        <w:t xml:space="preserve">4.3 </w:t>
      </w:r>
      <w:r>
        <w:rPr>
          <w:rFonts w:hint="eastAsia"/>
        </w:rPr>
        <w:t xml:space="preserve">服务创新</w:t>
      </w:r>
    </w:p>
    <w:p>
      <w:pPr>
        <w:pStyle w:val="FirstParagraph"/>
      </w:pPr>
      <w:r>
        <w:rPr>
          <w:rFonts w:hint="eastAsia"/>
          <w:b/>
          <w:bCs/>
        </w:rPr>
        <w:t xml:space="preserve">透明定价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199元基础维修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299元复杂维修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无隐形消费</w:t>
      </w:r>
    </w:p>
    <w:p>
      <w:pPr>
        <w:pStyle w:val="FirstParagraph"/>
      </w:pPr>
      <w:r>
        <w:rPr>
          <w:rFonts w:hint="eastAsia"/>
          <w:b/>
          <w:bCs/>
        </w:rPr>
        <w:t xml:space="preserve">服务保障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服务完成后再付款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7天免费返修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不满意可投诉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五技术实现细节"/>
    <w:p>
      <w:pPr>
        <w:pStyle w:val="Heading2"/>
      </w:pPr>
      <w:r>
        <w:rPr>
          <w:rFonts w:hint="eastAsia"/>
        </w:rPr>
        <w:t xml:space="preserve">五、技术实现细节</w:t>
      </w:r>
    </w:p>
    <w:bookmarkStart w:id="29" w:name="前端技术栈"/>
    <w:p>
      <w:pPr>
        <w:pStyle w:val="Heading3"/>
      </w:pPr>
      <w:r>
        <w:t xml:space="preserve">5.1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Redux/MobX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实时通信</w:t>
            </w:r>
          </w:p>
        </w:tc>
      </w:tr>
    </w:tbl>
    <w:bookmarkEnd w:id="29"/>
    <w:bookmarkStart w:id="30" w:name="后端技术栈"/>
    <w:p>
      <w:pPr>
        <w:pStyle w:val="Heading3"/>
      </w:pPr>
      <w:r>
        <w:t xml:space="preserve">5.2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ORM框架</w:t>
            </w:r>
          </w:p>
        </w:tc>
      </w:tr>
    </w:tbl>
    <w:bookmarkEnd w:id="30"/>
    <w:bookmarkStart w:id="31" w:name="第三方服务"/>
    <w:p>
      <w:pPr>
        <w:pStyle w:val="Heading3"/>
      </w:pPr>
      <w:r>
        <w:t xml:space="preserve">5.3 </w:t>
      </w:r>
      <w:r>
        <w:rPr>
          <w:rFonts w:hint="eastAsia"/>
        </w:rPr>
        <w:t xml:space="preserve">第三方服务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定位、导航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极光推送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六应用效果"/>
    <w:p>
      <w:pPr>
        <w:pStyle w:val="Heading2"/>
      </w:pPr>
      <w:r>
        <w:rPr>
          <w:rFonts w:hint="eastAsia"/>
        </w:rPr>
        <w:t xml:space="preserve">六、应用效果</w:t>
      </w:r>
    </w:p>
    <w:bookmarkStart w:id="33" w:name="用户价值"/>
    <w:p>
      <w:pPr>
        <w:pStyle w:val="Heading3"/>
      </w:pPr>
      <w:r>
        <w:t xml:space="preserve">6.1 </w:t>
      </w:r>
      <w:r>
        <w:rPr>
          <w:rFonts w:hint="eastAsia"/>
        </w:rPr>
        <w:t xml:space="preserve">用户价值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便捷</w:t>
      </w:r>
      <w:r>
        <w:rPr>
          <w:rFonts w:hint="eastAsia"/>
        </w:rPr>
        <w:t xml:space="preserve">：一键报修，快速响应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透明</w:t>
      </w:r>
      <w:r>
        <w:rPr>
          <w:rFonts w:hint="eastAsia"/>
        </w:rPr>
        <w:t xml:space="preserve">：明码标价，无隐形消费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：持证电工，服务保障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实惠</w:t>
      </w:r>
      <w:r>
        <w:rPr>
          <w:rFonts w:hint="eastAsia"/>
        </w:rPr>
        <w:t xml:space="preserve">：积分返利，优惠活动</w:t>
      </w:r>
    </w:p>
    <w:bookmarkEnd w:id="33"/>
    <w:bookmarkStart w:id="34" w:name="电工价值"/>
    <w:p>
      <w:pPr>
        <w:pStyle w:val="Heading3"/>
      </w:pPr>
      <w:r>
        <w:t xml:space="preserve">6.2 </w:t>
      </w:r>
      <w:r>
        <w:rPr>
          <w:rFonts w:hint="eastAsia"/>
        </w:rPr>
        <w:t xml:space="preserve">电工价值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增收</w:t>
      </w:r>
      <w:r>
        <w:rPr>
          <w:rFonts w:hint="eastAsia"/>
        </w:rPr>
        <w:t xml:space="preserve">：灵活接单，增加收入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便捷</w:t>
      </w:r>
      <w:r>
        <w:rPr>
          <w:rFonts w:hint="eastAsia"/>
        </w:rPr>
        <w:t xml:space="preserve">：手机接单，无需跑腿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保障</w:t>
      </w:r>
      <w:r>
        <w:rPr>
          <w:rFonts w:hint="eastAsia"/>
        </w:rPr>
        <w:t xml:space="preserve">：平台担保，收入稳定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成长</w:t>
      </w:r>
      <w:r>
        <w:rPr>
          <w:rFonts w:hint="eastAsia"/>
        </w:rPr>
        <w:t xml:space="preserve">：技能认证，等级提升</w:t>
      </w:r>
    </w:p>
    <w:bookmarkEnd w:id="34"/>
    <w:bookmarkStart w:id="35" w:name="物业价值"/>
    <w:p>
      <w:pPr>
        <w:pStyle w:val="Heading3"/>
      </w:pPr>
      <w:r>
        <w:t xml:space="preserve">6.3 </w:t>
      </w:r>
      <w:r>
        <w:rPr>
          <w:rFonts w:hint="eastAsia"/>
        </w:rPr>
        <w:t xml:space="preserve">物业价值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增收</w:t>
      </w:r>
      <w:r>
        <w:rPr>
          <w:rFonts w:hint="eastAsia"/>
        </w:rPr>
        <w:t xml:space="preserve">：推荐分成，额外收入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：提升小区服务质量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：掌握小区服务数据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口碑</w:t>
      </w:r>
      <w:r>
        <w:rPr>
          <w:rFonts w:hint="eastAsia"/>
        </w:rPr>
        <w:t xml:space="preserve">：增强业主满意度</w:t>
      </w:r>
    </w:p>
    <w:bookmarkEnd w:id="35"/>
    <w:bookmarkStart w:id="36" w:name="社会价值"/>
    <w:p>
      <w:pPr>
        <w:pStyle w:val="Heading3"/>
      </w:pPr>
      <w:r>
        <w:t xml:space="preserve">6.4 </w:t>
      </w:r>
      <w:r>
        <w:rPr>
          <w:rFonts w:hint="eastAsia"/>
        </w:rPr>
        <w:t xml:space="preserve">社会价值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解决就业：带动10万+电工就业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民生服务：服务3.3亿老年人口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安全保障：降低电气火灾事故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智慧社区：助力基层治理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知识产权情况"/>
    <w:p>
      <w:pPr>
        <w:pStyle w:val="Heading2"/>
      </w:pPr>
      <w:r>
        <w:rPr>
          <w:rFonts w:hint="eastAsia"/>
        </w:rPr>
        <w:t xml:space="preserve">七、知识产权情况</w:t>
      </w:r>
    </w:p>
    <w:bookmarkStart w:id="38" w:name="已申请计划申请的知识产权"/>
    <w:p>
      <w:pPr>
        <w:pStyle w:val="Heading3"/>
      </w:pPr>
      <w:r>
        <w:t xml:space="preserve">7.1 </w:t>
      </w:r>
      <w:r>
        <w:rPr>
          <w:rFonts w:hint="eastAsia"/>
        </w:rPr>
        <w:t xml:space="preserve">已申请/计划申请的知识产权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软件著作权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安电通家庭用电安全服务平台软件V1.0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一种基于位置服务的电工匹配方法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实用新型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一种用电安全检测装置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计划申请</w:t>
            </w:r>
          </w:p>
        </w:tc>
      </w:tr>
    </w:tbl>
    <w:bookmarkEnd w:id="38"/>
    <w:bookmarkStart w:id="39" w:name="核心技术保护"/>
    <w:p>
      <w:pPr>
        <w:pStyle w:val="Heading3"/>
      </w:pPr>
      <w:r>
        <w:t xml:space="preserve">7.2 </w:t>
      </w:r>
      <w:r>
        <w:rPr>
          <w:rFonts w:hint="eastAsia"/>
        </w:rPr>
        <w:t xml:space="preserve">核心技术保护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智能匹配算法（商业秘密）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AI诊断模型（商业秘密）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积分商城规则（商业秘密）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竞争对手分析"/>
    <w:p>
      <w:pPr>
        <w:pStyle w:val="Heading2"/>
      </w:pPr>
      <w:r>
        <w:rPr>
          <w:rFonts w:hint="eastAsia"/>
        </w:rPr>
        <w:t xml:space="preserve">八、竞争对手分析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价格高、服务质量不稳定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天鹅到家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上市公司、资源丰富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非垂直领域、专业度不够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无保障、无标准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安电通差异化优势：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垂直聚焦家庭用电安全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物业+商城闭环模式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透明定价、服务保障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AI智能诊断</w:t>
      </w:r>
    </w:p>
    <w:p>
      <w:r>
        <w:pict>
          <v:rect style="width:0;height:1.5pt" o:hralign="center" o:hrstd="t" o:hr="t"/>
        </w:pict>
      </w:r>
    </w:p>
    <w:bookmarkEnd w:id="41"/>
    <w:bookmarkStart w:id="45" w:name="九发展规划"/>
    <w:p>
      <w:pPr>
        <w:pStyle w:val="Heading2"/>
      </w:pPr>
      <w:r>
        <w:rPr>
          <w:rFonts w:hint="eastAsia"/>
        </w:rPr>
        <w:t xml:space="preserve">九、发展规划</w:t>
      </w:r>
    </w:p>
    <w:bookmarkStart w:id="42" w:name="短期规划1年内"/>
    <w:p>
      <w:pPr>
        <w:pStyle w:val="Heading3"/>
      </w:pPr>
      <w:r>
        <w:t xml:space="preserve">9.1 </w:t>
      </w:r>
      <w:r>
        <w:rPr>
          <w:rFonts w:hint="eastAsia"/>
        </w:rPr>
        <w:t xml:space="preserve">短期规划（1年内）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完成产品开发和上线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覆盖上海主要社区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注册用户达到10万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合作物业达到100家</w:t>
      </w:r>
    </w:p>
    <w:bookmarkEnd w:id="42"/>
    <w:bookmarkStart w:id="43" w:name="中期规划2-3年"/>
    <w:p>
      <w:pPr>
        <w:pStyle w:val="Heading3"/>
      </w:pPr>
      <w:r>
        <w:t xml:space="preserve">9.2 </w:t>
      </w:r>
      <w:r>
        <w:rPr>
          <w:rFonts w:hint="eastAsia"/>
        </w:rPr>
        <w:t xml:space="preserve">中期规划（2-3年）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覆盖长三角主要城市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注册用户达到100万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合作物业达到1000家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拓展智能家居服务</w:t>
      </w:r>
    </w:p>
    <w:bookmarkEnd w:id="43"/>
    <w:bookmarkStart w:id="44" w:name="长期规划3-5年"/>
    <w:p>
      <w:pPr>
        <w:pStyle w:val="Heading3"/>
      </w:pPr>
      <w:r>
        <w:t xml:space="preserve">9.3 </w:t>
      </w:r>
      <w:r>
        <w:rPr>
          <w:rFonts w:hint="eastAsia"/>
        </w:rPr>
        <w:t xml:space="preserve">长期规划（3-5年）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全国主要城市覆盖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注册用户达到1000万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成为社区服务领先品牌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拓展更多社区服务品类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总结"/>
    <w:p>
      <w:pPr>
        <w:pStyle w:val="Heading2"/>
      </w:pPr>
      <w:r>
        <w:rPr>
          <w:rFonts w:hint="eastAsia"/>
        </w:rPr>
        <w:t xml:space="preserve">十、总结</w:t>
      </w:r>
    </w:p>
    <w:p>
      <w:pPr>
        <w:pStyle w:val="FirstParagraph"/>
      </w:pPr>
      <w:r>
        <w:rPr>
          <w:rFonts w:hint="eastAsia"/>
        </w:rPr>
        <w:t xml:space="preserve">安电通家庭用电安全服务平台通过”物业+商城”闭环模式，结合AI智能诊断、实时位置追踪等技术，解决了传统电工服务行业”找电工难、价格不透明、服务无保障”的三大痛点，为社区居民提供便捷、透明、安全的用电服务，同时为电工创造灵活就业机会，为物业增加收入来源，具有良好的社会价值和商业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编制人签字：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审核人签字：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审核日期：</w:t>
      </w:r>
      <w:r>
        <w:t xml:space="preserve"> </w:t>
      </w:r>
      <w:r>
        <w:t xml:space="preserve">________________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2026-04-14T09:51:45Z</dcterms:created>
  <dcterms:modified xsi:type="dcterms:W3CDTF">2026-04-14T09:51:45Z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