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C7CAF">
      <w:pPr>
        <w:pStyle w:val="2"/>
      </w:pPr>
      <w:bookmarkStart w:id="0" w:name="计算机软件著作权登记"/>
      <w:r>
        <w:rPr>
          <w:rFonts w:hint="eastAsia"/>
        </w:rPr>
        <w:t>计算机软件著作权登记</w:t>
      </w:r>
    </w:p>
    <w:bookmarkEnd w:id="0"/>
    <w:p w14:paraId="07144B77">
      <w:pPr>
        <w:pStyle w:val="2"/>
      </w:pPr>
      <w:bookmarkStart w:id="19" w:name="_GoBack"/>
      <w:bookmarkEnd w:id="19"/>
      <w:bookmarkStart w:id="1" w:name="新系统信息采集表"/>
      <w:r>
        <w:rPr>
          <w:rFonts w:hint="eastAsia"/>
        </w:rPr>
        <w:t>信息采集表</w:t>
      </w:r>
    </w:p>
    <w:p w14:paraId="10DFCA4B">
      <w:pPr>
        <w:pStyle w:val="23"/>
      </w:pPr>
      <w:r>
        <w:rPr>
          <w:rFonts w:hint="eastAsia"/>
          <w:b/>
          <w:bCs/>
        </w:rPr>
        <w:t>注意事项：此表红色部分一经提交无法修改，请谨慎填写！</w:t>
      </w:r>
    </w:p>
    <w:p w14:paraId="57860B1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1AEDFF9">
      <w:pPr>
        <w:pStyle w:val="4"/>
      </w:pPr>
      <w:bookmarkStart w:id="2" w:name="软件基本信息"/>
      <w:r>
        <w:rPr>
          <w:rFonts w:hint="eastAsia"/>
        </w:rPr>
        <w:t>软件基本信息</w:t>
      </w:r>
    </w:p>
    <w:p w14:paraId="43D9CB79">
      <w:pPr>
        <w:pStyle w:val="23"/>
      </w:pPr>
      <w:r>
        <w:rPr>
          <w:rFonts w:hint="eastAsia"/>
          <w:b/>
          <w:bCs/>
        </w:rPr>
        <w:t>软件全称：</w:t>
      </w:r>
      <w:r>
        <w:t xml:space="preserve"> </w:t>
      </w:r>
      <w:r>
        <w:rPr>
          <w:rFonts w:hint="eastAsia"/>
        </w:rPr>
        <w:t>安电通家庭用电安全服务平台软件</w:t>
      </w:r>
    </w:p>
    <w:p w14:paraId="6D54F460">
      <w:pPr>
        <w:pStyle w:val="3"/>
      </w:pPr>
      <w:r>
        <w:rPr>
          <w:rFonts w:hint="eastAsia"/>
          <w:b/>
          <w:bCs/>
        </w:rPr>
        <w:t>软件简称：</w:t>
      </w:r>
      <w:r>
        <w:t xml:space="preserve"> </w:t>
      </w:r>
      <w:r>
        <w:rPr>
          <w:rFonts w:hint="eastAsia"/>
        </w:rPr>
        <w:t>安电通</w:t>
      </w:r>
    </w:p>
    <w:p w14:paraId="269C9D72">
      <w:pPr>
        <w:pStyle w:val="3"/>
      </w:pPr>
      <w:r>
        <w:rPr>
          <w:rFonts w:hint="eastAsia"/>
          <w:b/>
          <w:bCs/>
        </w:rPr>
        <w:t>版本号：</w:t>
      </w:r>
      <w:r>
        <w:t xml:space="preserve"> V1.0</w:t>
      </w:r>
    </w:p>
    <w:p w14:paraId="2C0DF7C0">
      <w:pPr>
        <w:pStyle w:val="3"/>
      </w:pPr>
      <w:r>
        <w:rPr>
          <w:rFonts w:hint="eastAsia"/>
          <w:b/>
          <w:bCs/>
        </w:rPr>
        <w:t>软件分类：</w:t>
      </w:r>
      <w:r>
        <w:t xml:space="preserve"> </w:t>
      </w:r>
      <w:r>
        <w:rPr>
          <w:rFonts w:hint="eastAsia"/>
        </w:rPr>
        <w:t>应用软件</w:t>
      </w:r>
    </w:p>
    <w:p w14:paraId="693EC35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25CB1D9">
      <w:pPr>
        <w:pStyle w:val="4"/>
      </w:pPr>
      <w:bookmarkStart w:id="3" w:name="日期信息"/>
      <w:r>
        <w:rPr>
          <w:rFonts w:hint="eastAsia"/>
        </w:rPr>
        <w:t>日期信息</w:t>
      </w:r>
    </w:p>
    <w:p w14:paraId="0D41E061">
      <w:pPr>
        <w:pStyle w:val="23"/>
      </w:pPr>
      <w:r>
        <w:rPr>
          <w:rFonts w:hint="eastAsia"/>
          <w:b/>
          <w:bCs/>
        </w:rPr>
        <w:t>软件开发完成日期：</w:t>
      </w:r>
      <w:r>
        <w:t xml:space="preserve"> </w:t>
      </w:r>
      <w:r>
        <w:rPr>
          <w:rFonts w:hint="eastAsia"/>
        </w:rPr>
        <w:t>2026年4月</w:t>
      </w:r>
    </w:p>
    <w:p w14:paraId="50D9BC4C">
      <w:pPr>
        <w:pStyle w:val="3"/>
      </w:pPr>
      <w:r>
        <w:rPr>
          <w:rFonts w:hint="eastAsia"/>
          <w:b/>
          <w:bCs/>
        </w:rPr>
        <w:t>是否发表（如发表需提供发表日期和发表地点）：</w:t>
      </w:r>
      <w:r>
        <w:t xml:space="preserve"> </w:t>
      </w:r>
      <w:r>
        <w:rPr>
          <w:rFonts w:hint="eastAsia"/>
        </w:rPr>
        <w:t>2026年4月（首次发表）</w:t>
      </w:r>
    </w:p>
    <w:p w14:paraId="1E7A9D9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041F6ED">
      <w:pPr>
        <w:pStyle w:val="4"/>
      </w:pPr>
      <w:bookmarkStart w:id="4" w:name="公司信息"/>
      <w:r>
        <w:rPr>
          <w:rFonts w:hint="eastAsia"/>
        </w:rPr>
        <w:t>公司信息</w:t>
      </w:r>
    </w:p>
    <w:p w14:paraId="1485F9ED">
      <w:pPr>
        <w:pStyle w:val="23"/>
      </w:pPr>
      <w:r>
        <w:rPr>
          <w:rFonts w:hint="eastAsia"/>
          <w:b/>
          <w:bCs/>
        </w:rPr>
        <w:t>著作权人信息（公司名称）：</w:t>
      </w:r>
      <w:r>
        <w:t xml:space="preserve"> </w:t>
      </w:r>
      <w:r>
        <w:rPr>
          <w:rFonts w:hint="eastAsia"/>
        </w:rPr>
        <w:t>未来申活（上海）数字科技有限公司</w:t>
      </w:r>
    </w:p>
    <w:p w14:paraId="6E9F7509">
      <w:pPr>
        <w:pStyle w:val="3"/>
      </w:pPr>
      <w:r>
        <w:rPr>
          <w:rFonts w:hint="eastAsia"/>
          <w:b/>
          <w:bCs/>
        </w:rPr>
        <w:t>公司成立日期：</w:t>
      </w:r>
      <w:r>
        <w:t xml:space="preserve"> </w:t>
      </w:r>
      <w:r>
        <w:rPr>
          <w:rFonts w:hint="eastAsia"/>
        </w:rPr>
        <w:t>（待填写）</w:t>
      </w:r>
    </w:p>
    <w:p w14:paraId="74CE5055">
      <w:pPr>
        <w:pStyle w:val="3"/>
      </w:pPr>
      <w:r>
        <w:rPr>
          <w:rFonts w:hint="eastAsia"/>
          <w:b/>
          <w:bCs/>
        </w:rPr>
        <w:t>营业执照号：</w:t>
      </w:r>
      <w:r>
        <w:t xml:space="preserve"> </w:t>
      </w:r>
      <w:r>
        <w:rPr>
          <w:rFonts w:hint="eastAsia"/>
        </w:rPr>
        <w:t>（待填写）</w:t>
      </w:r>
    </w:p>
    <w:p w14:paraId="3988C7B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C3C4C55">
      <w:pPr>
        <w:pStyle w:val="4"/>
      </w:pPr>
      <w:bookmarkStart w:id="5" w:name="技术环境信息"/>
      <w:r>
        <w:rPr>
          <w:rFonts w:hint="eastAsia"/>
        </w:rPr>
        <w:t>技术环境信息</w:t>
      </w:r>
    </w:p>
    <w:p w14:paraId="3D34739C">
      <w:pPr>
        <w:pStyle w:val="23"/>
      </w:pPr>
      <w:r>
        <w:rPr>
          <w:rFonts w:hint="eastAsia"/>
          <w:b/>
          <w:bCs/>
        </w:rPr>
        <w:t>软件运行硬件环境：</w:t>
      </w:r>
      <w:r>
        <w:t xml:space="preserve"> </w:t>
      </w:r>
      <w:r>
        <w:rPr>
          <w:rFonts w:hint="eastAsia"/>
        </w:rPr>
        <w:t>服务器：Intel</w:t>
      </w:r>
      <w:r>
        <w:t xml:space="preserve"> </w:t>
      </w:r>
      <w:r>
        <w:rPr>
          <w:rFonts w:hint="eastAsia"/>
        </w:rPr>
        <w:t>Xeon处理器</w:t>
      </w:r>
      <w:r>
        <w:t xml:space="preserve"> / </w:t>
      </w:r>
      <w:r>
        <w:rPr>
          <w:rFonts w:hint="eastAsia"/>
        </w:rPr>
        <w:t>16GB内存</w:t>
      </w:r>
      <w:r>
        <w:t xml:space="preserve"> / </w:t>
      </w:r>
      <w:r>
        <w:rPr>
          <w:rFonts w:hint="eastAsia"/>
        </w:rPr>
        <w:t>500GB硬盘；客户端：智能手机（Android</w:t>
      </w:r>
      <w:r>
        <w:t xml:space="preserve"> 5.0+ / iOS </w:t>
      </w:r>
      <w:r>
        <w:rPr>
          <w:rFonts w:hint="eastAsia"/>
        </w:rPr>
        <w:t>10.0+）</w:t>
      </w:r>
    </w:p>
    <w:p w14:paraId="082A53D5">
      <w:pPr>
        <w:pStyle w:val="3"/>
      </w:pPr>
      <w:r>
        <w:rPr>
          <w:rFonts w:hint="eastAsia"/>
          <w:b/>
          <w:bCs/>
        </w:rPr>
        <w:t>软件运行软件环境：</w:t>
      </w:r>
      <w:r>
        <w:t xml:space="preserve"> </w:t>
      </w:r>
      <w:r>
        <w:rPr>
          <w:rFonts w:hint="eastAsia"/>
        </w:rPr>
        <w:t>服务器端：Linux</w:t>
      </w:r>
      <w:r>
        <w:t xml:space="preserve"> Ubuntu 20.04 / Windows Server </w:t>
      </w:r>
      <w:r>
        <w:rPr>
          <w:rFonts w:hint="eastAsia"/>
        </w:rPr>
        <w:t>2019；客户端：Android</w:t>
      </w:r>
      <w:r>
        <w:t xml:space="preserve"> 5.0+ / iOS 10.0+ / </w:t>
      </w:r>
      <w:r>
        <w:rPr>
          <w:rFonts w:hint="eastAsia"/>
        </w:rPr>
        <w:t>微信小程序</w:t>
      </w:r>
    </w:p>
    <w:p w14:paraId="59736922">
      <w:pPr>
        <w:pStyle w:val="3"/>
      </w:pPr>
      <w:r>
        <w:rPr>
          <w:rFonts w:hint="eastAsia"/>
          <w:b/>
          <w:bCs/>
        </w:rPr>
        <w:t>开发该软件的操作系统：</w:t>
      </w:r>
      <w:r>
        <w:t xml:space="preserve"> Windows 10 / macOS</w:t>
      </w:r>
    </w:p>
    <w:p w14:paraId="5DB2BCD7">
      <w:pPr>
        <w:pStyle w:val="3"/>
      </w:pPr>
      <w:r>
        <w:rPr>
          <w:rFonts w:hint="eastAsia"/>
          <w:b/>
          <w:bCs/>
        </w:rPr>
        <w:t>软件开发环境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开发工具：</w:t>
      </w:r>
    </w:p>
    <w:p w14:paraId="74662ACF">
      <w:pPr>
        <w:pStyle w:val="24"/>
        <w:numPr>
          <w:ilvl w:val="0"/>
          <w:numId w:val="1"/>
        </w:numPr>
      </w:pPr>
      <w:r>
        <w:t xml:space="preserve">IntelliJ IDEA </w:t>
      </w:r>
      <w:r>
        <w:rPr>
          <w:rFonts w:hint="eastAsia"/>
        </w:rPr>
        <w:t>2023.x（后端开发）</w:t>
      </w:r>
    </w:p>
    <w:p w14:paraId="15F821E3">
      <w:pPr>
        <w:pStyle w:val="24"/>
        <w:numPr>
          <w:ilvl w:val="0"/>
          <w:numId w:val="1"/>
        </w:numPr>
      </w:pPr>
      <w:r>
        <w:t xml:space="preserve">Visual Studio </w:t>
      </w:r>
      <w:r>
        <w:rPr>
          <w:rFonts w:hint="eastAsia"/>
        </w:rPr>
        <w:t>Code（前端开发）</w:t>
      </w:r>
    </w:p>
    <w:p w14:paraId="6C50DB0A">
      <w:pPr>
        <w:pStyle w:val="24"/>
        <w:numPr>
          <w:ilvl w:val="0"/>
          <w:numId w:val="1"/>
        </w:numPr>
      </w:pPr>
      <w:r>
        <w:rPr>
          <w:rFonts w:hint="eastAsia"/>
        </w:rPr>
        <w:t>微信开发者工具（小程序开发）</w:t>
      </w:r>
    </w:p>
    <w:p w14:paraId="7C90EF24">
      <w:pPr>
        <w:pStyle w:val="24"/>
        <w:numPr>
          <w:ilvl w:val="0"/>
          <w:numId w:val="1"/>
        </w:numPr>
      </w:pPr>
      <w:r>
        <w:rPr>
          <w:rFonts w:hint="eastAsia"/>
        </w:rPr>
        <w:t>Git版本管理</w:t>
      </w:r>
    </w:p>
    <w:p w14:paraId="324C3567">
      <w:pPr>
        <w:pStyle w:val="23"/>
      </w:pPr>
      <w:r>
        <w:rPr>
          <w:rFonts w:hint="eastAsia"/>
          <w:b/>
          <w:bCs/>
        </w:rPr>
        <w:t>该软件的运行平台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操作系统：</w:t>
      </w:r>
    </w:p>
    <w:p w14:paraId="4ACE1504">
      <w:pPr>
        <w:pStyle w:val="24"/>
        <w:numPr>
          <w:ilvl w:val="0"/>
          <w:numId w:val="1"/>
        </w:numPr>
      </w:pPr>
      <w:r>
        <w:rPr>
          <w:rFonts w:hint="eastAsia"/>
        </w:rPr>
        <w:t>用户端：Android</w:t>
      </w:r>
      <w:r>
        <w:t xml:space="preserve"> 5.0+、iOS </w:t>
      </w:r>
      <w:r>
        <w:rPr>
          <w:rFonts w:hint="eastAsia"/>
        </w:rPr>
        <w:t>10.0+、微信小程序</w:t>
      </w:r>
    </w:p>
    <w:p w14:paraId="4A69FAE7">
      <w:pPr>
        <w:pStyle w:val="24"/>
        <w:numPr>
          <w:ilvl w:val="0"/>
          <w:numId w:val="1"/>
        </w:numPr>
      </w:pPr>
      <w:r>
        <w:rPr>
          <w:rFonts w:hint="eastAsia"/>
        </w:rPr>
        <w:t>电工端：Android</w:t>
      </w:r>
      <w:r>
        <w:t xml:space="preserve"> 5.0+、iOS 10.0+</w:t>
      </w:r>
    </w:p>
    <w:p w14:paraId="50436431">
      <w:pPr>
        <w:pStyle w:val="24"/>
        <w:numPr>
          <w:ilvl w:val="0"/>
          <w:numId w:val="1"/>
        </w:numPr>
      </w:pPr>
      <w:r>
        <w:rPr>
          <w:rFonts w:hint="eastAsia"/>
        </w:rPr>
        <w:t>物业端：Windows/macOS浏览器、Web管理后台</w:t>
      </w:r>
    </w:p>
    <w:p w14:paraId="4D03E53F">
      <w:pPr>
        <w:pStyle w:val="23"/>
      </w:pPr>
      <w:r>
        <w:rPr>
          <w:rFonts w:hint="eastAsia"/>
          <w:b/>
          <w:bCs/>
        </w:rPr>
        <w:t>软件运行支撑环境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支持软件：</w:t>
      </w:r>
    </w:p>
    <w:p w14:paraId="364DDD65">
      <w:pPr>
        <w:pStyle w:val="24"/>
        <w:numPr>
          <w:ilvl w:val="0"/>
          <w:numId w:val="1"/>
        </w:numPr>
      </w:pPr>
      <w:r>
        <w:t xml:space="preserve">MySQL 8.0 </w:t>
      </w:r>
      <w:r>
        <w:rPr>
          <w:rFonts w:hint="eastAsia"/>
        </w:rPr>
        <w:t>数据库</w:t>
      </w:r>
    </w:p>
    <w:p w14:paraId="1C52B72C">
      <w:pPr>
        <w:pStyle w:val="24"/>
        <w:numPr>
          <w:ilvl w:val="0"/>
          <w:numId w:val="1"/>
        </w:numPr>
      </w:pPr>
      <w:r>
        <w:t xml:space="preserve">Redis 6.0 </w:t>
      </w:r>
      <w:r>
        <w:rPr>
          <w:rFonts w:hint="eastAsia"/>
        </w:rPr>
        <w:t>缓存</w:t>
      </w:r>
    </w:p>
    <w:p w14:paraId="15B2D8D8">
      <w:pPr>
        <w:pStyle w:val="24"/>
        <w:numPr>
          <w:ilvl w:val="0"/>
          <w:numId w:val="1"/>
        </w:numPr>
      </w:pPr>
      <w:r>
        <w:t xml:space="preserve">RabbitMQ </w:t>
      </w:r>
      <w:r>
        <w:rPr>
          <w:rFonts w:hint="eastAsia"/>
        </w:rPr>
        <w:t>消息队列</w:t>
      </w:r>
    </w:p>
    <w:p w14:paraId="25D56EAF">
      <w:pPr>
        <w:pStyle w:val="24"/>
        <w:numPr>
          <w:ilvl w:val="0"/>
          <w:numId w:val="1"/>
        </w:numPr>
      </w:pPr>
      <w:r>
        <w:t xml:space="preserve">Nginx </w:t>
      </w:r>
      <w:r>
        <w:rPr>
          <w:rFonts w:hint="eastAsia"/>
        </w:rPr>
        <w:t>反向代理</w:t>
      </w:r>
    </w:p>
    <w:p w14:paraId="7ED975D8">
      <w:pPr>
        <w:pStyle w:val="24"/>
        <w:numPr>
          <w:ilvl w:val="0"/>
          <w:numId w:val="1"/>
        </w:numPr>
      </w:pPr>
      <w:r>
        <w:rPr>
          <w:rFonts w:hint="eastAsia"/>
        </w:rPr>
        <w:t>微信支付SDK</w:t>
      </w:r>
      <w:r>
        <w:t xml:space="preserve"> / </w:t>
      </w:r>
      <w:r>
        <w:rPr>
          <w:rFonts w:hint="eastAsia"/>
        </w:rPr>
        <w:t>支付宝支付SDK</w:t>
      </w:r>
    </w:p>
    <w:p w14:paraId="635F9F7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572C44F">
      <w:pPr>
        <w:pStyle w:val="4"/>
      </w:pPr>
      <w:bookmarkStart w:id="6" w:name="编程与代码信息"/>
      <w:r>
        <w:rPr>
          <w:rFonts w:hint="eastAsia"/>
        </w:rPr>
        <w:t>编程与代码信息</w:t>
      </w:r>
    </w:p>
    <w:p w14:paraId="05B3E8C7">
      <w:pPr>
        <w:pStyle w:val="23"/>
      </w:pPr>
      <w:r>
        <w:rPr>
          <w:rFonts w:hint="eastAsia"/>
          <w:b/>
          <w:bCs/>
        </w:rPr>
        <w:t>编程语言及版本号：</w:t>
      </w:r>
    </w:p>
    <w:p w14:paraId="12F8540D">
      <w:pPr>
        <w:pStyle w:val="24"/>
        <w:numPr>
          <w:ilvl w:val="0"/>
          <w:numId w:val="1"/>
        </w:numPr>
      </w:pPr>
      <w:r>
        <w:rPr>
          <w:rFonts w:hint="eastAsia"/>
        </w:rPr>
        <w:t>Java（后端）版本：JDK</w:t>
      </w:r>
      <w:r>
        <w:t xml:space="preserve"> 11</w:t>
      </w:r>
    </w:p>
    <w:p w14:paraId="31BE901F">
      <w:pPr>
        <w:pStyle w:val="24"/>
        <w:numPr>
          <w:ilvl w:val="0"/>
          <w:numId w:val="1"/>
        </w:numPr>
      </w:pPr>
      <w:r>
        <w:rPr>
          <w:rFonts w:hint="eastAsia"/>
        </w:rPr>
        <w:t>TypeScript/JavaScript（前端）版本：ES6+</w:t>
      </w:r>
    </w:p>
    <w:p w14:paraId="650B6376">
      <w:pPr>
        <w:pStyle w:val="24"/>
        <w:numPr>
          <w:ilvl w:val="0"/>
          <w:numId w:val="1"/>
        </w:numPr>
      </w:pPr>
      <w:r>
        <w:rPr>
          <w:rFonts w:hint="eastAsia"/>
        </w:rPr>
        <w:t>SQL（数据库）版本：MySQL</w:t>
      </w:r>
      <w:r>
        <w:t xml:space="preserve"> 8.0</w:t>
      </w:r>
    </w:p>
    <w:p w14:paraId="3B03B4DC">
      <w:pPr>
        <w:pStyle w:val="24"/>
        <w:numPr>
          <w:ilvl w:val="0"/>
          <w:numId w:val="1"/>
        </w:numPr>
      </w:pPr>
      <w:r>
        <w:rPr>
          <w:rFonts w:hint="eastAsia"/>
        </w:rPr>
        <w:t>框架：Spring</w:t>
      </w:r>
      <w:r>
        <w:t xml:space="preserve"> Cloud、React、Taro、UniApp</w:t>
      </w:r>
    </w:p>
    <w:p w14:paraId="18C99BF4">
      <w:pPr>
        <w:pStyle w:val="23"/>
      </w:pPr>
      <w:r>
        <w:rPr>
          <w:rFonts w:hint="eastAsia"/>
          <w:b/>
          <w:bCs/>
        </w:rPr>
        <w:t>程序量：</w:t>
      </w:r>
      <w:r>
        <w:t xml:space="preserve"> </w:t>
      </w:r>
      <w:r>
        <w:rPr>
          <w:rFonts w:hint="eastAsia"/>
        </w:rPr>
        <w:t>约50,000行代码</w:t>
      </w:r>
    </w:p>
    <w:p w14:paraId="22DD92E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B5C21EA">
      <w:pPr>
        <w:pStyle w:val="4"/>
      </w:pPr>
      <w:bookmarkStart w:id="7" w:name="软件功能信息"/>
      <w:r>
        <w:rPr>
          <w:rFonts w:hint="eastAsia"/>
        </w:rPr>
        <w:t>软件功能信息</w:t>
      </w:r>
    </w:p>
    <w:p w14:paraId="77111EF9">
      <w:pPr>
        <w:pStyle w:val="23"/>
      </w:pPr>
      <w:r>
        <w:rPr>
          <w:rFonts w:hint="eastAsia"/>
          <w:b/>
          <w:bCs/>
        </w:rPr>
        <w:t>开发目的：</w:t>
      </w:r>
    </w:p>
    <w:p w14:paraId="330C77FE">
      <w:pPr>
        <w:pStyle w:val="3"/>
      </w:pPr>
      <w:r>
        <w:rPr>
          <w:rFonts w:hint="eastAsia"/>
        </w:rPr>
        <w:t>安电通旨在解决传统家庭用电服务行业”找电工难、价格不透明、服务无保障”的民生痛点，通过O2O平台模式连接专业电工与社区居民，实现家庭用电安全的数字化、智能化服务。</w:t>
      </w:r>
    </w:p>
    <w:p w14:paraId="2851F382">
      <w:pPr>
        <w:pStyle w:val="3"/>
      </w:pPr>
      <w:r>
        <w:rPr>
          <w:rFonts w:hint="eastAsia"/>
          <w:b/>
          <w:bCs/>
        </w:rPr>
        <w:t>面向领域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行业：</w:t>
      </w:r>
      <w:r>
        <w:t xml:space="preserve"> </w:t>
      </w:r>
      <w:r>
        <w:rPr>
          <w:rFonts w:hint="eastAsia"/>
        </w:rPr>
        <w:t>居民服务业</w:t>
      </w:r>
      <w:r>
        <w:t xml:space="preserve"> / </w:t>
      </w:r>
      <w:r>
        <w:rPr>
          <w:rFonts w:hint="eastAsia"/>
        </w:rPr>
        <w:t>社区物业服务</w:t>
      </w:r>
    </w:p>
    <w:p w14:paraId="4C7D44B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0FAB38D">
      <w:pPr>
        <w:pStyle w:val="4"/>
      </w:pPr>
      <w:bookmarkStart w:id="8" w:name="软件的主要功能"/>
      <w:r>
        <w:rPr>
          <w:rFonts w:hint="eastAsia"/>
        </w:rPr>
        <w:t>软件的主要功能</w:t>
      </w:r>
    </w:p>
    <w:p w14:paraId="2B2151C1">
      <w:pPr>
        <w:pStyle w:val="23"/>
      </w:pPr>
      <w:r>
        <w:rPr>
          <w:rFonts w:hint="eastAsia"/>
        </w:rPr>
        <w:t>安电通家庭用电安全服务平台软件主要功能包括：</w:t>
      </w:r>
    </w:p>
    <w:p w14:paraId="2C911B47">
      <w:pPr>
        <w:pStyle w:val="5"/>
      </w:pPr>
      <w:bookmarkStart w:id="9" w:name="一用户端功能模块"/>
      <w:r>
        <w:rPr>
          <w:rFonts w:hint="eastAsia"/>
        </w:rPr>
        <w:t>一、用户端功能模块</w:t>
      </w:r>
    </w:p>
    <w:p w14:paraId="345ABC9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用户注册与认证</w:t>
      </w:r>
    </w:p>
    <w:p w14:paraId="36BAAA98">
      <w:pPr>
        <w:pStyle w:val="24"/>
        <w:numPr>
          <w:ilvl w:val="1"/>
          <w:numId w:val="1"/>
        </w:numPr>
      </w:pPr>
      <w:r>
        <w:rPr>
          <w:rFonts w:hint="eastAsia"/>
        </w:rPr>
        <w:t>手机号注册登录</w:t>
      </w:r>
    </w:p>
    <w:p w14:paraId="7863D7C0">
      <w:pPr>
        <w:pStyle w:val="24"/>
        <w:numPr>
          <w:ilvl w:val="1"/>
          <w:numId w:val="1"/>
        </w:numPr>
      </w:pPr>
      <w:r>
        <w:rPr>
          <w:rFonts w:hint="eastAsia"/>
        </w:rPr>
        <w:t>微信一键登录</w:t>
      </w:r>
    </w:p>
    <w:p w14:paraId="648E6BA5">
      <w:pPr>
        <w:pStyle w:val="24"/>
        <w:numPr>
          <w:ilvl w:val="1"/>
          <w:numId w:val="1"/>
        </w:numPr>
      </w:pPr>
      <w:r>
        <w:rPr>
          <w:rFonts w:hint="eastAsia"/>
        </w:rPr>
        <w:t>实名认证</w:t>
      </w:r>
    </w:p>
    <w:p w14:paraId="06B185D3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在线报修</w:t>
      </w:r>
    </w:p>
    <w:p w14:paraId="665DE6DC">
      <w:pPr>
        <w:pStyle w:val="24"/>
        <w:numPr>
          <w:ilvl w:val="1"/>
          <w:numId w:val="1"/>
        </w:numPr>
      </w:pPr>
      <w:r>
        <w:rPr>
          <w:rFonts w:hint="eastAsia"/>
        </w:rPr>
        <w:t>故障类型选择（跳闸/断电、开关故障、插座故障、灯具故障、线路问题等）</w:t>
      </w:r>
    </w:p>
    <w:p w14:paraId="5061340A">
      <w:pPr>
        <w:pStyle w:val="24"/>
        <w:numPr>
          <w:ilvl w:val="1"/>
          <w:numId w:val="1"/>
        </w:numPr>
      </w:pPr>
      <w:r>
        <w:rPr>
          <w:rFonts w:hint="eastAsia"/>
        </w:rPr>
        <w:t>故障描述填写</w:t>
      </w:r>
    </w:p>
    <w:p w14:paraId="703966D1">
      <w:pPr>
        <w:pStyle w:val="24"/>
        <w:numPr>
          <w:ilvl w:val="1"/>
          <w:numId w:val="1"/>
        </w:numPr>
      </w:pPr>
      <w:r>
        <w:rPr>
          <w:rFonts w:hint="eastAsia"/>
        </w:rPr>
        <w:t>故障图片上传</w:t>
      </w:r>
    </w:p>
    <w:p w14:paraId="5159511B">
      <w:pPr>
        <w:pStyle w:val="24"/>
        <w:numPr>
          <w:ilvl w:val="1"/>
          <w:numId w:val="1"/>
        </w:numPr>
      </w:pPr>
      <w:r>
        <w:rPr>
          <w:rFonts w:hint="eastAsia"/>
        </w:rPr>
        <w:t>服务地址选择</w:t>
      </w:r>
    </w:p>
    <w:p w14:paraId="26E2B8F3">
      <w:pPr>
        <w:pStyle w:val="24"/>
        <w:numPr>
          <w:ilvl w:val="1"/>
          <w:numId w:val="1"/>
        </w:numPr>
      </w:pPr>
      <w:r>
        <w:rPr>
          <w:rFonts w:hint="eastAsia"/>
        </w:rPr>
        <w:t>服务时间预约</w:t>
      </w:r>
    </w:p>
    <w:p w14:paraId="1AB846C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订单管理</w:t>
      </w:r>
    </w:p>
    <w:p w14:paraId="669D69D6">
      <w:pPr>
        <w:pStyle w:val="24"/>
        <w:numPr>
          <w:ilvl w:val="1"/>
          <w:numId w:val="1"/>
        </w:numPr>
      </w:pPr>
      <w:r>
        <w:rPr>
          <w:rFonts w:hint="eastAsia"/>
        </w:rPr>
        <w:t>订单列表查看</w:t>
      </w:r>
    </w:p>
    <w:p w14:paraId="23920ABA">
      <w:pPr>
        <w:pStyle w:val="24"/>
        <w:numPr>
          <w:ilvl w:val="1"/>
          <w:numId w:val="1"/>
        </w:numPr>
      </w:pPr>
      <w:r>
        <w:rPr>
          <w:rFonts w:hint="eastAsia"/>
        </w:rPr>
        <w:t>订单详情查看</w:t>
      </w:r>
    </w:p>
    <w:p w14:paraId="756B32BE">
      <w:pPr>
        <w:pStyle w:val="24"/>
        <w:numPr>
          <w:ilvl w:val="1"/>
          <w:numId w:val="1"/>
        </w:numPr>
      </w:pPr>
      <w:r>
        <w:rPr>
          <w:rFonts w:hint="eastAsia"/>
        </w:rPr>
        <w:t>实时订单追踪（地图定位）</w:t>
      </w:r>
    </w:p>
    <w:p w14:paraId="48D7D85D">
      <w:pPr>
        <w:pStyle w:val="24"/>
        <w:numPr>
          <w:ilvl w:val="1"/>
          <w:numId w:val="1"/>
        </w:numPr>
      </w:pPr>
      <w:r>
        <w:rPr>
          <w:rFonts w:hint="eastAsia"/>
        </w:rPr>
        <w:t>订单状态流转（待接单→已接单→服务中→待支付→已完成）</w:t>
      </w:r>
    </w:p>
    <w:p w14:paraId="18017F8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支付功能</w:t>
      </w:r>
    </w:p>
    <w:p w14:paraId="03E2819C">
      <w:pPr>
        <w:pStyle w:val="24"/>
        <w:numPr>
          <w:ilvl w:val="1"/>
          <w:numId w:val="1"/>
        </w:numPr>
      </w:pPr>
      <w:r>
        <w:rPr>
          <w:rFonts w:hint="eastAsia"/>
        </w:rPr>
        <w:t>微信支付</w:t>
      </w:r>
    </w:p>
    <w:p w14:paraId="6183C599">
      <w:pPr>
        <w:pStyle w:val="24"/>
        <w:numPr>
          <w:ilvl w:val="1"/>
          <w:numId w:val="1"/>
        </w:numPr>
      </w:pPr>
      <w:r>
        <w:rPr>
          <w:rFonts w:hint="eastAsia"/>
        </w:rPr>
        <w:t>支付宝支付</w:t>
      </w:r>
    </w:p>
    <w:p w14:paraId="407F1A7E">
      <w:pPr>
        <w:pStyle w:val="24"/>
        <w:numPr>
          <w:ilvl w:val="1"/>
          <w:numId w:val="1"/>
        </w:numPr>
      </w:pPr>
      <w:r>
        <w:rPr>
          <w:rFonts w:hint="eastAsia"/>
        </w:rPr>
        <w:t>余额支付</w:t>
      </w:r>
    </w:p>
    <w:p w14:paraId="76E46267">
      <w:pPr>
        <w:pStyle w:val="24"/>
        <w:numPr>
          <w:ilvl w:val="1"/>
          <w:numId w:val="1"/>
        </w:numPr>
      </w:pPr>
      <w:r>
        <w:rPr>
          <w:rFonts w:hint="eastAsia"/>
        </w:rPr>
        <w:t>优惠券抵扣</w:t>
      </w:r>
    </w:p>
    <w:p w14:paraId="432C9BF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评价功能</w:t>
      </w:r>
    </w:p>
    <w:p w14:paraId="185A06CB">
      <w:pPr>
        <w:pStyle w:val="24"/>
        <w:numPr>
          <w:ilvl w:val="1"/>
          <w:numId w:val="1"/>
        </w:numPr>
      </w:pPr>
      <w:r>
        <w:rPr>
          <w:rFonts w:hint="eastAsia"/>
        </w:rPr>
        <w:t>服务评分（1-5星）</w:t>
      </w:r>
    </w:p>
    <w:p w14:paraId="625980B5">
      <w:pPr>
        <w:pStyle w:val="24"/>
        <w:numPr>
          <w:ilvl w:val="1"/>
          <w:numId w:val="1"/>
        </w:numPr>
      </w:pPr>
      <w:r>
        <w:rPr>
          <w:rFonts w:hint="eastAsia"/>
        </w:rPr>
        <w:t>评价标签选择</w:t>
      </w:r>
    </w:p>
    <w:p w14:paraId="3B747A05">
      <w:pPr>
        <w:pStyle w:val="24"/>
        <w:numPr>
          <w:ilvl w:val="1"/>
          <w:numId w:val="1"/>
        </w:numPr>
      </w:pPr>
      <w:r>
        <w:rPr>
          <w:rFonts w:hint="eastAsia"/>
        </w:rPr>
        <w:t>评价内容填写</w:t>
      </w:r>
    </w:p>
    <w:p w14:paraId="734CDDB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积分商城</w:t>
      </w:r>
    </w:p>
    <w:p w14:paraId="18CAD83D">
      <w:pPr>
        <w:pStyle w:val="24"/>
        <w:numPr>
          <w:ilvl w:val="1"/>
          <w:numId w:val="1"/>
        </w:numPr>
      </w:pPr>
      <w:r>
        <w:rPr>
          <w:rFonts w:hint="eastAsia"/>
        </w:rPr>
        <w:t>积分查询</w:t>
      </w:r>
    </w:p>
    <w:p w14:paraId="46607BCF">
      <w:pPr>
        <w:pStyle w:val="24"/>
        <w:numPr>
          <w:ilvl w:val="1"/>
          <w:numId w:val="1"/>
        </w:numPr>
      </w:pPr>
      <w:r>
        <w:rPr>
          <w:rFonts w:hint="eastAsia"/>
        </w:rPr>
        <w:t>商品兑换</w:t>
      </w:r>
    </w:p>
    <w:p w14:paraId="6EB89791">
      <w:pPr>
        <w:pStyle w:val="24"/>
        <w:numPr>
          <w:ilvl w:val="1"/>
          <w:numId w:val="1"/>
        </w:numPr>
      </w:pPr>
      <w:r>
        <w:rPr>
          <w:rFonts w:hint="eastAsia"/>
        </w:rPr>
        <w:t>订单管理</w:t>
      </w:r>
    </w:p>
    <w:p w14:paraId="5835FEFE">
      <w:pPr>
        <w:pStyle w:val="24"/>
        <w:numPr>
          <w:ilvl w:val="1"/>
          <w:numId w:val="1"/>
        </w:numPr>
      </w:pPr>
      <w:r>
        <w:rPr>
          <w:rFonts w:hint="eastAsia"/>
        </w:rPr>
        <w:t>收货地址管理</w:t>
      </w:r>
    </w:p>
    <w:p w14:paraId="02FE0BC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个人中心</w:t>
      </w:r>
    </w:p>
    <w:p w14:paraId="5E9CFBF2">
      <w:pPr>
        <w:pStyle w:val="24"/>
        <w:numPr>
          <w:ilvl w:val="1"/>
          <w:numId w:val="1"/>
        </w:numPr>
      </w:pPr>
      <w:r>
        <w:rPr>
          <w:rFonts w:hint="eastAsia"/>
        </w:rPr>
        <w:t>个人信息管理</w:t>
      </w:r>
    </w:p>
    <w:p w14:paraId="2EDF9D8D">
      <w:pPr>
        <w:pStyle w:val="24"/>
        <w:numPr>
          <w:ilvl w:val="1"/>
          <w:numId w:val="1"/>
        </w:numPr>
      </w:pPr>
      <w:r>
        <w:rPr>
          <w:rFonts w:hint="eastAsia"/>
        </w:rPr>
        <w:t>地址管理</w:t>
      </w:r>
    </w:p>
    <w:p w14:paraId="04B88A65">
      <w:pPr>
        <w:pStyle w:val="24"/>
        <w:numPr>
          <w:ilvl w:val="1"/>
          <w:numId w:val="1"/>
        </w:numPr>
      </w:pPr>
      <w:r>
        <w:rPr>
          <w:rFonts w:hint="eastAsia"/>
        </w:rPr>
        <w:t>设置功能</w:t>
      </w:r>
    </w:p>
    <w:p w14:paraId="48318F1B">
      <w:pPr>
        <w:pStyle w:val="24"/>
        <w:numPr>
          <w:ilvl w:val="1"/>
          <w:numId w:val="1"/>
        </w:numPr>
      </w:pPr>
      <w:r>
        <w:rPr>
          <w:rFonts w:hint="eastAsia"/>
        </w:rPr>
        <w:t>帮助与反馈</w:t>
      </w:r>
    </w:p>
    <w:bookmarkEnd w:id="9"/>
    <w:p w14:paraId="6A77BC13">
      <w:pPr>
        <w:pStyle w:val="5"/>
      </w:pPr>
      <w:bookmarkStart w:id="10" w:name="二电工端功能模块"/>
      <w:r>
        <w:rPr>
          <w:rFonts w:hint="eastAsia"/>
        </w:rPr>
        <w:t>二、电工端功能模块</w:t>
      </w:r>
    </w:p>
    <w:p w14:paraId="2C7AD0B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任务大厅</w:t>
      </w:r>
    </w:p>
    <w:p w14:paraId="417F8889">
      <w:pPr>
        <w:pStyle w:val="24"/>
        <w:numPr>
          <w:ilvl w:val="1"/>
          <w:numId w:val="1"/>
        </w:numPr>
      </w:pPr>
      <w:r>
        <w:rPr>
          <w:rFonts w:hint="eastAsia"/>
        </w:rPr>
        <w:t>订单列表展示</w:t>
      </w:r>
    </w:p>
    <w:p w14:paraId="2DF69D8D">
      <w:pPr>
        <w:pStyle w:val="24"/>
        <w:numPr>
          <w:ilvl w:val="1"/>
          <w:numId w:val="1"/>
        </w:numPr>
      </w:pPr>
      <w:r>
        <w:rPr>
          <w:rFonts w:hint="eastAsia"/>
        </w:rPr>
        <w:t>抢单功能</w:t>
      </w:r>
    </w:p>
    <w:p w14:paraId="5CC052BB">
      <w:pPr>
        <w:pStyle w:val="24"/>
        <w:numPr>
          <w:ilvl w:val="1"/>
          <w:numId w:val="1"/>
        </w:numPr>
      </w:pPr>
      <w:r>
        <w:rPr>
          <w:rFonts w:hint="eastAsia"/>
        </w:rPr>
        <w:t>订单筛选（距离、类型、价格、时间）</w:t>
      </w:r>
    </w:p>
    <w:p w14:paraId="0CF69B1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接单管理</w:t>
      </w:r>
    </w:p>
    <w:p w14:paraId="0DA834D5">
      <w:pPr>
        <w:pStyle w:val="24"/>
        <w:numPr>
          <w:ilvl w:val="1"/>
          <w:numId w:val="1"/>
        </w:numPr>
      </w:pPr>
      <w:r>
        <w:rPr>
          <w:rFonts w:hint="eastAsia"/>
        </w:rPr>
        <w:t>进行中订单管理</w:t>
      </w:r>
    </w:p>
    <w:p w14:paraId="6D6B354A">
      <w:pPr>
        <w:pStyle w:val="24"/>
        <w:numPr>
          <w:ilvl w:val="1"/>
          <w:numId w:val="1"/>
        </w:numPr>
      </w:pPr>
      <w:r>
        <w:rPr>
          <w:rFonts w:hint="eastAsia"/>
        </w:rPr>
        <w:t>历史订单查询</w:t>
      </w:r>
    </w:p>
    <w:p w14:paraId="70B0E1F9">
      <w:pPr>
        <w:pStyle w:val="24"/>
        <w:numPr>
          <w:ilvl w:val="1"/>
          <w:numId w:val="1"/>
        </w:numPr>
      </w:pPr>
      <w:r>
        <w:rPr>
          <w:rFonts w:hint="eastAsia"/>
        </w:rPr>
        <w:t>导航功能</w:t>
      </w:r>
    </w:p>
    <w:p w14:paraId="09E8CC76">
      <w:pPr>
        <w:pStyle w:val="24"/>
        <w:numPr>
          <w:ilvl w:val="1"/>
          <w:numId w:val="1"/>
        </w:numPr>
      </w:pPr>
      <w:r>
        <w:rPr>
          <w:rFonts w:hint="eastAsia"/>
        </w:rPr>
        <w:t>联系用户功能</w:t>
      </w:r>
    </w:p>
    <w:p w14:paraId="49B36F7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收入统计</w:t>
      </w:r>
    </w:p>
    <w:p w14:paraId="6E690956">
      <w:pPr>
        <w:pStyle w:val="24"/>
        <w:numPr>
          <w:ilvl w:val="1"/>
          <w:numId w:val="1"/>
        </w:numPr>
      </w:pPr>
      <w:r>
        <w:rPr>
          <w:rFonts w:hint="eastAsia"/>
        </w:rPr>
        <w:t>今日/本月/累计收入</w:t>
      </w:r>
    </w:p>
    <w:p w14:paraId="380DD2CC">
      <w:pPr>
        <w:pStyle w:val="24"/>
        <w:numPr>
          <w:ilvl w:val="1"/>
          <w:numId w:val="1"/>
        </w:numPr>
      </w:pPr>
      <w:r>
        <w:rPr>
          <w:rFonts w:hint="eastAsia"/>
        </w:rPr>
        <w:t>订单数量统计</w:t>
      </w:r>
    </w:p>
    <w:p w14:paraId="3082D6D2">
      <w:pPr>
        <w:pStyle w:val="24"/>
        <w:numPr>
          <w:ilvl w:val="1"/>
          <w:numId w:val="1"/>
        </w:numPr>
      </w:pPr>
      <w:r>
        <w:rPr>
          <w:rFonts w:hint="eastAsia"/>
        </w:rPr>
        <w:t>评分统计</w:t>
      </w:r>
    </w:p>
    <w:p w14:paraId="1F5C1D75">
      <w:pPr>
        <w:pStyle w:val="24"/>
        <w:numPr>
          <w:ilvl w:val="1"/>
          <w:numId w:val="1"/>
        </w:numPr>
      </w:pPr>
      <w:r>
        <w:rPr>
          <w:rFonts w:hint="eastAsia"/>
        </w:rPr>
        <w:t>提现功能</w:t>
      </w:r>
    </w:p>
    <w:p w14:paraId="4BA49D06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认证中心</w:t>
      </w:r>
    </w:p>
    <w:p w14:paraId="67A4AAB6">
      <w:pPr>
        <w:pStyle w:val="24"/>
        <w:numPr>
          <w:ilvl w:val="1"/>
          <w:numId w:val="1"/>
        </w:numPr>
      </w:pPr>
      <w:r>
        <w:rPr>
          <w:rFonts w:hint="eastAsia"/>
        </w:rPr>
        <w:t>资质认证（身份证、电工证、健康证）</w:t>
      </w:r>
    </w:p>
    <w:p w14:paraId="096349D2">
      <w:pPr>
        <w:pStyle w:val="24"/>
        <w:numPr>
          <w:ilvl w:val="1"/>
          <w:numId w:val="1"/>
        </w:numPr>
      </w:pPr>
      <w:r>
        <w:rPr>
          <w:rFonts w:hint="eastAsia"/>
        </w:rPr>
        <w:t>技能认证（初级/中级/高级）</w:t>
      </w:r>
    </w:p>
    <w:p w14:paraId="736A773E">
      <w:pPr>
        <w:pStyle w:val="24"/>
        <w:numPr>
          <w:ilvl w:val="1"/>
          <w:numId w:val="1"/>
        </w:numPr>
      </w:pPr>
      <w:r>
        <w:rPr>
          <w:rFonts w:hint="eastAsia"/>
        </w:rPr>
        <w:t>等级评定（青铜/白银/黄金/钻石）</w:t>
      </w:r>
    </w:p>
    <w:bookmarkEnd w:id="10"/>
    <w:p w14:paraId="43E1828A">
      <w:pPr>
        <w:pStyle w:val="5"/>
      </w:pPr>
      <w:bookmarkStart w:id="11" w:name="三物业端功能模块"/>
      <w:r>
        <w:rPr>
          <w:rFonts w:hint="eastAsia"/>
        </w:rPr>
        <w:t>三、物业端功能模块</w:t>
      </w:r>
    </w:p>
    <w:p w14:paraId="70415849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小区管理</w:t>
      </w:r>
    </w:p>
    <w:p w14:paraId="2ECE2CDC">
      <w:pPr>
        <w:pStyle w:val="24"/>
        <w:numPr>
          <w:ilvl w:val="1"/>
          <w:numId w:val="1"/>
        </w:numPr>
      </w:pPr>
      <w:r>
        <w:rPr>
          <w:rFonts w:hint="eastAsia"/>
        </w:rPr>
        <w:t>小区列表管理</w:t>
      </w:r>
    </w:p>
    <w:p w14:paraId="0F474836">
      <w:pPr>
        <w:pStyle w:val="24"/>
        <w:numPr>
          <w:ilvl w:val="1"/>
          <w:numId w:val="1"/>
        </w:numPr>
      </w:pPr>
      <w:r>
        <w:rPr>
          <w:rFonts w:hint="eastAsia"/>
        </w:rPr>
        <w:t>楼栋信息配置</w:t>
      </w:r>
    </w:p>
    <w:p w14:paraId="5D5491FD">
      <w:pPr>
        <w:pStyle w:val="24"/>
        <w:numPr>
          <w:ilvl w:val="1"/>
          <w:numId w:val="1"/>
        </w:numPr>
      </w:pPr>
      <w:r>
        <w:rPr>
          <w:rFonts w:hint="eastAsia"/>
        </w:rPr>
        <w:t>服务范围设置</w:t>
      </w:r>
    </w:p>
    <w:p w14:paraId="75A0F640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订单监控</w:t>
      </w:r>
    </w:p>
    <w:p w14:paraId="04942921">
      <w:pPr>
        <w:pStyle w:val="24"/>
        <w:numPr>
          <w:ilvl w:val="1"/>
          <w:numId w:val="1"/>
        </w:numPr>
      </w:pPr>
      <w:r>
        <w:rPr>
          <w:rFonts w:hint="eastAsia"/>
        </w:rPr>
        <w:t>实时订单监控</w:t>
      </w:r>
    </w:p>
    <w:p w14:paraId="7C01182D">
      <w:pPr>
        <w:pStyle w:val="24"/>
        <w:numPr>
          <w:ilvl w:val="1"/>
          <w:numId w:val="1"/>
        </w:numPr>
      </w:pPr>
      <w:r>
        <w:rPr>
          <w:rFonts w:hint="eastAsia"/>
        </w:rPr>
        <w:t>历史订单查询</w:t>
      </w:r>
    </w:p>
    <w:p w14:paraId="7CB2B90B">
      <w:pPr>
        <w:pStyle w:val="24"/>
        <w:numPr>
          <w:ilvl w:val="1"/>
          <w:numId w:val="1"/>
        </w:numPr>
      </w:pPr>
      <w:r>
        <w:rPr>
          <w:rFonts w:hint="eastAsia"/>
        </w:rPr>
        <w:t>异常订单处理</w:t>
      </w:r>
    </w:p>
    <w:p w14:paraId="1D4E9B87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商城管理</w:t>
      </w:r>
    </w:p>
    <w:p w14:paraId="35E3BBB8">
      <w:pPr>
        <w:pStyle w:val="24"/>
        <w:numPr>
          <w:ilvl w:val="1"/>
          <w:numId w:val="1"/>
        </w:numPr>
      </w:pPr>
      <w:r>
        <w:rPr>
          <w:rFonts w:hint="eastAsia"/>
        </w:rPr>
        <w:t>商品管理</w:t>
      </w:r>
    </w:p>
    <w:p w14:paraId="4CA5709E">
      <w:pPr>
        <w:pStyle w:val="24"/>
        <w:numPr>
          <w:ilvl w:val="1"/>
          <w:numId w:val="1"/>
        </w:numPr>
      </w:pPr>
      <w:r>
        <w:rPr>
          <w:rFonts w:hint="eastAsia"/>
        </w:rPr>
        <w:t>订单管理</w:t>
      </w:r>
    </w:p>
    <w:p w14:paraId="472FE7B7">
      <w:pPr>
        <w:pStyle w:val="24"/>
        <w:numPr>
          <w:ilvl w:val="1"/>
          <w:numId w:val="1"/>
        </w:numPr>
      </w:pPr>
      <w:r>
        <w:rPr>
          <w:rFonts w:hint="eastAsia"/>
        </w:rPr>
        <w:t>库存管理</w:t>
      </w:r>
    </w:p>
    <w:p w14:paraId="7D091154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结算管理</w:t>
      </w:r>
    </w:p>
    <w:p w14:paraId="48C4AEA8">
      <w:pPr>
        <w:pStyle w:val="24"/>
        <w:numPr>
          <w:ilvl w:val="1"/>
          <w:numId w:val="1"/>
        </w:numPr>
      </w:pPr>
      <w:r>
        <w:rPr>
          <w:rFonts w:hint="eastAsia"/>
        </w:rPr>
        <w:t>分成结算</w:t>
      </w:r>
    </w:p>
    <w:p w14:paraId="7D4A8DDB">
      <w:pPr>
        <w:pStyle w:val="24"/>
        <w:numPr>
          <w:ilvl w:val="1"/>
          <w:numId w:val="1"/>
        </w:numPr>
      </w:pPr>
      <w:r>
        <w:rPr>
          <w:rFonts w:hint="eastAsia"/>
        </w:rPr>
        <w:t>对账功能</w:t>
      </w:r>
    </w:p>
    <w:p w14:paraId="327B8785">
      <w:pPr>
        <w:pStyle w:val="24"/>
        <w:numPr>
          <w:ilvl w:val="1"/>
          <w:numId w:val="1"/>
        </w:numPr>
      </w:pPr>
      <w:r>
        <w:rPr>
          <w:rFonts w:hint="eastAsia"/>
        </w:rPr>
        <w:t>结算报表导出</w:t>
      </w:r>
    </w:p>
    <w:p w14:paraId="5F854249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数据报表</w:t>
      </w:r>
    </w:p>
    <w:p w14:paraId="2140B467">
      <w:pPr>
        <w:pStyle w:val="24"/>
        <w:numPr>
          <w:ilvl w:val="1"/>
          <w:numId w:val="1"/>
        </w:numPr>
      </w:pPr>
      <w:r>
        <w:rPr>
          <w:rFonts w:hint="eastAsia"/>
        </w:rPr>
        <w:t>运营数据统计</w:t>
      </w:r>
    </w:p>
    <w:p w14:paraId="7E32B34F">
      <w:pPr>
        <w:pStyle w:val="24"/>
        <w:numPr>
          <w:ilvl w:val="1"/>
          <w:numId w:val="1"/>
        </w:numPr>
      </w:pPr>
      <w:r>
        <w:rPr>
          <w:rFonts w:hint="eastAsia"/>
        </w:rPr>
        <w:t>用户分析</w:t>
      </w:r>
    </w:p>
    <w:p w14:paraId="198FF047">
      <w:pPr>
        <w:pStyle w:val="24"/>
        <w:numPr>
          <w:ilvl w:val="1"/>
          <w:numId w:val="1"/>
        </w:numPr>
      </w:pPr>
      <w:r>
        <w:rPr>
          <w:rFonts w:hint="eastAsia"/>
        </w:rPr>
        <w:t>收入分析</w:t>
      </w:r>
    </w:p>
    <w:bookmarkEnd w:id="11"/>
    <w:p w14:paraId="7C5EB333">
      <w:pPr>
        <w:pStyle w:val="5"/>
      </w:pPr>
      <w:bookmarkStart w:id="12" w:name="四平台管理功能后台"/>
      <w:r>
        <w:rPr>
          <w:rFonts w:hint="eastAsia"/>
        </w:rPr>
        <w:t>四、平台管理功能（后台）</w:t>
      </w:r>
    </w:p>
    <w:p w14:paraId="6CA48C32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用户管理</w:t>
      </w:r>
    </w:p>
    <w:p w14:paraId="6A3EFC9E">
      <w:pPr>
        <w:pStyle w:val="24"/>
        <w:numPr>
          <w:ilvl w:val="1"/>
          <w:numId w:val="1"/>
        </w:numPr>
      </w:pPr>
      <w:r>
        <w:rPr>
          <w:rFonts w:hint="eastAsia"/>
        </w:rPr>
        <w:t>用户列表</w:t>
      </w:r>
    </w:p>
    <w:p w14:paraId="79CBD22E">
      <w:pPr>
        <w:pStyle w:val="24"/>
        <w:numPr>
          <w:ilvl w:val="1"/>
          <w:numId w:val="1"/>
        </w:numPr>
      </w:pPr>
      <w:r>
        <w:rPr>
          <w:rFonts w:hint="eastAsia"/>
        </w:rPr>
        <w:t>实名认证审核</w:t>
      </w:r>
    </w:p>
    <w:p w14:paraId="31952055">
      <w:pPr>
        <w:pStyle w:val="24"/>
        <w:numPr>
          <w:ilvl w:val="1"/>
          <w:numId w:val="1"/>
        </w:numPr>
      </w:pPr>
      <w:r>
        <w:rPr>
          <w:rFonts w:hint="eastAsia"/>
        </w:rPr>
        <w:t>封禁/解封用户</w:t>
      </w:r>
    </w:p>
    <w:p w14:paraId="5BD73160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电工管理</w:t>
      </w:r>
    </w:p>
    <w:p w14:paraId="6945539F">
      <w:pPr>
        <w:pStyle w:val="24"/>
        <w:numPr>
          <w:ilvl w:val="1"/>
          <w:numId w:val="1"/>
        </w:numPr>
      </w:pPr>
      <w:r>
        <w:rPr>
          <w:rFonts w:hint="eastAsia"/>
        </w:rPr>
        <w:t>电工列表</w:t>
      </w:r>
    </w:p>
    <w:p w14:paraId="5B82C807">
      <w:pPr>
        <w:pStyle w:val="24"/>
        <w:numPr>
          <w:ilvl w:val="1"/>
          <w:numId w:val="1"/>
        </w:numPr>
      </w:pPr>
      <w:r>
        <w:rPr>
          <w:rFonts w:hint="eastAsia"/>
        </w:rPr>
        <w:t>资质审核</w:t>
      </w:r>
    </w:p>
    <w:p w14:paraId="235C829B">
      <w:pPr>
        <w:pStyle w:val="24"/>
        <w:numPr>
          <w:ilvl w:val="1"/>
          <w:numId w:val="1"/>
        </w:numPr>
      </w:pPr>
      <w:r>
        <w:rPr>
          <w:rFonts w:hint="eastAsia"/>
        </w:rPr>
        <w:t>等级管理</w:t>
      </w:r>
    </w:p>
    <w:p w14:paraId="1AA6C123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订单管理</w:t>
      </w:r>
    </w:p>
    <w:p w14:paraId="58A68846">
      <w:pPr>
        <w:pStyle w:val="24"/>
        <w:numPr>
          <w:ilvl w:val="1"/>
          <w:numId w:val="1"/>
        </w:numPr>
      </w:pPr>
      <w:r>
        <w:rPr>
          <w:rFonts w:hint="eastAsia"/>
        </w:rPr>
        <w:t>订单列表</w:t>
      </w:r>
    </w:p>
    <w:p w14:paraId="6E61BFAC">
      <w:pPr>
        <w:pStyle w:val="24"/>
        <w:numPr>
          <w:ilvl w:val="1"/>
          <w:numId w:val="1"/>
        </w:numPr>
      </w:pPr>
      <w:r>
        <w:rPr>
          <w:rFonts w:hint="eastAsia"/>
        </w:rPr>
        <w:t>异常订单处理</w:t>
      </w:r>
    </w:p>
    <w:p w14:paraId="61755431">
      <w:pPr>
        <w:pStyle w:val="24"/>
        <w:numPr>
          <w:ilvl w:val="1"/>
          <w:numId w:val="1"/>
        </w:numPr>
      </w:pPr>
      <w:r>
        <w:rPr>
          <w:rFonts w:hint="eastAsia"/>
        </w:rPr>
        <w:t>退款处理</w:t>
      </w:r>
    </w:p>
    <w:p w14:paraId="5A2C7C0D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财务管理</w:t>
      </w:r>
    </w:p>
    <w:p w14:paraId="16A68E36">
      <w:pPr>
        <w:pStyle w:val="24"/>
        <w:numPr>
          <w:ilvl w:val="1"/>
          <w:numId w:val="1"/>
        </w:numPr>
      </w:pPr>
      <w:r>
        <w:rPr>
          <w:rFonts w:hint="eastAsia"/>
        </w:rPr>
        <w:t>收入统计</w:t>
      </w:r>
    </w:p>
    <w:p w14:paraId="5276EECC">
      <w:pPr>
        <w:pStyle w:val="24"/>
        <w:numPr>
          <w:ilvl w:val="1"/>
          <w:numId w:val="1"/>
        </w:numPr>
      </w:pPr>
      <w:r>
        <w:rPr>
          <w:rFonts w:hint="eastAsia"/>
        </w:rPr>
        <w:t>提现审核</w:t>
      </w:r>
    </w:p>
    <w:p w14:paraId="189DA0CE">
      <w:pPr>
        <w:pStyle w:val="24"/>
        <w:numPr>
          <w:ilvl w:val="1"/>
          <w:numId w:val="1"/>
        </w:numPr>
      </w:pPr>
      <w:r>
        <w:rPr>
          <w:rFonts w:hint="eastAsia"/>
        </w:rPr>
        <w:t>分账结算</w:t>
      </w:r>
    </w:p>
    <w:p w14:paraId="2283FE7A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内容管理</w:t>
      </w:r>
    </w:p>
    <w:p w14:paraId="310CA526">
      <w:pPr>
        <w:pStyle w:val="24"/>
        <w:numPr>
          <w:ilvl w:val="1"/>
          <w:numId w:val="1"/>
        </w:numPr>
      </w:pPr>
      <w:r>
        <w:rPr>
          <w:rFonts w:hint="eastAsia"/>
        </w:rPr>
        <w:t>Banner管理</w:t>
      </w:r>
    </w:p>
    <w:p w14:paraId="2414182F">
      <w:pPr>
        <w:pStyle w:val="24"/>
        <w:numPr>
          <w:ilvl w:val="1"/>
          <w:numId w:val="1"/>
        </w:numPr>
      </w:pPr>
      <w:r>
        <w:rPr>
          <w:rFonts w:hint="eastAsia"/>
        </w:rPr>
        <w:t>公告管理</w:t>
      </w:r>
    </w:p>
    <w:p w14:paraId="27EA83C6">
      <w:pPr>
        <w:pStyle w:val="24"/>
        <w:numPr>
          <w:ilvl w:val="1"/>
          <w:numId w:val="1"/>
        </w:numPr>
      </w:pPr>
      <w:r>
        <w:rPr>
          <w:rFonts w:hint="eastAsia"/>
        </w:rPr>
        <w:t>评价管理</w:t>
      </w:r>
    </w:p>
    <w:p w14:paraId="10911D1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5488B867">
      <w:pPr>
        <w:pStyle w:val="4"/>
      </w:pPr>
      <w:bookmarkStart w:id="13" w:name="软件的技术特点"/>
      <w:r>
        <w:rPr>
          <w:rFonts w:hint="eastAsia"/>
        </w:rPr>
        <w:t>软件的技术特点</w:t>
      </w:r>
    </w:p>
    <w:p w14:paraId="60DECA82">
      <w:pPr>
        <w:pStyle w:val="5"/>
      </w:pPr>
      <w:bookmarkStart w:id="14" w:name="一架构特点"/>
      <w:r>
        <w:rPr>
          <w:rFonts w:hint="eastAsia"/>
        </w:rPr>
        <w:t>一、架构特点</w:t>
      </w:r>
    </w:p>
    <w:p w14:paraId="0C2A5DF1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微服务架构</w:t>
      </w:r>
    </w:p>
    <w:p w14:paraId="4639D71A">
      <w:pPr>
        <w:pStyle w:val="24"/>
        <w:numPr>
          <w:ilvl w:val="1"/>
          <w:numId w:val="1"/>
        </w:numPr>
      </w:pPr>
      <w:r>
        <w:rPr>
          <w:rFonts w:hint="eastAsia"/>
        </w:rPr>
        <w:t>采用Spring</w:t>
      </w:r>
      <w:r>
        <w:t xml:space="preserve"> </w:t>
      </w:r>
      <w:r>
        <w:rPr>
          <w:rFonts w:hint="eastAsia"/>
        </w:rPr>
        <w:t>Cloud微服务架构</w:t>
      </w:r>
    </w:p>
    <w:p w14:paraId="2AD923E2">
      <w:pPr>
        <w:pStyle w:val="24"/>
        <w:numPr>
          <w:ilvl w:val="1"/>
          <w:numId w:val="1"/>
        </w:numPr>
      </w:pPr>
      <w:r>
        <w:rPr>
          <w:rFonts w:hint="eastAsia"/>
        </w:rPr>
        <w:t>服务拆分：用户服务、订单服务、支付服务、评价服务、积分服务等</w:t>
      </w:r>
    </w:p>
    <w:p w14:paraId="3B8C05B9">
      <w:pPr>
        <w:pStyle w:val="24"/>
        <w:numPr>
          <w:ilvl w:val="1"/>
          <w:numId w:val="1"/>
        </w:numPr>
      </w:pPr>
      <w:r>
        <w:rPr>
          <w:rFonts w:hint="eastAsia"/>
        </w:rPr>
        <w:t>服务间通信：RESTful</w:t>
      </w:r>
      <w:r>
        <w:t xml:space="preserve"> API + </w:t>
      </w:r>
      <w:r>
        <w:rPr>
          <w:rFonts w:hint="eastAsia"/>
        </w:rPr>
        <w:t>RabbitMQ消息队列</w:t>
      </w:r>
    </w:p>
    <w:p w14:paraId="55E7AD00">
      <w:pPr>
        <w:pStyle w:val="24"/>
        <w:numPr>
          <w:ilvl w:val="1"/>
          <w:numId w:val="1"/>
        </w:numPr>
      </w:pPr>
      <w:r>
        <w:rPr>
          <w:rFonts w:hint="eastAsia"/>
        </w:rPr>
        <w:t>负载均衡：Nginx</w:t>
      </w:r>
      <w:r>
        <w:t xml:space="preserve"> + Ribbon</w:t>
      </w:r>
    </w:p>
    <w:p w14:paraId="13018392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前后端分离</w:t>
      </w:r>
    </w:p>
    <w:p w14:paraId="010EB4A8">
      <w:pPr>
        <w:pStyle w:val="24"/>
        <w:numPr>
          <w:ilvl w:val="1"/>
          <w:numId w:val="1"/>
        </w:numPr>
      </w:pPr>
      <w:r>
        <w:rPr>
          <w:rFonts w:hint="eastAsia"/>
        </w:rPr>
        <w:t>后端：Spring</w:t>
      </w:r>
      <w:r>
        <w:t xml:space="preserve"> Cloud + MyBatis-Plus + MySQL + Redis</w:t>
      </w:r>
    </w:p>
    <w:p w14:paraId="1600B499">
      <w:pPr>
        <w:pStyle w:val="24"/>
        <w:numPr>
          <w:ilvl w:val="1"/>
          <w:numId w:val="1"/>
        </w:numPr>
      </w:pPr>
      <w:r>
        <w:rPr>
          <w:rFonts w:hint="eastAsia"/>
        </w:rPr>
        <w:t>前端：React</w:t>
      </w:r>
      <w:r>
        <w:t xml:space="preserve"> + TypeScript + </w:t>
      </w:r>
      <w:r>
        <w:rPr>
          <w:rFonts w:hint="eastAsia"/>
        </w:rPr>
        <w:t>Taro（多端统一）</w:t>
      </w:r>
    </w:p>
    <w:p w14:paraId="4B672608">
      <w:pPr>
        <w:pStyle w:val="24"/>
        <w:numPr>
          <w:ilvl w:val="1"/>
          <w:numId w:val="1"/>
        </w:numPr>
      </w:pPr>
      <w:r>
        <w:rPr>
          <w:rFonts w:hint="eastAsia"/>
        </w:rPr>
        <w:t>移动端：UniApp（编译为小程序、APP）</w:t>
      </w:r>
    </w:p>
    <w:p w14:paraId="4F90D8D3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高可用设计</w:t>
      </w:r>
    </w:p>
    <w:p w14:paraId="4F763200">
      <w:pPr>
        <w:pStyle w:val="24"/>
        <w:numPr>
          <w:ilvl w:val="1"/>
          <w:numId w:val="1"/>
        </w:numPr>
      </w:pPr>
      <w:r>
        <w:rPr>
          <w:rFonts w:hint="eastAsia"/>
        </w:rPr>
        <w:t>服务集群部署</w:t>
      </w:r>
    </w:p>
    <w:p w14:paraId="0DD5C5AE">
      <w:pPr>
        <w:pStyle w:val="24"/>
        <w:numPr>
          <w:ilvl w:val="1"/>
          <w:numId w:val="1"/>
        </w:numPr>
      </w:pPr>
      <w:r>
        <w:rPr>
          <w:rFonts w:hint="eastAsia"/>
        </w:rPr>
        <w:t>数据库主从复制</w:t>
      </w:r>
    </w:p>
    <w:p w14:paraId="23037646">
      <w:pPr>
        <w:pStyle w:val="24"/>
        <w:numPr>
          <w:ilvl w:val="1"/>
          <w:numId w:val="1"/>
        </w:numPr>
      </w:pPr>
      <w:r>
        <w:rPr>
          <w:rFonts w:hint="eastAsia"/>
        </w:rPr>
        <w:t>Redis集群</w:t>
      </w:r>
    </w:p>
    <w:p w14:paraId="316A775C">
      <w:pPr>
        <w:pStyle w:val="24"/>
        <w:numPr>
          <w:ilvl w:val="1"/>
          <w:numId w:val="1"/>
        </w:numPr>
      </w:pPr>
      <w:r>
        <w:rPr>
          <w:rFonts w:hint="eastAsia"/>
        </w:rPr>
        <w:t>熔断降级（Hystrix）</w:t>
      </w:r>
    </w:p>
    <w:bookmarkEnd w:id="14"/>
    <w:p w14:paraId="574A1D16">
      <w:pPr>
        <w:pStyle w:val="5"/>
      </w:pPr>
      <w:bookmarkStart w:id="15" w:name="二功能特点"/>
      <w:r>
        <w:rPr>
          <w:rFonts w:hint="eastAsia"/>
        </w:rPr>
        <w:t>二、功能特点</w:t>
      </w:r>
    </w:p>
    <w:p w14:paraId="225FD014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实时性</w:t>
      </w:r>
    </w:p>
    <w:p w14:paraId="4B09C2C4">
      <w:pPr>
        <w:pStyle w:val="24"/>
        <w:numPr>
          <w:ilvl w:val="1"/>
          <w:numId w:val="1"/>
        </w:numPr>
      </w:pPr>
      <w:r>
        <w:rPr>
          <w:rFonts w:hint="eastAsia"/>
        </w:rPr>
        <w:t>WebSocket实时通信</w:t>
      </w:r>
    </w:p>
    <w:p w14:paraId="6C57A840">
      <w:pPr>
        <w:pStyle w:val="24"/>
        <w:numPr>
          <w:ilvl w:val="1"/>
          <w:numId w:val="1"/>
        </w:numPr>
      </w:pPr>
      <w:r>
        <w:rPr>
          <w:rFonts w:hint="eastAsia"/>
        </w:rPr>
        <w:t>地图实时定位</w:t>
      </w:r>
    </w:p>
    <w:p w14:paraId="59C9520D">
      <w:pPr>
        <w:pStyle w:val="24"/>
        <w:numPr>
          <w:ilvl w:val="1"/>
          <w:numId w:val="1"/>
        </w:numPr>
      </w:pPr>
      <w:r>
        <w:rPr>
          <w:rFonts w:hint="eastAsia"/>
        </w:rPr>
        <w:t>订单状态实时推送</w:t>
      </w:r>
    </w:p>
    <w:p w14:paraId="3399779B">
      <w:pPr>
        <w:pStyle w:val="24"/>
        <w:numPr>
          <w:ilvl w:val="1"/>
          <w:numId w:val="1"/>
        </w:numPr>
      </w:pPr>
      <w:r>
        <w:rPr>
          <w:rFonts w:hint="eastAsia"/>
        </w:rPr>
        <w:t>即时通讯功能</w:t>
      </w:r>
    </w:p>
    <w:p w14:paraId="2BD3AF34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安全性</w:t>
      </w:r>
    </w:p>
    <w:p w14:paraId="6011FD96">
      <w:pPr>
        <w:pStyle w:val="24"/>
        <w:numPr>
          <w:ilvl w:val="1"/>
          <w:numId w:val="1"/>
        </w:numPr>
      </w:pPr>
      <w:r>
        <w:rPr>
          <w:rFonts w:hint="eastAsia"/>
        </w:rPr>
        <w:t>微信/支付宝官方支付接口</w:t>
      </w:r>
    </w:p>
    <w:p w14:paraId="66D1F273">
      <w:pPr>
        <w:pStyle w:val="24"/>
        <w:numPr>
          <w:ilvl w:val="1"/>
          <w:numId w:val="1"/>
        </w:numPr>
      </w:pPr>
      <w:r>
        <w:rPr>
          <w:rFonts w:hint="eastAsia"/>
        </w:rPr>
        <w:t>数据加密传输（HTTPS）</w:t>
      </w:r>
    </w:p>
    <w:p w14:paraId="35F72459">
      <w:pPr>
        <w:pStyle w:val="24"/>
        <w:numPr>
          <w:ilvl w:val="1"/>
          <w:numId w:val="1"/>
        </w:numPr>
      </w:pPr>
      <w:r>
        <w:t xml:space="preserve">JWT </w:t>
      </w:r>
      <w:r>
        <w:rPr>
          <w:rFonts w:hint="eastAsia"/>
        </w:rPr>
        <w:t>Token认证</w:t>
      </w:r>
    </w:p>
    <w:p w14:paraId="33B8E1D3">
      <w:pPr>
        <w:pStyle w:val="24"/>
        <w:numPr>
          <w:ilvl w:val="1"/>
          <w:numId w:val="1"/>
        </w:numPr>
      </w:pPr>
      <w:r>
        <w:rPr>
          <w:rFonts w:hint="eastAsia"/>
        </w:rPr>
        <w:t>敏感数据脱敏</w:t>
      </w:r>
    </w:p>
    <w:p w14:paraId="2D176DD0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智能性</w:t>
      </w:r>
    </w:p>
    <w:p w14:paraId="43E89EA5">
      <w:pPr>
        <w:pStyle w:val="24"/>
        <w:numPr>
          <w:ilvl w:val="1"/>
          <w:numId w:val="1"/>
        </w:numPr>
      </w:pPr>
      <w:r>
        <w:rPr>
          <w:rFonts w:hint="eastAsia"/>
        </w:rPr>
        <w:t>AI故障诊断辅助</w:t>
      </w:r>
    </w:p>
    <w:p w14:paraId="276BECD3">
      <w:pPr>
        <w:pStyle w:val="24"/>
        <w:numPr>
          <w:ilvl w:val="1"/>
          <w:numId w:val="1"/>
        </w:numPr>
      </w:pPr>
      <w:r>
        <w:rPr>
          <w:rFonts w:hint="eastAsia"/>
        </w:rPr>
        <w:t>智能派单算法</w:t>
      </w:r>
    </w:p>
    <w:p w14:paraId="27040876">
      <w:pPr>
        <w:pStyle w:val="24"/>
        <w:numPr>
          <w:ilvl w:val="1"/>
          <w:numId w:val="1"/>
        </w:numPr>
      </w:pPr>
      <w:r>
        <w:rPr>
          <w:rFonts w:hint="eastAsia"/>
        </w:rPr>
        <w:t>LBS位置服务</w:t>
      </w:r>
    </w:p>
    <w:p w14:paraId="4C6001CD">
      <w:pPr>
        <w:pStyle w:val="24"/>
        <w:numPr>
          <w:ilvl w:val="1"/>
          <w:numId w:val="1"/>
        </w:numPr>
      </w:pPr>
      <w:r>
        <w:rPr>
          <w:rFonts w:hint="eastAsia"/>
        </w:rPr>
        <w:t>推荐算法</w:t>
      </w:r>
    </w:p>
    <w:p w14:paraId="22863BFD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扩展性</w:t>
      </w:r>
    </w:p>
    <w:p w14:paraId="15A4712A">
      <w:pPr>
        <w:pStyle w:val="24"/>
        <w:numPr>
          <w:ilvl w:val="1"/>
          <w:numId w:val="1"/>
        </w:numPr>
      </w:pPr>
      <w:r>
        <w:rPr>
          <w:rFonts w:hint="eastAsia"/>
        </w:rPr>
        <w:t>插件化设计</w:t>
      </w:r>
    </w:p>
    <w:p w14:paraId="6D4558B2">
      <w:pPr>
        <w:pStyle w:val="24"/>
        <w:numPr>
          <w:ilvl w:val="1"/>
          <w:numId w:val="1"/>
        </w:numPr>
      </w:pPr>
      <w:r>
        <w:rPr>
          <w:rFonts w:hint="eastAsia"/>
        </w:rPr>
        <w:t>第三方接口集成（地图、支付、短信）</w:t>
      </w:r>
    </w:p>
    <w:p w14:paraId="3205F29B">
      <w:pPr>
        <w:pStyle w:val="24"/>
        <w:numPr>
          <w:ilvl w:val="1"/>
          <w:numId w:val="1"/>
        </w:numPr>
      </w:pPr>
      <w:r>
        <w:rPr>
          <w:rFonts w:hint="eastAsia"/>
        </w:rPr>
        <w:t>多租户支持</w:t>
      </w:r>
    </w:p>
    <w:bookmarkEnd w:id="15"/>
    <w:p w14:paraId="5AAC679C">
      <w:pPr>
        <w:pStyle w:val="5"/>
      </w:pPr>
      <w:bookmarkStart w:id="16" w:name="三数据处理特点"/>
      <w:r>
        <w:rPr>
          <w:rFonts w:hint="eastAsia"/>
        </w:rPr>
        <w:t>三、数据处理特点</w:t>
      </w:r>
    </w:p>
    <w:p w14:paraId="41020DA3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数据存储</w:t>
      </w:r>
    </w:p>
    <w:p w14:paraId="47D21B84">
      <w:pPr>
        <w:pStyle w:val="24"/>
        <w:numPr>
          <w:ilvl w:val="1"/>
          <w:numId w:val="1"/>
        </w:numPr>
      </w:pPr>
      <w:r>
        <w:rPr>
          <w:rFonts w:hint="eastAsia"/>
        </w:rPr>
        <w:t>关系型数据：MySQL</w:t>
      </w:r>
    </w:p>
    <w:p w14:paraId="3BA0F359">
      <w:pPr>
        <w:pStyle w:val="24"/>
        <w:numPr>
          <w:ilvl w:val="1"/>
          <w:numId w:val="1"/>
        </w:numPr>
      </w:pPr>
      <w:r>
        <w:rPr>
          <w:rFonts w:hint="eastAsia"/>
        </w:rPr>
        <w:t>缓存数据：Redis</w:t>
      </w:r>
    </w:p>
    <w:p w14:paraId="3DB2219B">
      <w:pPr>
        <w:pStyle w:val="24"/>
        <w:numPr>
          <w:ilvl w:val="1"/>
          <w:numId w:val="1"/>
        </w:numPr>
      </w:pPr>
      <w:r>
        <w:rPr>
          <w:rFonts w:hint="eastAsia"/>
        </w:rPr>
        <w:t>消息队列：RabbitMQ</w:t>
      </w:r>
    </w:p>
    <w:p w14:paraId="63F83E57">
      <w:pPr>
        <w:pStyle w:val="24"/>
        <w:numPr>
          <w:ilvl w:val="1"/>
          <w:numId w:val="1"/>
        </w:numPr>
      </w:pPr>
      <w:r>
        <w:rPr>
          <w:rFonts w:hint="eastAsia"/>
        </w:rPr>
        <w:t>文件存储：七牛云OSS</w:t>
      </w:r>
    </w:p>
    <w:p w14:paraId="21F83B0B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数据安全</w:t>
      </w:r>
    </w:p>
    <w:p w14:paraId="77F1F385">
      <w:pPr>
        <w:pStyle w:val="24"/>
        <w:numPr>
          <w:ilvl w:val="1"/>
          <w:numId w:val="1"/>
        </w:numPr>
      </w:pPr>
      <w:r>
        <w:rPr>
          <w:rFonts w:hint="eastAsia"/>
        </w:rPr>
        <w:t>数据库定期备份</w:t>
      </w:r>
    </w:p>
    <w:p w14:paraId="1B2B4A78">
      <w:pPr>
        <w:pStyle w:val="24"/>
        <w:numPr>
          <w:ilvl w:val="1"/>
          <w:numId w:val="1"/>
        </w:numPr>
      </w:pPr>
      <w:r>
        <w:rPr>
          <w:rFonts w:hint="eastAsia"/>
        </w:rPr>
        <w:t>数据加密存储</w:t>
      </w:r>
    </w:p>
    <w:p w14:paraId="667F8F74">
      <w:pPr>
        <w:pStyle w:val="24"/>
        <w:numPr>
          <w:ilvl w:val="1"/>
          <w:numId w:val="1"/>
        </w:numPr>
      </w:pPr>
      <w:r>
        <w:rPr>
          <w:rFonts w:hint="eastAsia"/>
        </w:rPr>
        <w:t>操作日志记录</w:t>
      </w:r>
    </w:p>
    <w:p w14:paraId="46C8CF77">
      <w:pPr>
        <w:pStyle w:val="24"/>
        <w:numPr>
          <w:ilvl w:val="1"/>
          <w:numId w:val="1"/>
        </w:numPr>
      </w:pPr>
      <w:r>
        <w:rPr>
          <w:rFonts w:hint="eastAsia"/>
        </w:rPr>
        <w:t>权限控制</w:t>
      </w:r>
    </w:p>
    <w:p w14:paraId="2E09F43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2112148B">
      <w:pPr>
        <w:pStyle w:val="4"/>
      </w:pPr>
      <w:bookmarkStart w:id="17" w:name="软件名称命名说明"/>
      <w:r>
        <w:rPr>
          <w:rFonts w:hint="eastAsia"/>
        </w:rPr>
        <w:t>软件名称命名说明</w:t>
      </w:r>
    </w:p>
    <w:p w14:paraId="13354433">
      <w:pPr>
        <w:pStyle w:val="23"/>
      </w:pPr>
      <w:r>
        <w:rPr>
          <w:rFonts w:hint="eastAsia"/>
        </w:rPr>
        <w:t>根据软件产品评估名称规范：</w:t>
      </w:r>
    </w:p>
    <w:p w14:paraId="16D909AD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企业品牌</w:t>
      </w:r>
      <w:r>
        <w:rPr>
          <w:rFonts w:hint="eastAsia"/>
        </w:rPr>
        <w:t>：安电通（商号）</w:t>
      </w:r>
    </w:p>
    <w:p w14:paraId="20904FE4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软件用途和功能</w:t>
      </w:r>
      <w:r>
        <w:rPr>
          <w:rFonts w:hint="eastAsia"/>
        </w:rPr>
        <w:t>：家庭用电安全服务平台</w:t>
      </w:r>
    </w:p>
    <w:p w14:paraId="57B943ED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版本号</w:t>
      </w:r>
      <w:r>
        <w:rPr>
          <w:rFonts w:hint="eastAsia"/>
        </w:rPr>
        <w:t>：V1.0</w:t>
      </w:r>
    </w:p>
    <w:p w14:paraId="16983873">
      <w:pPr>
        <w:pStyle w:val="23"/>
      </w:pPr>
      <w:r>
        <w:rPr>
          <w:rFonts w:hint="eastAsia"/>
        </w:rPr>
        <w:t>全称：</w:t>
      </w:r>
      <w:r>
        <w:rPr>
          <w:rFonts w:hint="eastAsia"/>
          <w:b/>
          <w:bCs/>
        </w:rPr>
        <w:t>安电通家庭用电安全服务平台软件</w:t>
      </w:r>
      <w:r>
        <w:rPr>
          <w:b/>
          <w:bCs/>
        </w:rPr>
        <w:t xml:space="preserve"> V1.0</w:t>
      </w:r>
    </w:p>
    <w:p w14:paraId="4026AAB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0EE15D0B">
      <w:pPr>
        <w:pStyle w:val="4"/>
      </w:pPr>
      <w:bookmarkStart w:id="18" w:name="申请说明"/>
      <w:r>
        <w:rPr>
          <w:rFonts w:hint="eastAsia"/>
        </w:rPr>
        <w:t>申请说明</w:t>
      </w:r>
    </w:p>
    <w:p w14:paraId="2F332639">
      <w:pPr>
        <w:pStyle w:val="23"/>
      </w:pPr>
      <w:r>
        <w:rPr>
          <w:rFonts w:hint="eastAsia"/>
        </w:rPr>
        <w:t>本软件为独立开发的原创软件，著作权归未来申活（上海）数字科技有限公司所有。</w:t>
      </w:r>
    </w:p>
    <w:p w14:paraId="5A5D09A8">
      <w:pPr>
        <w:pStyle w:val="3"/>
      </w:pPr>
      <w:r>
        <w:rPr>
          <w:rFonts w:hint="eastAsia"/>
        </w:rPr>
        <w:t>如需申请软件产品评估，名称以”软件”结尾，符合命名规范。</w:t>
      </w:r>
    </w:p>
    <w:p w14:paraId="306FFF9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2C4DF88">
      <w:pPr>
        <w:pStyle w:val="23"/>
      </w:pPr>
      <w:r>
        <w:rPr>
          <w:rFonts w:hint="eastAsia"/>
          <w:b/>
          <w:bCs/>
        </w:rPr>
        <w:t>填表人：</w:t>
      </w:r>
      <w:r>
        <w:t xml:space="preserve"> </w:t>
      </w:r>
      <w:r>
        <w:rPr>
          <w:rFonts w:hint="eastAsia"/>
        </w:rPr>
        <w:t>（待填写）</w:t>
      </w:r>
    </w:p>
    <w:p w14:paraId="63385770">
      <w:pPr>
        <w:pStyle w:val="3"/>
      </w:pPr>
      <w:r>
        <w:rPr>
          <w:rFonts w:hint="eastAsia"/>
          <w:b/>
          <w:bCs/>
        </w:rPr>
        <w:t>填表日期：</w:t>
      </w:r>
      <w:r>
        <w:t xml:space="preserve"> </w:t>
      </w:r>
      <w:r>
        <w:rPr>
          <w:rFonts w:hint="eastAsia"/>
        </w:rPr>
        <w:t>2026年4月</w:t>
      </w:r>
    </w:p>
    <w:p w14:paraId="5C1209F6">
      <w:pPr>
        <w:pStyle w:val="3"/>
      </w:pPr>
      <w:r>
        <w:rPr>
          <w:rFonts w:hint="eastAsia"/>
          <w:b/>
          <w:bCs/>
        </w:rPr>
        <w:t>联系电话：</w:t>
      </w:r>
      <w:r>
        <w:t xml:space="preserve"> </w:t>
      </w:r>
      <w:r>
        <w:rPr>
          <w:rFonts w:hint="eastAsia"/>
        </w:rPr>
        <w:t>（待填写）</w:t>
      </w:r>
    </w:p>
    <w:p w14:paraId="2511E785">
      <w:pPr>
        <w:pStyle w:val="3"/>
      </w:pPr>
      <w:r>
        <w:rPr>
          <w:rFonts w:hint="eastAsia"/>
          <w:b/>
          <w:bCs/>
        </w:rPr>
        <w:t>电子邮箱：</w:t>
      </w:r>
      <w:r>
        <w:t xml:space="preserve"> </w:t>
      </w:r>
      <w:r>
        <w:rPr>
          <w:rFonts w:hint="eastAsia"/>
        </w:rPr>
        <w:t>（待填写）</w:t>
      </w:r>
    </w:p>
    <w:bookmarkEnd w:id="1"/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7EB2E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1763</Words>
  <Characters>2168</Characters>
  <Lines>12</Lines>
  <Paragraphs>8</Paragraphs>
  <TotalTime>6</TotalTime>
  <ScaleCrop>false</ScaleCrop>
  <LinksUpToDate>false</LinksUpToDate>
  <CharactersWithSpaces>2258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2026-04-14T09:51:00Z</dcterms:created>
  <dc:creator>21389</dc:creator>
  <cp:lastModifiedBy>21389</cp:lastModifiedBy>
  <dcterms:modified xsi:type="dcterms:W3CDTF">2026-04-14T10:42:24Z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eyJoZGlkIjoiZGQzNzRkOGIzMjk4OGRiNmZlN2M5MWJhZWM3OTI5NmQiLCJ1c2VySWQiOiI2NjQzNDkzMzQifQ==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92261BCE925E49CDB3B1305C33D5721B_12</vt:lpwstr>
  </property>
</Properties>
</file>