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8"/>
        </w:rPr>
        <w:t>KEN BALAGTAS</w:t>
      </w:r>
    </w:p>
    <w:p>
      <w:pPr>
        <w:spacing w:after="40"/>
        <w:jc w:val="center"/>
      </w:pPr>
      <w:r>
        <w:rPr>
          <w:b/>
          <w:sz w:val="21"/>
        </w:rPr>
        <w:t>VIRTUAL ASSISTANT &amp; ADMINISTRATIVE SUPPORT</w:t>
      </w:r>
    </w:p>
    <w:p>
      <w:pPr>
        <w:spacing w:after="120"/>
        <w:jc w:val="center"/>
      </w:pPr>
      <w:r>
        <w:rPr>
          <w:sz w:val="17"/>
        </w:rPr>
        <w:t>315 San Miguel St, Tuktukan, Guiguinto, Bulacan  |  +63 961-680-7714  |  ken.balagtas@outlook.com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1"/>
        </w:rPr>
        <w:t>PROFESSIONAL SUMMARY</w:t>
      </w:r>
    </w:p>
    <w:p>
      <w:pPr>
        <w:spacing w:after="40"/>
      </w:pPr>
      <w:r>
        <w:t>Administrative and client support professional with experience managing customer accounts, maintaining accurate records, preparing reports, monitoring account activity, handling phone-based communications and resolving account issues. Brings a strong background in detail-oriented documentation, client service, follow-ups, compliance and independent task management, with experience using Microsoft Office.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1"/>
        </w:rPr>
        <w:t>ADMINISTRATIVE &amp; SUPPORT SKILLS</w:t>
      </w:r>
    </w:p>
    <w:p>
      <w:r>
        <w:rPr>
          <w:sz w:val="18"/>
        </w:rPr>
        <w:t>Administrative Support  •  Data &amp; Record Management  •  Customer/Client Support  •  Documentation  •  Report Preparation  •  Account Monitoring  •  Data Accuracy  •  Follow-ups  •  Issue Resolution  •  Phone Communication  •  Inbound &amp; Outbound Calls  •  Microsoft Office  •  Problem Solving  •  Independent Work  •  Leadership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1"/>
        </w:rPr>
        <w:t>PROFESSIONAL EXPERIENCE</w:t>
      </w:r>
    </w:p>
    <w:p>
      <w:pPr>
        <w:spacing w:before="60" w:after="0"/>
      </w:pPr>
      <w:r>
        <w:rPr>
          <w:b/>
          <w:sz w:val="20"/>
        </w:rPr>
        <w:t>Financial Account Specialist</w:t>
      </w:r>
      <w:r>
        <w:rPr>
          <w:b/>
          <w:sz w:val="20"/>
        </w:rPr>
        <w:t xml:space="preserve"> | Intelogix-Philippines</w:t>
      </w:r>
    </w:p>
    <w:p>
      <w:pPr>
        <w:spacing w:after="20"/>
      </w:pPr>
      <w:r>
        <w:rPr>
          <w:i/>
          <w:sz w:val="17"/>
        </w:rPr>
        <w:t>November 11, 2024 – November 20, 2025</w:t>
      </w:r>
    </w:p>
    <w:p>
      <w:pPr>
        <w:ind w:left="259" w:hanging="173"/>
      </w:pPr>
      <w:r>
        <w:rPr>
          <w:b/>
        </w:rPr>
        <w:t xml:space="preserve">• </w:t>
      </w:r>
      <w:r>
        <w:t>Maintained and managed customer financial account information with a strong focus on accuracy and confidentiality.</w:t>
      </w:r>
    </w:p>
    <w:p>
      <w:pPr>
        <w:ind w:left="259" w:hanging="173"/>
      </w:pPr>
      <w:r>
        <w:rPr>
          <w:b/>
        </w:rPr>
        <w:t xml:space="preserve">• </w:t>
      </w:r>
      <w:r>
        <w:t>Provided client support by responding to enquiries regarding payments, account status and services.</w:t>
      </w:r>
    </w:p>
    <w:p>
      <w:pPr>
        <w:ind w:left="259" w:hanging="173"/>
      </w:pPr>
      <w:r>
        <w:rPr>
          <w:b/>
        </w:rPr>
        <w:t xml:space="preserve">• </w:t>
      </w:r>
      <w:r>
        <w:t>Monitored account activity and overdue accounts, ensuring timely follow-up and appropriate action.</w:t>
      </w:r>
    </w:p>
    <w:p>
      <w:pPr>
        <w:ind w:left="259" w:hanging="173"/>
      </w:pPr>
      <w:r>
        <w:rPr>
          <w:b/>
        </w:rPr>
        <w:t xml:space="preserve">• </w:t>
      </w:r>
      <w:r>
        <w:t>Prepared account activity and financial performance reports to support accurate record keeping and monitoring.</w:t>
      </w:r>
    </w:p>
    <w:p>
      <w:pPr>
        <w:ind w:left="259" w:hanging="173"/>
      </w:pPr>
      <w:r>
        <w:rPr>
          <w:b/>
        </w:rPr>
        <w:t xml:space="preserve">• </w:t>
      </w:r>
      <w:r>
        <w:t>Followed company policies and regulatory requirements when handling customer and account information.</w:t>
      </w:r>
    </w:p>
    <w:p>
      <w:pPr>
        <w:spacing w:before="60" w:after="0"/>
      </w:pPr>
      <w:r>
        <w:rPr>
          <w:b/>
          <w:sz w:val="20"/>
        </w:rPr>
        <w:t>Debt Collection Specialist</w:t>
      </w:r>
      <w:r>
        <w:rPr>
          <w:b/>
          <w:sz w:val="20"/>
        </w:rPr>
        <w:t xml:space="preserve"> | Altair Global Solutions</w:t>
      </w:r>
    </w:p>
    <w:p>
      <w:pPr>
        <w:spacing w:after="20"/>
      </w:pPr>
      <w:r>
        <w:rPr>
          <w:i/>
          <w:sz w:val="17"/>
        </w:rPr>
        <w:t>January 3, 2023 – November 8, 2024</w:t>
      </w:r>
    </w:p>
    <w:p>
      <w:pPr>
        <w:ind w:left="259" w:hanging="173"/>
      </w:pPr>
      <w:r>
        <w:rPr>
          <w:b/>
        </w:rPr>
        <w:t xml:space="preserve">• </w:t>
      </w:r>
      <w:r>
        <w:t>Reviewed customer accounts and maintained accurate records while handling billing and account-related concerns.</w:t>
      </w:r>
    </w:p>
    <w:p>
      <w:pPr>
        <w:ind w:left="259" w:hanging="173"/>
      </w:pPr>
      <w:r>
        <w:rPr>
          <w:b/>
        </w:rPr>
        <w:t xml:space="preserve">• </w:t>
      </w:r>
      <w:r>
        <w:t>Communicated with customers through inbound and outbound calls and documented relevant account information.</w:t>
      </w:r>
    </w:p>
    <w:p>
      <w:pPr>
        <w:ind w:left="259" w:hanging="173"/>
      </w:pPr>
      <w:r>
        <w:rPr>
          <w:b/>
        </w:rPr>
        <w:t xml:space="preserve">• </w:t>
      </w:r>
      <w:r>
        <w:t>Resolved billing disputes and supported customers by explaining account information and repayment arrangements.</w:t>
      </w:r>
    </w:p>
    <w:p>
      <w:pPr>
        <w:ind w:left="259" w:hanging="173"/>
      </w:pPr>
      <w:r>
        <w:rPr>
          <w:b/>
        </w:rPr>
        <w:t xml:space="preserve">• </w:t>
      </w:r>
      <w:r>
        <w:t>Managed follow-ups on overdue accounts while maintaining professional client relationships.</w:t>
      </w:r>
    </w:p>
    <w:p>
      <w:pPr>
        <w:ind w:left="259" w:hanging="173"/>
      </w:pPr>
      <w:r>
        <w:rPr>
          <w:b/>
        </w:rPr>
        <w:t xml:space="preserve">• </w:t>
      </w:r>
      <w:r>
        <w:t>Worked consistently towards performance targets while following required processes and compliance standards.</w:t>
      </w:r>
    </w:p>
    <w:p>
      <w:pPr>
        <w:spacing w:before="60" w:after="0"/>
      </w:pPr>
      <w:r>
        <w:rPr>
          <w:b/>
          <w:sz w:val="20"/>
        </w:rPr>
        <w:t>Outbound Collection Specialist</w:t>
      </w:r>
      <w:r>
        <w:rPr>
          <w:b/>
          <w:sz w:val="20"/>
        </w:rPr>
        <w:t xml:space="preserve"> | Transworld System Customer Service Phil. LLC</w:t>
      </w:r>
    </w:p>
    <w:p>
      <w:pPr>
        <w:spacing w:after="20"/>
      </w:pPr>
      <w:r>
        <w:rPr>
          <w:i/>
          <w:sz w:val="17"/>
        </w:rPr>
        <w:t>March 15, 2022 – January 3, 2023</w:t>
      </w:r>
    </w:p>
    <w:p>
      <w:pPr>
        <w:ind w:left="259" w:hanging="173"/>
      </w:pPr>
      <w:r>
        <w:rPr>
          <w:b/>
        </w:rPr>
        <w:t xml:space="preserve">• </w:t>
      </w:r>
      <w:r>
        <w:t>Conducted outbound customer communications and documented account details, commitments and outcomes accurately.</w:t>
      </w:r>
    </w:p>
    <w:p>
      <w:pPr>
        <w:ind w:left="259" w:hanging="173"/>
      </w:pPr>
      <w:r>
        <w:rPr>
          <w:b/>
        </w:rPr>
        <w:t xml:space="preserve">• </w:t>
      </w:r>
      <w:r>
        <w:t>Provided customers with clear information regarding account status, balances and payment options.</w:t>
      </w:r>
    </w:p>
    <w:p>
      <w:pPr>
        <w:ind w:left="259" w:hanging="173"/>
      </w:pPr>
      <w:r>
        <w:rPr>
          <w:b/>
        </w:rPr>
        <w:t xml:space="preserve">• </w:t>
      </w:r>
      <w:r>
        <w:t>Maintained up-to-date account records following customer interactions and agreed commitments.</w:t>
      </w:r>
    </w:p>
    <w:p>
      <w:pPr>
        <w:ind w:left="259" w:hanging="173"/>
      </w:pPr>
      <w:r>
        <w:rPr>
          <w:b/>
        </w:rPr>
        <w:t xml:space="preserve">• </w:t>
      </w:r>
      <w:r>
        <w:t>Handled customer conversations professionally while maintaining compliance with required procedures.</w:t>
      </w:r>
    </w:p>
    <w:p>
      <w:pPr>
        <w:ind w:left="259" w:hanging="173"/>
      </w:pPr>
      <w:r>
        <w:rPr>
          <w:b/>
        </w:rPr>
        <w:t xml:space="preserve">• </w:t>
      </w:r>
      <w:r>
        <w:t>Supported account follow-up activities and maintained positive customer relationships.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1"/>
        </w:rPr>
        <w:t>SELECTED ACHIEVEMENTS</w:t>
      </w:r>
    </w:p>
    <w:p>
      <w:pPr>
        <w:ind w:left="259" w:hanging="173"/>
      </w:pPr>
      <w:r>
        <w:rPr>
          <w:b/>
        </w:rPr>
        <w:t xml:space="preserve">• </w:t>
      </w:r>
      <w:r>
        <w:t>Recognised as Top Agent of the Month at Intelogix-Philippines in February, March, April, May and July 2025.</w:t>
      </w:r>
    </w:p>
    <w:p>
      <w:pPr>
        <w:ind w:left="259" w:hanging="173"/>
      </w:pPr>
      <w:r>
        <w:rPr>
          <w:b/>
        </w:rPr>
        <w:t xml:space="preserve">• </w:t>
      </w:r>
      <w:r>
        <w:t>Recognised as Best in Quality Audit of the Month at Altair Global Solutions in July 2023.</w:t>
      </w:r>
    </w:p>
    <w:p>
      <w:pPr>
        <w:ind w:left="259" w:hanging="173"/>
      </w:pPr>
      <w:r>
        <w:rPr>
          <w:b/>
        </w:rPr>
        <w:t xml:space="preserve">• </w:t>
      </w:r>
      <w:r>
        <w:t>Received multiple Top Collector of the Month rankings across Transworld System Customer Service Phil. LLC and Altair Global Solutions.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1"/>
        </w:rPr>
        <w:t>EDUCATION</w:t>
      </w:r>
    </w:p>
    <w:p>
      <w:pPr>
        <w:ind w:left="259" w:hanging="173"/>
      </w:pPr>
      <w:r>
        <w:rPr>
          <w:b/>
        </w:rPr>
        <w:t xml:space="preserve">• </w:t>
      </w:r>
      <w:r>
        <w:t>Hospitality and Tourism Management — Bulacan State University (A.Y. 2015–2016)</w:t>
      </w:r>
    </w:p>
    <w:p>
      <w:pPr>
        <w:ind w:left="259" w:hanging="173"/>
      </w:pPr>
      <w:r>
        <w:rPr>
          <w:b/>
        </w:rPr>
        <w:t xml:space="preserve">• </w:t>
      </w:r>
      <w:r>
        <w:t>Alternative Learning System — Tuktukan Elementary School (S.Y. 2013–2014)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