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4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5951"/>
      </w:tblGrid>
      <w:tr w:rsidR="006E2875" w14:paraId="7D27CC83" w14:textId="77777777" w:rsidTr="006E2875">
        <w:trPr>
          <w:trHeight w:val="983"/>
        </w:trPr>
        <w:tc>
          <w:tcPr>
            <w:tcW w:w="5526" w:type="dxa"/>
          </w:tcPr>
          <w:p w14:paraId="76B3AF37" w14:textId="77777777" w:rsidR="00887C95" w:rsidRPr="00726FE0" w:rsidRDefault="00887C95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>Opis problemu</w:t>
            </w:r>
          </w:p>
          <w:p w14:paraId="6655CEA2" w14:textId="77777777" w:rsidR="00887C95" w:rsidRPr="00887C95" w:rsidRDefault="00887C95" w:rsidP="00196747">
            <w:pPr>
              <w:rPr>
                <w:sz w:val="18"/>
                <w:szCs w:val="18"/>
                <w:lang w:val="pl-PL"/>
              </w:rPr>
            </w:pPr>
            <w:r w:rsidRPr="00887C95">
              <w:rPr>
                <w:sz w:val="18"/>
                <w:szCs w:val="18"/>
                <w:lang w:val="pl-PL"/>
              </w:rPr>
              <w:t xml:space="preserve">Klasyfikacja grafowych reprezentacji ręcznie rysowanych cyfr na gotowym zbiorze danych SuperpixelsMNIST. </w:t>
            </w:r>
          </w:p>
        </w:tc>
        <w:tc>
          <w:tcPr>
            <w:tcW w:w="5951" w:type="dxa"/>
          </w:tcPr>
          <w:p w14:paraId="04E50E39" w14:textId="77777777" w:rsidR="00887C95" w:rsidRPr="00726FE0" w:rsidRDefault="00887C95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>Architektura sieci</w:t>
            </w:r>
          </w:p>
          <w:p w14:paraId="625F4D5D" w14:textId="77777777" w:rsidR="00887C95" w:rsidRDefault="00887C95" w:rsidP="00196747">
            <w:pPr>
              <w:rPr>
                <w:lang w:val="pl-PL"/>
              </w:rPr>
            </w:pPr>
            <w:r w:rsidRPr="00726FE0">
              <w:rPr>
                <w:noProof/>
                <w:lang w:val="pl-PL"/>
              </w:rPr>
              <w:drawing>
                <wp:inline distT="0" distB="0" distL="0" distR="0" wp14:anchorId="270899BD" wp14:editId="3C5F96D0">
                  <wp:extent cx="2768600" cy="452760"/>
                  <wp:effectExtent l="0" t="0" r="0" b="4445"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639" cy="468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95" w14:paraId="573DDCF1" w14:textId="77777777" w:rsidTr="006E2875">
        <w:trPr>
          <w:trHeight w:val="983"/>
        </w:trPr>
        <w:tc>
          <w:tcPr>
            <w:tcW w:w="5526" w:type="dxa"/>
          </w:tcPr>
          <w:p w14:paraId="7ADDB4B9" w14:textId="77777777" w:rsidR="00887C95" w:rsidRDefault="00887C95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 xml:space="preserve">Opis ustawień wpływających na </w:t>
            </w:r>
            <w:r>
              <w:rPr>
                <w:lang w:val="pl-PL"/>
              </w:rPr>
              <w:t>naukę sieci</w:t>
            </w:r>
            <w:r w:rsidRPr="00726FE0">
              <w:rPr>
                <w:lang w:val="pl-PL"/>
              </w:rPr>
              <w:t xml:space="preserve"> </w:t>
            </w:r>
          </w:p>
          <w:p w14:paraId="266B1638" w14:textId="77777777" w:rsidR="00887C95" w:rsidRPr="00726FE0" w:rsidRDefault="00887C95" w:rsidP="00196747">
            <w:pPr>
              <w:pStyle w:val="Heading3"/>
              <w:outlineLvl w:val="2"/>
              <w:rPr>
                <w:lang w:val="pl-PL"/>
              </w:rPr>
            </w:pP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straty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jest funkcją, która odwzorowuje zdarzenie lub wartości jednej lub więcej zmiennych na liczbę rzeczywistą, intuicyjnie reprezentującą pewien "koszt" związany z tym zdarzeniem. Tutaj wykorzystana została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entropii krzyżowej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>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Optymalizator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algorytm używana do zmiany atrybutów sieci neuronowej (takich jak np.: wagi) w celu zmniejszenia strat, tym samym zwiększenia skuteczności sieci. Tutaj wykorzystano optymalizator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Adam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, który jest rozszerzeniem stochastycznego zejścia gradientowego (SGD).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Kryterium stopu nauki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pojęcie odnoszące się do zatrzymania procesu nauczania, aby zmaksymalizować efektywność sieci. Trenowanie należy przerwać, gdy wartości funkcji straty na zbiorze treningowym zaczynają się spłaszczać.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Współczynnik uczenia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 o małej wartości używany przy trenowaniu sieci neuronowych. Współczynnik uczenia kontroluje, jak szybko model jest dostosowywany do problemu.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Wielkość partii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odnosi się do liczby przykładów treningowych używanych w jednej iteracji. Wartość ta waha się od 1 (sieć jest aktualizowania po każdej próbce) aż do wielkości zestawu treningowego.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Epoki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parametr, który określa, ile razy algorytm uczenia będzie pracował przez cały zestaw danych treningowych.</w:t>
            </w:r>
          </w:p>
        </w:tc>
        <w:tc>
          <w:tcPr>
            <w:tcW w:w="5951" w:type="dxa"/>
          </w:tcPr>
          <w:p w14:paraId="7540234E" w14:textId="77777777" w:rsidR="00887C95" w:rsidRDefault="00887C95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Wykres </w:t>
            </w:r>
            <w:r w:rsidRPr="00726FE0">
              <w:rPr>
                <w:lang w:val="pl-PL"/>
              </w:rPr>
              <w:t>prezentujący zmiany błędu</w:t>
            </w:r>
          </w:p>
          <w:p w14:paraId="20722D3A" w14:textId="6A14FE8F" w:rsidR="00887C95" w:rsidRPr="00726FE0" w:rsidRDefault="00887C95" w:rsidP="00887C95">
            <w:pPr>
              <w:pStyle w:val="Heading1"/>
              <w:rPr>
                <w:lang w:val="pl-PL"/>
              </w:rPr>
            </w:pPr>
            <w:r>
              <w:rPr>
                <w:rFonts w:asciiTheme="minorHAnsi" w:eastAsiaTheme="minorHAnsi" w:hAnsiTheme="minorHAnsi" w:cstheme="minorBidi"/>
                <w:noProof/>
                <w:color w:val="auto"/>
                <w:sz w:val="22"/>
                <w:szCs w:val="22"/>
                <w:lang w:val="pl-PL"/>
              </w:rPr>
              <w:drawing>
                <wp:inline distT="0" distB="0" distL="0" distR="0" wp14:anchorId="37418BFD" wp14:editId="45F543AF">
                  <wp:extent cx="3360000" cy="2520000"/>
                  <wp:effectExtent l="0" t="0" r="0" b="0"/>
                  <wp:docPr id="13" name="Picture 13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95" w:rsidRPr="00887C95" w14:paraId="78B3C873" w14:textId="77777777" w:rsidTr="006E2875">
        <w:trPr>
          <w:trHeight w:val="983"/>
        </w:trPr>
        <w:tc>
          <w:tcPr>
            <w:tcW w:w="5526" w:type="dxa"/>
          </w:tcPr>
          <w:p w14:paraId="7B51DF57" w14:textId="77777777" w:rsidR="00887C95" w:rsidRDefault="00887C95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Charakterystyka nauki</w:t>
            </w:r>
          </w:p>
          <w:p w14:paraId="0EF20BFD" w14:textId="2B56CBE2" w:rsidR="00887C95" w:rsidRPr="00C144AE" w:rsidRDefault="00887C95" w:rsidP="00196747">
            <w:pPr>
              <w:rPr>
                <w:sz w:val="18"/>
                <w:szCs w:val="18"/>
                <w:lang w:val="pl-PL"/>
              </w:rPr>
            </w:pPr>
            <w:r w:rsidRPr="00C144AE">
              <w:rPr>
                <w:sz w:val="18"/>
                <w:szCs w:val="18"/>
                <w:lang w:val="pl-PL"/>
              </w:rPr>
              <w:t>Sprzęt: Intel i7 12 rdzeni, 32GB RAM, RTX Quadro 5000</w:t>
            </w:r>
            <w:r w:rsidRPr="00C144AE">
              <w:rPr>
                <w:sz w:val="18"/>
                <w:szCs w:val="18"/>
                <w:lang w:val="pl-PL"/>
              </w:rPr>
              <w:tab/>
            </w:r>
            <w:r w:rsidRPr="00C144AE">
              <w:rPr>
                <w:sz w:val="18"/>
                <w:szCs w:val="18"/>
                <w:lang w:val="pl-PL"/>
              </w:rPr>
              <w:br/>
              <w:t xml:space="preserve">Czas nauki: ok. </w:t>
            </w:r>
            <w:r w:rsidR="00EE245B">
              <w:rPr>
                <w:sz w:val="18"/>
                <w:szCs w:val="18"/>
                <w:lang w:val="pl-PL"/>
              </w:rPr>
              <w:t>35</w:t>
            </w:r>
            <w:r w:rsidRPr="00C144AE">
              <w:rPr>
                <w:sz w:val="18"/>
                <w:szCs w:val="18"/>
                <w:lang w:val="pl-PL"/>
              </w:rPr>
              <w:t xml:space="preserve"> min</w:t>
            </w:r>
          </w:p>
          <w:p w14:paraId="76C2944A" w14:textId="77777777" w:rsidR="00887C95" w:rsidRPr="00726FE0" w:rsidRDefault="00887C95" w:rsidP="00196747">
            <w:pPr>
              <w:pStyle w:val="Heading3"/>
              <w:outlineLvl w:val="2"/>
              <w:rPr>
                <w:lang w:val="pl-PL"/>
              </w:rPr>
            </w:pPr>
          </w:p>
        </w:tc>
        <w:tc>
          <w:tcPr>
            <w:tcW w:w="5951" w:type="dxa"/>
          </w:tcPr>
          <w:p w14:paraId="21BFE19B" w14:textId="77777777" w:rsidR="00887C95" w:rsidRPr="00887C95" w:rsidRDefault="00887C95" w:rsidP="00196747">
            <w:pPr>
              <w:pStyle w:val="Heading3"/>
              <w:outlineLvl w:val="2"/>
            </w:pPr>
            <w:r w:rsidRPr="00887C95">
              <w:t>Skuteczność w literaturze</w:t>
            </w:r>
          </w:p>
          <w:p w14:paraId="593EC190" w14:textId="77777777" w:rsidR="00887C95" w:rsidRPr="00C144AE" w:rsidRDefault="00887C95" w:rsidP="00196747">
            <w:pPr>
              <w:rPr>
                <w:sz w:val="18"/>
                <w:szCs w:val="18"/>
              </w:rPr>
            </w:pPr>
            <w:r w:rsidRPr="00C144AE">
              <w:rPr>
                <w:b/>
                <w:bCs/>
                <w:sz w:val="18"/>
                <w:szCs w:val="18"/>
              </w:rPr>
              <w:t>97.40%</w:t>
            </w:r>
            <w:r w:rsidRPr="00C144AE">
              <w:rPr>
                <w:sz w:val="18"/>
                <w:szCs w:val="18"/>
              </w:rPr>
              <w:t xml:space="preserve"> - Lovasz Convolutional Network (LCNs)</w:t>
            </w:r>
            <w:r w:rsidRPr="00C144AE">
              <w:rPr>
                <w:sz w:val="18"/>
                <w:szCs w:val="18"/>
              </w:rPr>
              <w:br/>
              <w:t>(Yadav, Prateek, et al. "Lovasz convolutional networks." The 22nd International Conference on Artificial Intelligence and Statistics. PMLR, 2019.)</w:t>
            </w:r>
          </w:p>
          <w:p w14:paraId="57948B60" w14:textId="77777777" w:rsidR="00887C95" w:rsidRPr="00887C95" w:rsidRDefault="00887C95" w:rsidP="00196747"/>
        </w:tc>
      </w:tr>
      <w:tr w:rsidR="00887C95" w14:paraId="16C5D426" w14:textId="77777777" w:rsidTr="006E2875">
        <w:trPr>
          <w:trHeight w:val="983"/>
        </w:trPr>
        <w:tc>
          <w:tcPr>
            <w:tcW w:w="5526" w:type="dxa"/>
          </w:tcPr>
          <w:p w14:paraId="241DD72B" w14:textId="77777777" w:rsidR="00887C95" w:rsidRPr="003900B6" w:rsidRDefault="00887C95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3B75CCCB" w14:textId="229994F9" w:rsidR="00EE245B" w:rsidRDefault="00EE245B" w:rsidP="00EE245B">
            <w:pPr>
              <w:rPr>
                <w:lang w:val="pl-PL"/>
              </w:rPr>
            </w:pPr>
            <w:r>
              <w:rPr>
                <w:lang w:val="pl-PL"/>
              </w:rPr>
              <w:t xml:space="preserve">95.56 </w:t>
            </w:r>
            <w:r w:rsidR="00887C95">
              <w:rPr>
                <w:lang w:val="pl-PL"/>
              </w:rPr>
              <w:t>% - zbiór</w:t>
            </w:r>
            <w:r w:rsidR="00887C95" w:rsidRPr="00726FE0">
              <w:rPr>
                <w:lang w:val="pl-PL"/>
              </w:rPr>
              <w:t xml:space="preserve"> treningowy</w:t>
            </w:r>
            <w:r w:rsidR="00887C95">
              <w:rPr>
                <w:lang w:val="pl-PL"/>
              </w:rPr>
              <w:t xml:space="preserve"> </w:t>
            </w:r>
          </w:p>
          <w:p w14:paraId="5CC634D4" w14:textId="7B09E2F6" w:rsidR="00887C95" w:rsidRPr="00AE59A7" w:rsidRDefault="00EE245B" w:rsidP="00887C95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512C0920" wp14:editId="295650EE">
                  <wp:extent cx="3372170" cy="2527300"/>
                  <wp:effectExtent l="0" t="0" r="0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349" cy="2536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1" w:type="dxa"/>
          </w:tcPr>
          <w:p w14:paraId="3AE58F85" w14:textId="77777777" w:rsidR="00887C95" w:rsidRPr="003900B6" w:rsidRDefault="00887C95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13BFA761" w14:textId="3117EC17" w:rsidR="00887C95" w:rsidRPr="00726FE0" w:rsidRDefault="00EE245B" w:rsidP="00196747">
            <w:pPr>
              <w:rPr>
                <w:lang w:val="pl-PL"/>
              </w:rPr>
            </w:pPr>
            <w:r>
              <w:rPr>
                <w:lang w:val="pl-PL"/>
              </w:rPr>
              <w:t xml:space="preserve">90.37 </w:t>
            </w:r>
            <w:r w:rsidR="00887C95">
              <w:rPr>
                <w:lang w:val="pl-PL"/>
              </w:rPr>
              <w:t xml:space="preserve">% - zbiór </w:t>
            </w:r>
            <w:r w:rsidR="00887C95" w:rsidRPr="00726FE0">
              <w:rPr>
                <w:lang w:val="pl-PL"/>
              </w:rPr>
              <w:t>testowy</w:t>
            </w:r>
          </w:p>
          <w:p w14:paraId="3A84E159" w14:textId="254F84F3" w:rsidR="00887C95" w:rsidRDefault="00EE245B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5B07A9B" wp14:editId="365FDA2E">
                  <wp:extent cx="3380643" cy="25336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396" cy="254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95" w14:paraId="474B18F0" w14:textId="77777777" w:rsidTr="00C144AE">
        <w:trPr>
          <w:trHeight w:val="983"/>
        </w:trPr>
        <w:tc>
          <w:tcPr>
            <w:tcW w:w="11477" w:type="dxa"/>
            <w:gridSpan w:val="2"/>
          </w:tcPr>
          <w:p w14:paraId="5E13315F" w14:textId="77777777" w:rsidR="00887C95" w:rsidRDefault="00887C95" w:rsidP="00887C95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Przykładowa wizualizacja danych wejściowych </w:t>
            </w:r>
          </w:p>
          <w:p w14:paraId="2159E620" w14:textId="77FEBA7A" w:rsidR="00887C95" w:rsidRDefault="00887C95" w:rsidP="00887C95">
            <w:pPr>
              <w:jc w:val="center"/>
              <w:rPr>
                <w:noProof/>
              </w:rPr>
            </w:pPr>
            <w:r w:rsidRPr="00AF3EF2">
              <w:rPr>
                <w:noProof/>
                <w:lang w:val="pl-PL"/>
              </w:rPr>
              <w:drawing>
                <wp:inline distT="0" distB="0" distL="0" distR="0" wp14:anchorId="10DE2096" wp14:editId="3494CE7E">
                  <wp:extent cx="1416050" cy="1416050"/>
                  <wp:effectExtent l="0" t="0" r="0" b="0"/>
                  <wp:docPr id="12" name="Picture 1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Diagram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245B">
              <w:rPr>
                <w:noProof/>
              </w:rPr>
              <w:t xml:space="preserve">                        </w:t>
            </w:r>
            <w:r w:rsidR="00EE245B" w:rsidRPr="00A751F4">
              <w:rPr>
                <w:noProof/>
              </w:rPr>
              <w:drawing>
                <wp:inline distT="0" distB="0" distL="0" distR="0" wp14:anchorId="7B73B3CC" wp14:editId="20C59CC3">
                  <wp:extent cx="1409700" cy="1409700"/>
                  <wp:effectExtent l="0" t="0" r="0" b="0"/>
                  <wp:docPr id="16" name="Picture 16" descr="A picture containing text, red, accessor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red, accessory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245B">
              <w:rPr>
                <w:noProof/>
              </w:rPr>
              <w:t xml:space="preserve">                     </w:t>
            </w:r>
            <w:r w:rsidRPr="003900B6">
              <w:rPr>
                <w:noProof/>
                <w:lang w:val="pl-PL"/>
              </w:rPr>
              <w:drawing>
                <wp:inline distT="0" distB="0" distL="0" distR="0" wp14:anchorId="4BC293DC" wp14:editId="4C776A9C">
                  <wp:extent cx="1409700" cy="1409700"/>
                  <wp:effectExtent l="0" t="0" r="0" b="0"/>
                  <wp:docPr id="14" name="Picture 14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diagram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86DDA" w14:textId="77777777" w:rsidR="00887C95" w:rsidRDefault="00887C95" w:rsidP="00196747">
            <w:pPr>
              <w:pStyle w:val="Heading3"/>
              <w:outlineLvl w:val="2"/>
              <w:rPr>
                <w:lang w:val="pl-PL"/>
              </w:rPr>
            </w:pPr>
          </w:p>
        </w:tc>
      </w:tr>
      <w:tr w:rsidR="00EE245B" w14:paraId="6BCFFE75" w14:textId="77777777" w:rsidTr="00196747">
        <w:trPr>
          <w:trHeight w:val="983"/>
        </w:trPr>
        <w:tc>
          <w:tcPr>
            <w:tcW w:w="5524" w:type="dxa"/>
          </w:tcPr>
          <w:p w14:paraId="06FD9353" w14:textId="77777777" w:rsidR="00EE245B" w:rsidRPr="00726FE0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lastRenderedPageBreak/>
              <w:t>Opis problemu</w:t>
            </w:r>
          </w:p>
          <w:p w14:paraId="49099891" w14:textId="520E6188" w:rsidR="00EE245B" w:rsidRPr="00887C95" w:rsidRDefault="00EE245B" w:rsidP="00196747">
            <w:pPr>
              <w:rPr>
                <w:sz w:val="18"/>
                <w:szCs w:val="18"/>
                <w:lang w:val="pl-PL"/>
              </w:rPr>
            </w:pPr>
            <w:r w:rsidRPr="00887C95">
              <w:rPr>
                <w:sz w:val="18"/>
                <w:szCs w:val="18"/>
                <w:lang w:val="pl-PL"/>
              </w:rPr>
              <w:t xml:space="preserve">Klasyfikacja grafowych reprezentacji ręcznie rysowanych cyfr na gotowym zbiorze danych SuperpixelsMNIST. </w:t>
            </w:r>
            <w:r w:rsidRPr="006E2875">
              <w:rPr>
                <w:b/>
                <w:bCs/>
                <w:sz w:val="18"/>
                <w:szCs w:val="18"/>
                <w:lang w:val="pl-PL"/>
              </w:rPr>
              <w:t>Tutaj architektura sieci została zmieniona</w:t>
            </w:r>
            <w:r w:rsidR="006E2875">
              <w:rPr>
                <w:b/>
                <w:bCs/>
                <w:sz w:val="18"/>
                <w:szCs w:val="18"/>
                <w:lang w:val="pl-PL"/>
              </w:rPr>
              <w:t>.</w:t>
            </w:r>
          </w:p>
        </w:tc>
        <w:tc>
          <w:tcPr>
            <w:tcW w:w="5953" w:type="dxa"/>
          </w:tcPr>
          <w:p w14:paraId="102EBC1C" w14:textId="77777777" w:rsidR="00EE245B" w:rsidRPr="00726FE0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>Architektura sieci</w:t>
            </w:r>
          </w:p>
          <w:p w14:paraId="6BF331F2" w14:textId="2C660515" w:rsidR="00EE245B" w:rsidRDefault="00EE245B" w:rsidP="00196747">
            <w:pPr>
              <w:rPr>
                <w:lang w:val="pl-PL"/>
              </w:rPr>
            </w:pPr>
            <w:r w:rsidRPr="00726FE0">
              <w:rPr>
                <w:noProof/>
                <w:lang w:val="pl-PL"/>
              </w:rPr>
              <w:drawing>
                <wp:inline distT="0" distB="0" distL="0" distR="0" wp14:anchorId="28443FCA" wp14:editId="1AA85C3A">
                  <wp:extent cx="2940050" cy="491850"/>
                  <wp:effectExtent l="0" t="0" r="0" b="381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461" cy="50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5B" w14:paraId="5F08C103" w14:textId="77777777" w:rsidTr="00196747">
        <w:trPr>
          <w:trHeight w:val="983"/>
        </w:trPr>
        <w:tc>
          <w:tcPr>
            <w:tcW w:w="5524" w:type="dxa"/>
          </w:tcPr>
          <w:p w14:paraId="2561BDED" w14:textId="77777777" w:rsidR="00EE245B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 xml:space="preserve">Opis ustawień wpływających na </w:t>
            </w:r>
            <w:r>
              <w:rPr>
                <w:lang w:val="pl-PL"/>
              </w:rPr>
              <w:t>naukę sieci</w:t>
            </w:r>
            <w:r w:rsidRPr="00726FE0">
              <w:rPr>
                <w:lang w:val="pl-PL"/>
              </w:rPr>
              <w:t xml:space="preserve"> </w:t>
            </w:r>
          </w:p>
          <w:p w14:paraId="31BFE479" w14:textId="77777777" w:rsidR="00EE245B" w:rsidRPr="00726FE0" w:rsidRDefault="00EE245B" w:rsidP="00196747">
            <w:pPr>
              <w:pStyle w:val="Heading3"/>
              <w:outlineLvl w:val="2"/>
              <w:rPr>
                <w:lang w:val="pl-PL"/>
              </w:rPr>
            </w:pP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straty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jest funkcją, która odwzorowuje zdarzenie lub wartości jednej lub więcej zmiennych na liczbę rzeczywistą, intuicyjnie reprezentującą pewien "koszt" związany z tym zdarzeniem. Tutaj wykorzystana została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entropii krzyżowej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>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Optymalizator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algorytm używana do zmiany atrybutów sieci neuronowej (takich jak np.: wagi) w celu zmniejszenia strat, tym samym zwiększenia skuteczności sieci. Tutaj wykorzystano optymalizator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Adam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, który jest rozszerzeniem stochastycznego zejścia gradientowego (SGD).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Kryterium stopu nauki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pojęcie odnoszące się do zatrzymania procesu nauczania, aby zmaksymalizować efektywność sieci. Trenowanie należy przerwać, gdy wartości funkcji straty na zbiorze treningowym zaczynają się spłaszczać.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Współczynnik uczenia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 o małej wartości używany przy trenowaniu sieci neuronowych. Współczynnik uczenia kontroluje, jak szybko model jest dostosowywany do problemu.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Wielkość partii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odnosi się do liczby przykładów treningowych używanych w jednej iteracji. Wartość ta waha się od 1 (sieć jest aktualizowania po każdej próbce) aż do wielkości zestawu treningowego.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Epoki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parametr, który określa, ile razy algorytm uczenia będzie pracował przez cały zestaw danych treningowych.</w:t>
            </w:r>
          </w:p>
        </w:tc>
        <w:tc>
          <w:tcPr>
            <w:tcW w:w="5953" w:type="dxa"/>
          </w:tcPr>
          <w:p w14:paraId="29ACB25A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Wykres </w:t>
            </w:r>
            <w:r w:rsidRPr="00726FE0">
              <w:rPr>
                <w:lang w:val="pl-PL"/>
              </w:rPr>
              <w:t>prezentujący zmiany błędu</w:t>
            </w:r>
          </w:p>
          <w:p w14:paraId="6142E99B" w14:textId="75B8A7B8" w:rsidR="00EE245B" w:rsidRPr="00726FE0" w:rsidRDefault="00EE245B" w:rsidP="00196747">
            <w:pPr>
              <w:pStyle w:val="Heading1"/>
              <w:rPr>
                <w:lang w:val="pl-PL"/>
              </w:rPr>
            </w:pPr>
            <w:r>
              <w:object w:dxaOrig="9600" w:dyaOrig="7200" w14:anchorId="2DAAE7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2" type="#_x0000_t75" style="width:281pt;height:211pt" o:ole="">
                  <v:imagedata r:id="rId14" o:title=""/>
                </v:shape>
                <o:OLEObject Type="Embed" ProgID="PBrush" ShapeID="_x0000_i1062" DrawAspect="Content" ObjectID="_1685306040" r:id="rId15"/>
              </w:object>
            </w:r>
          </w:p>
        </w:tc>
      </w:tr>
      <w:tr w:rsidR="00EE245B" w:rsidRPr="00887C95" w14:paraId="3E8EFC75" w14:textId="77777777" w:rsidTr="00196747">
        <w:trPr>
          <w:trHeight w:val="983"/>
        </w:trPr>
        <w:tc>
          <w:tcPr>
            <w:tcW w:w="5524" w:type="dxa"/>
          </w:tcPr>
          <w:p w14:paraId="6DE18AE5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Charakterystyka nauki</w:t>
            </w:r>
          </w:p>
          <w:p w14:paraId="009A683C" w14:textId="77777777" w:rsidR="00EE245B" w:rsidRPr="00C144AE" w:rsidRDefault="00EE245B" w:rsidP="00196747">
            <w:pPr>
              <w:rPr>
                <w:sz w:val="18"/>
                <w:szCs w:val="18"/>
                <w:lang w:val="pl-PL"/>
              </w:rPr>
            </w:pPr>
            <w:r w:rsidRPr="00C144AE">
              <w:rPr>
                <w:sz w:val="18"/>
                <w:szCs w:val="18"/>
                <w:lang w:val="pl-PL"/>
              </w:rPr>
              <w:t>Sprzęt: Intel i7 12 rdzeni, 32GB RAM, RTX Quadro 5000</w:t>
            </w:r>
            <w:r w:rsidRPr="00C144AE">
              <w:rPr>
                <w:sz w:val="18"/>
                <w:szCs w:val="18"/>
                <w:lang w:val="pl-PL"/>
              </w:rPr>
              <w:tab/>
            </w:r>
            <w:r w:rsidRPr="00C144AE">
              <w:rPr>
                <w:sz w:val="18"/>
                <w:szCs w:val="18"/>
                <w:lang w:val="pl-PL"/>
              </w:rPr>
              <w:br/>
              <w:t>Czas nauki: ok. 85 min</w:t>
            </w:r>
          </w:p>
          <w:p w14:paraId="3E9D6EC8" w14:textId="77777777" w:rsidR="00EE245B" w:rsidRPr="00726FE0" w:rsidRDefault="00EE245B" w:rsidP="00196747">
            <w:pPr>
              <w:pStyle w:val="Heading3"/>
              <w:outlineLvl w:val="2"/>
              <w:rPr>
                <w:lang w:val="pl-PL"/>
              </w:rPr>
            </w:pPr>
          </w:p>
        </w:tc>
        <w:tc>
          <w:tcPr>
            <w:tcW w:w="5953" w:type="dxa"/>
          </w:tcPr>
          <w:p w14:paraId="38AFD636" w14:textId="77777777" w:rsidR="00EE245B" w:rsidRPr="00887C95" w:rsidRDefault="00EE245B" w:rsidP="00196747">
            <w:pPr>
              <w:pStyle w:val="Heading3"/>
              <w:outlineLvl w:val="2"/>
            </w:pPr>
            <w:r w:rsidRPr="00887C95">
              <w:t>Skuteczność w literaturze</w:t>
            </w:r>
          </w:p>
          <w:p w14:paraId="4CB9959B" w14:textId="77777777" w:rsidR="00EE245B" w:rsidRPr="00C144AE" w:rsidRDefault="00EE245B" w:rsidP="00196747">
            <w:pPr>
              <w:rPr>
                <w:sz w:val="18"/>
                <w:szCs w:val="18"/>
              </w:rPr>
            </w:pPr>
            <w:r w:rsidRPr="00C144AE">
              <w:rPr>
                <w:b/>
                <w:bCs/>
                <w:sz w:val="18"/>
                <w:szCs w:val="18"/>
              </w:rPr>
              <w:t>97.40%</w:t>
            </w:r>
            <w:r w:rsidRPr="00C144AE">
              <w:rPr>
                <w:sz w:val="18"/>
                <w:szCs w:val="18"/>
              </w:rPr>
              <w:t xml:space="preserve"> - Lovasz Convolutional Network (LCNs)</w:t>
            </w:r>
            <w:r w:rsidRPr="00C144AE">
              <w:rPr>
                <w:sz w:val="18"/>
                <w:szCs w:val="18"/>
              </w:rPr>
              <w:br/>
              <w:t>(Yadav, Prateek, et al. "Lovasz convolutional networks." The 22nd International Conference on Artificial Intelligence and Statistics. PMLR, 2019.)</w:t>
            </w:r>
          </w:p>
          <w:p w14:paraId="06AD39CC" w14:textId="77777777" w:rsidR="00EE245B" w:rsidRPr="00887C95" w:rsidRDefault="00EE245B" w:rsidP="00196747"/>
        </w:tc>
      </w:tr>
      <w:tr w:rsidR="00EE245B" w14:paraId="4086E8CA" w14:textId="77777777" w:rsidTr="00196747">
        <w:trPr>
          <w:trHeight w:val="983"/>
        </w:trPr>
        <w:tc>
          <w:tcPr>
            <w:tcW w:w="5524" w:type="dxa"/>
          </w:tcPr>
          <w:p w14:paraId="0E77FAEF" w14:textId="77777777" w:rsidR="00EE245B" w:rsidRPr="003900B6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2BE261EA" w14:textId="77777777" w:rsidR="00EE245B" w:rsidRPr="00726FE0" w:rsidRDefault="00EE245B" w:rsidP="00196747">
            <w:pPr>
              <w:rPr>
                <w:lang w:val="pl-PL"/>
              </w:rPr>
            </w:pPr>
            <w:r w:rsidRPr="00726FE0">
              <w:rPr>
                <w:lang w:val="pl-PL"/>
              </w:rPr>
              <w:t>96.51</w:t>
            </w:r>
            <w:r>
              <w:rPr>
                <w:lang w:val="pl-PL"/>
              </w:rPr>
              <w:t>% - zbiór</w:t>
            </w:r>
            <w:r w:rsidRPr="00726FE0">
              <w:rPr>
                <w:lang w:val="pl-PL"/>
              </w:rPr>
              <w:t xml:space="preserve"> treningowy</w:t>
            </w:r>
            <w:r>
              <w:rPr>
                <w:lang w:val="pl-PL"/>
              </w:rPr>
              <w:t xml:space="preserve"> </w:t>
            </w:r>
          </w:p>
          <w:p w14:paraId="26D3259A" w14:textId="77777777" w:rsidR="00EE245B" w:rsidRPr="00AE59A7" w:rsidRDefault="00EE245B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5DBC6F3" wp14:editId="7B6C2321">
                  <wp:extent cx="2882085" cy="2160000"/>
                  <wp:effectExtent l="0" t="0" r="0" b="0"/>
                  <wp:docPr id="20" name="Picture 20" descr="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alenda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08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0D564563" w14:textId="77777777" w:rsidR="00EE245B" w:rsidRPr="003900B6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41B0A288" w14:textId="77777777" w:rsidR="00EE245B" w:rsidRPr="00726FE0" w:rsidRDefault="00EE245B" w:rsidP="00196747">
            <w:pPr>
              <w:rPr>
                <w:lang w:val="pl-PL"/>
              </w:rPr>
            </w:pPr>
            <w:r w:rsidRPr="00726FE0">
              <w:rPr>
                <w:lang w:val="pl-PL"/>
              </w:rPr>
              <w:t>96.22</w:t>
            </w:r>
            <w:r>
              <w:rPr>
                <w:lang w:val="pl-PL"/>
              </w:rPr>
              <w:t xml:space="preserve">% - zbiór </w:t>
            </w:r>
            <w:r w:rsidRPr="00726FE0">
              <w:rPr>
                <w:lang w:val="pl-PL"/>
              </w:rPr>
              <w:t>testowy</w:t>
            </w:r>
          </w:p>
          <w:p w14:paraId="305824C2" w14:textId="77777777" w:rsidR="00EE245B" w:rsidRDefault="00EE245B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E8C946F" wp14:editId="72275271">
                  <wp:extent cx="2882084" cy="2160000"/>
                  <wp:effectExtent l="0" t="0" r="0" b="0"/>
                  <wp:docPr id="21" name="Picture 2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08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5B" w14:paraId="4903FDF6" w14:textId="77777777" w:rsidTr="00196747">
        <w:trPr>
          <w:trHeight w:val="983"/>
        </w:trPr>
        <w:tc>
          <w:tcPr>
            <w:tcW w:w="11477" w:type="dxa"/>
            <w:gridSpan w:val="2"/>
          </w:tcPr>
          <w:p w14:paraId="129D5DB6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Przykładowa wizualizacja danych wejściowych </w:t>
            </w:r>
          </w:p>
          <w:p w14:paraId="3A20B7CE" w14:textId="5D7642AA" w:rsidR="00EE245B" w:rsidRDefault="00EE245B" w:rsidP="00196747">
            <w:pPr>
              <w:jc w:val="center"/>
              <w:rPr>
                <w:noProof/>
              </w:rPr>
            </w:pPr>
            <w:r w:rsidRPr="003900B6">
              <w:rPr>
                <w:noProof/>
                <w:lang w:val="pl-PL"/>
              </w:rPr>
              <w:drawing>
                <wp:inline distT="0" distB="0" distL="0" distR="0" wp14:anchorId="28B607A9" wp14:editId="17DF00AA">
                  <wp:extent cx="1409700" cy="1409700"/>
                  <wp:effectExtent l="0" t="0" r="0" b="0"/>
                  <wp:docPr id="23" name="Picture 23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diagram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         </w:t>
            </w:r>
            <w:r w:rsidRPr="00A751F4">
              <w:rPr>
                <w:noProof/>
              </w:rPr>
              <w:drawing>
                <wp:inline distT="0" distB="0" distL="0" distR="0" wp14:anchorId="30C220A2" wp14:editId="226AAC50">
                  <wp:extent cx="1409700" cy="1409700"/>
                  <wp:effectExtent l="0" t="0" r="0" b="0"/>
                  <wp:docPr id="24" name="Picture 24" descr="A picture containing text, red, accessor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red, accessory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         </w:t>
            </w:r>
            <w:r w:rsidRPr="00A50185">
              <w:rPr>
                <w:noProof/>
              </w:rPr>
              <w:drawing>
                <wp:inline distT="0" distB="0" distL="0" distR="0" wp14:anchorId="71613B26" wp14:editId="0D8710B3">
                  <wp:extent cx="1403350" cy="1403350"/>
                  <wp:effectExtent l="0" t="0" r="6350" b="6350"/>
                  <wp:docPr id="25" name="Picture 25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, radar char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14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82584" w14:textId="77777777" w:rsidR="00EE245B" w:rsidRDefault="00EE245B" w:rsidP="00196747">
            <w:pPr>
              <w:pStyle w:val="Heading3"/>
              <w:outlineLvl w:val="2"/>
              <w:rPr>
                <w:lang w:val="pl-PL"/>
              </w:rPr>
            </w:pPr>
          </w:p>
        </w:tc>
      </w:tr>
      <w:tr w:rsidR="00EE245B" w14:paraId="15A1B737" w14:textId="77777777" w:rsidTr="00196747">
        <w:trPr>
          <w:trHeight w:val="983"/>
        </w:trPr>
        <w:tc>
          <w:tcPr>
            <w:tcW w:w="5524" w:type="dxa"/>
          </w:tcPr>
          <w:p w14:paraId="059B0FFC" w14:textId="77777777" w:rsidR="00EE245B" w:rsidRPr="00726FE0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lastRenderedPageBreak/>
              <w:t>Opis problemu</w:t>
            </w:r>
          </w:p>
          <w:p w14:paraId="28C0E1B5" w14:textId="33937507" w:rsidR="00EE245B" w:rsidRPr="00887C95" w:rsidRDefault="006E2875" w:rsidP="00196747">
            <w:pPr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Rozwiązanie problemu klasyfikacji obiektów ze zbioru Cora, będącego podzbiorem zbioru Planetoid.</w:t>
            </w:r>
            <w:r w:rsidR="00EE245B" w:rsidRPr="00887C95">
              <w:rPr>
                <w:sz w:val="18"/>
                <w:szCs w:val="18"/>
                <w:lang w:val="pl-PL"/>
              </w:rPr>
              <w:t xml:space="preserve"> </w:t>
            </w:r>
          </w:p>
        </w:tc>
        <w:tc>
          <w:tcPr>
            <w:tcW w:w="5953" w:type="dxa"/>
          </w:tcPr>
          <w:p w14:paraId="0A9FA836" w14:textId="77777777" w:rsidR="00EE245B" w:rsidRPr="00726FE0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>Architektura sieci</w:t>
            </w:r>
          </w:p>
          <w:p w14:paraId="2A04CFB9" w14:textId="0B1809B0" w:rsidR="00EE245B" w:rsidRDefault="006E2875" w:rsidP="00196747">
            <w:pPr>
              <w:rPr>
                <w:lang w:val="pl-PL"/>
              </w:rPr>
            </w:pPr>
            <w:r w:rsidRPr="00726FE0">
              <w:rPr>
                <w:noProof/>
                <w:lang w:val="pl-PL"/>
              </w:rPr>
              <w:drawing>
                <wp:inline distT="0" distB="0" distL="0" distR="0" wp14:anchorId="34385B30" wp14:editId="710F0764">
                  <wp:extent cx="3295650" cy="280880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557" cy="30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5B" w14:paraId="48EAA866" w14:textId="77777777" w:rsidTr="00196747">
        <w:trPr>
          <w:trHeight w:val="983"/>
        </w:trPr>
        <w:tc>
          <w:tcPr>
            <w:tcW w:w="5524" w:type="dxa"/>
          </w:tcPr>
          <w:p w14:paraId="77FE65A2" w14:textId="77777777" w:rsidR="00EE245B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 xml:space="preserve">Opis ustawień wpływających na </w:t>
            </w:r>
            <w:r>
              <w:rPr>
                <w:lang w:val="pl-PL"/>
              </w:rPr>
              <w:t>naukę sieci</w:t>
            </w:r>
            <w:r w:rsidRPr="00726FE0">
              <w:rPr>
                <w:lang w:val="pl-PL"/>
              </w:rPr>
              <w:t xml:space="preserve"> </w:t>
            </w:r>
          </w:p>
          <w:p w14:paraId="758E01F1" w14:textId="77777777" w:rsidR="00EE245B" w:rsidRPr="00726FE0" w:rsidRDefault="00EE245B" w:rsidP="00196747">
            <w:pPr>
              <w:pStyle w:val="Heading3"/>
              <w:outlineLvl w:val="2"/>
              <w:rPr>
                <w:lang w:val="pl-PL"/>
              </w:rPr>
            </w:pP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straty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jest funkcją, która odwzorowuje zdarzenie lub wartości jednej lub więcej zmiennych na liczbę rzeczywistą, intuicyjnie reprezentującą pewien "koszt" związany z tym zdarzeniem. Tutaj wykorzystana została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entropii krzyżowej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>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Optymalizator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algorytm używana do zmiany atrybutów sieci neuronowej (takich jak np.: wagi) w celu zmniejszenia strat, tym samym zwiększenia skuteczności sieci. Tutaj wykorzystano optymalizator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Adam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, który jest rozszerzeniem stochastycznego zejścia gradientowego (SGD).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Kryterium stopu nauki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pojęcie odnoszące się do zatrzymania procesu nauczania, aby zmaksymalizować efektywność sieci. Trenowanie należy przerwać, gdy wartości funkcji straty na zbiorze treningowym zaczynają się spłaszczać.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Współczynnik uczenia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 o małej wartości używany przy trenowaniu sieci neuronowych. Współczynnik uczenia kontroluje, jak szybko model jest dostosowywany do problemu.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Wielkość partii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odnosi się do liczby przykładów treningowych używanych w jednej iteracji. Wartość ta waha się od 1 (sieć jest aktualizowania po każdej próbce) aż do wielkości zestawu treningowego.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Epoki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parametr, który określa, ile razy algorytm uczenia będzie pracował przez cały zestaw danych treningowych.</w:t>
            </w:r>
          </w:p>
        </w:tc>
        <w:tc>
          <w:tcPr>
            <w:tcW w:w="5953" w:type="dxa"/>
          </w:tcPr>
          <w:p w14:paraId="63ED71C3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Wykres </w:t>
            </w:r>
            <w:r w:rsidRPr="00726FE0">
              <w:rPr>
                <w:lang w:val="pl-PL"/>
              </w:rPr>
              <w:t>prezentujący zmiany błędu</w:t>
            </w:r>
          </w:p>
          <w:p w14:paraId="27321F62" w14:textId="77777777" w:rsidR="00EE245B" w:rsidRPr="00726FE0" w:rsidRDefault="00EE245B" w:rsidP="00196747">
            <w:pPr>
              <w:pStyle w:val="Heading1"/>
              <w:rPr>
                <w:lang w:val="pl-PL"/>
              </w:rPr>
            </w:pPr>
            <w:r>
              <w:rPr>
                <w:rFonts w:asciiTheme="minorHAnsi" w:eastAsiaTheme="minorHAnsi" w:hAnsiTheme="minorHAnsi" w:cstheme="minorBidi"/>
                <w:noProof/>
                <w:color w:val="auto"/>
                <w:sz w:val="22"/>
                <w:szCs w:val="22"/>
                <w:lang w:val="pl-PL"/>
              </w:rPr>
              <w:drawing>
                <wp:inline distT="0" distB="0" distL="0" distR="0" wp14:anchorId="293110C2" wp14:editId="5A5CB14D">
                  <wp:extent cx="3360000" cy="2520000"/>
                  <wp:effectExtent l="0" t="0" r="0" b="0"/>
                  <wp:docPr id="27" name="Picture 27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5B" w:rsidRPr="00887C95" w14:paraId="16A239DE" w14:textId="77777777" w:rsidTr="00196747">
        <w:trPr>
          <w:trHeight w:val="983"/>
        </w:trPr>
        <w:tc>
          <w:tcPr>
            <w:tcW w:w="5524" w:type="dxa"/>
          </w:tcPr>
          <w:p w14:paraId="6D4B3AED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Charakterystyka nauki</w:t>
            </w:r>
          </w:p>
          <w:p w14:paraId="7A20892F" w14:textId="77777777" w:rsidR="00EE245B" w:rsidRPr="00C144AE" w:rsidRDefault="00EE245B" w:rsidP="00196747">
            <w:pPr>
              <w:rPr>
                <w:sz w:val="18"/>
                <w:szCs w:val="18"/>
                <w:lang w:val="pl-PL"/>
              </w:rPr>
            </w:pPr>
            <w:r w:rsidRPr="00C144AE">
              <w:rPr>
                <w:sz w:val="18"/>
                <w:szCs w:val="18"/>
                <w:lang w:val="pl-PL"/>
              </w:rPr>
              <w:t>Sprzęt: Intel i7 12 rdzeni, 32GB RAM, RTX Quadro 5000</w:t>
            </w:r>
            <w:r w:rsidRPr="00C144AE">
              <w:rPr>
                <w:sz w:val="18"/>
                <w:szCs w:val="18"/>
                <w:lang w:val="pl-PL"/>
              </w:rPr>
              <w:tab/>
            </w:r>
            <w:r w:rsidRPr="00C144AE">
              <w:rPr>
                <w:sz w:val="18"/>
                <w:szCs w:val="18"/>
                <w:lang w:val="pl-PL"/>
              </w:rPr>
              <w:br/>
              <w:t>Czas nauki: ok. 85 min</w:t>
            </w:r>
          </w:p>
          <w:p w14:paraId="4D3BD047" w14:textId="77777777" w:rsidR="00EE245B" w:rsidRPr="00726FE0" w:rsidRDefault="00EE245B" w:rsidP="00196747">
            <w:pPr>
              <w:pStyle w:val="Heading3"/>
              <w:outlineLvl w:val="2"/>
              <w:rPr>
                <w:lang w:val="pl-PL"/>
              </w:rPr>
            </w:pPr>
          </w:p>
        </w:tc>
        <w:tc>
          <w:tcPr>
            <w:tcW w:w="5953" w:type="dxa"/>
          </w:tcPr>
          <w:p w14:paraId="0AB2058B" w14:textId="77777777" w:rsidR="00EE245B" w:rsidRPr="00887C95" w:rsidRDefault="00EE245B" w:rsidP="00196747">
            <w:pPr>
              <w:pStyle w:val="Heading3"/>
              <w:outlineLvl w:val="2"/>
            </w:pPr>
            <w:r w:rsidRPr="00887C95">
              <w:t>Skuteczność w literaturze</w:t>
            </w:r>
          </w:p>
          <w:p w14:paraId="6A8B5F7D" w14:textId="77777777" w:rsidR="00EE245B" w:rsidRPr="00C144AE" w:rsidRDefault="00EE245B" w:rsidP="00196747">
            <w:pPr>
              <w:rPr>
                <w:sz w:val="18"/>
                <w:szCs w:val="18"/>
              </w:rPr>
            </w:pPr>
            <w:r w:rsidRPr="00C144AE">
              <w:rPr>
                <w:b/>
                <w:bCs/>
                <w:sz w:val="18"/>
                <w:szCs w:val="18"/>
              </w:rPr>
              <w:t>97.40%</w:t>
            </w:r>
            <w:r w:rsidRPr="00C144AE">
              <w:rPr>
                <w:sz w:val="18"/>
                <w:szCs w:val="18"/>
              </w:rPr>
              <w:t xml:space="preserve"> - Lovasz Convolutional Network (LCNs)</w:t>
            </w:r>
            <w:r w:rsidRPr="00C144AE">
              <w:rPr>
                <w:sz w:val="18"/>
                <w:szCs w:val="18"/>
              </w:rPr>
              <w:br/>
              <w:t>(Yadav, Prateek, et al. "Lovasz convolutional networks." The 22nd International Conference on Artificial Intelligence and Statistics. PMLR, 2019.)</w:t>
            </w:r>
          </w:p>
          <w:p w14:paraId="7FDB2EE0" w14:textId="77777777" w:rsidR="00EE245B" w:rsidRPr="00887C95" w:rsidRDefault="00EE245B" w:rsidP="00196747"/>
        </w:tc>
      </w:tr>
      <w:tr w:rsidR="00EE245B" w14:paraId="1F221BC5" w14:textId="77777777" w:rsidTr="00196747">
        <w:trPr>
          <w:trHeight w:val="983"/>
        </w:trPr>
        <w:tc>
          <w:tcPr>
            <w:tcW w:w="5524" w:type="dxa"/>
          </w:tcPr>
          <w:p w14:paraId="6892C21A" w14:textId="77777777" w:rsidR="00EE245B" w:rsidRPr="003900B6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612D5215" w14:textId="77777777" w:rsidR="00EE245B" w:rsidRPr="00726FE0" w:rsidRDefault="00EE245B" w:rsidP="00196747">
            <w:pPr>
              <w:rPr>
                <w:lang w:val="pl-PL"/>
              </w:rPr>
            </w:pPr>
            <w:r w:rsidRPr="00726FE0">
              <w:rPr>
                <w:lang w:val="pl-PL"/>
              </w:rPr>
              <w:t>96.51</w:t>
            </w:r>
            <w:r>
              <w:rPr>
                <w:lang w:val="pl-PL"/>
              </w:rPr>
              <w:t>% - zbiór</w:t>
            </w:r>
            <w:r w:rsidRPr="00726FE0">
              <w:rPr>
                <w:lang w:val="pl-PL"/>
              </w:rPr>
              <w:t xml:space="preserve"> treningowy</w:t>
            </w:r>
            <w:r>
              <w:rPr>
                <w:lang w:val="pl-PL"/>
              </w:rPr>
              <w:t xml:space="preserve"> </w:t>
            </w:r>
          </w:p>
          <w:p w14:paraId="22B2EC63" w14:textId="77777777" w:rsidR="00EE245B" w:rsidRPr="00AE59A7" w:rsidRDefault="00EE245B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10AB41C" wp14:editId="02AC678C">
                  <wp:extent cx="2882085" cy="2160000"/>
                  <wp:effectExtent l="0" t="0" r="0" b="0"/>
                  <wp:docPr id="28" name="Picture 28" descr="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alenda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08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45235600" w14:textId="77777777" w:rsidR="00EE245B" w:rsidRPr="003900B6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77A71523" w14:textId="77777777" w:rsidR="00EE245B" w:rsidRPr="00726FE0" w:rsidRDefault="00EE245B" w:rsidP="00196747">
            <w:pPr>
              <w:rPr>
                <w:lang w:val="pl-PL"/>
              </w:rPr>
            </w:pPr>
            <w:r w:rsidRPr="00726FE0">
              <w:rPr>
                <w:lang w:val="pl-PL"/>
              </w:rPr>
              <w:t>96.22</w:t>
            </w:r>
            <w:r>
              <w:rPr>
                <w:lang w:val="pl-PL"/>
              </w:rPr>
              <w:t xml:space="preserve">% - zbiór </w:t>
            </w:r>
            <w:r w:rsidRPr="00726FE0">
              <w:rPr>
                <w:lang w:val="pl-PL"/>
              </w:rPr>
              <w:t>testowy</w:t>
            </w:r>
          </w:p>
          <w:p w14:paraId="5FE2E96E" w14:textId="77777777" w:rsidR="00EE245B" w:rsidRDefault="00EE245B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B0D2361" wp14:editId="3212F896">
                  <wp:extent cx="2882084" cy="2160000"/>
                  <wp:effectExtent l="0" t="0" r="0" b="0"/>
                  <wp:docPr id="29" name="Picture 29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08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5B" w14:paraId="138F954B" w14:textId="77777777" w:rsidTr="00196747">
        <w:trPr>
          <w:trHeight w:val="983"/>
        </w:trPr>
        <w:tc>
          <w:tcPr>
            <w:tcW w:w="11477" w:type="dxa"/>
            <w:gridSpan w:val="2"/>
          </w:tcPr>
          <w:p w14:paraId="7A90233D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Przykładowa wizualizacja danych wejściowych </w:t>
            </w:r>
          </w:p>
          <w:p w14:paraId="06A4D0BA" w14:textId="77777777" w:rsidR="00EE245B" w:rsidRDefault="00EE245B" w:rsidP="00196747">
            <w:pPr>
              <w:jc w:val="center"/>
              <w:rPr>
                <w:noProof/>
              </w:rPr>
            </w:pPr>
            <w:r w:rsidRPr="00AF3EF2">
              <w:rPr>
                <w:noProof/>
                <w:lang w:val="pl-PL"/>
              </w:rPr>
              <w:drawing>
                <wp:inline distT="0" distB="0" distL="0" distR="0" wp14:anchorId="1CD773C0" wp14:editId="10805DC0">
                  <wp:extent cx="1416050" cy="1416050"/>
                  <wp:effectExtent l="0" t="0" r="0" b="0"/>
                  <wp:docPr id="30" name="Picture 3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Diagram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00B6">
              <w:rPr>
                <w:noProof/>
                <w:lang w:val="pl-PL"/>
              </w:rPr>
              <w:drawing>
                <wp:inline distT="0" distB="0" distL="0" distR="0" wp14:anchorId="27994FCA" wp14:editId="3F96C556">
                  <wp:extent cx="1409700" cy="1409700"/>
                  <wp:effectExtent l="0" t="0" r="0" b="0"/>
                  <wp:docPr id="31" name="Picture 31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diagram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751F4">
              <w:rPr>
                <w:noProof/>
              </w:rPr>
              <w:drawing>
                <wp:inline distT="0" distB="0" distL="0" distR="0" wp14:anchorId="161D3CA0" wp14:editId="7AAB8B6E">
                  <wp:extent cx="1409700" cy="1409700"/>
                  <wp:effectExtent l="0" t="0" r="0" b="0"/>
                  <wp:docPr id="32" name="Picture 32" descr="A picture containing text, red, accessor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red, accessory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0185">
              <w:rPr>
                <w:noProof/>
              </w:rPr>
              <w:drawing>
                <wp:inline distT="0" distB="0" distL="0" distR="0" wp14:anchorId="2210FBD7" wp14:editId="009A2AC5">
                  <wp:extent cx="1403350" cy="1403350"/>
                  <wp:effectExtent l="0" t="0" r="6350" b="6350"/>
                  <wp:docPr id="33" name="Picture 33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, radar char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14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22E5" w14:textId="77777777" w:rsidR="00EE245B" w:rsidRDefault="00EE245B" w:rsidP="00196747">
            <w:pPr>
              <w:pStyle w:val="Heading3"/>
              <w:outlineLvl w:val="2"/>
              <w:rPr>
                <w:lang w:val="pl-PL"/>
              </w:rPr>
            </w:pPr>
          </w:p>
        </w:tc>
      </w:tr>
      <w:tr w:rsidR="00EE245B" w14:paraId="7C2FBA01" w14:textId="77777777" w:rsidTr="00196747">
        <w:trPr>
          <w:trHeight w:val="983"/>
        </w:trPr>
        <w:tc>
          <w:tcPr>
            <w:tcW w:w="5524" w:type="dxa"/>
          </w:tcPr>
          <w:p w14:paraId="35677BDE" w14:textId="77777777" w:rsidR="00EE245B" w:rsidRPr="00726FE0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lastRenderedPageBreak/>
              <w:t>Opis problemu</w:t>
            </w:r>
          </w:p>
          <w:p w14:paraId="5E07C53F" w14:textId="77777777" w:rsidR="00EE245B" w:rsidRPr="00887C95" w:rsidRDefault="00EE245B" w:rsidP="00196747">
            <w:pPr>
              <w:rPr>
                <w:sz w:val="18"/>
                <w:szCs w:val="18"/>
                <w:lang w:val="pl-PL"/>
              </w:rPr>
            </w:pPr>
            <w:r w:rsidRPr="00887C95">
              <w:rPr>
                <w:sz w:val="18"/>
                <w:szCs w:val="18"/>
                <w:lang w:val="pl-PL"/>
              </w:rPr>
              <w:t xml:space="preserve">Klasyfikacja grafowych reprezentacji ręcznie rysowanych cyfr na gotowym zbiorze danych SuperpixelsMNIST. </w:t>
            </w:r>
          </w:p>
        </w:tc>
        <w:tc>
          <w:tcPr>
            <w:tcW w:w="5953" w:type="dxa"/>
          </w:tcPr>
          <w:p w14:paraId="6B26DFC5" w14:textId="77777777" w:rsidR="00EE245B" w:rsidRPr="00726FE0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>Architektura sieci</w:t>
            </w:r>
          </w:p>
          <w:p w14:paraId="4D637942" w14:textId="77777777" w:rsidR="00EE245B" w:rsidRDefault="00EE245B" w:rsidP="00196747">
            <w:pPr>
              <w:rPr>
                <w:lang w:val="pl-PL"/>
              </w:rPr>
            </w:pPr>
            <w:r w:rsidRPr="00726FE0">
              <w:rPr>
                <w:noProof/>
                <w:lang w:val="pl-PL"/>
              </w:rPr>
              <w:drawing>
                <wp:inline distT="0" distB="0" distL="0" distR="0" wp14:anchorId="5DCBE126" wp14:editId="71894B7D">
                  <wp:extent cx="2768600" cy="452760"/>
                  <wp:effectExtent l="0" t="0" r="0" b="4445"/>
                  <wp:docPr id="34" name="Picture 3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639" cy="468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5B" w14:paraId="24D5B3FE" w14:textId="77777777" w:rsidTr="00196747">
        <w:trPr>
          <w:trHeight w:val="983"/>
        </w:trPr>
        <w:tc>
          <w:tcPr>
            <w:tcW w:w="5524" w:type="dxa"/>
          </w:tcPr>
          <w:p w14:paraId="4DFFC12F" w14:textId="77777777" w:rsidR="00EE245B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 xml:space="preserve">Opis ustawień wpływających na </w:t>
            </w:r>
            <w:r>
              <w:rPr>
                <w:lang w:val="pl-PL"/>
              </w:rPr>
              <w:t>naukę sieci</w:t>
            </w:r>
            <w:r w:rsidRPr="00726FE0">
              <w:rPr>
                <w:lang w:val="pl-PL"/>
              </w:rPr>
              <w:t xml:space="preserve"> </w:t>
            </w:r>
          </w:p>
          <w:p w14:paraId="67A2F59F" w14:textId="77777777" w:rsidR="00EE245B" w:rsidRPr="00726FE0" w:rsidRDefault="00EE245B" w:rsidP="00196747">
            <w:pPr>
              <w:pStyle w:val="Heading3"/>
              <w:outlineLvl w:val="2"/>
              <w:rPr>
                <w:lang w:val="pl-PL"/>
              </w:rPr>
            </w:pP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straty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jest funkcją, która odwzorowuje zdarzenie lub wartości jednej lub więcej zmiennych na liczbę rzeczywistą, intuicyjnie reprezentującą pewien "koszt" związany z tym zdarzeniem. Tutaj wykorzystana została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entropii krzyżowej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>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Optymalizator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algorytm używana do zmiany atrybutów sieci neuronowej (takich jak np.: wagi) w celu zmniejszenia strat, tym samym zwiększenia skuteczności sieci. Tutaj wykorzystano optymalizator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Adam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, który jest rozszerzeniem stochastycznego zejścia gradientowego (SGD).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Kryterium stopu nauki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pojęcie odnoszące się do zatrzymania procesu nauczania, aby zmaksymalizować efektywność sieci. Trenowanie należy przerwać, gdy wartości funkcji straty na zbiorze treningowym zaczynają się spłaszczać.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Współczynnik uczenia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 o małej wartości używany przy trenowaniu sieci neuronowych. Współczynnik uczenia kontroluje, jak szybko model jest dostosowywany do problemu.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Wielkość partii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odnosi się do liczby przykładów treningowych używanych w jednej iteracji. Wartość ta waha się od 1 (sieć jest aktualizowania po każdej próbce) aż do wielkości zestawu treningowego.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Epoki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parametr, który określa, ile razy algorytm uczenia będzie pracował przez cały zestaw danych treningowych.</w:t>
            </w:r>
          </w:p>
        </w:tc>
        <w:tc>
          <w:tcPr>
            <w:tcW w:w="5953" w:type="dxa"/>
          </w:tcPr>
          <w:p w14:paraId="71B5D4E3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Wykres </w:t>
            </w:r>
            <w:r w:rsidRPr="00726FE0">
              <w:rPr>
                <w:lang w:val="pl-PL"/>
              </w:rPr>
              <w:t>prezentujący zmiany błędu</w:t>
            </w:r>
          </w:p>
          <w:p w14:paraId="67B4F988" w14:textId="77777777" w:rsidR="00EE245B" w:rsidRPr="00726FE0" w:rsidRDefault="00EE245B" w:rsidP="00196747">
            <w:pPr>
              <w:pStyle w:val="Heading1"/>
              <w:rPr>
                <w:lang w:val="pl-PL"/>
              </w:rPr>
            </w:pPr>
            <w:r>
              <w:rPr>
                <w:rFonts w:asciiTheme="minorHAnsi" w:eastAsiaTheme="minorHAnsi" w:hAnsiTheme="minorHAnsi" w:cstheme="minorBidi"/>
                <w:noProof/>
                <w:color w:val="auto"/>
                <w:sz w:val="22"/>
                <w:szCs w:val="22"/>
                <w:lang w:val="pl-PL"/>
              </w:rPr>
              <w:drawing>
                <wp:inline distT="0" distB="0" distL="0" distR="0" wp14:anchorId="3B21EEB3" wp14:editId="1FCF1F46">
                  <wp:extent cx="3360000" cy="2520000"/>
                  <wp:effectExtent l="0" t="0" r="0" b="0"/>
                  <wp:docPr id="35" name="Picture 35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5B" w:rsidRPr="00887C95" w14:paraId="306AD9BB" w14:textId="77777777" w:rsidTr="00196747">
        <w:trPr>
          <w:trHeight w:val="983"/>
        </w:trPr>
        <w:tc>
          <w:tcPr>
            <w:tcW w:w="5524" w:type="dxa"/>
          </w:tcPr>
          <w:p w14:paraId="3566EC18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Charakterystyka nauki</w:t>
            </w:r>
          </w:p>
          <w:p w14:paraId="487C1FDF" w14:textId="77777777" w:rsidR="00EE245B" w:rsidRPr="00C144AE" w:rsidRDefault="00EE245B" w:rsidP="00196747">
            <w:pPr>
              <w:rPr>
                <w:sz w:val="18"/>
                <w:szCs w:val="18"/>
                <w:lang w:val="pl-PL"/>
              </w:rPr>
            </w:pPr>
            <w:r w:rsidRPr="00C144AE">
              <w:rPr>
                <w:sz w:val="18"/>
                <w:szCs w:val="18"/>
                <w:lang w:val="pl-PL"/>
              </w:rPr>
              <w:t>Sprzęt: Intel i7 12 rdzeni, 32GB RAM, RTX Quadro 5000</w:t>
            </w:r>
            <w:r w:rsidRPr="00C144AE">
              <w:rPr>
                <w:sz w:val="18"/>
                <w:szCs w:val="18"/>
                <w:lang w:val="pl-PL"/>
              </w:rPr>
              <w:tab/>
            </w:r>
            <w:r w:rsidRPr="00C144AE">
              <w:rPr>
                <w:sz w:val="18"/>
                <w:szCs w:val="18"/>
                <w:lang w:val="pl-PL"/>
              </w:rPr>
              <w:br/>
              <w:t>Czas nauki: ok. 85 min</w:t>
            </w:r>
          </w:p>
          <w:p w14:paraId="5CDF8EF8" w14:textId="77777777" w:rsidR="00EE245B" w:rsidRPr="00726FE0" w:rsidRDefault="00EE245B" w:rsidP="00196747">
            <w:pPr>
              <w:pStyle w:val="Heading3"/>
              <w:outlineLvl w:val="2"/>
              <w:rPr>
                <w:lang w:val="pl-PL"/>
              </w:rPr>
            </w:pPr>
          </w:p>
        </w:tc>
        <w:tc>
          <w:tcPr>
            <w:tcW w:w="5953" w:type="dxa"/>
          </w:tcPr>
          <w:p w14:paraId="077C9B96" w14:textId="77777777" w:rsidR="00EE245B" w:rsidRPr="00887C95" w:rsidRDefault="00EE245B" w:rsidP="00196747">
            <w:pPr>
              <w:pStyle w:val="Heading3"/>
              <w:outlineLvl w:val="2"/>
            </w:pPr>
            <w:r w:rsidRPr="00887C95">
              <w:t>Skuteczność w literaturze</w:t>
            </w:r>
          </w:p>
          <w:p w14:paraId="526974A6" w14:textId="77777777" w:rsidR="00EE245B" w:rsidRPr="00C144AE" w:rsidRDefault="00EE245B" w:rsidP="00196747">
            <w:pPr>
              <w:rPr>
                <w:sz w:val="18"/>
                <w:szCs w:val="18"/>
              </w:rPr>
            </w:pPr>
            <w:r w:rsidRPr="00C144AE">
              <w:rPr>
                <w:b/>
                <w:bCs/>
                <w:sz w:val="18"/>
                <w:szCs w:val="18"/>
              </w:rPr>
              <w:t>97.40%</w:t>
            </w:r>
            <w:r w:rsidRPr="00C144AE">
              <w:rPr>
                <w:sz w:val="18"/>
                <w:szCs w:val="18"/>
              </w:rPr>
              <w:t xml:space="preserve"> - Lovasz Convolutional Network (LCNs)</w:t>
            </w:r>
            <w:r w:rsidRPr="00C144AE">
              <w:rPr>
                <w:sz w:val="18"/>
                <w:szCs w:val="18"/>
              </w:rPr>
              <w:br/>
              <w:t>(Yadav, Prateek, et al. "Lovasz convolutional networks." The 22nd International Conference on Artificial Intelligence and Statistics. PMLR, 2019.)</w:t>
            </w:r>
          </w:p>
          <w:p w14:paraId="32ACF61F" w14:textId="77777777" w:rsidR="00EE245B" w:rsidRPr="00887C95" w:rsidRDefault="00EE245B" w:rsidP="00196747"/>
        </w:tc>
      </w:tr>
      <w:tr w:rsidR="00EE245B" w14:paraId="522DF100" w14:textId="77777777" w:rsidTr="00196747">
        <w:trPr>
          <w:trHeight w:val="983"/>
        </w:trPr>
        <w:tc>
          <w:tcPr>
            <w:tcW w:w="5524" w:type="dxa"/>
          </w:tcPr>
          <w:p w14:paraId="0E2FA5F1" w14:textId="77777777" w:rsidR="00EE245B" w:rsidRPr="003900B6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54FDBB35" w14:textId="77777777" w:rsidR="00EE245B" w:rsidRPr="00726FE0" w:rsidRDefault="00EE245B" w:rsidP="00196747">
            <w:pPr>
              <w:rPr>
                <w:lang w:val="pl-PL"/>
              </w:rPr>
            </w:pPr>
            <w:r w:rsidRPr="00726FE0">
              <w:rPr>
                <w:lang w:val="pl-PL"/>
              </w:rPr>
              <w:t>96.51</w:t>
            </w:r>
            <w:r>
              <w:rPr>
                <w:lang w:val="pl-PL"/>
              </w:rPr>
              <w:t>% - zbiór</w:t>
            </w:r>
            <w:r w:rsidRPr="00726FE0">
              <w:rPr>
                <w:lang w:val="pl-PL"/>
              </w:rPr>
              <w:t xml:space="preserve"> treningowy</w:t>
            </w:r>
            <w:r>
              <w:rPr>
                <w:lang w:val="pl-PL"/>
              </w:rPr>
              <w:t xml:space="preserve"> </w:t>
            </w:r>
          </w:p>
          <w:p w14:paraId="2503C3FC" w14:textId="77777777" w:rsidR="00EE245B" w:rsidRPr="00AE59A7" w:rsidRDefault="00EE245B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7EF7687" wp14:editId="68A2F86D">
                  <wp:extent cx="2882085" cy="2160000"/>
                  <wp:effectExtent l="0" t="0" r="0" b="0"/>
                  <wp:docPr id="36" name="Picture 36" descr="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alenda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08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1C826B52" w14:textId="77777777" w:rsidR="00EE245B" w:rsidRPr="003900B6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525BFB49" w14:textId="77777777" w:rsidR="00EE245B" w:rsidRPr="00726FE0" w:rsidRDefault="00EE245B" w:rsidP="00196747">
            <w:pPr>
              <w:rPr>
                <w:lang w:val="pl-PL"/>
              </w:rPr>
            </w:pPr>
            <w:r w:rsidRPr="00726FE0">
              <w:rPr>
                <w:lang w:val="pl-PL"/>
              </w:rPr>
              <w:t>96.22</w:t>
            </w:r>
            <w:r>
              <w:rPr>
                <w:lang w:val="pl-PL"/>
              </w:rPr>
              <w:t xml:space="preserve">% - zbiór </w:t>
            </w:r>
            <w:r w:rsidRPr="00726FE0">
              <w:rPr>
                <w:lang w:val="pl-PL"/>
              </w:rPr>
              <w:t>testowy</w:t>
            </w:r>
          </w:p>
          <w:p w14:paraId="2DC3F8D6" w14:textId="77777777" w:rsidR="00EE245B" w:rsidRDefault="00EE245B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F215034" wp14:editId="4C0EB63A">
                  <wp:extent cx="2882084" cy="2160000"/>
                  <wp:effectExtent l="0" t="0" r="0" b="0"/>
                  <wp:docPr id="37" name="Picture 37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08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5B" w14:paraId="04A58AD6" w14:textId="77777777" w:rsidTr="00196747">
        <w:trPr>
          <w:trHeight w:val="983"/>
        </w:trPr>
        <w:tc>
          <w:tcPr>
            <w:tcW w:w="11477" w:type="dxa"/>
            <w:gridSpan w:val="2"/>
          </w:tcPr>
          <w:p w14:paraId="47835CE0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Przykładowa wizualizacja danych wejściowych </w:t>
            </w:r>
          </w:p>
          <w:p w14:paraId="158EC8FB" w14:textId="77777777" w:rsidR="00EE245B" w:rsidRDefault="00EE245B" w:rsidP="00196747">
            <w:pPr>
              <w:jc w:val="center"/>
              <w:rPr>
                <w:noProof/>
              </w:rPr>
            </w:pPr>
            <w:r w:rsidRPr="00AF3EF2">
              <w:rPr>
                <w:noProof/>
                <w:lang w:val="pl-PL"/>
              </w:rPr>
              <w:drawing>
                <wp:inline distT="0" distB="0" distL="0" distR="0" wp14:anchorId="6B71B904" wp14:editId="04D3C884">
                  <wp:extent cx="1416050" cy="1416050"/>
                  <wp:effectExtent l="0" t="0" r="0" b="0"/>
                  <wp:docPr id="38" name="Picture 3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Diagram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00B6">
              <w:rPr>
                <w:noProof/>
                <w:lang w:val="pl-PL"/>
              </w:rPr>
              <w:drawing>
                <wp:inline distT="0" distB="0" distL="0" distR="0" wp14:anchorId="4BC01F62" wp14:editId="2480CB9E">
                  <wp:extent cx="1409700" cy="1409700"/>
                  <wp:effectExtent l="0" t="0" r="0" b="0"/>
                  <wp:docPr id="39" name="Picture 39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diagram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751F4">
              <w:rPr>
                <w:noProof/>
              </w:rPr>
              <w:drawing>
                <wp:inline distT="0" distB="0" distL="0" distR="0" wp14:anchorId="7C103E24" wp14:editId="162CF1CD">
                  <wp:extent cx="1409700" cy="1409700"/>
                  <wp:effectExtent l="0" t="0" r="0" b="0"/>
                  <wp:docPr id="40" name="Picture 40" descr="A picture containing text, red, accessor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red, accessory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0185">
              <w:rPr>
                <w:noProof/>
              </w:rPr>
              <w:drawing>
                <wp:inline distT="0" distB="0" distL="0" distR="0" wp14:anchorId="55450FBA" wp14:editId="55792CA2">
                  <wp:extent cx="1403350" cy="1403350"/>
                  <wp:effectExtent l="0" t="0" r="6350" b="6350"/>
                  <wp:docPr id="41" name="Picture 41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, radar char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14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1033A" w14:textId="77777777" w:rsidR="00EE245B" w:rsidRDefault="00EE245B" w:rsidP="00196747">
            <w:pPr>
              <w:pStyle w:val="Heading3"/>
              <w:outlineLvl w:val="2"/>
              <w:rPr>
                <w:lang w:val="pl-PL"/>
              </w:rPr>
            </w:pPr>
          </w:p>
        </w:tc>
      </w:tr>
    </w:tbl>
    <w:p w14:paraId="08F0551B" w14:textId="77777777" w:rsidR="00EE245B" w:rsidRDefault="00EE245B">
      <w:pPr>
        <w:rPr>
          <w:lang w:val="pl-PL"/>
        </w:rPr>
      </w:pPr>
      <w:r>
        <w:rPr>
          <w:lang w:val="pl-PL"/>
        </w:rPr>
        <w:br w:type="page"/>
      </w:r>
    </w:p>
    <w:p w14:paraId="38185349" w14:textId="3EEF99E9" w:rsidR="00A05429" w:rsidRPr="00726FE0" w:rsidRDefault="00A05429">
      <w:pPr>
        <w:rPr>
          <w:lang w:val="pl-PL"/>
        </w:rPr>
      </w:pPr>
      <w:r w:rsidRPr="00726FE0">
        <w:rPr>
          <w:lang w:val="pl-PL"/>
        </w:rPr>
        <w:lastRenderedPageBreak/>
        <w:t>E2</w:t>
      </w:r>
    </w:p>
    <w:p w14:paraId="0F75E1D1" w14:textId="56A25587" w:rsidR="00A05429" w:rsidRDefault="00A05429">
      <w:pPr>
        <w:rPr>
          <w:lang w:val="pl-PL"/>
        </w:rPr>
      </w:pPr>
    </w:p>
    <w:p w14:paraId="7DEE836B" w14:textId="77777777" w:rsidR="00A05429" w:rsidRPr="00726FE0" w:rsidRDefault="00A05429">
      <w:pPr>
        <w:rPr>
          <w:lang w:val="pl-PL"/>
        </w:rPr>
      </w:pPr>
      <w:r w:rsidRPr="00726FE0">
        <w:rPr>
          <w:lang w:val="pl-PL"/>
        </w:rPr>
        <w:t>E3</w:t>
      </w:r>
    </w:p>
    <w:p w14:paraId="14AD5201" w14:textId="017BB18C" w:rsidR="00A05429" w:rsidRDefault="00A05429">
      <w:pPr>
        <w:rPr>
          <w:lang w:val="pl-PL"/>
        </w:rPr>
      </w:pPr>
    </w:p>
    <w:p w14:paraId="36F4DC7C" w14:textId="44590321" w:rsidR="003B3C19" w:rsidRDefault="003B3C19">
      <w:pPr>
        <w:rPr>
          <w:lang w:val="pl-PL"/>
        </w:rPr>
      </w:pPr>
      <w:r>
        <w:rPr>
          <w:lang w:val="pl-PL"/>
        </w:rPr>
        <w:t>91.69 treningowy</w:t>
      </w:r>
    </w:p>
    <w:p w14:paraId="63F454B4" w14:textId="1036F6D6" w:rsidR="003B3C19" w:rsidRDefault="003B3C19">
      <w:pPr>
        <w:rPr>
          <w:lang w:val="pl-PL"/>
        </w:rPr>
      </w:pPr>
      <w:r>
        <w:rPr>
          <w:lang w:val="pl-PL"/>
        </w:rPr>
        <w:t>92.60 testowy</w:t>
      </w:r>
    </w:p>
    <w:p w14:paraId="27A81C40" w14:textId="01DEFA44" w:rsidR="00887C95" w:rsidRPr="00726FE0" w:rsidRDefault="00887C95">
      <w:pPr>
        <w:rPr>
          <w:lang w:val="pl-PL"/>
        </w:rPr>
      </w:pPr>
      <w:r>
        <w:rPr>
          <w:lang w:val="pl-PL"/>
        </w:rPr>
        <w:t>Z literatury 82.6%</w:t>
      </w:r>
    </w:p>
    <w:p w14:paraId="0E24990D" w14:textId="77777777" w:rsidR="00A05429" w:rsidRPr="00726FE0" w:rsidRDefault="00A05429">
      <w:pPr>
        <w:rPr>
          <w:lang w:val="pl-PL"/>
        </w:rPr>
      </w:pPr>
      <w:r w:rsidRPr="00726FE0">
        <w:rPr>
          <w:lang w:val="pl-PL"/>
        </w:rPr>
        <w:t>E4</w:t>
      </w:r>
    </w:p>
    <w:p w14:paraId="6B334F98" w14:textId="3A766A11" w:rsidR="00956AEB" w:rsidRDefault="00A05429">
      <w:pPr>
        <w:rPr>
          <w:lang w:val="pl-PL"/>
        </w:rPr>
      </w:pPr>
      <w:r w:rsidRPr="00726FE0">
        <w:rPr>
          <w:noProof/>
          <w:lang w:val="pl-PL"/>
        </w:rPr>
        <w:drawing>
          <wp:inline distT="0" distB="0" distL="0" distR="0" wp14:anchorId="7E9D40A0" wp14:editId="71C5299E">
            <wp:extent cx="5068007" cy="42868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DA27" w14:textId="70F11ED1" w:rsidR="003B3C19" w:rsidRDefault="00A751F4">
      <w:pPr>
        <w:rPr>
          <w:lang w:val="pl-PL"/>
        </w:rPr>
      </w:pPr>
      <w:r>
        <w:rPr>
          <w:lang w:val="pl-PL"/>
        </w:rPr>
        <w:t>87.06</w:t>
      </w:r>
      <w:r w:rsidRPr="00A751F4">
        <w:rPr>
          <w:lang w:val="pl-PL"/>
        </w:rPr>
        <w:t xml:space="preserve"> </w:t>
      </w:r>
      <w:r>
        <w:rPr>
          <w:lang w:val="pl-PL"/>
        </w:rPr>
        <w:t>treningowy</w:t>
      </w:r>
    </w:p>
    <w:p w14:paraId="76C530B5" w14:textId="0739E463" w:rsidR="00A751F4" w:rsidRDefault="00A751F4">
      <w:pPr>
        <w:rPr>
          <w:lang w:val="pl-PL"/>
        </w:rPr>
      </w:pPr>
      <w:r>
        <w:rPr>
          <w:lang w:val="pl-PL"/>
        </w:rPr>
        <w:t>86.80 testowy</w:t>
      </w:r>
    </w:p>
    <w:p w14:paraId="762F3B8C" w14:textId="64B6D8F4" w:rsidR="00AF3EF2" w:rsidRPr="00726FE0" w:rsidRDefault="003900B6">
      <w:pPr>
        <w:rPr>
          <w:lang w:val="pl-PL"/>
        </w:rPr>
      </w:pPr>
      <w:r w:rsidRPr="003900B6">
        <w:rPr>
          <w:noProof/>
          <w:lang w:val="pl-PL"/>
        </w:rPr>
        <w:lastRenderedPageBreak/>
        <w:drawing>
          <wp:inline distT="0" distB="0" distL="0" distR="0" wp14:anchorId="55AE064C" wp14:editId="7737C384">
            <wp:extent cx="6858000" cy="6858000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BE14" w14:textId="21973C0E" w:rsidR="00E24CD8" w:rsidRPr="00726FE0" w:rsidRDefault="00E24CD8" w:rsidP="00E24CD8">
      <w:pPr>
        <w:rPr>
          <w:lang w:val="pl-PL"/>
        </w:rPr>
      </w:pPr>
    </w:p>
    <w:sectPr w:rsidR="00E24CD8" w:rsidRPr="00726FE0" w:rsidSect="00AE59A7">
      <w:pgSz w:w="12240" w:h="15840"/>
      <w:pgMar w:top="567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A03E7"/>
    <w:multiLevelType w:val="hybridMultilevel"/>
    <w:tmpl w:val="BB3C5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350"/>
    <w:rsid w:val="00206D08"/>
    <w:rsid w:val="00247480"/>
    <w:rsid w:val="002B4CE4"/>
    <w:rsid w:val="002D1ABE"/>
    <w:rsid w:val="003900B6"/>
    <w:rsid w:val="003B3C19"/>
    <w:rsid w:val="0049538A"/>
    <w:rsid w:val="00673FBC"/>
    <w:rsid w:val="00692633"/>
    <w:rsid w:val="006E2875"/>
    <w:rsid w:val="00726FE0"/>
    <w:rsid w:val="00746E7D"/>
    <w:rsid w:val="00834A93"/>
    <w:rsid w:val="00836B00"/>
    <w:rsid w:val="00877DCD"/>
    <w:rsid w:val="00887C95"/>
    <w:rsid w:val="00956AEB"/>
    <w:rsid w:val="00A05429"/>
    <w:rsid w:val="00A50185"/>
    <w:rsid w:val="00A751F4"/>
    <w:rsid w:val="00AA13CF"/>
    <w:rsid w:val="00AB5350"/>
    <w:rsid w:val="00AD22F0"/>
    <w:rsid w:val="00AD7C52"/>
    <w:rsid w:val="00AE59A7"/>
    <w:rsid w:val="00AF3EF2"/>
    <w:rsid w:val="00C144AE"/>
    <w:rsid w:val="00DF520B"/>
    <w:rsid w:val="00E24CD8"/>
    <w:rsid w:val="00EE245B"/>
    <w:rsid w:val="00F43AB8"/>
    <w:rsid w:val="00F45696"/>
    <w:rsid w:val="00F7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5EA71"/>
  <w15:chartTrackingRefBased/>
  <w15:docId w15:val="{3CC5EB97-519A-422A-A180-3DC25D58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C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C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26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C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24C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C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24C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77DC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2B4C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926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90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5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9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45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06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522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79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66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10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0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7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89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50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528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70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78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36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4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4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16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01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34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095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7854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2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3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92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93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981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10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974ED-D1E8-4264-BDC3-D4F2ADD64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6</Pages>
  <Words>1173</Words>
  <Characters>6690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Suliborski</dc:creator>
  <cp:keywords/>
  <dc:description/>
  <cp:lastModifiedBy>Michał Suliborski</cp:lastModifiedBy>
  <cp:revision>15</cp:revision>
  <dcterms:created xsi:type="dcterms:W3CDTF">2021-05-09T08:08:00Z</dcterms:created>
  <dcterms:modified xsi:type="dcterms:W3CDTF">2021-06-15T21:48:00Z</dcterms:modified>
</cp:coreProperties>
</file>