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5B69" w14:textId="77777777" w:rsidR="00042DFA" w:rsidRPr="00A07C9E" w:rsidRDefault="00042DFA" w:rsidP="00042DFA">
      <w:pPr>
        <w:pStyle w:val="NormalWeb"/>
      </w:pPr>
      <w:r w:rsidRPr="00A07C9E">
        <w:t xml:space="preserve">Jeda Krisnell Dionisio </w:t>
      </w:r>
    </w:p>
    <w:p w14:paraId="0F16E093" w14:textId="77777777" w:rsidR="00042DFA" w:rsidRPr="00A07C9E" w:rsidRDefault="00042DFA" w:rsidP="00042DFA">
      <w:pPr>
        <w:pStyle w:val="NormalWeb"/>
      </w:pPr>
      <w:r w:rsidRPr="00A07C9E">
        <w:t xml:space="preserve">PHILOS 12A / DIS 102 </w:t>
      </w:r>
    </w:p>
    <w:p w14:paraId="36F10454" w14:textId="40AB84EA" w:rsidR="00042DFA" w:rsidRPr="00A07C9E" w:rsidRDefault="00042DFA" w:rsidP="00042DFA">
      <w:pPr>
        <w:pStyle w:val="NormalWeb"/>
      </w:pPr>
      <w:r w:rsidRPr="00A07C9E">
        <w:t xml:space="preserve">GSI: Mathias Boehm </w:t>
      </w:r>
    </w:p>
    <w:p w14:paraId="573FDAD6" w14:textId="20C0F77A" w:rsidR="00042DFA" w:rsidRPr="00A07C9E" w:rsidRDefault="00042DFA" w:rsidP="00042DFA">
      <w:pPr>
        <w:pStyle w:val="NormalWeb"/>
        <w:jc w:val="center"/>
      </w:pPr>
      <w:r w:rsidRPr="00A07C9E">
        <w:t>Problem Set #</w:t>
      </w:r>
      <w:r w:rsidR="005E3731" w:rsidRPr="00A07C9E">
        <w:t>6</w:t>
      </w:r>
    </w:p>
    <w:p w14:paraId="25E2B633" w14:textId="3063A34D" w:rsidR="005E3731" w:rsidRPr="00A07C9E" w:rsidRDefault="00517176" w:rsidP="00A07C9E">
      <w:pPr>
        <w:pStyle w:val="NormalWeb"/>
        <w:spacing w:line="360" w:lineRule="auto"/>
      </w:pPr>
      <w:r w:rsidRPr="00A07C9E">
        <w:t>Exercise 6.26</w:t>
      </w:r>
    </w:p>
    <w:p w14:paraId="1DE5D0C3" w14:textId="1E86BF63" w:rsidR="00517176" w:rsidRPr="00A07C9E" w:rsidRDefault="00517176" w:rsidP="00A07C9E">
      <w:pPr>
        <w:pStyle w:val="NormalWeb"/>
        <w:spacing w:line="360" w:lineRule="auto"/>
      </w:pPr>
      <w:r w:rsidRPr="00A07C9E">
        <w:tab/>
        <w:t xml:space="preserve">The start of the proof is with two premises: A </w:t>
      </w:r>
      <w:r w:rsidRPr="00A07C9E">
        <w:rPr>
          <w:rFonts w:ascii="Cambria Math" w:hAnsi="Cambria Math" w:cs="Cambria Math"/>
        </w:rPr>
        <w:t>∨</w:t>
      </w:r>
      <w:r w:rsidRPr="00A07C9E">
        <w:t xml:space="preserve"> (B </w:t>
      </w:r>
      <w:r w:rsidRPr="00A07C9E">
        <w:rPr>
          <w:rFonts w:ascii="Cambria Math" w:hAnsi="Cambria Math" w:cs="Cambria Math"/>
        </w:rPr>
        <w:t>∧</w:t>
      </w:r>
      <w:r w:rsidRPr="00A07C9E">
        <w:t xml:space="preserve"> C) and ¬B </w:t>
      </w:r>
      <w:r w:rsidRPr="00A07C9E">
        <w:rPr>
          <w:rFonts w:ascii="Cambria Math" w:hAnsi="Cambria Math" w:cs="Cambria Math"/>
        </w:rPr>
        <w:t>∨</w:t>
      </w:r>
      <w:r w:rsidRPr="00A07C9E">
        <w:t xml:space="preserve"> ¬C </w:t>
      </w:r>
      <w:r w:rsidRPr="00A07C9E">
        <w:rPr>
          <w:rFonts w:ascii="Cambria Math" w:hAnsi="Cambria Math" w:cs="Cambria Math"/>
        </w:rPr>
        <w:t>∨</w:t>
      </w:r>
      <w:r w:rsidRPr="00A07C9E">
        <w:t xml:space="preserve"> D with the goal of getting to A </w:t>
      </w:r>
      <w:r w:rsidRPr="00A07C9E">
        <w:rPr>
          <w:rFonts w:ascii="Cambria Math" w:hAnsi="Cambria Math" w:cs="Cambria Math"/>
        </w:rPr>
        <w:t>∨</w:t>
      </w:r>
      <w:r w:rsidRPr="00A07C9E">
        <w:t xml:space="preserve"> D. By looking at the conclusion, it can be acknowledged that it is a </w:t>
      </w:r>
      <w:r w:rsidR="00A07C9E">
        <w:t>disjunction</w:t>
      </w:r>
      <w:r w:rsidRPr="00A07C9E">
        <w:t>, so in order to receive this end result, proof by cases is sufficient.</w:t>
      </w:r>
    </w:p>
    <w:p w14:paraId="70BDB410" w14:textId="6289196C" w:rsidR="00C65A9D" w:rsidRPr="00A07C9E" w:rsidRDefault="00517176" w:rsidP="00A07C9E">
      <w:pPr>
        <w:pStyle w:val="NormalWeb"/>
        <w:spacing w:line="360" w:lineRule="auto"/>
      </w:pPr>
      <w:r w:rsidRPr="00A07C9E">
        <w:tab/>
        <w:t xml:space="preserve">Beginning the proof is a </w:t>
      </w:r>
      <w:proofErr w:type="spellStart"/>
      <w:r w:rsidRPr="00A07C9E">
        <w:t>subproof</w:t>
      </w:r>
      <w:proofErr w:type="spellEnd"/>
      <w:r w:rsidRPr="00A07C9E">
        <w:t xml:space="preserve"> with the assumption being ¬B. </w:t>
      </w:r>
      <w:r w:rsidR="00C65A9D" w:rsidRPr="00A07C9E">
        <w:t xml:space="preserve">A is reiterated through a </w:t>
      </w:r>
      <w:proofErr w:type="spellStart"/>
      <w:r w:rsidR="00C65A9D" w:rsidRPr="00A07C9E">
        <w:t>subproof</w:t>
      </w:r>
      <w:proofErr w:type="spellEnd"/>
      <w:r w:rsidR="00C65A9D" w:rsidRPr="00A07C9E">
        <w:t xml:space="preserve">. Through another </w:t>
      </w:r>
      <w:proofErr w:type="spellStart"/>
      <w:r w:rsidR="00C65A9D" w:rsidRPr="00A07C9E">
        <w:t>subproof</w:t>
      </w:r>
      <w:proofErr w:type="spellEnd"/>
      <w:r w:rsidR="00C65A9D" w:rsidRPr="00A07C9E">
        <w:t xml:space="preserve"> is the assumption (B </w:t>
      </w:r>
      <w:r w:rsidR="00C65A9D" w:rsidRPr="00A07C9E">
        <w:rPr>
          <w:rFonts w:ascii="Cambria Math" w:hAnsi="Cambria Math" w:cs="Cambria Math"/>
        </w:rPr>
        <w:t>∧</w:t>
      </w:r>
      <w:r w:rsidR="00C65A9D" w:rsidRPr="00A07C9E">
        <w:t xml:space="preserve"> C). From there, there is another </w:t>
      </w:r>
      <w:proofErr w:type="spellStart"/>
      <w:r w:rsidR="00C65A9D" w:rsidRPr="00A07C9E">
        <w:t>subproof</w:t>
      </w:r>
      <w:proofErr w:type="spellEnd"/>
      <w:r w:rsidR="00C65A9D" w:rsidRPr="00A07C9E">
        <w:t xml:space="preserve"> with the assumption ¬A. Under this </w:t>
      </w:r>
      <w:proofErr w:type="spellStart"/>
      <w:r w:rsidR="00C65A9D" w:rsidRPr="00A07C9E">
        <w:t>subproof</w:t>
      </w:r>
      <w:proofErr w:type="spellEnd"/>
      <w:r w:rsidR="00C65A9D" w:rsidRPr="00A07C9E">
        <w:t xml:space="preserve">, B can be a step, which proves a contradiction with the original assumption. Because of this, ¬¬A is a valid step. After ruling ¬ Elimination, ¬¬A turns into A. The next step would then be A </w:t>
      </w:r>
      <w:r w:rsidR="00C65A9D" w:rsidRPr="00A07C9E">
        <w:rPr>
          <w:rFonts w:ascii="Cambria Math" w:hAnsi="Cambria Math" w:cs="Cambria Math"/>
        </w:rPr>
        <w:t>∨</w:t>
      </w:r>
      <w:r w:rsidR="00C65A9D" w:rsidRPr="00A07C9E">
        <w:t xml:space="preserve"> D by </w:t>
      </w:r>
      <w:r w:rsidR="00C65A9D" w:rsidRPr="00A07C9E">
        <w:rPr>
          <w:rFonts w:ascii="Cambria Math" w:hAnsi="Cambria Math" w:cs="Cambria Math"/>
        </w:rPr>
        <w:t>∨</w:t>
      </w:r>
      <w:r w:rsidR="00C65A9D" w:rsidRPr="00A07C9E">
        <w:t xml:space="preserve"> Intro. This is the end of the ¬B </w:t>
      </w:r>
      <w:proofErr w:type="spellStart"/>
      <w:r w:rsidR="00C65A9D" w:rsidRPr="00A07C9E">
        <w:t>subproof</w:t>
      </w:r>
      <w:proofErr w:type="spellEnd"/>
      <w:r w:rsidR="00C65A9D" w:rsidRPr="00A07C9E">
        <w:t>.</w:t>
      </w:r>
    </w:p>
    <w:p w14:paraId="40A13C7F" w14:textId="3D1B4874" w:rsidR="00C65A9D" w:rsidRPr="00A07C9E" w:rsidRDefault="00C65A9D" w:rsidP="00A07C9E">
      <w:pPr>
        <w:pStyle w:val="NormalWeb"/>
        <w:spacing w:line="360" w:lineRule="auto"/>
      </w:pPr>
      <w:r w:rsidRPr="00A07C9E">
        <w:tab/>
        <w:t xml:space="preserve">Next would be ¬C. It essentially follows the same steps with except of substituting C for B. It would follow the reiteration, elimination, and intros. Because of this, the final steps for the ¬C </w:t>
      </w:r>
      <w:proofErr w:type="spellStart"/>
      <w:r w:rsidRPr="00A07C9E">
        <w:t>subproof</w:t>
      </w:r>
      <w:proofErr w:type="spellEnd"/>
      <w:r w:rsidRPr="00A07C9E">
        <w:t xml:space="preserve"> would be A </w:t>
      </w:r>
      <w:r w:rsidRPr="00A07C9E">
        <w:rPr>
          <w:rFonts w:ascii="Cambria Math" w:hAnsi="Cambria Math" w:cs="Cambria Math"/>
        </w:rPr>
        <w:t>∨</w:t>
      </w:r>
      <w:r w:rsidRPr="00A07C9E">
        <w:t xml:space="preserve"> D by </w:t>
      </w:r>
      <w:r w:rsidRPr="00A07C9E">
        <w:rPr>
          <w:rFonts w:ascii="Cambria Math" w:hAnsi="Cambria Math" w:cs="Cambria Math"/>
        </w:rPr>
        <w:t>∨</w:t>
      </w:r>
      <w:r w:rsidRPr="00A07C9E">
        <w:t xml:space="preserve"> Intro.</w:t>
      </w:r>
    </w:p>
    <w:p w14:paraId="5AB76A92" w14:textId="23525DD0" w:rsidR="00C65A9D" w:rsidRPr="00A07C9E" w:rsidRDefault="00C65A9D" w:rsidP="00A07C9E">
      <w:pPr>
        <w:pStyle w:val="NormalWeb"/>
        <w:spacing w:line="360" w:lineRule="auto"/>
      </w:pPr>
      <w:r w:rsidRPr="00A07C9E">
        <w:tab/>
        <w:t xml:space="preserve">D is different. D is the assumption, and A </w:t>
      </w:r>
      <w:r w:rsidRPr="00A07C9E">
        <w:rPr>
          <w:rFonts w:ascii="Cambria Math" w:hAnsi="Cambria Math" w:cs="Cambria Math"/>
        </w:rPr>
        <w:t>∨</w:t>
      </w:r>
      <w:r w:rsidRPr="00A07C9E">
        <w:t xml:space="preserve"> D is valid through </w:t>
      </w:r>
      <w:r w:rsidRPr="00A07C9E">
        <w:rPr>
          <w:rFonts w:ascii="Cambria Math" w:hAnsi="Cambria Math" w:cs="Cambria Math"/>
        </w:rPr>
        <w:t>∨</w:t>
      </w:r>
      <w:r w:rsidRPr="00A07C9E">
        <w:t xml:space="preserve"> Intro. Because there is a </w:t>
      </w:r>
      <w:proofErr w:type="spellStart"/>
      <w:r w:rsidRPr="00A07C9E">
        <w:t>A</w:t>
      </w:r>
      <w:proofErr w:type="spellEnd"/>
      <w:r w:rsidRPr="00A07C9E">
        <w:t xml:space="preserve"> </w:t>
      </w:r>
      <w:r w:rsidRPr="00A07C9E">
        <w:rPr>
          <w:rFonts w:ascii="Cambria Math" w:hAnsi="Cambria Math" w:cs="Cambria Math"/>
        </w:rPr>
        <w:t>∨</w:t>
      </w:r>
      <w:r w:rsidRPr="00A07C9E">
        <w:t xml:space="preserve"> D in all three</w:t>
      </w:r>
      <w:r w:rsidR="007270AA" w:rsidRPr="00A07C9E">
        <w:t xml:space="preserve"> cases</w:t>
      </w:r>
      <w:r w:rsidRPr="00A07C9E">
        <w:t xml:space="preserve">, the final conclusion of A </w:t>
      </w:r>
      <w:r w:rsidRPr="00A07C9E">
        <w:rPr>
          <w:rFonts w:ascii="Cambria Math" w:hAnsi="Cambria Math" w:cs="Cambria Math"/>
        </w:rPr>
        <w:t>∨</w:t>
      </w:r>
      <w:r w:rsidRPr="00A07C9E">
        <w:t xml:space="preserve"> D is proved.</w:t>
      </w:r>
    </w:p>
    <w:p w14:paraId="5C281A0E" w14:textId="77777777" w:rsidR="00042DFA" w:rsidRPr="00517176" w:rsidRDefault="00042DFA" w:rsidP="00042DFA">
      <w:pPr>
        <w:pStyle w:val="NormalWeb"/>
      </w:pPr>
    </w:p>
    <w:p w14:paraId="53DC7F68" w14:textId="77777777" w:rsidR="008C7410" w:rsidRPr="00517176" w:rsidRDefault="008C7410">
      <w:pPr>
        <w:rPr>
          <w:rFonts w:ascii="Times New Roman" w:hAnsi="Times New Roman" w:cs="Times New Roman"/>
        </w:rPr>
      </w:pPr>
    </w:p>
    <w:sectPr w:rsidR="008C7410" w:rsidRPr="00517176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ABC5" w14:textId="77777777" w:rsidR="00567328" w:rsidRDefault="00567328" w:rsidP="00042DFA">
      <w:pPr>
        <w:spacing w:line="240" w:lineRule="auto"/>
      </w:pPr>
      <w:r>
        <w:separator/>
      </w:r>
    </w:p>
  </w:endnote>
  <w:endnote w:type="continuationSeparator" w:id="0">
    <w:p w14:paraId="008A137B" w14:textId="77777777" w:rsidR="00567328" w:rsidRDefault="00567328" w:rsidP="00042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FAB1F" w14:textId="77777777" w:rsidR="00567328" w:rsidRDefault="00567328" w:rsidP="00042DFA">
      <w:pPr>
        <w:spacing w:line="240" w:lineRule="auto"/>
      </w:pPr>
      <w:r>
        <w:separator/>
      </w:r>
    </w:p>
  </w:footnote>
  <w:footnote w:type="continuationSeparator" w:id="0">
    <w:p w14:paraId="71C368A4" w14:textId="77777777" w:rsidR="00567328" w:rsidRDefault="00567328" w:rsidP="00042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3443277"/>
      <w:docPartObj>
        <w:docPartGallery w:val="Page Numbers (Top of Page)"/>
        <w:docPartUnique/>
      </w:docPartObj>
    </w:sdtPr>
    <w:sdtContent>
      <w:p w14:paraId="3978EF28" w14:textId="744525E2" w:rsidR="00042DFA" w:rsidRDefault="00042DFA" w:rsidP="00442AA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926F9" w14:textId="77777777" w:rsidR="00042DFA" w:rsidRDefault="00042DFA" w:rsidP="00042D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968734934"/>
      <w:docPartObj>
        <w:docPartGallery w:val="Page Numbers (Top of Page)"/>
        <w:docPartUnique/>
      </w:docPartObj>
    </w:sdtPr>
    <w:sdtContent>
      <w:p w14:paraId="2BBC0DCB" w14:textId="7FCC9B67" w:rsidR="00042DFA" w:rsidRPr="00042DFA" w:rsidRDefault="00042DFA" w:rsidP="00442AA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42DFA">
          <w:rPr>
            <w:rFonts w:ascii="Times New Roman" w:hAnsi="Times New Roman" w:cs="Times New Roman"/>
          </w:rPr>
          <w:t xml:space="preserve">Dionisio </w:t>
        </w:r>
        <w:r w:rsidRPr="00042DFA">
          <w:rPr>
            <w:rStyle w:val="PageNumber"/>
            <w:rFonts w:ascii="Times New Roman" w:hAnsi="Times New Roman" w:cs="Times New Roman"/>
          </w:rPr>
          <w:fldChar w:fldCharType="begin"/>
        </w:r>
        <w:r w:rsidRPr="00042DF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42DFA">
          <w:rPr>
            <w:rStyle w:val="PageNumber"/>
            <w:rFonts w:ascii="Times New Roman" w:hAnsi="Times New Roman" w:cs="Times New Roman"/>
          </w:rPr>
          <w:fldChar w:fldCharType="separate"/>
        </w:r>
        <w:r w:rsidRPr="00042DFA">
          <w:rPr>
            <w:rStyle w:val="PageNumber"/>
            <w:rFonts w:ascii="Times New Roman" w:hAnsi="Times New Roman" w:cs="Times New Roman"/>
            <w:noProof/>
          </w:rPr>
          <w:t>1</w:t>
        </w:r>
        <w:r w:rsidRPr="00042DF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9B9E612" w14:textId="77777777" w:rsidR="00042DFA" w:rsidRDefault="00042DFA" w:rsidP="00042DF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FA"/>
    <w:rsid w:val="00042DFA"/>
    <w:rsid w:val="000824AD"/>
    <w:rsid w:val="00517176"/>
    <w:rsid w:val="00567328"/>
    <w:rsid w:val="005E3731"/>
    <w:rsid w:val="0069320B"/>
    <w:rsid w:val="007270AA"/>
    <w:rsid w:val="008C7410"/>
    <w:rsid w:val="00A07C9E"/>
    <w:rsid w:val="00C65A9D"/>
    <w:rsid w:val="00CC6DD1"/>
    <w:rsid w:val="00CF53FC"/>
    <w:rsid w:val="00E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1D0A8"/>
  <w15:chartTrackingRefBased/>
  <w15:docId w15:val="{07CD3558-FE7F-F64C-950D-72582B86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42D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FA"/>
  </w:style>
  <w:style w:type="character" w:styleId="PageNumber">
    <w:name w:val="page number"/>
    <w:basedOn w:val="DefaultParagraphFont"/>
    <w:uiPriority w:val="99"/>
    <w:semiHidden/>
    <w:unhideWhenUsed/>
    <w:rsid w:val="00042DFA"/>
  </w:style>
  <w:style w:type="paragraph" w:styleId="Footer">
    <w:name w:val="footer"/>
    <w:basedOn w:val="Normal"/>
    <w:link w:val="FooterChar"/>
    <w:uiPriority w:val="99"/>
    <w:unhideWhenUsed/>
    <w:rsid w:val="00042D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6</cp:revision>
  <dcterms:created xsi:type="dcterms:W3CDTF">2023-02-27T05:48:00Z</dcterms:created>
  <dcterms:modified xsi:type="dcterms:W3CDTF">2023-03-02T06:33:00Z</dcterms:modified>
</cp:coreProperties>
</file>