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DAA9" w14:textId="70D479D1" w:rsidR="00AF5F81" w:rsidRPr="00D56A40" w:rsidRDefault="003A3338" w:rsidP="00424DC2"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498D46B" wp14:editId="0619F2DA">
                <wp:simplePos x="0" y="0"/>
                <wp:positionH relativeFrom="column">
                  <wp:posOffset>-714375</wp:posOffset>
                </wp:positionH>
                <wp:positionV relativeFrom="paragraph">
                  <wp:posOffset>-456565</wp:posOffset>
                </wp:positionV>
                <wp:extent cx="7372350" cy="1143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0" cy="114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3720D" id="Rectangle 2" o:spid="_x0000_s1026" style="position:absolute;margin-left:-56.25pt;margin-top:-35.95pt;width:580.5pt;height: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" fillcolor="#1f497d [3215]" strokecolor="#1f497d [3215]"/>
            </w:pict>
          </mc:Fallback>
        </mc:AlternateContent>
      </w:r>
      <w:r w:rsidR="00424DC2" w:rsidRPr="00BD3A18">
        <w:rPr>
          <w:rFonts w:ascii="Arial" w:hAnsi="Arial" w:cs="Arial"/>
          <w:b/>
          <w:sz w:val="44"/>
          <w:szCs w:val="44"/>
        </w:rPr>
        <w:t>Erik Sease</w:t>
      </w:r>
      <w:r w:rsidR="00E1164D">
        <w:rPr>
          <w:rFonts w:ascii="Arial" w:hAnsi="Arial" w:cs="Arial"/>
          <w:b/>
          <w:sz w:val="44"/>
          <w:szCs w:val="44"/>
        </w:rPr>
        <w:t xml:space="preserve">                                   </w:t>
      </w:r>
      <w:r w:rsidR="00D134D8">
        <w:rPr>
          <w:rFonts w:ascii="Arial" w:hAnsi="Arial" w:cs="Arial"/>
          <w:b/>
          <w:sz w:val="44"/>
          <w:szCs w:val="44"/>
        </w:rPr>
        <w:t xml:space="preserve">   </w:t>
      </w:r>
      <w:bookmarkStart w:id="0" w:name="_GoBack"/>
      <w:bookmarkEnd w:id="0"/>
    </w:p>
    <w:p w14:paraId="2EC0623B" w14:textId="176118F2" w:rsidR="00424DC2" w:rsidRPr="006C2739" w:rsidRDefault="00327EF7" w:rsidP="00424DC2">
      <w:pPr>
        <w:pStyle w:val="Standard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1075 </w:t>
      </w:r>
      <w:proofErr w:type="spellStart"/>
      <w:r>
        <w:rPr>
          <w:rFonts w:ascii="Arial" w:hAnsi="Arial" w:cs="Arial"/>
          <w:sz w:val="19"/>
          <w:szCs w:val="19"/>
        </w:rPr>
        <w:t>Bascomb</w:t>
      </w:r>
      <w:proofErr w:type="spellEnd"/>
      <w:r>
        <w:rPr>
          <w:rFonts w:ascii="Arial" w:hAnsi="Arial" w:cs="Arial"/>
          <w:sz w:val="19"/>
          <w:szCs w:val="19"/>
        </w:rPr>
        <w:t xml:space="preserve"> Dr.</w:t>
      </w:r>
      <w:r w:rsidR="009E39AA" w:rsidRPr="006C2739">
        <w:rPr>
          <w:rFonts w:ascii="Arial" w:hAnsi="Arial" w:cs="Arial"/>
          <w:sz w:val="19"/>
          <w:szCs w:val="19"/>
        </w:rPr>
        <w:t xml:space="preserve">      </w:t>
      </w:r>
      <w:r w:rsidR="00355593" w:rsidRPr="006C2739">
        <w:rPr>
          <w:rFonts w:ascii="Arial" w:hAnsi="Arial" w:cs="Arial"/>
          <w:sz w:val="19"/>
          <w:szCs w:val="19"/>
        </w:rPr>
        <w:tab/>
      </w:r>
      <w:r w:rsidR="00355593" w:rsidRPr="006C2739">
        <w:rPr>
          <w:rFonts w:ascii="Arial" w:hAnsi="Arial" w:cs="Arial"/>
          <w:sz w:val="19"/>
          <w:szCs w:val="19"/>
        </w:rPr>
        <w:tab/>
      </w:r>
      <w:r w:rsidR="00355593" w:rsidRPr="006C2739">
        <w:rPr>
          <w:rFonts w:ascii="Arial" w:hAnsi="Arial" w:cs="Arial"/>
          <w:sz w:val="19"/>
          <w:szCs w:val="19"/>
        </w:rPr>
        <w:tab/>
      </w:r>
      <w:r w:rsidR="00355593" w:rsidRPr="006C2739">
        <w:rPr>
          <w:rFonts w:ascii="Arial" w:hAnsi="Arial" w:cs="Arial"/>
          <w:sz w:val="19"/>
          <w:szCs w:val="19"/>
        </w:rPr>
        <w:tab/>
        <w:t xml:space="preserve">                 </w:t>
      </w:r>
      <w:r w:rsidR="0092011F" w:rsidRPr="006C2739">
        <w:rPr>
          <w:rFonts w:ascii="Arial" w:hAnsi="Arial" w:cs="Arial"/>
          <w:sz w:val="19"/>
          <w:szCs w:val="19"/>
        </w:rPr>
        <w:t xml:space="preserve">         </w:t>
      </w:r>
      <w:r w:rsidR="005D2354" w:rsidRPr="006C2739">
        <w:rPr>
          <w:rFonts w:ascii="Arial" w:hAnsi="Arial" w:cs="Arial"/>
          <w:sz w:val="19"/>
          <w:szCs w:val="19"/>
        </w:rPr>
        <w:t xml:space="preserve"> </w:t>
      </w:r>
      <w:r w:rsidR="00B26D34" w:rsidRPr="006C2739">
        <w:rPr>
          <w:rFonts w:ascii="Arial" w:hAnsi="Arial" w:cs="Arial"/>
          <w:sz w:val="19"/>
          <w:szCs w:val="19"/>
        </w:rPr>
        <w:t xml:space="preserve">                 </w:t>
      </w:r>
      <w:r w:rsidR="005D2354" w:rsidRPr="006C2739">
        <w:rPr>
          <w:rFonts w:ascii="Arial" w:hAnsi="Arial" w:cs="Arial"/>
          <w:sz w:val="19"/>
          <w:szCs w:val="19"/>
        </w:rPr>
        <w:t xml:space="preserve">  </w:t>
      </w:r>
      <w:r w:rsidR="00FC353A" w:rsidRPr="006C2739">
        <w:rPr>
          <w:rFonts w:ascii="Arial" w:hAnsi="Arial" w:cs="Arial"/>
          <w:sz w:val="19"/>
          <w:szCs w:val="19"/>
        </w:rPr>
        <w:t xml:space="preserve"> </w:t>
      </w:r>
      <w:r w:rsidR="006C2739" w:rsidRPr="006C2739">
        <w:rPr>
          <w:rFonts w:ascii="Arial" w:hAnsi="Arial" w:cs="Arial"/>
          <w:sz w:val="19"/>
          <w:szCs w:val="19"/>
        </w:rPr>
        <w:t xml:space="preserve">                 </w:t>
      </w:r>
      <w:r w:rsidR="006F6FE8">
        <w:rPr>
          <w:rFonts w:ascii="Arial" w:hAnsi="Arial" w:cs="Arial"/>
          <w:sz w:val="19"/>
          <w:szCs w:val="19"/>
        </w:rPr>
        <w:t xml:space="preserve">         </w:t>
      </w:r>
      <w:r w:rsidR="0092011F" w:rsidRPr="006C2739">
        <w:rPr>
          <w:rFonts w:ascii="Arial" w:hAnsi="Arial" w:cs="Arial"/>
          <w:sz w:val="19"/>
          <w:szCs w:val="19"/>
        </w:rPr>
        <w:t>661-</w:t>
      </w:r>
      <w:r w:rsidR="00424DC2" w:rsidRPr="006C2739">
        <w:rPr>
          <w:rFonts w:ascii="Arial" w:hAnsi="Arial" w:cs="Arial"/>
          <w:sz w:val="19"/>
          <w:szCs w:val="19"/>
        </w:rPr>
        <w:t xml:space="preserve">747-2590  </w:t>
      </w:r>
    </w:p>
    <w:p w14:paraId="25854D4C" w14:textId="43783CBA" w:rsidR="00424DC2" w:rsidRPr="006C2739" w:rsidRDefault="00327EF7" w:rsidP="00424DC2">
      <w:pPr>
        <w:pStyle w:val="Standard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Riverside,</w:t>
      </w:r>
      <w:r w:rsidR="009E39AA" w:rsidRPr="006C2739">
        <w:rPr>
          <w:rFonts w:ascii="Arial" w:hAnsi="Arial" w:cs="Arial"/>
          <w:sz w:val="19"/>
          <w:szCs w:val="19"/>
        </w:rPr>
        <w:t xml:space="preserve"> CA 9</w:t>
      </w:r>
      <w:r>
        <w:rPr>
          <w:rFonts w:ascii="Arial" w:hAnsi="Arial" w:cs="Arial"/>
          <w:sz w:val="19"/>
          <w:szCs w:val="19"/>
        </w:rPr>
        <w:t xml:space="preserve">2507    </w:t>
      </w:r>
      <w:r w:rsidR="00CB0B97">
        <w:rPr>
          <w:rFonts w:ascii="Arial" w:hAnsi="Arial" w:cs="Arial"/>
          <w:sz w:val="19"/>
          <w:szCs w:val="19"/>
        </w:rPr>
        <w:t xml:space="preserve">                    </w:t>
      </w:r>
      <w:r w:rsidR="003F0BFE">
        <w:rPr>
          <w:rFonts w:ascii="Arial" w:hAnsi="Arial" w:cs="Arial"/>
          <w:sz w:val="19"/>
          <w:szCs w:val="19"/>
        </w:rPr>
        <w:t xml:space="preserve">   </w:t>
      </w:r>
      <w:r w:rsidR="001B4214" w:rsidRPr="006C2739">
        <w:rPr>
          <w:rFonts w:ascii="Arial" w:hAnsi="Arial" w:cs="Arial"/>
          <w:sz w:val="19"/>
          <w:szCs w:val="19"/>
        </w:rPr>
        <w:t xml:space="preserve">                    </w:t>
      </w:r>
      <w:r w:rsidR="009E39AA" w:rsidRPr="006C2739">
        <w:rPr>
          <w:rFonts w:ascii="Arial" w:hAnsi="Arial" w:cs="Arial"/>
          <w:sz w:val="19"/>
          <w:szCs w:val="19"/>
        </w:rPr>
        <w:t xml:space="preserve">              </w:t>
      </w:r>
      <w:r w:rsidR="005D2354" w:rsidRPr="006C2739">
        <w:rPr>
          <w:rFonts w:ascii="Arial" w:hAnsi="Arial" w:cs="Arial"/>
          <w:sz w:val="19"/>
          <w:szCs w:val="19"/>
        </w:rPr>
        <w:t xml:space="preserve">     </w:t>
      </w:r>
      <w:r w:rsidR="0092011F" w:rsidRPr="006C2739">
        <w:rPr>
          <w:rFonts w:ascii="Arial" w:hAnsi="Arial" w:cs="Arial"/>
          <w:sz w:val="19"/>
          <w:szCs w:val="19"/>
        </w:rPr>
        <w:t xml:space="preserve">      </w:t>
      </w:r>
      <w:r w:rsidR="005D2354" w:rsidRPr="006C2739">
        <w:rPr>
          <w:rFonts w:ascii="Arial" w:hAnsi="Arial" w:cs="Arial"/>
          <w:sz w:val="19"/>
          <w:szCs w:val="19"/>
        </w:rPr>
        <w:t xml:space="preserve">             </w:t>
      </w:r>
      <w:r w:rsidR="00DA5421" w:rsidRPr="006C2739">
        <w:rPr>
          <w:rFonts w:ascii="Arial" w:hAnsi="Arial" w:cs="Arial"/>
          <w:sz w:val="19"/>
          <w:szCs w:val="19"/>
        </w:rPr>
        <w:t xml:space="preserve">      </w:t>
      </w:r>
      <w:r w:rsidR="00B26D34" w:rsidRPr="006C2739">
        <w:rPr>
          <w:rFonts w:ascii="Arial" w:hAnsi="Arial" w:cs="Arial"/>
          <w:sz w:val="19"/>
          <w:szCs w:val="19"/>
        </w:rPr>
        <w:t xml:space="preserve">        </w:t>
      </w:r>
      <w:r w:rsidR="001E1874">
        <w:rPr>
          <w:rFonts w:ascii="Arial" w:hAnsi="Arial" w:cs="Arial"/>
          <w:sz w:val="19"/>
          <w:szCs w:val="19"/>
        </w:rPr>
        <w:t xml:space="preserve">    </w:t>
      </w:r>
      <w:r w:rsidR="00B26D34" w:rsidRPr="006C2739">
        <w:rPr>
          <w:rFonts w:ascii="Arial" w:hAnsi="Arial" w:cs="Arial"/>
          <w:sz w:val="19"/>
          <w:szCs w:val="19"/>
        </w:rPr>
        <w:t xml:space="preserve"> </w:t>
      </w:r>
      <w:r w:rsidR="009E39AA" w:rsidRPr="006C2739">
        <w:rPr>
          <w:rFonts w:ascii="Arial" w:hAnsi="Arial" w:cs="Arial"/>
          <w:sz w:val="19"/>
          <w:szCs w:val="19"/>
        </w:rPr>
        <w:t xml:space="preserve"> </w:t>
      </w:r>
      <w:r w:rsidR="006C2739" w:rsidRPr="006C2739">
        <w:rPr>
          <w:rFonts w:ascii="Arial" w:hAnsi="Arial" w:cs="Arial"/>
          <w:sz w:val="19"/>
          <w:szCs w:val="19"/>
        </w:rPr>
        <w:t xml:space="preserve">   </w:t>
      </w:r>
      <w:r w:rsidR="001E1874">
        <w:rPr>
          <w:rFonts w:ascii="Arial" w:hAnsi="Arial" w:cs="Arial"/>
          <w:sz w:val="19"/>
          <w:szCs w:val="19"/>
        </w:rPr>
        <w:t xml:space="preserve"> esease@engr.ucr</w:t>
      </w:r>
      <w:r w:rsidR="001B4214" w:rsidRPr="006C2739">
        <w:rPr>
          <w:rFonts w:ascii="Arial" w:hAnsi="Arial" w:cs="Arial"/>
          <w:sz w:val="19"/>
          <w:szCs w:val="19"/>
        </w:rPr>
        <w:t>.</w:t>
      </w:r>
      <w:r w:rsidR="001E1874">
        <w:rPr>
          <w:rFonts w:ascii="Arial" w:hAnsi="Arial" w:cs="Arial"/>
          <w:sz w:val="19"/>
          <w:szCs w:val="19"/>
        </w:rPr>
        <w:t>edu</w:t>
      </w:r>
      <w:r w:rsidR="00797FE2" w:rsidRPr="006C2739">
        <w:rPr>
          <w:rFonts w:ascii="Arial" w:hAnsi="Arial" w:cs="Arial"/>
          <w:sz w:val="19"/>
          <w:szCs w:val="19"/>
        </w:rPr>
        <w:tab/>
        <w:t xml:space="preserve">                              </w:t>
      </w:r>
      <w:r w:rsidR="001B4214" w:rsidRPr="006C2739">
        <w:rPr>
          <w:rFonts w:ascii="Arial" w:hAnsi="Arial" w:cs="Arial"/>
          <w:sz w:val="19"/>
          <w:szCs w:val="19"/>
        </w:rPr>
        <w:t xml:space="preserve">    </w:t>
      </w:r>
    </w:p>
    <w:p w14:paraId="05F32A9D" w14:textId="4D455F1E" w:rsidR="00424DC2" w:rsidRPr="006C2739" w:rsidRDefault="00424DC2" w:rsidP="00BD3A18">
      <w:pPr>
        <w:pStyle w:val="Standard"/>
        <w:pBdr>
          <w:bottom w:val="single" w:sz="8" w:space="1" w:color="000001"/>
        </w:pBdr>
        <w:rPr>
          <w:rFonts w:ascii="Arial" w:hAnsi="Arial" w:cs="Arial"/>
          <w:sz w:val="19"/>
          <w:szCs w:val="19"/>
        </w:rPr>
      </w:pPr>
      <w:r w:rsidRPr="006C2739">
        <w:rPr>
          <w:rFonts w:ascii="Arial" w:hAnsi="Arial" w:cs="Arial"/>
          <w:sz w:val="19"/>
          <w:szCs w:val="19"/>
        </w:rPr>
        <w:t xml:space="preserve">                                                                                                                              </w:t>
      </w:r>
    </w:p>
    <w:p w14:paraId="5CB67FE2" w14:textId="77777777" w:rsidR="00D56A40" w:rsidRPr="006C2739" w:rsidRDefault="00D56A40" w:rsidP="00BD3A18">
      <w:pPr>
        <w:pStyle w:val="Standard"/>
        <w:rPr>
          <w:rFonts w:ascii="Arial" w:hAnsi="Arial" w:cs="Arial"/>
          <w:b/>
          <w:sz w:val="19"/>
          <w:szCs w:val="19"/>
          <w:u w:val="single"/>
        </w:rPr>
      </w:pPr>
    </w:p>
    <w:p w14:paraId="6054D971" w14:textId="77777777" w:rsidR="00424DC2" w:rsidRPr="009201B3" w:rsidRDefault="005D2354" w:rsidP="00BD3A18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b/>
          <w:sz w:val="20"/>
          <w:szCs w:val="20"/>
          <w:u w:val="single"/>
        </w:rPr>
        <w:t>Summary</w:t>
      </w:r>
    </w:p>
    <w:p w14:paraId="3226A3CF" w14:textId="607D37B7" w:rsidR="005D2354" w:rsidRPr="009201B3" w:rsidRDefault="00B70B50" w:rsidP="00894CC3">
      <w:pPr>
        <w:pStyle w:val="Standard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</w:t>
      </w:r>
      <w:r w:rsidR="00E1164D">
        <w:rPr>
          <w:rFonts w:ascii="Arial" w:hAnsi="Arial" w:cs="Arial"/>
          <w:sz w:val="20"/>
          <w:szCs w:val="20"/>
        </w:rPr>
        <w:t xml:space="preserve"> student </w:t>
      </w:r>
      <w:r w:rsidR="007A3D6C" w:rsidRPr="009201B3">
        <w:rPr>
          <w:rFonts w:ascii="Arial" w:hAnsi="Arial" w:cs="Arial"/>
          <w:sz w:val="20"/>
          <w:szCs w:val="20"/>
        </w:rPr>
        <w:t>at University of California, Riverside, pursuing a</w:t>
      </w:r>
      <w:r>
        <w:rPr>
          <w:rFonts w:ascii="Arial" w:hAnsi="Arial" w:cs="Arial"/>
          <w:sz w:val="20"/>
          <w:szCs w:val="20"/>
        </w:rPr>
        <w:t xml:space="preserve"> Ph.D.</w:t>
      </w:r>
      <w:r w:rsidR="007A3D6C" w:rsidRPr="009201B3">
        <w:rPr>
          <w:rFonts w:ascii="Arial" w:hAnsi="Arial" w:cs="Arial"/>
          <w:sz w:val="20"/>
          <w:szCs w:val="20"/>
        </w:rPr>
        <w:t xml:space="preserve"> in Materials Science and Engineering. </w:t>
      </w:r>
      <w:r w:rsidRPr="009201B3">
        <w:rPr>
          <w:rFonts w:ascii="Arial" w:hAnsi="Arial" w:cs="Arial"/>
          <w:sz w:val="20"/>
          <w:szCs w:val="20"/>
        </w:rPr>
        <w:t xml:space="preserve">Graduate Student Researcher </w:t>
      </w:r>
      <w:r>
        <w:rPr>
          <w:rFonts w:ascii="Arial" w:hAnsi="Arial" w:cs="Arial"/>
          <w:sz w:val="20"/>
          <w:szCs w:val="20"/>
        </w:rPr>
        <w:t xml:space="preserve">and member </w:t>
      </w:r>
      <w:r w:rsidR="00F82AD2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the</w:t>
      </w:r>
      <w:r w:rsidR="00716B1E" w:rsidRPr="009201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6B1E" w:rsidRPr="009201B3">
        <w:rPr>
          <w:rFonts w:ascii="Arial" w:hAnsi="Arial" w:cs="Arial"/>
          <w:sz w:val="20"/>
          <w:szCs w:val="20"/>
        </w:rPr>
        <w:t>Mathaudhu</w:t>
      </w:r>
      <w:proofErr w:type="spellEnd"/>
      <w:r w:rsidR="00716B1E" w:rsidRPr="009201B3">
        <w:rPr>
          <w:rFonts w:ascii="Arial" w:hAnsi="Arial" w:cs="Arial"/>
          <w:sz w:val="20"/>
          <w:szCs w:val="20"/>
        </w:rPr>
        <w:t xml:space="preserve"> Research Group</w:t>
      </w:r>
      <w:r w:rsidR="00535DD1">
        <w:rPr>
          <w:rFonts w:ascii="Arial" w:hAnsi="Arial" w:cs="Arial"/>
          <w:sz w:val="20"/>
          <w:szCs w:val="20"/>
        </w:rPr>
        <w:t xml:space="preserve">, </w:t>
      </w:r>
      <w:r w:rsidR="00750230" w:rsidRPr="009201B3">
        <w:rPr>
          <w:rFonts w:ascii="Arial" w:hAnsi="Arial" w:cs="Arial"/>
          <w:sz w:val="20"/>
          <w:szCs w:val="20"/>
        </w:rPr>
        <w:t>specializ</w:t>
      </w:r>
      <w:r w:rsidR="00535DD1">
        <w:rPr>
          <w:rFonts w:ascii="Arial" w:hAnsi="Arial" w:cs="Arial"/>
          <w:sz w:val="20"/>
          <w:szCs w:val="20"/>
        </w:rPr>
        <w:t>ing</w:t>
      </w:r>
      <w:r w:rsidR="00716B1E" w:rsidRPr="009201B3">
        <w:rPr>
          <w:rFonts w:ascii="Arial" w:hAnsi="Arial" w:cs="Arial"/>
          <w:sz w:val="20"/>
          <w:szCs w:val="20"/>
        </w:rPr>
        <w:t xml:space="preserve"> in </w:t>
      </w:r>
      <w:r w:rsidR="00750230" w:rsidRPr="009201B3">
        <w:rPr>
          <w:rFonts w:ascii="Arial" w:hAnsi="Arial" w:cs="Arial"/>
          <w:sz w:val="20"/>
          <w:szCs w:val="20"/>
        </w:rPr>
        <w:t xml:space="preserve">the </w:t>
      </w:r>
      <w:r w:rsidR="00716B1E" w:rsidRPr="009201B3">
        <w:rPr>
          <w:rFonts w:ascii="Arial" w:hAnsi="Arial" w:cs="Arial"/>
          <w:sz w:val="20"/>
          <w:szCs w:val="20"/>
        </w:rPr>
        <w:t>processing</w:t>
      </w:r>
      <w:r w:rsidR="00750230" w:rsidRPr="009201B3">
        <w:rPr>
          <w:rFonts w:ascii="Arial" w:hAnsi="Arial" w:cs="Arial"/>
          <w:sz w:val="20"/>
          <w:szCs w:val="20"/>
        </w:rPr>
        <w:t xml:space="preserve">, </w:t>
      </w:r>
      <w:r w:rsidR="00535DD1" w:rsidRPr="009201B3">
        <w:rPr>
          <w:rFonts w:ascii="Arial" w:hAnsi="Arial" w:cs="Arial"/>
          <w:sz w:val="20"/>
          <w:szCs w:val="20"/>
        </w:rPr>
        <w:t>performance</w:t>
      </w:r>
      <w:r w:rsidR="00535DD1">
        <w:rPr>
          <w:rFonts w:ascii="Arial" w:hAnsi="Arial" w:cs="Arial"/>
          <w:sz w:val="20"/>
          <w:szCs w:val="20"/>
        </w:rPr>
        <w:t>,</w:t>
      </w:r>
      <w:r w:rsidR="00535DD1" w:rsidRPr="009201B3">
        <w:rPr>
          <w:rFonts w:ascii="Arial" w:hAnsi="Arial" w:cs="Arial"/>
          <w:sz w:val="20"/>
          <w:szCs w:val="20"/>
        </w:rPr>
        <w:t xml:space="preserve"> </w:t>
      </w:r>
      <w:r w:rsidR="00750230" w:rsidRPr="009201B3">
        <w:rPr>
          <w:rFonts w:ascii="Arial" w:hAnsi="Arial" w:cs="Arial"/>
          <w:sz w:val="20"/>
          <w:szCs w:val="20"/>
        </w:rPr>
        <w:t xml:space="preserve">properties, and structure relationship </w:t>
      </w:r>
      <w:r w:rsidR="007B6CE5" w:rsidRPr="009201B3">
        <w:rPr>
          <w:rFonts w:ascii="Arial" w:hAnsi="Arial" w:cs="Arial"/>
          <w:sz w:val="20"/>
          <w:szCs w:val="20"/>
        </w:rPr>
        <w:t xml:space="preserve">of </w:t>
      </w:r>
      <w:r w:rsidR="00CB0B97">
        <w:rPr>
          <w:rFonts w:ascii="Arial" w:hAnsi="Arial" w:cs="Arial"/>
          <w:sz w:val="20"/>
          <w:szCs w:val="20"/>
        </w:rPr>
        <w:t>metallic</w:t>
      </w:r>
      <w:r w:rsidR="007B6CE5" w:rsidRPr="009201B3">
        <w:rPr>
          <w:rFonts w:ascii="Arial" w:hAnsi="Arial" w:cs="Arial"/>
          <w:sz w:val="20"/>
          <w:szCs w:val="20"/>
        </w:rPr>
        <w:t xml:space="preserve"> </w:t>
      </w:r>
      <w:r w:rsidR="00716B1E" w:rsidRPr="009201B3">
        <w:rPr>
          <w:rFonts w:ascii="Arial" w:hAnsi="Arial" w:cs="Arial"/>
          <w:sz w:val="20"/>
          <w:szCs w:val="20"/>
        </w:rPr>
        <w:t xml:space="preserve">materials. </w:t>
      </w:r>
      <w:r w:rsidR="0035022E" w:rsidRPr="009201B3">
        <w:rPr>
          <w:rFonts w:ascii="Arial" w:hAnsi="Arial" w:cs="Arial"/>
          <w:sz w:val="20"/>
          <w:szCs w:val="20"/>
        </w:rPr>
        <w:t xml:space="preserve">Bachelor of Science in Metallurgical and Materials Engineering </w:t>
      </w:r>
      <w:r w:rsidR="005D2354" w:rsidRPr="009201B3">
        <w:rPr>
          <w:rFonts w:ascii="Arial" w:hAnsi="Arial" w:cs="Arial"/>
          <w:sz w:val="20"/>
          <w:szCs w:val="20"/>
        </w:rPr>
        <w:t>from the Colorado School of Mines</w:t>
      </w:r>
      <w:r w:rsidR="0035022E" w:rsidRPr="009201B3">
        <w:rPr>
          <w:rFonts w:ascii="Arial" w:hAnsi="Arial" w:cs="Arial"/>
          <w:sz w:val="20"/>
          <w:szCs w:val="20"/>
        </w:rPr>
        <w:t>.</w:t>
      </w:r>
      <w:r w:rsidR="00D56A40" w:rsidRPr="009201B3">
        <w:rPr>
          <w:rFonts w:ascii="Arial" w:hAnsi="Arial" w:cs="Arial"/>
          <w:sz w:val="20"/>
          <w:szCs w:val="20"/>
        </w:rPr>
        <w:t xml:space="preserve"> </w:t>
      </w:r>
    </w:p>
    <w:p w14:paraId="0F671B49" w14:textId="77777777" w:rsidR="005D2354" w:rsidRPr="009201B3" w:rsidRDefault="005D2354" w:rsidP="00BD3A18">
      <w:pPr>
        <w:pStyle w:val="Standard"/>
        <w:rPr>
          <w:rFonts w:ascii="Arial" w:hAnsi="Arial" w:cs="Arial"/>
          <w:sz w:val="20"/>
          <w:szCs w:val="20"/>
          <w:u w:val="single"/>
        </w:rPr>
      </w:pPr>
    </w:p>
    <w:p w14:paraId="018E8642" w14:textId="663DBAE3" w:rsidR="00BD3A18" w:rsidRPr="009201B3" w:rsidRDefault="00424DC2" w:rsidP="00BD6D4B">
      <w:pPr>
        <w:pStyle w:val="Standard"/>
        <w:spacing w:before="80" w:line="276" w:lineRule="auto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b/>
          <w:sz w:val="20"/>
          <w:szCs w:val="20"/>
          <w:u w:val="single"/>
        </w:rPr>
        <w:t>Education</w:t>
      </w:r>
    </w:p>
    <w:p w14:paraId="69377CBD" w14:textId="24346D9A" w:rsidR="00472F2B" w:rsidRPr="009201B3" w:rsidRDefault="00472F2B" w:rsidP="00BD6D4B">
      <w:pPr>
        <w:pStyle w:val="Standard"/>
        <w:rPr>
          <w:rFonts w:ascii="Arial" w:hAnsi="Arial" w:cs="Arial"/>
          <w:b/>
          <w:sz w:val="20"/>
          <w:szCs w:val="20"/>
        </w:rPr>
      </w:pPr>
      <w:r w:rsidRPr="009201B3">
        <w:rPr>
          <w:rFonts w:ascii="Arial" w:hAnsi="Arial" w:cs="Arial"/>
          <w:b/>
          <w:sz w:val="20"/>
          <w:szCs w:val="20"/>
        </w:rPr>
        <w:t xml:space="preserve">University of California, Riverside, Riverside CA                            </w:t>
      </w:r>
      <w:r w:rsidR="00CB0B97">
        <w:rPr>
          <w:rFonts w:ascii="Arial" w:hAnsi="Arial" w:cs="Arial"/>
          <w:b/>
          <w:sz w:val="20"/>
          <w:szCs w:val="20"/>
        </w:rPr>
        <w:t xml:space="preserve"> </w:t>
      </w:r>
      <w:r w:rsidRPr="009201B3">
        <w:rPr>
          <w:rFonts w:ascii="Arial" w:hAnsi="Arial" w:cs="Arial"/>
          <w:b/>
          <w:sz w:val="20"/>
          <w:szCs w:val="20"/>
        </w:rPr>
        <w:t xml:space="preserve">  Expected Graduation June 20</w:t>
      </w:r>
      <w:r w:rsidR="00BD6D4B">
        <w:rPr>
          <w:rFonts w:ascii="Arial" w:hAnsi="Arial" w:cs="Arial"/>
          <w:b/>
          <w:sz w:val="20"/>
          <w:szCs w:val="20"/>
        </w:rPr>
        <w:t>22</w:t>
      </w:r>
    </w:p>
    <w:p w14:paraId="782F11D9" w14:textId="4B751C9F" w:rsidR="0019255F" w:rsidRPr="009201B3" w:rsidRDefault="00BD6D4B" w:rsidP="00894CC3">
      <w:pPr>
        <w:pStyle w:val="Standard"/>
        <w:ind w:firstLine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Ph.D.</w:t>
      </w:r>
      <w:r w:rsidR="0019255F" w:rsidRPr="009201B3">
        <w:rPr>
          <w:rFonts w:ascii="Arial" w:hAnsi="Arial" w:cs="Arial"/>
          <w:sz w:val="20"/>
          <w:szCs w:val="20"/>
        </w:rPr>
        <w:t xml:space="preserve"> in Materials Science and Engineering</w:t>
      </w:r>
    </w:p>
    <w:p w14:paraId="130792FE" w14:textId="4DC2FCAB" w:rsidR="0019255F" w:rsidRPr="009201B3" w:rsidRDefault="0019255F" w:rsidP="00894CC3">
      <w:pPr>
        <w:pStyle w:val="Standard"/>
        <w:tabs>
          <w:tab w:val="left" w:pos="180"/>
          <w:tab w:val="left" w:pos="270"/>
        </w:tabs>
        <w:ind w:left="180" w:firstLine="90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sz w:val="20"/>
          <w:szCs w:val="20"/>
        </w:rPr>
        <w:t>Cumulative GPA: 3.</w:t>
      </w:r>
      <w:r w:rsidR="00DA54C8">
        <w:rPr>
          <w:rFonts w:ascii="Arial" w:hAnsi="Arial" w:cs="Arial"/>
          <w:sz w:val="20"/>
          <w:szCs w:val="20"/>
        </w:rPr>
        <w:t>9</w:t>
      </w:r>
    </w:p>
    <w:p w14:paraId="1778EA47" w14:textId="77777777" w:rsidR="006610B4" w:rsidRPr="009201B3" w:rsidRDefault="006610B4" w:rsidP="006610B4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53C13112" w14:textId="47AF2EC4" w:rsidR="00EA416C" w:rsidRPr="009201B3" w:rsidRDefault="00EA416C" w:rsidP="00EA416C">
      <w:pPr>
        <w:pStyle w:val="Standard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b/>
          <w:sz w:val="20"/>
          <w:szCs w:val="20"/>
        </w:rPr>
        <w:t xml:space="preserve">Colorado School of Mines, Golden CO                                        </w:t>
      </w:r>
      <w:r w:rsidR="00CB0B97">
        <w:rPr>
          <w:rFonts w:ascii="Arial" w:hAnsi="Arial" w:cs="Arial"/>
          <w:b/>
          <w:sz w:val="20"/>
          <w:szCs w:val="20"/>
        </w:rPr>
        <w:t xml:space="preserve"> </w:t>
      </w:r>
      <w:r w:rsidRPr="009201B3">
        <w:rPr>
          <w:rFonts w:ascii="Arial" w:hAnsi="Arial" w:cs="Arial"/>
          <w:b/>
          <w:sz w:val="20"/>
          <w:szCs w:val="20"/>
        </w:rPr>
        <w:t xml:space="preserve">                Graduated December 2015</w:t>
      </w:r>
      <w:r w:rsidRPr="009201B3">
        <w:rPr>
          <w:rFonts w:ascii="Arial" w:hAnsi="Arial" w:cs="Arial"/>
          <w:sz w:val="20"/>
          <w:szCs w:val="20"/>
        </w:rPr>
        <w:tab/>
        <w:t xml:space="preserve">                                                 </w:t>
      </w:r>
    </w:p>
    <w:p w14:paraId="358467FE" w14:textId="096B22E5" w:rsidR="00EA416C" w:rsidRPr="009201B3" w:rsidRDefault="00C916F3" w:rsidP="00894CC3">
      <w:pPr>
        <w:pStyle w:val="Standard"/>
        <w:ind w:left="450" w:hanging="180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sz w:val="20"/>
          <w:szCs w:val="20"/>
        </w:rPr>
        <w:t>Bachelor of Science in Metallurgical &amp; Materials Engineering</w:t>
      </w:r>
      <w:r w:rsidR="00063952">
        <w:rPr>
          <w:rFonts w:ascii="Arial" w:hAnsi="Arial" w:cs="Arial"/>
          <w:sz w:val="20"/>
          <w:szCs w:val="20"/>
        </w:rPr>
        <w:t>, degree</w:t>
      </w:r>
      <w:r w:rsidR="00EA416C" w:rsidRPr="009201B3">
        <w:rPr>
          <w:rFonts w:ascii="Arial" w:hAnsi="Arial" w:cs="Arial"/>
          <w:sz w:val="20"/>
          <w:szCs w:val="20"/>
        </w:rPr>
        <w:t xml:space="preserve"> awarded December 2015</w:t>
      </w:r>
    </w:p>
    <w:p w14:paraId="33964228" w14:textId="030832DC" w:rsidR="00EA416C" w:rsidRPr="009201B3" w:rsidRDefault="00EA416C" w:rsidP="00894CC3">
      <w:pPr>
        <w:pStyle w:val="Standard"/>
        <w:ind w:left="90" w:firstLine="180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sz w:val="20"/>
          <w:szCs w:val="20"/>
        </w:rPr>
        <w:t>Cumulative GPA: 2.9, Major GPA: 3.</w:t>
      </w:r>
      <w:r w:rsidR="00DA54C8">
        <w:rPr>
          <w:rFonts w:ascii="Arial" w:hAnsi="Arial" w:cs="Arial"/>
          <w:sz w:val="20"/>
          <w:szCs w:val="20"/>
        </w:rPr>
        <w:t>1</w:t>
      </w:r>
    </w:p>
    <w:p w14:paraId="2674CBEE" w14:textId="77777777" w:rsidR="00EA416C" w:rsidRPr="009201B3" w:rsidRDefault="00EA416C" w:rsidP="00EA416C">
      <w:pPr>
        <w:pStyle w:val="Standard"/>
        <w:rPr>
          <w:rFonts w:ascii="Arial" w:hAnsi="Arial" w:cs="Arial"/>
          <w:sz w:val="20"/>
          <w:szCs w:val="20"/>
        </w:rPr>
      </w:pPr>
    </w:p>
    <w:p w14:paraId="4716AD26" w14:textId="6F855E61" w:rsidR="004537AD" w:rsidRPr="00BD6D4B" w:rsidRDefault="004537AD" w:rsidP="00BD6D4B">
      <w:pPr>
        <w:pStyle w:val="Standard"/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r w:rsidRPr="00BD6D4B">
        <w:rPr>
          <w:rFonts w:ascii="Arial" w:hAnsi="Arial" w:cs="Arial"/>
          <w:b/>
          <w:sz w:val="20"/>
          <w:szCs w:val="20"/>
          <w:u w:val="single"/>
        </w:rPr>
        <w:t>Publications</w:t>
      </w:r>
    </w:p>
    <w:p w14:paraId="555F157D" w14:textId="77777777" w:rsidR="00222EF6" w:rsidRDefault="00BD6D4B" w:rsidP="00BD6D4B">
      <w:pPr>
        <w:pStyle w:val="Standard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BD6D4B">
        <w:rPr>
          <w:rFonts w:ascii="Arial" w:hAnsi="Arial" w:cs="Arial"/>
          <w:b/>
          <w:bCs/>
          <w:sz w:val="20"/>
          <w:szCs w:val="20"/>
        </w:rPr>
        <w:t xml:space="preserve">Production of High Strength Bulk Nanocrystalline Silver Alloys by </w:t>
      </w:r>
      <w:proofErr w:type="spellStart"/>
      <w:r w:rsidRPr="00BD6D4B">
        <w:rPr>
          <w:rFonts w:ascii="Arial" w:hAnsi="Arial" w:cs="Arial"/>
          <w:b/>
          <w:bCs/>
          <w:sz w:val="20"/>
          <w:szCs w:val="20"/>
        </w:rPr>
        <w:t>Cryomilling</w:t>
      </w:r>
      <w:proofErr w:type="spellEnd"/>
      <w:r w:rsidR="00222EF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BE73517" w14:textId="00817BAC" w:rsidR="00380833" w:rsidRPr="00BD6D4B" w:rsidRDefault="00BD6D4B" w:rsidP="000D6FEE">
      <w:pPr>
        <w:pStyle w:val="Standard"/>
        <w:spacing w:line="276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BD6D4B">
        <w:rPr>
          <w:rFonts w:ascii="Arial" w:hAnsi="Arial" w:cs="Arial"/>
          <w:b/>
          <w:bCs/>
          <w:sz w:val="20"/>
          <w:szCs w:val="20"/>
        </w:rPr>
        <w:t xml:space="preserve">and Spark Plasma Sintering </w:t>
      </w:r>
      <w:r w:rsidR="00222EF6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</w:t>
      </w:r>
      <w:proofErr w:type="gramStart"/>
      <w:r w:rsidR="00222EF6">
        <w:rPr>
          <w:rFonts w:ascii="Arial" w:hAnsi="Arial" w:cs="Arial"/>
          <w:b/>
          <w:bCs/>
          <w:sz w:val="20"/>
          <w:szCs w:val="20"/>
        </w:rPr>
        <w:t>In</w:t>
      </w:r>
      <w:proofErr w:type="gramEnd"/>
      <w:r w:rsidR="00222EF6">
        <w:rPr>
          <w:rFonts w:ascii="Arial" w:hAnsi="Arial" w:cs="Arial"/>
          <w:b/>
          <w:bCs/>
          <w:sz w:val="20"/>
          <w:szCs w:val="20"/>
        </w:rPr>
        <w:t xml:space="preserve"> Preparation</w:t>
      </w:r>
    </w:p>
    <w:p w14:paraId="37543306" w14:textId="262CCA86" w:rsidR="00DA54C8" w:rsidRDefault="0044662D" w:rsidP="00222EF6">
      <w:pPr>
        <w:pStyle w:val="Standard"/>
        <w:ind w:left="360" w:hanging="90"/>
        <w:rPr>
          <w:rFonts w:ascii="Arial" w:hAnsi="Arial" w:cs="Arial"/>
          <w:sz w:val="20"/>
          <w:szCs w:val="20"/>
        </w:rPr>
      </w:pPr>
      <w:r w:rsidRPr="00BD6D4B">
        <w:rPr>
          <w:rFonts w:ascii="Arial" w:hAnsi="Arial" w:cs="Arial"/>
          <w:sz w:val="20"/>
          <w:szCs w:val="20"/>
        </w:rPr>
        <w:t>Erik Sease, Evander Ramos</w:t>
      </w:r>
      <w:r>
        <w:rPr>
          <w:rFonts w:ascii="Arial" w:hAnsi="Arial" w:cs="Arial"/>
          <w:sz w:val="20"/>
          <w:szCs w:val="20"/>
        </w:rPr>
        <w:t xml:space="preserve">, Suveen </w:t>
      </w:r>
      <w:proofErr w:type="spellStart"/>
      <w:r>
        <w:rPr>
          <w:rFonts w:ascii="Arial" w:hAnsi="Arial" w:cs="Arial"/>
          <w:sz w:val="20"/>
          <w:szCs w:val="20"/>
        </w:rPr>
        <w:t>Mathaudhu</w:t>
      </w:r>
      <w:proofErr w:type="spellEnd"/>
      <w:r>
        <w:rPr>
          <w:rFonts w:ascii="Arial" w:hAnsi="Arial" w:cs="Arial"/>
          <w:sz w:val="20"/>
          <w:szCs w:val="20"/>
        </w:rPr>
        <w:t xml:space="preserve">, Ricardo Komai, </w:t>
      </w:r>
      <w:proofErr w:type="spellStart"/>
      <w:r>
        <w:rPr>
          <w:rFonts w:ascii="Arial" w:hAnsi="Arial" w:cs="Arial"/>
          <w:sz w:val="20"/>
          <w:szCs w:val="20"/>
        </w:rPr>
        <w:t>Vladilena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Gaisina</w:t>
      </w:r>
      <w:proofErr w:type="spellEnd"/>
    </w:p>
    <w:p w14:paraId="262FDE07" w14:textId="77777777" w:rsidR="001260D9" w:rsidRPr="0044662D" w:rsidRDefault="001260D9" w:rsidP="0044662D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2FAFED86" w14:textId="35E05737" w:rsidR="003D49EC" w:rsidRPr="009201B3" w:rsidRDefault="00424DC2" w:rsidP="00BD6D4B">
      <w:pPr>
        <w:pStyle w:val="Standard"/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14:paraId="57E0B52A" w14:textId="0EAB898D" w:rsidR="00E57DFD" w:rsidRPr="00E57DFD" w:rsidRDefault="003A18B6" w:rsidP="00894CC3">
      <w:pPr>
        <w:pStyle w:val="Standard"/>
        <w:rPr>
          <w:rFonts w:ascii="Arial" w:hAnsi="Arial" w:cs="Arial"/>
          <w:b/>
          <w:sz w:val="20"/>
          <w:szCs w:val="20"/>
        </w:rPr>
      </w:pPr>
      <w:r w:rsidRPr="00E57DFD">
        <w:rPr>
          <w:rFonts w:ascii="Arial" w:hAnsi="Arial" w:cs="Arial"/>
          <w:b/>
          <w:sz w:val="20"/>
          <w:szCs w:val="20"/>
        </w:rPr>
        <w:t>Graduate Student Researcher</w:t>
      </w:r>
      <w:r w:rsidR="00E57DFD">
        <w:rPr>
          <w:rFonts w:ascii="Arial" w:hAnsi="Arial" w:cs="Arial"/>
          <w:b/>
          <w:sz w:val="20"/>
          <w:szCs w:val="20"/>
        </w:rPr>
        <w:t xml:space="preserve">: </w:t>
      </w:r>
      <w:r w:rsidRPr="00E57DFD">
        <w:rPr>
          <w:rFonts w:ascii="Arial" w:hAnsi="Arial" w:cs="Arial"/>
          <w:b/>
          <w:sz w:val="20"/>
          <w:szCs w:val="20"/>
        </w:rPr>
        <w:t xml:space="preserve">Mathaudhu Research Group </w:t>
      </w:r>
      <w:r w:rsidR="00E57DFD" w:rsidRPr="00E57DFD">
        <w:rPr>
          <w:rFonts w:ascii="Arial" w:hAnsi="Arial" w:cs="Arial"/>
          <w:b/>
          <w:sz w:val="20"/>
          <w:szCs w:val="20"/>
        </w:rPr>
        <w:t xml:space="preserve">                  </w:t>
      </w:r>
      <w:r w:rsidR="00E57DFD">
        <w:rPr>
          <w:rFonts w:ascii="Arial" w:hAnsi="Arial" w:cs="Arial"/>
          <w:b/>
          <w:sz w:val="20"/>
          <w:szCs w:val="20"/>
        </w:rPr>
        <w:t xml:space="preserve">  </w:t>
      </w:r>
      <w:r w:rsidR="00E57DFD" w:rsidRPr="00E57DFD">
        <w:rPr>
          <w:rFonts w:ascii="Arial" w:hAnsi="Arial" w:cs="Arial"/>
          <w:b/>
          <w:sz w:val="20"/>
          <w:szCs w:val="20"/>
        </w:rPr>
        <w:t xml:space="preserve"> </w:t>
      </w:r>
      <w:r w:rsidR="00894CC3">
        <w:rPr>
          <w:rFonts w:ascii="Arial" w:hAnsi="Arial" w:cs="Arial"/>
          <w:b/>
          <w:sz w:val="20"/>
          <w:szCs w:val="20"/>
        </w:rPr>
        <w:t xml:space="preserve">             </w:t>
      </w:r>
      <w:r w:rsidR="00E57DFD" w:rsidRPr="00E57DFD">
        <w:rPr>
          <w:rFonts w:ascii="Arial" w:hAnsi="Arial" w:cs="Arial"/>
          <w:b/>
          <w:sz w:val="20"/>
          <w:szCs w:val="20"/>
        </w:rPr>
        <w:t xml:space="preserve">       2017</w:t>
      </w:r>
      <w:r w:rsidR="00EA24E8">
        <w:rPr>
          <w:rFonts w:ascii="Arial" w:hAnsi="Arial" w:cs="Arial"/>
          <w:b/>
          <w:sz w:val="20"/>
          <w:szCs w:val="20"/>
        </w:rPr>
        <w:t xml:space="preserve"> – C</w:t>
      </w:r>
      <w:r w:rsidR="00E57DFD" w:rsidRPr="00E57DFD">
        <w:rPr>
          <w:rFonts w:ascii="Arial" w:hAnsi="Arial" w:cs="Arial"/>
          <w:b/>
          <w:sz w:val="20"/>
          <w:szCs w:val="20"/>
        </w:rPr>
        <w:t>urrent</w:t>
      </w:r>
    </w:p>
    <w:p w14:paraId="7A7E9C43" w14:textId="62D1C84F" w:rsidR="00472F2B" w:rsidRPr="009201B3" w:rsidRDefault="00E57DFD" w:rsidP="00894CC3">
      <w:pPr>
        <w:pStyle w:val="Standard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3A18B6" w:rsidRPr="009201B3">
        <w:rPr>
          <w:rFonts w:ascii="Arial" w:hAnsi="Arial" w:cs="Arial"/>
          <w:sz w:val="20"/>
          <w:szCs w:val="20"/>
        </w:rPr>
        <w:t>esearch</w:t>
      </w:r>
      <w:r w:rsidR="006126DF">
        <w:rPr>
          <w:rFonts w:ascii="Arial" w:hAnsi="Arial" w:cs="Arial"/>
          <w:sz w:val="20"/>
          <w:szCs w:val="20"/>
        </w:rPr>
        <w:t xml:space="preserve"> in</w:t>
      </w:r>
      <w:r w:rsidR="003A18B6" w:rsidRPr="009201B3">
        <w:rPr>
          <w:rFonts w:ascii="Arial" w:hAnsi="Arial" w:cs="Arial"/>
          <w:sz w:val="20"/>
          <w:szCs w:val="20"/>
        </w:rPr>
        <w:t xml:space="preserve"> high-strength nanocrystalline silver alloys for high strain rate applications. </w:t>
      </w:r>
      <w:r w:rsidR="002B28E2">
        <w:rPr>
          <w:rFonts w:ascii="Arial" w:hAnsi="Arial" w:cs="Arial"/>
          <w:sz w:val="20"/>
          <w:szCs w:val="20"/>
        </w:rPr>
        <w:t xml:space="preserve">Responsibilities include </w:t>
      </w:r>
      <w:r w:rsidR="00AF12C4">
        <w:rPr>
          <w:rFonts w:ascii="Arial" w:hAnsi="Arial" w:cs="Arial"/>
          <w:sz w:val="20"/>
          <w:szCs w:val="20"/>
        </w:rPr>
        <w:t xml:space="preserve">project management, </w:t>
      </w:r>
      <w:r w:rsidR="00762474">
        <w:rPr>
          <w:rFonts w:ascii="Arial" w:hAnsi="Arial" w:cs="Arial"/>
          <w:sz w:val="20"/>
          <w:szCs w:val="20"/>
        </w:rPr>
        <w:t>literature-based</w:t>
      </w:r>
      <w:r w:rsidR="00AF12C4">
        <w:rPr>
          <w:rFonts w:ascii="Arial" w:hAnsi="Arial" w:cs="Arial"/>
          <w:sz w:val="20"/>
          <w:szCs w:val="20"/>
        </w:rPr>
        <w:t xml:space="preserve"> research and experimental design for</w:t>
      </w:r>
      <w:r w:rsidR="00762474">
        <w:rPr>
          <w:rFonts w:ascii="Arial" w:hAnsi="Arial" w:cs="Arial"/>
          <w:sz w:val="20"/>
          <w:szCs w:val="20"/>
        </w:rPr>
        <w:t xml:space="preserve"> </w:t>
      </w:r>
      <w:r w:rsidR="000D1CEC">
        <w:rPr>
          <w:rFonts w:ascii="Arial" w:hAnsi="Arial" w:cs="Arial"/>
          <w:sz w:val="20"/>
          <w:szCs w:val="20"/>
        </w:rPr>
        <w:t xml:space="preserve">PhD degree </w:t>
      </w:r>
      <w:r w:rsidR="00AF12C4">
        <w:rPr>
          <w:rFonts w:ascii="Arial" w:hAnsi="Arial" w:cs="Arial"/>
          <w:sz w:val="20"/>
          <w:szCs w:val="20"/>
        </w:rPr>
        <w:t>work</w:t>
      </w:r>
    </w:p>
    <w:p w14:paraId="1A33CDC4" w14:textId="0887BC53" w:rsidR="00E57DFD" w:rsidRPr="00E57DFD" w:rsidRDefault="00590195" w:rsidP="00894CC3">
      <w:pPr>
        <w:pStyle w:val="Standard"/>
        <w:textAlignment w:val="auto"/>
        <w:rPr>
          <w:rFonts w:ascii="Arial" w:hAnsi="Arial" w:cs="Arial"/>
          <w:b/>
          <w:sz w:val="20"/>
          <w:szCs w:val="20"/>
        </w:rPr>
      </w:pPr>
      <w:r w:rsidRPr="00E57DFD">
        <w:rPr>
          <w:rFonts w:ascii="Arial" w:hAnsi="Arial" w:cs="Arial"/>
          <w:b/>
          <w:sz w:val="20"/>
          <w:szCs w:val="20"/>
        </w:rPr>
        <w:t xml:space="preserve">Lifeguard and Water Safety Instructor </w:t>
      </w:r>
      <w:r w:rsidR="00E57DFD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</w:t>
      </w:r>
      <w:r w:rsidR="00894CC3">
        <w:rPr>
          <w:rFonts w:ascii="Arial" w:hAnsi="Arial" w:cs="Arial"/>
          <w:b/>
          <w:sz w:val="20"/>
          <w:szCs w:val="20"/>
        </w:rPr>
        <w:t xml:space="preserve">             </w:t>
      </w:r>
      <w:r w:rsidR="00E57DFD">
        <w:rPr>
          <w:rFonts w:ascii="Arial" w:hAnsi="Arial" w:cs="Arial"/>
          <w:b/>
          <w:sz w:val="20"/>
          <w:szCs w:val="20"/>
        </w:rPr>
        <w:t xml:space="preserve">        2017</w:t>
      </w:r>
    </w:p>
    <w:p w14:paraId="0B380101" w14:textId="20954990" w:rsidR="00285F12" w:rsidRPr="009201B3" w:rsidRDefault="00590195" w:rsidP="00894CC3">
      <w:pPr>
        <w:pStyle w:val="Standard"/>
        <w:ind w:left="270"/>
        <w:textAlignment w:val="auto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sz w:val="20"/>
          <w:szCs w:val="20"/>
        </w:rPr>
        <w:t>North of the River</w:t>
      </w:r>
      <w:r w:rsidR="00285F12" w:rsidRPr="009201B3">
        <w:rPr>
          <w:rFonts w:ascii="Arial" w:hAnsi="Arial" w:cs="Arial"/>
          <w:sz w:val="20"/>
          <w:szCs w:val="20"/>
        </w:rPr>
        <w:t xml:space="preserve"> Recreation &amp; Park District</w:t>
      </w:r>
      <w:r w:rsidR="00030ECC" w:rsidRPr="009201B3">
        <w:rPr>
          <w:rFonts w:ascii="Arial" w:hAnsi="Arial" w:cs="Arial"/>
          <w:sz w:val="20"/>
          <w:szCs w:val="20"/>
        </w:rPr>
        <w:t>, Bakersfield, CA.</w:t>
      </w:r>
    </w:p>
    <w:p w14:paraId="1A2FDE72" w14:textId="39D804F1" w:rsidR="00E57DFD" w:rsidRDefault="00E57DFD" w:rsidP="00894CC3">
      <w:pPr>
        <w:pStyle w:val="Standard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Traditional Log Cabin Construction Team Member                      </w:t>
      </w:r>
      <w:r w:rsidR="00894CC3">
        <w:rPr>
          <w:rFonts w:ascii="Arial" w:hAnsi="Arial" w:cs="Arial"/>
          <w:b/>
          <w:sz w:val="20"/>
          <w:szCs w:val="20"/>
        </w:rPr>
        <w:t xml:space="preserve">             </w:t>
      </w:r>
      <w:r>
        <w:rPr>
          <w:rFonts w:ascii="Arial" w:hAnsi="Arial" w:cs="Arial"/>
          <w:b/>
          <w:sz w:val="20"/>
          <w:szCs w:val="20"/>
        </w:rPr>
        <w:t xml:space="preserve">      </w:t>
      </w:r>
      <w:r w:rsidR="00EA24E8">
        <w:rPr>
          <w:rFonts w:ascii="Arial" w:hAnsi="Arial" w:cs="Arial"/>
          <w:b/>
          <w:sz w:val="20"/>
          <w:szCs w:val="20"/>
        </w:rPr>
        <w:t xml:space="preserve"> </w:t>
      </w:r>
      <w:r w:rsidR="00C229F5">
        <w:rPr>
          <w:rFonts w:ascii="Arial" w:hAnsi="Arial" w:cs="Arial"/>
          <w:b/>
          <w:sz w:val="20"/>
          <w:szCs w:val="20"/>
        </w:rPr>
        <w:t xml:space="preserve">                     </w:t>
      </w:r>
      <w:r w:rsidRPr="00E57DFD">
        <w:rPr>
          <w:rFonts w:ascii="Arial" w:hAnsi="Arial" w:cs="Arial"/>
          <w:b/>
          <w:sz w:val="20"/>
          <w:szCs w:val="20"/>
        </w:rPr>
        <w:t>2015</w:t>
      </w:r>
      <w:r w:rsidR="00EA24E8">
        <w:rPr>
          <w:rFonts w:ascii="Arial" w:hAnsi="Arial" w:cs="Arial"/>
          <w:b/>
          <w:sz w:val="20"/>
          <w:szCs w:val="20"/>
        </w:rPr>
        <w:t xml:space="preserve"> –</w:t>
      </w:r>
      <w:r w:rsidR="00C229F5">
        <w:rPr>
          <w:rFonts w:ascii="Arial" w:hAnsi="Arial" w:cs="Arial"/>
          <w:b/>
          <w:sz w:val="20"/>
          <w:szCs w:val="20"/>
        </w:rPr>
        <w:t xml:space="preserve"> </w:t>
      </w:r>
      <w:r w:rsidRPr="00E57DFD">
        <w:rPr>
          <w:rFonts w:ascii="Arial" w:hAnsi="Arial" w:cs="Arial"/>
          <w:b/>
          <w:sz w:val="20"/>
          <w:szCs w:val="20"/>
        </w:rPr>
        <w:t>2016</w:t>
      </w:r>
    </w:p>
    <w:p w14:paraId="7E8B363C" w14:textId="24FE6953" w:rsidR="008E11F0" w:rsidRPr="009201B3" w:rsidRDefault="00BC19F1" w:rsidP="00894CC3">
      <w:pPr>
        <w:pStyle w:val="Standard"/>
        <w:ind w:left="270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 of </w:t>
      </w:r>
      <w:r w:rsidR="00894CC3">
        <w:rPr>
          <w:rFonts w:ascii="Arial" w:hAnsi="Arial" w:cs="Arial"/>
          <w:sz w:val="20"/>
          <w:szCs w:val="20"/>
        </w:rPr>
        <w:t xml:space="preserve">multidisciplinary </w:t>
      </w:r>
      <w:r>
        <w:rPr>
          <w:rFonts w:ascii="Arial" w:hAnsi="Arial" w:cs="Arial"/>
          <w:sz w:val="20"/>
          <w:szCs w:val="20"/>
        </w:rPr>
        <w:t>team building traditional log cabins</w:t>
      </w:r>
      <w:r w:rsidR="008E11F0" w:rsidRPr="009201B3">
        <w:rPr>
          <w:rFonts w:ascii="Arial" w:hAnsi="Arial" w:cs="Arial"/>
          <w:sz w:val="20"/>
          <w:szCs w:val="20"/>
        </w:rPr>
        <w:t xml:space="preserve"> </w:t>
      </w:r>
      <w:r w:rsidRPr="009201B3">
        <w:rPr>
          <w:rFonts w:ascii="Arial" w:hAnsi="Arial" w:cs="Arial"/>
          <w:sz w:val="20"/>
          <w:szCs w:val="20"/>
        </w:rPr>
        <w:t xml:space="preserve">from raw local materials </w:t>
      </w:r>
      <w:r w:rsidR="008E11F0" w:rsidRPr="009201B3">
        <w:rPr>
          <w:rFonts w:ascii="Arial" w:hAnsi="Arial" w:cs="Arial"/>
          <w:sz w:val="20"/>
          <w:szCs w:val="20"/>
        </w:rPr>
        <w:t>in the Colorado Rocky</w:t>
      </w:r>
      <w:r w:rsidR="00EA416C" w:rsidRPr="009201B3">
        <w:rPr>
          <w:rFonts w:ascii="Arial" w:hAnsi="Arial" w:cs="Arial"/>
          <w:sz w:val="20"/>
          <w:szCs w:val="20"/>
        </w:rPr>
        <w:t xml:space="preserve"> Mountains</w:t>
      </w:r>
      <w:r w:rsidR="00030ECC" w:rsidRPr="009201B3">
        <w:rPr>
          <w:rFonts w:ascii="Arial" w:hAnsi="Arial" w:cs="Arial"/>
          <w:sz w:val="20"/>
          <w:szCs w:val="20"/>
        </w:rPr>
        <w:t>, Golden, C</w:t>
      </w:r>
      <w:r w:rsidR="003A18B6" w:rsidRPr="009201B3">
        <w:rPr>
          <w:rFonts w:ascii="Arial" w:hAnsi="Arial" w:cs="Arial"/>
          <w:sz w:val="20"/>
          <w:szCs w:val="20"/>
        </w:rPr>
        <w:t>O</w:t>
      </w:r>
    </w:p>
    <w:p w14:paraId="06454EA0" w14:textId="21BB5BD1" w:rsidR="00486B4C" w:rsidRPr="00486B4C" w:rsidRDefault="003D49EC" w:rsidP="00894CC3">
      <w:pPr>
        <w:pStyle w:val="Standard"/>
        <w:rPr>
          <w:rFonts w:ascii="Arial" w:hAnsi="Arial" w:cs="Arial"/>
          <w:b/>
          <w:sz w:val="20"/>
          <w:szCs w:val="20"/>
        </w:rPr>
      </w:pPr>
      <w:r w:rsidRPr="00486B4C">
        <w:rPr>
          <w:rFonts w:ascii="Arial" w:hAnsi="Arial" w:cs="Arial"/>
          <w:b/>
          <w:sz w:val="20"/>
          <w:szCs w:val="20"/>
        </w:rPr>
        <w:t xml:space="preserve">Hazen Research Inc. </w:t>
      </w:r>
      <w:r w:rsidR="00486B4C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</w:t>
      </w:r>
      <w:r w:rsidR="00894CC3">
        <w:rPr>
          <w:rFonts w:ascii="Arial" w:hAnsi="Arial" w:cs="Arial"/>
          <w:b/>
          <w:sz w:val="20"/>
          <w:szCs w:val="20"/>
        </w:rPr>
        <w:t xml:space="preserve">             </w:t>
      </w:r>
      <w:r w:rsidR="00486B4C">
        <w:rPr>
          <w:rFonts w:ascii="Arial" w:hAnsi="Arial" w:cs="Arial"/>
          <w:b/>
          <w:sz w:val="20"/>
          <w:szCs w:val="20"/>
        </w:rPr>
        <w:t xml:space="preserve">      </w:t>
      </w:r>
      <w:r w:rsidR="00C2742E">
        <w:rPr>
          <w:rFonts w:ascii="Arial" w:hAnsi="Arial" w:cs="Arial"/>
          <w:b/>
          <w:sz w:val="20"/>
          <w:szCs w:val="20"/>
        </w:rPr>
        <w:t xml:space="preserve">                        </w:t>
      </w:r>
      <w:r w:rsidR="00486B4C" w:rsidRPr="00486B4C">
        <w:rPr>
          <w:rFonts w:ascii="Arial" w:hAnsi="Arial" w:cs="Arial"/>
          <w:b/>
          <w:sz w:val="20"/>
          <w:szCs w:val="20"/>
        </w:rPr>
        <w:t>2014</w:t>
      </w:r>
    </w:p>
    <w:p w14:paraId="3DACA8D0" w14:textId="4F1B5AD6" w:rsidR="00BD3A18" w:rsidRPr="009201B3" w:rsidRDefault="00486B4C" w:rsidP="00894CC3">
      <w:pPr>
        <w:pStyle w:val="Standard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3D49EC" w:rsidRPr="009201B3">
        <w:rPr>
          <w:rFonts w:ascii="Arial" w:hAnsi="Arial" w:cs="Arial"/>
          <w:sz w:val="20"/>
          <w:szCs w:val="20"/>
        </w:rPr>
        <w:t xml:space="preserve">ntern in pyrometallurgy department. Responsibilities included operation, assembly and disassembly of fluidized bed reactor pilot plant and auxiliary components, daily collection and </w:t>
      </w:r>
      <w:r w:rsidR="00574937" w:rsidRPr="009201B3">
        <w:rPr>
          <w:rFonts w:ascii="Arial" w:hAnsi="Arial" w:cs="Arial"/>
          <w:sz w:val="20"/>
          <w:szCs w:val="20"/>
        </w:rPr>
        <w:t>consolidation</w:t>
      </w:r>
      <w:r w:rsidR="003D49EC" w:rsidRPr="009201B3">
        <w:rPr>
          <w:rFonts w:ascii="Arial" w:hAnsi="Arial" w:cs="Arial"/>
          <w:sz w:val="20"/>
          <w:szCs w:val="20"/>
        </w:rPr>
        <w:t xml:space="preserve"> </w:t>
      </w:r>
      <w:r w:rsidR="009307DF" w:rsidRPr="009201B3">
        <w:rPr>
          <w:rFonts w:ascii="Arial" w:hAnsi="Arial" w:cs="Arial"/>
          <w:sz w:val="20"/>
          <w:szCs w:val="20"/>
        </w:rPr>
        <w:t>of</w:t>
      </w:r>
      <w:r w:rsidR="003D49EC" w:rsidRPr="009201B3">
        <w:rPr>
          <w:rFonts w:ascii="Arial" w:hAnsi="Arial" w:cs="Arial"/>
          <w:sz w:val="20"/>
          <w:szCs w:val="20"/>
        </w:rPr>
        <w:t xml:space="preserve"> reactor </w:t>
      </w:r>
      <w:r w:rsidR="009307DF" w:rsidRPr="009201B3">
        <w:rPr>
          <w:rFonts w:ascii="Arial" w:hAnsi="Arial" w:cs="Arial"/>
          <w:sz w:val="20"/>
          <w:szCs w:val="20"/>
        </w:rPr>
        <w:t>samples and data</w:t>
      </w:r>
      <w:r w:rsidR="00030ECC" w:rsidRPr="009201B3">
        <w:rPr>
          <w:rFonts w:ascii="Arial" w:hAnsi="Arial" w:cs="Arial"/>
          <w:sz w:val="20"/>
          <w:szCs w:val="20"/>
        </w:rPr>
        <w:t>, Golden, C</w:t>
      </w:r>
      <w:r w:rsidR="003A18B6" w:rsidRPr="009201B3">
        <w:rPr>
          <w:rFonts w:ascii="Arial" w:hAnsi="Arial" w:cs="Arial"/>
          <w:sz w:val="20"/>
          <w:szCs w:val="20"/>
        </w:rPr>
        <w:t>O</w:t>
      </w:r>
    </w:p>
    <w:p w14:paraId="06295A22" w14:textId="0C676531" w:rsidR="00486B4C" w:rsidRDefault="00C40B33" w:rsidP="00894CC3">
      <w:pPr>
        <w:pStyle w:val="Standard"/>
        <w:rPr>
          <w:rFonts w:ascii="Arial" w:hAnsi="Arial" w:cs="Arial"/>
          <w:sz w:val="20"/>
          <w:szCs w:val="20"/>
        </w:rPr>
      </w:pPr>
      <w:r w:rsidRPr="006126DF">
        <w:rPr>
          <w:rFonts w:ascii="Arial" w:hAnsi="Arial" w:cs="Arial"/>
          <w:b/>
          <w:sz w:val="20"/>
          <w:szCs w:val="20"/>
        </w:rPr>
        <w:t>Innovation Exploration Ventures LLC.</w:t>
      </w:r>
      <w:r w:rsidR="00EA416C" w:rsidRPr="006126DF">
        <w:rPr>
          <w:rFonts w:ascii="Arial" w:hAnsi="Arial" w:cs="Arial"/>
          <w:b/>
          <w:sz w:val="20"/>
          <w:szCs w:val="20"/>
        </w:rPr>
        <w:t xml:space="preserve"> </w:t>
      </w:r>
      <w:r w:rsidR="00486B4C" w:rsidRPr="006126DF">
        <w:rPr>
          <w:rFonts w:ascii="Arial" w:hAnsi="Arial" w:cs="Arial"/>
          <w:b/>
          <w:sz w:val="20"/>
          <w:szCs w:val="20"/>
        </w:rPr>
        <w:t xml:space="preserve">    </w:t>
      </w:r>
      <w:r w:rsidR="00486B4C">
        <w:rPr>
          <w:rFonts w:ascii="Arial" w:hAnsi="Arial" w:cs="Arial"/>
          <w:sz w:val="20"/>
          <w:szCs w:val="20"/>
        </w:rPr>
        <w:t xml:space="preserve">                                            </w:t>
      </w:r>
      <w:r w:rsidR="00894CC3">
        <w:rPr>
          <w:rFonts w:ascii="Arial" w:hAnsi="Arial" w:cs="Arial"/>
          <w:sz w:val="20"/>
          <w:szCs w:val="20"/>
        </w:rPr>
        <w:t xml:space="preserve">            </w:t>
      </w:r>
      <w:r w:rsidR="00486B4C">
        <w:rPr>
          <w:rFonts w:ascii="Arial" w:hAnsi="Arial" w:cs="Arial"/>
          <w:sz w:val="20"/>
          <w:szCs w:val="20"/>
        </w:rPr>
        <w:t xml:space="preserve"> </w:t>
      </w:r>
      <w:r w:rsidR="00C2742E"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="00486B4C">
        <w:rPr>
          <w:rFonts w:ascii="Arial" w:hAnsi="Arial" w:cs="Arial"/>
          <w:b/>
          <w:sz w:val="20"/>
          <w:szCs w:val="20"/>
        </w:rPr>
        <w:t xml:space="preserve"> </w:t>
      </w:r>
      <w:r w:rsidR="00486B4C" w:rsidRPr="00486B4C">
        <w:rPr>
          <w:rFonts w:ascii="Arial" w:hAnsi="Arial" w:cs="Arial"/>
          <w:b/>
          <w:sz w:val="20"/>
          <w:szCs w:val="20"/>
        </w:rPr>
        <w:t>2013</w:t>
      </w:r>
    </w:p>
    <w:p w14:paraId="3E9583EB" w14:textId="67789ABB" w:rsidR="006C2739" w:rsidRPr="00486B4C" w:rsidRDefault="00C40B33" w:rsidP="00894CC3">
      <w:pPr>
        <w:pStyle w:val="Standard"/>
        <w:ind w:left="270"/>
        <w:rPr>
          <w:rFonts w:ascii="Arial" w:hAnsi="Arial" w:cs="Arial"/>
          <w:sz w:val="20"/>
          <w:szCs w:val="20"/>
        </w:rPr>
      </w:pPr>
      <w:r w:rsidRPr="00486B4C">
        <w:rPr>
          <w:rFonts w:ascii="Arial" w:hAnsi="Arial" w:cs="Arial"/>
          <w:sz w:val="20"/>
          <w:szCs w:val="20"/>
        </w:rPr>
        <w:t>Operated magnetometer and spectrometer as part of a field team looking for anomalies associated with iron and rare earth metals. Managed daily work schedule, responsible for care and maintenance of equipm</w:t>
      </w:r>
      <w:r w:rsidR="00972B84" w:rsidRPr="00486B4C">
        <w:rPr>
          <w:rFonts w:ascii="Arial" w:hAnsi="Arial" w:cs="Arial"/>
          <w:sz w:val="20"/>
          <w:szCs w:val="20"/>
        </w:rPr>
        <w:t>ent. Q</w:t>
      </w:r>
      <w:r w:rsidR="0097029C" w:rsidRPr="00486B4C">
        <w:rPr>
          <w:rFonts w:ascii="Arial" w:hAnsi="Arial" w:cs="Arial"/>
          <w:sz w:val="20"/>
          <w:szCs w:val="20"/>
        </w:rPr>
        <w:t>uality controll</w:t>
      </w:r>
      <w:r w:rsidR="00972B84" w:rsidRPr="00486B4C">
        <w:rPr>
          <w:rFonts w:ascii="Arial" w:hAnsi="Arial" w:cs="Arial"/>
          <w:sz w:val="20"/>
          <w:szCs w:val="20"/>
        </w:rPr>
        <w:t>ed and archived data,</w:t>
      </w:r>
      <w:r w:rsidRPr="00486B4C">
        <w:rPr>
          <w:rFonts w:ascii="Arial" w:hAnsi="Arial" w:cs="Arial"/>
          <w:sz w:val="20"/>
          <w:szCs w:val="20"/>
        </w:rPr>
        <w:t xml:space="preserve"> daily report</w:t>
      </w:r>
      <w:r w:rsidR="00026E43" w:rsidRPr="00486B4C">
        <w:rPr>
          <w:rFonts w:ascii="Arial" w:hAnsi="Arial" w:cs="Arial"/>
          <w:sz w:val="20"/>
          <w:szCs w:val="20"/>
        </w:rPr>
        <w:t xml:space="preserve"> management</w:t>
      </w:r>
      <w:r w:rsidR="00030ECC" w:rsidRPr="00486B4C">
        <w:rPr>
          <w:rFonts w:ascii="Arial" w:hAnsi="Arial" w:cs="Arial"/>
          <w:sz w:val="20"/>
          <w:szCs w:val="20"/>
        </w:rPr>
        <w:t>, Casper, WY</w:t>
      </w:r>
    </w:p>
    <w:p w14:paraId="44172478" w14:textId="77777777" w:rsidR="00424DC2" w:rsidRPr="009201B3" w:rsidRDefault="00424DC2" w:rsidP="00424DC2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</w:p>
    <w:p w14:paraId="46DEFB91" w14:textId="5F3CC031" w:rsidR="00BD3A18" w:rsidRPr="009201B3" w:rsidRDefault="00424DC2" w:rsidP="00424DC2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b/>
          <w:sz w:val="20"/>
          <w:szCs w:val="20"/>
          <w:u w:val="single"/>
        </w:rPr>
        <w:t>Projects</w:t>
      </w:r>
    </w:p>
    <w:p w14:paraId="02E22D7F" w14:textId="0312849E" w:rsidR="006218AB" w:rsidRPr="006218AB" w:rsidRDefault="00BD6D4B" w:rsidP="00894CC3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Ph.D. Dissertation </w:t>
      </w:r>
      <w:r w:rsidR="007B6CE5" w:rsidRPr="006218AB">
        <w:rPr>
          <w:rFonts w:ascii="Arial" w:hAnsi="Arial" w:cs="Arial"/>
          <w:b/>
          <w:sz w:val="20"/>
          <w:szCs w:val="20"/>
        </w:rPr>
        <w:t xml:space="preserve">Project </w:t>
      </w:r>
      <w:r w:rsidR="006218AB" w:rsidRPr="006218AB">
        <w:rPr>
          <w:rFonts w:ascii="Arial" w:hAnsi="Arial" w:cs="Arial"/>
          <w:b/>
          <w:sz w:val="20"/>
          <w:szCs w:val="20"/>
        </w:rPr>
        <w:t xml:space="preserve">                                         </w:t>
      </w:r>
      <w:r w:rsidR="00C56E67">
        <w:rPr>
          <w:rFonts w:ascii="Arial" w:hAnsi="Arial" w:cs="Arial"/>
          <w:b/>
          <w:sz w:val="20"/>
          <w:szCs w:val="20"/>
        </w:rPr>
        <w:t xml:space="preserve"> </w:t>
      </w:r>
      <w:r w:rsidR="006218AB" w:rsidRPr="006218AB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F1A13">
        <w:rPr>
          <w:rFonts w:ascii="Arial" w:hAnsi="Arial" w:cs="Arial"/>
          <w:b/>
          <w:sz w:val="20"/>
          <w:szCs w:val="20"/>
        </w:rPr>
        <w:t xml:space="preserve">    </w:t>
      </w:r>
      <w:r w:rsidR="00AE5337">
        <w:rPr>
          <w:rFonts w:ascii="Arial" w:hAnsi="Arial" w:cs="Arial"/>
          <w:b/>
          <w:sz w:val="20"/>
          <w:szCs w:val="20"/>
        </w:rPr>
        <w:t xml:space="preserve">                       </w:t>
      </w:r>
      <w:r w:rsidR="00FF1A13">
        <w:rPr>
          <w:rFonts w:ascii="Arial" w:hAnsi="Arial" w:cs="Arial"/>
          <w:b/>
          <w:sz w:val="20"/>
          <w:szCs w:val="20"/>
        </w:rPr>
        <w:t xml:space="preserve">       </w:t>
      </w:r>
      <w:r w:rsidR="006218AB" w:rsidRPr="006218AB">
        <w:rPr>
          <w:rFonts w:ascii="Arial" w:hAnsi="Arial" w:cs="Arial"/>
          <w:b/>
          <w:sz w:val="20"/>
          <w:szCs w:val="20"/>
        </w:rPr>
        <w:t xml:space="preserve">    </w:t>
      </w:r>
      <w:r w:rsidR="00055446" w:rsidRPr="006218AB">
        <w:rPr>
          <w:rFonts w:ascii="Arial" w:hAnsi="Arial" w:cs="Arial"/>
          <w:b/>
          <w:sz w:val="20"/>
          <w:szCs w:val="20"/>
        </w:rPr>
        <w:t>Fall 2017</w:t>
      </w:r>
      <w:r w:rsidR="00C56E67">
        <w:rPr>
          <w:rFonts w:ascii="Arial" w:hAnsi="Arial" w:cs="Arial"/>
          <w:b/>
          <w:sz w:val="20"/>
          <w:szCs w:val="20"/>
        </w:rPr>
        <w:t xml:space="preserve"> – </w:t>
      </w:r>
      <w:r w:rsidR="007B6CE5" w:rsidRPr="006218AB">
        <w:rPr>
          <w:rFonts w:ascii="Arial" w:hAnsi="Arial" w:cs="Arial"/>
          <w:b/>
          <w:sz w:val="20"/>
          <w:szCs w:val="20"/>
        </w:rPr>
        <w:t>Current</w:t>
      </w:r>
    </w:p>
    <w:p w14:paraId="38A5F71C" w14:textId="389693F2" w:rsidR="007B6CE5" w:rsidRPr="009201B3" w:rsidRDefault="007B6CE5" w:rsidP="00894CC3">
      <w:pPr>
        <w:pStyle w:val="Standard"/>
        <w:ind w:left="270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sz w:val="20"/>
          <w:szCs w:val="20"/>
        </w:rPr>
        <w:t xml:space="preserve">Top-down and bottom-up </w:t>
      </w:r>
      <w:r w:rsidR="00DA54C8">
        <w:rPr>
          <w:rFonts w:ascii="Arial" w:hAnsi="Arial" w:cs="Arial"/>
          <w:sz w:val="20"/>
          <w:szCs w:val="20"/>
        </w:rPr>
        <w:t>processing</w:t>
      </w:r>
      <w:r w:rsidR="00B43A53">
        <w:rPr>
          <w:rFonts w:ascii="Arial" w:hAnsi="Arial" w:cs="Arial"/>
          <w:sz w:val="20"/>
          <w:szCs w:val="20"/>
        </w:rPr>
        <w:t xml:space="preserve"> of</w:t>
      </w:r>
      <w:r w:rsidRPr="009201B3">
        <w:rPr>
          <w:rFonts w:ascii="Arial" w:hAnsi="Arial" w:cs="Arial"/>
          <w:sz w:val="20"/>
          <w:szCs w:val="20"/>
        </w:rPr>
        <w:t xml:space="preserve"> </w:t>
      </w:r>
      <w:r w:rsidR="00DA54C8">
        <w:rPr>
          <w:rFonts w:ascii="Arial" w:hAnsi="Arial" w:cs="Arial"/>
          <w:sz w:val="20"/>
          <w:szCs w:val="20"/>
        </w:rPr>
        <w:t xml:space="preserve">nanocrystalline </w:t>
      </w:r>
      <w:r w:rsidRPr="009201B3">
        <w:rPr>
          <w:rFonts w:ascii="Arial" w:hAnsi="Arial" w:cs="Arial"/>
          <w:sz w:val="20"/>
          <w:szCs w:val="20"/>
        </w:rPr>
        <w:t>silver alloys for high strain-rate applications</w:t>
      </w:r>
      <w:r w:rsidR="009201B3" w:rsidRPr="009201B3">
        <w:rPr>
          <w:rFonts w:ascii="Arial" w:hAnsi="Arial" w:cs="Arial"/>
          <w:sz w:val="20"/>
          <w:szCs w:val="20"/>
        </w:rPr>
        <w:t xml:space="preserve">. </w:t>
      </w:r>
      <w:r w:rsidR="00535DD1">
        <w:rPr>
          <w:rFonts w:ascii="Arial" w:hAnsi="Arial" w:cs="Arial"/>
          <w:sz w:val="20"/>
          <w:szCs w:val="20"/>
        </w:rPr>
        <w:t>Processing achieved through</w:t>
      </w:r>
      <w:r w:rsidR="00C56E67">
        <w:rPr>
          <w:rFonts w:ascii="Arial" w:hAnsi="Arial" w:cs="Arial"/>
          <w:sz w:val="20"/>
          <w:szCs w:val="20"/>
        </w:rPr>
        <w:t xml:space="preserve"> powder metallurgy,</w:t>
      </w:r>
      <w:r w:rsidR="00535DD1">
        <w:rPr>
          <w:rFonts w:ascii="Arial" w:hAnsi="Arial" w:cs="Arial"/>
          <w:sz w:val="20"/>
          <w:szCs w:val="20"/>
        </w:rPr>
        <w:t xml:space="preserve"> field assisted sintering techniques</w:t>
      </w:r>
      <w:r w:rsidR="00733A68">
        <w:rPr>
          <w:rFonts w:ascii="Arial" w:hAnsi="Arial" w:cs="Arial"/>
          <w:sz w:val="20"/>
          <w:szCs w:val="20"/>
        </w:rPr>
        <w:t xml:space="preserve"> and severe plastic deformation processing routes.</w:t>
      </w:r>
    </w:p>
    <w:p w14:paraId="460C1273" w14:textId="77777777" w:rsidR="00356031" w:rsidRDefault="00356031" w:rsidP="00894CC3">
      <w:pPr>
        <w:pStyle w:val="Standard"/>
        <w:rPr>
          <w:rFonts w:ascii="Arial" w:hAnsi="Arial" w:cs="Arial"/>
          <w:b/>
          <w:sz w:val="20"/>
          <w:szCs w:val="20"/>
        </w:rPr>
      </w:pPr>
    </w:p>
    <w:p w14:paraId="2C998512" w14:textId="582CA396" w:rsidR="00C56E67" w:rsidRPr="00C56E67" w:rsidRDefault="0009373C" w:rsidP="00894CC3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  <w:r w:rsidRPr="00C56E67">
        <w:rPr>
          <w:rFonts w:ascii="Arial" w:hAnsi="Arial" w:cs="Arial"/>
          <w:b/>
          <w:sz w:val="20"/>
          <w:szCs w:val="20"/>
        </w:rPr>
        <w:t xml:space="preserve">Ceramics Engineering Project </w:t>
      </w:r>
      <w:r w:rsidR="00C56E67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</w:t>
      </w:r>
      <w:r w:rsidR="00FF1A13">
        <w:rPr>
          <w:rFonts w:ascii="Arial" w:hAnsi="Arial" w:cs="Arial"/>
          <w:b/>
          <w:sz w:val="20"/>
          <w:szCs w:val="20"/>
        </w:rPr>
        <w:t xml:space="preserve">             </w:t>
      </w:r>
      <w:r w:rsidR="00C56E67">
        <w:rPr>
          <w:rFonts w:ascii="Arial" w:hAnsi="Arial" w:cs="Arial"/>
          <w:b/>
          <w:sz w:val="20"/>
          <w:szCs w:val="20"/>
        </w:rPr>
        <w:t xml:space="preserve">           </w:t>
      </w:r>
      <w:r w:rsidRPr="00C56E67">
        <w:rPr>
          <w:rFonts w:ascii="Arial" w:hAnsi="Arial" w:cs="Arial"/>
          <w:b/>
          <w:sz w:val="20"/>
          <w:szCs w:val="20"/>
        </w:rPr>
        <w:t>Fall 2015</w:t>
      </w:r>
    </w:p>
    <w:p w14:paraId="1FB09491" w14:textId="72360F95" w:rsidR="001E0C1C" w:rsidRPr="00BD6D4B" w:rsidRDefault="00574937" w:rsidP="00BD6D4B">
      <w:pPr>
        <w:pStyle w:val="Standard"/>
        <w:ind w:left="270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sz w:val="20"/>
          <w:szCs w:val="20"/>
        </w:rPr>
        <w:t>Designed using</w:t>
      </w:r>
      <w:r w:rsidR="00DE659E" w:rsidRPr="009201B3">
        <w:rPr>
          <w:rFonts w:ascii="Arial" w:hAnsi="Arial" w:cs="Arial"/>
          <w:sz w:val="20"/>
          <w:szCs w:val="20"/>
        </w:rPr>
        <w:t xml:space="preserve"> Solid</w:t>
      </w:r>
      <w:r w:rsidR="00B43A53">
        <w:rPr>
          <w:rFonts w:ascii="Arial" w:hAnsi="Arial" w:cs="Arial"/>
          <w:sz w:val="20"/>
          <w:szCs w:val="20"/>
        </w:rPr>
        <w:t>W</w:t>
      </w:r>
      <w:r w:rsidR="00DE659E" w:rsidRPr="009201B3">
        <w:rPr>
          <w:rFonts w:ascii="Arial" w:hAnsi="Arial" w:cs="Arial"/>
          <w:sz w:val="20"/>
          <w:szCs w:val="20"/>
        </w:rPr>
        <w:t xml:space="preserve">orks </w:t>
      </w:r>
      <w:r w:rsidR="00FC353A" w:rsidRPr="009201B3">
        <w:rPr>
          <w:rFonts w:ascii="Arial" w:hAnsi="Arial" w:cs="Arial"/>
          <w:sz w:val="20"/>
          <w:szCs w:val="20"/>
        </w:rPr>
        <w:t xml:space="preserve">CAD program </w:t>
      </w:r>
      <w:r w:rsidR="00DE659E" w:rsidRPr="009201B3">
        <w:rPr>
          <w:rFonts w:ascii="Arial" w:hAnsi="Arial" w:cs="Arial"/>
          <w:sz w:val="20"/>
          <w:szCs w:val="20"/>
        </w:rPr>
        <w:t xml:space="preserve">and successfully </w:t>
      </w:r>
      <w:r w:rsidR="007A31C0" w:rsidRPr="009201B3">
        <w:rPr>
          <w:rFonts w:ascii="Arial" w:hAnsi="Arial" w:cs="Arial"/>
          <w:sz w:val="20"/>
          <w:szCs w:val="20"/>
        </w:rPr>
        <w:t xml:space="preserve">3D printed a </w:t>
      </w:r>
      <w:r w:rsidR="00FC353A" w:rsidRPr="009201B3">
        <w:rPr>
          <w:rFonts w:ascii="Arial" w:hAnsi="Arial" w:cs="Arial"/>
          <w:sz w:val="20"/>
          <w:szCs w:val="20"/>
        </w:rPr>
        <w:t xml:space="preserve">polymer model </w:t>
      </w:r>
      <w:r w:rsidR="0027604B" w:rsidRPr="009201B3">
        <w:rPr>
          <w:rFonts w:ascii="Arial" w:hAnsi="Arial" w:cs="Arial"/>
          <w:sz w:val="20"/>
          <w:szCs w:val="20"/>
        </w:rPr>
        <w:t>ternary phase diagram.</w:t>
      </w:r>
    </w:p>
    <w:p w14:paraId="24452926" w14:textId="77777777" w:rsidR="00E45A58" w:rsidRDefault="00E45A58" w:rsidP="00894CC3">
      <w:pPr>
        <w:pStyle w:val="Standard"/>
        <w:rPr>
          <w:rFonts w:ascii="Arial" w:hAnsi="Arial" w:cs="Arial"/>
          <w:b/>
          <w:sz w:val="20"/>
          <w:szCs w:val="20"/>
        </w:rPr>
      </w:pPr>
    </w:p>
    <w:p w14:paraId="571D4A2B" w14:textId="77777777" w:rsidR="004876C6" w:rsidRDefault="004876C6" w:rsidP="00894CC3">
      <w:pPr>
        <w:pStyle w:val="Standard"/>
        <w:rPr>
          <w:rFonts w:ascii="Arial" w:hAnsi="Arial" w:cs="Arial"/>
          <w:b/>
          <w:sz w:val="20"/>
          <w:szCs w:val="20"/>
        </w:rPr>
      </w:pPr>
    </w:p>
    <w:p w14:paraId="55DEDCED" w14:textId="68AD3027" w:rsidR="00C56E67" w:rsidRPr="00C56E67" w:rsidRDefault="00FC353A" w:rsidP="00894CC3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  <w:r w:rsidRPr="00C56E67">
        <w:rPr>
          <w:rFonts w:ascii="Arial" w:hAnsi="Arial" w:cs="Arial"/>
          <w:b/>
          <w:sz w:val="20"/>
          <w:szCs w:val="20"/>
        </w:rPr>
        <w:lastRenderedPageBreak/>
        <w:t xml:space="preserve">Manufacturing Processes Project </w:t>
      </w:r>
      <w:r w:rsidR="00C56E67" w:rsidRPr="00C56E67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</w:t>
      </w:r>
      <w:r w:rsidR="006D757D">
        <w:rPr>
          <w:rFonts w:ascii="Arial" w:hAnsi="Arial" w:cs="Arial"/>
          <w:b/>
          <w:sz w:val="20"/>
          <w:szCs w:val="20"/>
        </w:rPr>
        <w:t xml:space="preserve">             </w:t>
      </w:r>
      <w:r w:rsidR="00C56E67" w:rsidRPr="00C56E67">
        <w:rPr>
          <w:rFonts w:ascii="Arial" w:hAnsi="Arial" w:cs="Arial"/>
          <w:b/>
          <w:sz w:val="20"/>
          <w:szCs w:val="20"/>
        </w:rPr>
        <w:t xml:space="preserve">     </w:t>
      </w:r>
      <w:r w:rsidRPr="00C56E67">
        <w:rPr>
          <w:rFonts w:ascii="Arial" w:hAnsi="Arial" w:cs="Arial"/>
          <w:b/>
          <w:sz w:val="20"/>
          <w:szCs w:val="20"/>
        </w:rPr>
        <w:t>Fall 2015</w:t>
      </w:r>
    </w:p>
    <w:p w14:paraId="2091E192" w14:textId="6C6286FF" w:rsidR="00574937" w:rsidRPr="009201B3" w:rsidRDefault="00FC353A" w:rsidP="00894CC3">
      <w:pPr>
        <w:pStyle w:val="Standard"/>
        <w:ind w:firstLine="270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sz w:val="20"/>
          <w:szCs w:val="20"/>
        </w:rPr>
        <w:t>E</w:t>
      </w:r>
      <w:r w:rsidR="00894CC3">
        <w:rPr>
          <w:rFonts w:ascii="Arial" w:hAnsi="Arial" w:cs="Arial"/>
          <w:sz w:val="20"/>
          <w:szCs w:val="20"/>
        </w:rPr>
        <w:t>x</w:t>
      </w:r>
      <w:r w:rsidRPr="009201B3">
        <w:rPr>
          <w:rFonts w:ascii="Arial" w:hAnsi="Arial" w:cs="Arial"/>
          <w:sz w:val="20"/>
          <w:szCs w:val="20"/>
        </w:rPr>
        <w:t xml:space="preserve">amined </w:t>
      </w:r>
      <w:r w:rsidR="00574937" w:rsidRPr="009201B3">
        <w:rPr>
          <w:rFonts w:ascii="Arial" w:hAnsi="Arial" w:cs="Arial"/>
          <w:sz w:val="20"/>
          <w:szCs w:val="20"/>
        </w:rPr>
        <w:t xml:space="preserve">reduction of </w:t>
      </w:r>
      <w:r w:rsidRPr="009201B3">
        <w:rPr>
          <w:rFonts w:ascii="Arial" w:hAnsi="Arial" w:cs="Arial"/>
          <w:sz w:val="20"/>
          <w:szCs w:val="20"/>
        </w:rPr>
        <w:t>warping and defect propagation i</w:t>
      </w:r>
      <w:r w:rsidR="00574937" w:rsidRPr="009201B3">
        <w:rPr>
          <w:rFonts w:ascii="Arial" w:hAnsi="Arial" w:cs="Arial"/>
          <w:sz w:val="20"/>
          <w:szCs w:val="20"/>
        </w:rPr>
        <w:t>n 3D printed polymer thin sections.</w:t>
      </w:r>
    </w:p>
    <w:p w14:paraId="566640C1" w14:textId="239462B1" w:rsidR="00C56E67" w:rsidRPr="00C56E67" w:rsidRDefault="00574937" w:rsidP="00894CC3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  <w:r w:rsidRPr="00C56E67">
        <w:rPr>
          <w:rFonts w:ascii="Arial" w:hAnsi="Arial" w:cs="Arial"/>
          <w:b/>
          <w:sz w:val="20"/>
          <w:szCs w:val="20"/>
        </w:rPr>
        <w:t xml:space="preserve">Senior Design </w:t>
      </w:r>
      <w:r w:rsidR="00C56E67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</w:t>
      </w:r>
      <w:r w:rsidR="006D757D">
        <w:rPr>
          <w:rFonts w:ascii="Arial" w:hAnsi="Arial" w:cs="Arial"/>
          <w:b/>
          <w:sz w:val="20"/>
          <w:szCs w:val="20"/>
        </w:rPr>
        <w:t xml:space="preserve">             </w:t>
      </w:r>
      <w:r w:rsidR="00C56E67">
        <w:rPr>
          <w:rFonts w:ascii="Arial" w:hAnsi="Arial" w:cs="Arial"/>
          <w:b/>
          <w:sz w:val="20"/>
          <w:szCs w:val="20"/>
        </w:rPr>
        <w:t xml:space="preserve">               </w:t>
      </w:r>
      <w:r w:rsidRPr="00C56E67">
        <w:rPr>
          <w:rFonts w:ascii="Arial" w:hAnsi="Arial" w:cs="Arial"/>
          <w:b/>
          <w:sz w:val="20"/>
          <w:szCs w:val="20"/>
        </w:rPr>
        <w:t>Spring 2015</w:t>
      </w:r>
    </w:p>
    <w:p w14:paraId="178753EA" w14:textId="21DA7FD1" w:rsidR="00574937" w:rsidRPr="009201B3" w:rsidRDefault="00445719" w:rsidP="00894CC3">
      <w:pPr>
        <w:pStyle w:val="Standard"/>
        <w:ind w:left="270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sz w:val="20"/>
          <w:szCs w:val="20"/>
        </w:rPr>
        <w:t xml:space="preserve">Worked with multi-disciplinary team to develop a process for fabricating aluminum alloy micro-lattices to be used in impact energy-absorbing sportswear. Fabricated a </w:t>
      </w:r>
      <w:proofErr w:type="gramStart"/>
      <w:r w:rsidRPr="009201B3">
        <w:rPr>
          <w:rFonts w:ascii="Arial" w:hAnsi="Arial" w:cs="Arial"/>
          <w:sz w:val="20"/>
          <w:szCs w:val="20"/>
        </w:rPr>
        <w:t>sufficient number of</w:t>
      </w:r>
      <w:proofErr w:type="gramEnd"/>
      <w:r w:rsidRPr="009201B3">
        <w:rPr>
          <w:rFonts w:ascii="Arial" w:hAnsi="Arial" w:cs="Arial"/>
          <w:sz w:val="20"/>
          <w:szCs w:val="20"/>
        </w:rPr>
        <w:t xml:space="preserve"> lattices to perform mechanical testing on performance of micro-lattice design.</w:t>
      </w:r>
    </w:p>
    <w:p w14:paraId="29143829" w14:textId="0BA52500" w:rsidR="00C56E67" w:rsidRPr="00C56E67" w:rsidRDefault="00574937" w:rsidP="00894CC3">
      <w:pPr>
        <w:pStyle w:val="Standard"/>
        <w:rPr>
          <w:rFonts w:ascii="Arial" w:hAnsi="Arial" w:cs="Arial"/>
          <w:b/>
          <w:sz w:val="20"/>
          <w:szCs w:val="20"/>
        </w:rPr>
      </w:pPr>
      <w:r w:rsidRPr="00C56E67">
        <w:rPr>
          <w:rFonts w:ascii="Arial" w:hAnsi="Arial" w:cs="Arial"/>
          <w:b/>
          <w:sz w:val="20"/>
          <w:szCs w:val="20"/>
        </w:rPr>
        <w:t xml:space="preserve">Metallurgy of Welding Project </w:t>
      </w:r>
      <w:r w:rsidR="00C56E67" w:rsidRPr="00C56E67">
        <w:rPr>
          <w:rFonts w:ascii="Arial" w:hAnsi="Arial" w:cs="Arial"/>
          <w:b/>
          <w:sz w:val="20"/>
          <w:szCs w:val="20"/>
        </w:rPr>
        <w:t xml:space="preserve"> </w:t>
      </w:r>
      <w:r w:rsidR="00C56E67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</w:t>
      </w:r>
      <w:r w:rsidR="006D757D">
        <w:rPr>
          <w:rFonts w:ascii="Arial" w:hAnsi="Arial" w:cs="Arial"/>
          <w:b/>
          <w:sz w:val="20"/>
          <w:szCs w:val="20"/>
        </w:rPr>
        <w:t xml:space="preserve">             </w:t>
      </w:r>
      <w:r w:rsidR="00C56E67">
        <w:rPr>
          <w:rFonts w:ascii="Arial" w:hAnsi="Arial" w:cs="Arial"/>
          <w:b/>
          <w:sz w:val="20"/>
          <w:szCs w:val="20"/>
        </w:rPr>
        <w:t xml:space="preserve">                </w:t>
      </w:r>
      <w:r w:rsidRPr="00C56E67">
        <w:rPr>
          <w:rFonts w:ascii="Arial" w:hAnsi="Arial" w:cs="Arial"/>
          <w:b/>
          <w:sz w:val="20"/>
          <w:szCs w:val="20"/>
        </w:rPr>
        <w:t>Fall 2014</w:t>
      </w:r>
    </w:p>
    <w:p w14:paraId="228A1C54" w14:textId="7B272DC7" w:rsidR="00FD08BB" w:rsidRPr="009201B3" w:rsidRDefault="00574937" w:rsidP="00894CC3">
      <w:pPr>
        <w:pStyle w:val="Standard"/>
        <w:ind w:left="270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sz w:val="20"/>
          <w:szCs w:val="20"/>
        </w:rPr>
        <w:t xml:space="preserve">Conducted experiments to determine the effects of </w:t>
      </w:r>
      <w:r w:rsidR="003A3338" w:rsidRPr="009201B3">
        <w:rPr>
          <w:rFonts w:ascii="Arial" w:hAnsi="Arial" w:cs="Arial"/>
          <w:sz w:val="20"/>
          <w:szCs w:val="20"/>
        </w:rPr>
        <w:t xml:space="preserve">multiple-pass </w:t>
      </w:r>
      <w:r w:rsidRPr="009201B3">
        <w:rPr>
          <w:rFonts w:ascii="Arial" w:hAnsi="Arial" w:cs="Arial"/>
          <w:sz w:val="20"/>
          <w:szCs w:val="20"/>
        </w:rPr>
        <w:t xml:space="preserve">gas metal arc welding on </w:t>
      </w:r>
      <w:r w:rsidR="00085852">
        <w:rPr>
          <w:rFonts w:ascii="Arial" w:hAnsi="Arial" w:cs="Arial"/>
          <w:sz w:val="20"/>
          <w:szCs w:val="20"/>
        </w:rPr>
        <w:t xml:space="preserve">the strength of </w:t>
      </w:r>
      <w:r w:rsidRPr="009201B3">
        <w:rPr>
          <w:rFonts w:ascii="Arial" w:hAnsi="Arial" w:cs="Arial"/>
          <w:sz w:val="20"/>
          <w:szCs w:val="20"/>
        </w:rPr>
        <w:t>common structural steels</w:t>
      </w:r>
      <w:r w:rsidR="003A3338" w:rsidRPr="009201B3">
        <w:rPr>
          <w:rFonts w:ascii="Arial" w:hAnsi="Arial" w:cs="Arial"/>
          <w:sz w:val="20"/>
          <w:szCs w:val="20"/>
        </w:rPr>
        <w:t>.</w:t>
      </w:r>
    </w:p>
    <w:p w14:paraId="09791405" w14:textId="0501AC48" w:rsidR="00FD08BB" w:rsidRPr="009201B3" w:rsidRDefault="00FD08BB" w:rsidP="00FD08BB">
      <w:pPr>
        <w:pStyle w:val="Standard"/>
        <w:rPr>
          <w:rFonts w:ascii="Arial" w:hAnsi="Arial" w:cs="Arial"/>
          <w:sz w:val="20"/>
          <w:szCs w:val="20"/>
        </w:rPr>
      </w:pPr>
    </w:p>
    <w:p w14:paraId="2C3AFCEE" w14:textId="076D6CE5" w:rsidR="00FD08BB" w:rsidRPr="009201B3" w:rsidRDefault="00FD08BB" w:rsidP="00FD08BB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b/>
          <w:sz w:val="20"/>
          <w:szCs w:val="20"/>
          <w:u w:val="single"/>
        </w:rPr>
        <w:t>Technical Skills</w:t>
      </w:r>
    </w:p>
    <w:p w14:paraId="683CF2A5" w14:textId="77777777" w:rsidR="00787841" w:rsidRDefault="00026E43" w:rsidP="006E6841">
      <w:pPr>
        <w:pStyle w:val="Standard"/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87841">
        <w:rPr>
          <w:rFonts w:ascii="Arial" w:hAnsi="Arial" w:cs="Arial"/>
          <w:b/>
          <w:sz w:val="20"/>
          <w:szCs w:val="20"/>
        </w:rPr>
        <w:t>Sample preparation and production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59B5DD4" w14:textId="39CFB43E" w:rsidR="006E6841" w:rsidRDefault="00026E43" w:rsidP="006E6841">
      <w:pPr>
        <w:pStyle w:val="Standard"/>
        <w:tabs>
          <w:tab w:val="left" w:pos="720"/>
        </w:tabs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 energy ball milling, cryogenic ball milling, </w:t>
      </w:r>
      <w:r w:rsidR="00787841">
        <w:rPr>
          <w:rFonts w:ascii="Arial" w:hAnsi="Arial" w:cs="Arial"/>
          <w:sz w:val="20"/>
          <w:szCs w:val="20"/>
        </w:rPr>
        <w:t xml:space="preserve">spark plasma sintering, </w:t>
      </w:r>
      <w:r>
        <w:rPr>
          <w:rFonts w:ascii="Arial" w:hAnsi="Arial" w:cs="Arial"/>
          <w:sz w:val="20"/>
          <w:szCs w:val="20"/>
        </w:rPr>
        <w:t xml:space="preserve">glovebox use and processing, </w:t>
      </w:r>
      <w:r w:rsidR="00787841">
        <w:rPr>
          <w:rFonts w:ascii="Arial" w:hAnsi="Arial" w:cs="Arial"/>
          <w:sz w:val="20"/>
          <w:szCs w:val="20"/>
        </w:rPr>
        <w:t>reactive powder handling, manual metallurgical sample preparation</w:t>
      </w:r>
      <w:r w:rsidR="008F3F82">
        <w:rPr>
          <w:rFonts w:ascii="Arial" w:hAnsi="Arial" w:cs="Arial"/>
          <w:sz w:val="20"/>
          <w:szCs w:val="20"/>
        </w:rPr>
        <w:t xml:space="preserve"> and polishing, </w:t>
      </w:r>
      <w:r w:rsidR="00787841">
        <w:rPr>
          <w:rFonts w:ascii="Arial" w:hAnsi="Arial" w:cs="Arial"/>
          <w:sz w:val="20"/>
          <w:szCs w:val="20"/>
        </w:rPr>
        <w:t>etching, sand casting, spin casting, shielded metal arc welding</w:t>
      </w:r>
      <w:r w:rsidR="008F3F82">
        <w:rPr>
          <w:rFonts w:ascii="Arial" w:hAnsi="Arial" w:cs="Arial"/>
          <w:sz w:val="20"/>
          <w:szCs w:val="20"/>
        </w:rPr>
        <w:t>, lathe</w:t>
      </w:r>
      <w:r w:rsidR="0034262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45A58">
        <w:rPr>
          <w:rFonts w:ascii="Arial" w:hAnsi="Arial" w:cs="Arial"/>
          <w:sz w:val="20"/>
          <w:szCs w:val="20"/>
        </w:rPr>
        <w:t>micromill</w:t>
      </w:r>
      <w:proofErr w:type="spellEnd"/>
      <w:r w:rsidR="00E45A58">
        <w:rPr>
          <w:rFonts w:ascii="Arial" w:hAnsi="Arial" w:cs="Arial"/>
          <w:sz w:val="20"/>
          <w:szCs w:val="20"/>
        </w:rPr>
        <w:t xml:space="preserve">, </w:t>
      </w:r>
      <w:r w:rsidR="00342627">
        <w:rPr>
          <w:rFonts w:ascii="Arial" w:hAnsi="Arial" w:cs="Arial"/>
          <w:sz w:val="20"/>
          <w:szCs w:val="20"/>
        </w:rPr>
        <w:t>3D printing</w:t>
      </w:r>
      <w:r w:rsidR="00E45A58">
        <w:rPr>
          <w:rFonts w:ascii="Arial" w:hAnsi="Arial" w:cs="Arial"/>
          <w:sz w:val="20"/>
          <w:szCs w:val="20"/>
        </w:rPr>
        <w:t xml:space="preserve"> of CAD</w:t>
      </w:r>
    </w:p>
    <w:p w14:paraId="2AE35EF8" w14:textId="746B600F" w:rsidR="008F3F82" w:rsidRPr="008F3F82" w:rsidRDefault="008F3F82" w:rsidP="006E6841">
      <w:pPr>
        <w:pStyle w:val="Standard"/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Advanced microstructural and chemical characterization</w:t>
      </w:r>
    </w:p>
    <w:p w14:paraId="661ECE4F" w14:textId="62280F95" w:rsidR="008F3F82" w:rsidRDefault="008F3F82" w:rsidP="006E6841">
      <w:pPr>
        <w:pStyle w:val="Standard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Scanning electron microscopy (SEM), concentric backscatter (CBS), energy dispersive spectroscopy (EDS), x-ray diffractometry (XRD)</w:t>
      </w:r>
      <w:r w:rsidR="00D07C9F">
        <w:rPr>
          <w:rFonts w:ascii="Arial" w:hAnsi="Arial" w:cs="Arial"/>
          <w:sz w:val="20"/>
          <w:szCs w:val="20"/>
        </w:rPr>
        <w:t>, light optical microscopy (LOM)</w:t>
      </w:r>
    </w:p>
    <w:p w14:paraId="3E888D42" w14:textId="107D743B" w:rsidR="00941EFE" w:rsidRPr="00941EFE" w:rsidRDefault="00941EFE" w:rsidP="006E6841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Mechanical properties characterization</w:t>
      </w:r>
    </w:p>
    <w:p w14:paraId="37E0B56E" w14:textId="7772EA42" w:rsidR="00941EFE" w:rsidRDefault="00941EFE" w:rsidP="006E6841">
      <w:pPr>
        <w:pStyle w:val="Standard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Vickers microhardness, Archimedes’ method for density measurement, black/white image thresholding for density measurement</w:t>
      </w:r>
      <w:r w:rsidR="00E34693">
        <w:rPr>
          <w:rFonts w:ascii="Arial" w:hAnsi="Arial" w:cs="Arial"/>
          <w:sz w:val="20"/>
          <w:szCs w:val="20"/>
        </w:rPr>
        <w:t>, tensile testing</w:t>
      </w:r>
    </w:p>
    <w:p w14:paraId="7EE28AE5" w14:textId="77777777" w:rsidR="006E6841" w:rsidRDefault="00342627" w:rsidP="006E6841">
      <w:pPr>
        <w:pStyle w:val="Standard"/>
        <w:rPr>
          <w:rFonts w:ascii="Arial" w:hAnsi="Arial" w:cs="Arial"/>
          <w:b/>
          <w:sz w:val="20"/>
          <w:szCs w:val="20"/>
        </w:rPr>
      </w:pPr>
      <w:r w:rsidRPr="00342627">
        <w:rPr>
          <w:rFonts w:ascii="Arial" w:hAnsi="Arial" w:cs="Arial"/>
          <w:b/>
          <w:sz w:val="20"/>
          <w:szCs w:val="20"/>
        </w:rPr>
        <w:t>Software</w:t>
      </w:r>
    </w:p>
    <w:p w14:paraId="3E0A9DD3" w14:textId="6C381FDB" w:rsidR="00342627" w:rsidRPr="006E6841" w:rsidRDefault="00342627" w:rsidP="006E6841">
      <w:pPr>
        <w:pStyle w:val="Standard"/>
        <w:ind w:firstLine="270"/>
        <w:rPr>
          <w:rFonts w:ascii="Arial" w:hAnsi="Arial" w:cs="Arial"/>
          <w:b/>
          <w:sz w:val="20"/>
          <w:szCs w:val="20"/>
        </w:rPr>
      </w:pPr>
      <w:r w:rsidRPr="00342627">
        <w:rPr>
          <w:rFonts w:ascii="Arial" w:hAnsi="Arial" w:cs="Arial"/>
          <w:sz w:val="20"/>
          <w:szCs w:val="20"/>
        </w:rPr>
        <w:t>Solid</w:t>
      </w:r>
      <w:r>
        <w:rPr>
          <w:rFonts w:ascii="Arial" w:hAnsi="Arial" w:cs="Arial"/>
          <w:sz w:val="20"/>
          <w:szCs w:val="20"/>
        </w:rPr>
        <w:t>W</w:t>
      </w:r>
      <w:r w:rsidRPr="00342627"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ks, Malvern </w:t>
      </w:r>
      <w:proofErr w:type="spellStart"/>
      <w:r>
        <w:rPr>
          <w:rFonts w:ascii="Arial" w:hAnsi="Arial" w:cs="Arial"/>
          <w:sz w:val="20"/>
          <w:szCs w:val="20"/>
        </w:rPr>
        <w:t>Panalytical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HighScore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7210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1056">
        <w:rPr>
          <w:rFonts w:ascii="Arial" w:hAnsi="Arial" w:cs="Arial"/>
          <w:sz w:val="20"/>
          <w:szCs w:val="20"/>
        </w:rPr>
        <w:t>OriginPro</w:t>
      </w:r>
      <w:proofErr w:type="spellEnd"/>
      <w:r w:rsidR="0072105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Microsoft Office</w:t>
      </w:r>
    </w:p>
    <w:p w14:paraId="2A6E57E4" w14:textId="77777777" w:rsidR="00424DC2" w:rsidRPr="009201B3" w:rsidRDefault="00424DC2" w:rsidP="009C181B">
      <w:pPr>
        <w:pStyle w:val="Standard"/>
        <w:rPr>
          <w:rFonts w:ascii="Arial" w:hAnsi="Arial" w:cs="Arial"/>
          <w:sz w:val="20"/>
          <w:szCs w:val="20"/>
        </w:rPr>
      </w:pPr>
    </w:p>
    <w:p w14:paraId="662E92C7" w14:textId="47BAB107" w:rsidR="003A3338" w:rsidRDefault="003A3338" w:rsidP="003A3338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b/>
          <w:sz w:val="20"/>
          <w:szCs w:val="20"/>
          <w:u w:val="single"/>
        </w:rPr>
        <w:t>Affiliations</w:t>
      </w:r>
    </w:p>
    <w:p w14:paraId="602646F0" w14:textId="3D9240C0" w:rsidR="00D658F0" w:rsidRPr="00D658F0" w:rsidRDefault="00D719AF" w:rsidP="00D658F0">
      <w:pPr>
        <w:pStyle w:val="Standard"/>
        <w:ind w:firstLine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 member</w:t>
      </w:r>
      <w:r w:rsidR="00D10A54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="00D658F0">
        <w:rPr>
          <w:rFonts w:ascii="Arial" w:hAnsi="Arial" w:cs="Arial"/>
          <w:sz w:val="20"/>
          <w:szCs w:val="20"/>
        </w:rPr>
        <w:t>Mathaudhu</w:t>
      </w:r>
      <w:proofErr w:type="spellEnd"/>
      <w:r w:rsidR="00D658F0">
        <w:rPr>
          <w:rFonts w:ascii="Arial" w:hAnsi="Arial" w:cs="Arial"/>
          <w:sz w:val="20"/>
          <w:szCs w:val="20"/>
        </w:rPr>
        <w:t xml:space="preserve"> Research Group, UCR</w:t>
      </w:r>
    </w:p>
    <w:p w14:paraId="25AC22B8" w14:textId="383DA13C" w:rsidR="005E7E95" w:rsidRPr="009201B3" w:rsidRDefault="005E7E95" w:rsidP="006D757D">
      <w:pPr>
        <w:pStyle w:val="Standard"/>
        <w:ind w:firstLine="270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sz w:val="20"/>
          <w:szCs w:val="20"/>
        </w:rPr>
        <w:t>American Citizen</w:t>
      </w:r>
    </w:p>
    <w:p w14:paraId="674958BF" w14:textId="321F0031" w:rsidR="00BB4FFF" w:rsidRPr="00BB4FFF" w:rsidRDefault="003A3338" w:rsidP="006D757D">
      <w:pPr>
        <w:pStyle w:val="Standard"/>
        <w:ind w:firstLine="270"/>
        <w:rPr>
          <w:rFonts w:ascii="Arial" w:hAnsi="Arial" w:cs="Arial"/>
          <w:b/>
          <w:sz w:val="20"/>
          <w:szCs w:val="20"/>
        </w:rPr>
      </w:pPr>
      <w:r w:rsidRPr="00BB4FFF">
        <w:rPr>
          <w:rFonts w:ascii="Arial" w:hAnsi="Arial" w:cs="Arial"/>
          <w:sz w:val="20"/>
          <w:szCs w:val="20"/>
        </w:rPr>
        <w:t>Member of the Colorado School of Mines Materials Advantage Chapter</w:t>
      </w:r>
      <w:r w:rsidR="00BB4FFF" w:rsidRPr="00BB4FFF">
        <w:rPr>
          <w:rFonts w:ascii="Arial" w:hAnsi="Arial" w:cs="Arial"/>
          <w:sz w:val="20"/>
          <w:szCs w:val="20"/>
        </w:rPr>
        <w:t xml:space="preserve"> (CSMMAC)</w:t>
      </w:r>
    </w:p>
    <w:p w14:paraId="5C9703F1" w14:textId="54F266F7" w:rsidR="003A3338" w:rsidRPr="009201B3" w:rsidRDefault="003A3338" w:rsidP="006D757D">
      <w:pPr>
        <w:pStyle w:val="Standard"/>
        <w:ind w:firstLine="270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sz w:val="20"/>
          <w:szCs w:val="20"/>
        </w:rPr>
        <w:t>Member of the Society of Petroleum Engineers</w:t>
      </w:r>
      <w:r w:rsidR="00BB4FFF">
        <w:rPr>
          <w:rFonts w:ascii="Arial" w:hAnsi="Arial" w:cs="Arial"/>
          <w:sz w:val="20"/>
          <w:szCs w:val="20"/>
        </w:rPr>
        <w:t xml:space="preserve"> (SPE International)</w:t>
      </w:r>
    </w:p>
    <w:p w14:paraId="287F0F11" w14:textId="6B600461" w:rsidR="003A3338" w:rsidRDefault="000276B1" w:rsidP="006D757D">
      <w:pPr>
        <w:pStyle w:val="Standard"/>
        <w:ind w:left="270"/>
        <w:rPr>
          <w:rFonts w:ascii="Arial" w:hAnsi="Arial" w:cs="Arial"/>
          <w:sz w:val="20"/>
          <w:szCs w:val="20"/>
        </w:rPr>
      </w:pPr>
      <w:r w:rsidRPr="000276B1">
        <w:rPr>
          <w:rFonts w:ascii="Arial" w:hAnsi="Arial" w:cs="Arial"/>
          <w:sz w:val="20"/>
          <w:szCs w:val="20"/>
        </w:rPr>
        <w:t>Member</w:t>
      </w:r>
      <w:r>
        <w:rPr>
          <w:rFonts w:ascii="Arial" w:hAnsi="Arial" w:cs="Arial"/>
          <w:sz w:val="20"/>
          <w:szCs w:val="20"/>
        </w:rPr>
        <w:t xml:space="preserve"> of the Association for Iron and Steel Technology</w:t>
      </w:r>
      <w:r w:rsidR="00ED4403">
        <w:rPr>
          <w:rFonts w:ascii="Arial" w:hAnsi="Arial" w:cs="Arial"/>
          <w:sz w:val="20"/>
          <w:szCs w:val="20"/>
        </w:rPr>
        <w:t xml:space="preserve"> (AIST), the American Ceramic Society (</w:t>
      </w:r>
      <w:proofErr w:type="spellStart"/>
      <w:r w:rsidR="00ED4403">
        <w:rPr>
          <w:rFonts w:ascii="Arial" w:hAnsi="Arial" w:cs="Arial"/>
          <w:sz w:val="20"/>
          <w:szCs w:val="20"/>
        </w:rPr>
        <w:t>ACerS</w:t>
      </w:r>
      <w:proofErr w:type="spellEnd"/>
      <w:r w:rsidR="00ED4403">
        <w:rPr>
          <w:rFonts w:ascii="Arial" w:hAnsi="Arial" w:cs="Arial"/>
          <w:sz w:val="20"/>
          <w:szCs w:val="20"/>
        </w:rPr>
        <w:t>), the American Society for Metals (ASM International)</w:t>
      </w:r>
      <w:r w:rsidR="00EE6C91">
        <w:rPr>
          <w:rFonts w:ascii="Arial" w:hAnsi="Arial" w:cs="Arial"/>
          <w:sz w:val="20"/>
          <w:szCs w:val="20"/>
        </w:rPr>
        <w:t>, and T</w:t>
      </w:r>
      <w:r w:rsidR="00EE6C91" w:rsidRPr="00EE6C91">
        <w:rPr>
          <w:rFonts w:ascii="Arial" w:hAnsi="Arial" w:cs="Arial"/>
          <w:sz w:val="20"/>
          <w:szCs w:val="20"/>
        </w:rPr>
        <w:t>he Minerals, Metals and Materials Society</w:t>
      </w:r>
      <w:r w:rsidR="00EE6C91">
        <w:rPr>
          <w:rFonts w:ascii="Arial" w:hAnsi="Arial" w:cs="Arial"/>
          <w:sz w:val="20"/>
          <w:szCs w:val="20"/>
        </w:rPr>
        <w:t xml:space="preserve"> (TMS)</w:t>
      </w:r>
    </w:p>
    <w:p w14:paraId="65A669EE" w14:textId="77777777" w:rsidR="00026E43" w:rsidRDefault="00026E43" w:rsidP="00026E43">
      <w:pPr>
        <w:pStyle w:val="Standard"/>
        <w:ind w:left="720"/>
        <w:rPr>
          <w:rFonts w:ascii="Arial" w:hAnsi="Arial" w:cs="Arial"/>
          <w:sz w:val="20"/>
          <w:szCs w:val="20"/>
        </w:rPr>
      </w:pPr>
    </w:p>
    <w:p w14:paraId="456500C0" w14:textId="77777777" w:rsidR="00026E43" w:rsidRPr="009201B3" w:rsidRDefault="00026E43" w:rsidP="00026E43">
      <w:pPr>
        <w:pStyle w:val="Standard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b/>
          <w:sz w:val="20"/>
          <w:szCs w:val="20"/>
          <w:u w:val="single"/>
        </w:rPr>
        <w:t>Volunteer Work</w:t>
      </w:r>
    </w:p>
    <w:p w14:paraId="7BE358E9" w14:textId="4794F30F" w:rsidR="006D757D" w:rsidRPr="006D757D" w:rsidRDefault="002F5F38" w:rsidP="006D757D">
      <w:pPr>
        <w:pStyle w:val="Standard"/>
        <w:textAlignment w:val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UCR </w:t>
      </w:r>
      <w:r w:rsidR="00026E43" w:rsidRPr="006D757D">
        <w:rPr>
          <w:rFonts w:ascii="Arial" w:hAnsi="Arial" w:cs="Arial"/>
          <w:b/>
          <w:sz w:val="20"/>
          <w:szCs w:val="20"/>
        </w:rPr>
        <w:t xml:space="preserve">Science and engineering outreach at Riverside </w:t>
      </w:r>
      <w:r w:rsidR="006D757D" w:rsidRPr="006D757D">
        <w:rPr>
          <w:rFonts w:ascii="Arial" w:hAnsi="Arial" w:cs="Arial"/>
          <w:b/>
          <w:sz w:val="20"/>
          <w:szCs w:val="20"/>
        </w:rPr>
        <w:t>U</w:t>
      </w:r>
      <w:r w:rsidR="00026E43" w:rsidRPr="006D757D">
        <w:rPr>
          <w:rFonts w:ascii="Arial" w:hAnsi="Arial" w:cs="Arial"/>
          <w:b/>
          <w:sz w:val="20"/>
          <w:szCs w:val="20"/>
        </w:rPr>
        <w:t xml:space="preserve">nified </w:t>
      </w:r>
      <w:r w:rsidR="006D757D" w:rsidRPr="006D757D">
        <w:rPr>
          <w:rFonts w:ascii="Arial" w:hAnsi="Arial" w:cs="Arial"/>
          <w:b/>
          <w:sz w:val="20"/>
          <w:szCs w:val="20"/>
        </w:rPr>
        <w:t>S</w:t>
      </w:r>
      <w:r w:rsidR="00026E43" w:rsidRPr="006D757D">
        <w:rPr>
          <w:rFonts w:ascii="Arial" w:hAnsi="Arial" w:cs="Arial"/>
          <w:b/>
          <w:sz w:val="20"/>
          <w:szCs w:val="20"/>
        </w:rPr>
        <w:t xml:space="preserve">chool </w:t>
      </w:r>
      <w:r w:rsidR="006D757D" w:rsidRPr="006D757D">
        <w:rPr>
          <w:rFonts w:ascii="Arial" w:hAnsi="Arial" w:cs="Arial"/>
          <w:b/>
          <w:sz w:val="20"/>
          <w:szCs w:val="20"/>
        </w:rPr>
        <w:t>D</w:t>
      </w:r>
      <w:r w:rsidR="00026E43" w:rsidRPr="006D757D">
        <w:rPr>
          <w:rFonts w:ascii="Arial" w:hAnsi="Arial" w:cs="Arial"/>
          <w:b/>
          <w:sz w:val="20"/>
          <w:szCs w:val="20"/>
        </w:rPr>
        <w:t>istrict</w:t>
      </w:r>
      <w:r w:rsidR="006D757D" w:rsidRPr="006D757D">
        <w:rPr>
          <w:rFonts w:ascii="Arial" w:hAnsi="Arial" w:cs="Arial"/>
          <w:b/>
          <w:sz w:val="20"/>
          <w:szCs w:val="20"/>
        </w:rPr>
        <w:t xml:space="preserve">               2018</w:t>
      </w:r>
      <w:r w:rsidR="006D757D">
        <w:rPr>
          <w:rFonts w:ascii="Arial" w:hAnsi="Arial" w:cs="Arial"/>
          <w:b/>
          <w:sz w:val="20"/>
          <w:szCs w:val="20"/>
        </w:rPr>
        <w:t xml:space="preserve"> – Current </w:t>
      </w:r>
    </w:p>
    <w:p w14:paraId="4EDA99E5" w14:textId="495A2352" w:rsidR="00026E43" w:rsidRPr="009201B3" w:rsidRDefault="00026E43" w:rsidP="006D757D">
      <w:pPr>
        <w:pStyle w:val="Standard"/>
        <w:ind w:left="270"/>
        <w:textAlignment w:val="auto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sz w:val="20"/>
          <w:szCs w:val="20"/>
        </w:rPr>
        <w:t>Outreach</w:t>
      </w:r>
      <w:r w:rsidR="006D757D">
        <w:rPr>
          <w:rFonts w:ascii="Arial" w:hAnsi="Arial" w:cs="Arial"/>
          <w:sz w:val="20"/>
          <w:szCs w:val="20"/>
        </w:rPr>
        <w:t xml:space="preserve"> with</w:t>
      </w:r>
      <w:r>
        <w:rPr>
          <w:rFonts w:ascii="Arial" w:hAnsi="Arial" w:cs="Arial"/>
          <w:sz w:val="20"/>
          <w:szCs w:val="20"/>
        </w:rPr>
        <w:t xml:space="preserve"> focus</w:t>
      </w:r>
      <w:r w:rsidRPr="009201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 </w:t>
      </w:r>
      <w:r w:rsidRPr="009201B3">
        <w:rPr>
          <w:rFonts w:ascii="Arial" w:hAnsi="Arial" w:cs="Arial"/>
          <w:sz w:val="20"/>
          <w:szCs w:val="20"/>
        </w:rPr>
        <w:t xml:space="preserve">bringing the fundamentals of STEM </w:t>
      </w:r>
      <w:r>
        <w:rPr>
          <w:rFonts w:ascii="Arial" w:hAnsi="Arial" w:cs="Arial"/>
          <w:sz w:val="20"/>
          <w:szCs w:val="20"/>
        </w:rPr>
        <w:t>to younger age groups through relevant media and pop-culture to cultivate</w:t>
      </w:r>
      <w:r w:rsidR="006D757D">
        <w:rPr>
          <w:rFonts w:ascii="Arial" w:hAnsi="Arial" w:cs="Arial"/>
          <w:sz w:val="20"/>
          <w:szCs w:val="20"/>
        </w:rPr>
        <w:t xml:space="preserve"> early</w:t>
      </w:r>
      <w:r>
        <w:rPr>
          <w:rFonts w:ascii="Arial" w:hAnsi="Arial" w:cs="Arial"/>
          <w:sz w:val="20"/>
          <w:szCs w:val="20"/>
        </w:rPr>
        <w:t xml:space="preserve"> interest in STEM education paths.</w:t>
      </w:r>
    </w:p>
    <w:p w14:paraId="4F87279F" w14:textId="63104D2F" w:rsidR="006D757D" w:rsidRPr="006D757D" w:rsidRDefault="00026E43" w:rsidP="006D757D">
      <w:pPr>
        <w:pStyle w:val="Standard"/>
        <w:textAlignment w:val="auto"/>
        <w:rPr>
          <w:rFonts w:ascii="Arial" w:hAnsi="Arial" w:cs="Arial"/>
          <w:b/>
          <w:sz w:val="20"/>
          <w:szCs w:val="20"/>
        </w:rPr>
      </w:pPr>
      <w:r w:rsidRPr="006D757D">
        <w:rPr>
          <w:rFonts w:ascii="Arial" w:hAnsi="Arial" w:cs="Arial"/>
          <w:b/>
          <w:sz w:val="20"/>
          <w:szCs w:val="20"/>
        </w:rPr>
        <w:t>Kern County American Red Cross Chapter</w:t>
      </w:r>
      <w:r w:rsidR="006D757D" w:rsidRPr="006D757D">
        <w:rPr>
          <w:rFonts w:ascii="Arial" w:hAnsi="Arial" w:cs="Arial"/>
          <w:b/>
          <w:sz w:val="20"/>
          <w:szCs w:val="20"/>
        </w:rPr>
        <w:t xml:space="preserve"> Volunteer                                                          2016</w:t>
      </w:r>
      <w:r w:rsidR="006D757D">
        <w:rPr>
          <w:rFonts w:ascii="Arial" w:hAnsi="Arial" w:cs="Arial"/>
          <w:b/>
          <w:sz w:val="20"/>
          <w:szCs w:val="20"/>
        </w:rPr>
        <w:t xml:space="preserve"> – 2017</w:t>
      </w:r>
    </w:p>
    <w:p w14:paraId="334EBF5B" w14:textId="6148200E" w:rsidR="00026E43" w:rsidRPr="009201B3" w:rsidRDefault="006D757D" w:rsidP="006D757D">
      <w:pPr>
        <w:pStyle w:val="Standard"/>
        <w:ind w:left="270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026E43" w:rsidRPr="009201B3">
        <w:rPr>
          <w:rFonts w:ascii="Arial" w:hAnsi="Arial" w:cs="Arial"/>
          <w:sz w:val="20"/>
          <w:szCs w:val="20"/>
        </w:rPr>
        <w:t>esponsibilities including computer database support, disaster shelter management readiness, volunteer intake and profiling, Bakersfield, CA.</w:t>
      </w:r>
    </w:p>
    <w:p w14:paraId="570FB438" w14:textId="2348A711" w:rsidR="006D757D" w:rsidRPr="006D757D" w:rsidRDefault="006D757D" w:rsidP="006D757D">
      <w:pPr>
        <w:pStyle w:val="Standard"/>
        <w:textAlignment w:val="auto"/>
        <w:rPr>
          <w:rFonts w:ascii="Arial" w:hAnsi="Arial" w:cs="Arial"/>
          <w:b/>
          <w:sz w:val="20"/>
          <w:szCs w:val="20"/>
        </w:rPr>
      </w:pPr>
      <w:r w:rsidRPr="006D757D">
        <w:rPr>
          <w:rFonts w:ascii="Arial" w:hAnsi="Arial" w:cs="Arial"/>
          <w:b/>
          <w:sz w:val="20"/>
          <w:szCs w:val="20"/>
        </w:rPr>
        <w:t xml:space="preserve">Central California region Vex Robotics Youth Competitions </w:t>
      </w:r>
      <w:r w:rsidR="00026E43" w:rsidRPr="006D757D">
        <w:rPr>
          <w:rFonts w:ascii="Arial" w:hAnsi="Arial" w:cs="Arial"/>
          <w:b/>
          <w:sz w:val="20"/>
          <w:szCs w:val="20"/>
        </w:rPr>
        <w:t xml:space="preserve">Competition </w:t>
      </w:r>
      <w:r w:rsidRPr="006D757D">
        <w:rPr>
          <w:rFonts w:ascii="Arial" w:hAnsi="Arial" w:cs="Arial"/>
          <w:b/>
          <w:sz w:val="20"/>
          <w:szCs w:val="20"/>
        </w:rPr>
        <w:t>J</w:t>
      </w:r>
      <w:r w:rsidR="00026E43" w:rsidRPr="006D757D">
        <w:rPr>
          <w:rFonts w:ascii="Arial" w:hAnsi="Arial" w:cs="Arial"/>
          <w:b/>
          <w:sz w:val="20"/>
          <w:szCs w:val="20"/>
        </w:rPr>
        <w:t xml:space="preserve">udge </w:t>
      </w:r>
      <w:r w:rsidRPr="006D757D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Pr="006D757D">
        <w:rPr>
          <w:rFonts w:ascii="Arial" w:hAnsi="Arial" w:cs="Arial"/>
          <w:b/>
          <w:sz w:val="20"/>
          <w:szCs w:val="20"/>
        </w:rPr>
        <w:t xml:space="preserve">     2016 – 2017 </w:t>
      </w:r>
    </w:p>
    <w:p w14:paraId="6F0FE5BD" w14:textId="2000BAEC" w:rsidR="00026E43" w:rsidRPr="009201B3" w:rsidRDefault="00026E43" w:rsidP="006D757D">
      <w:pPr>
        <w:pStyle w:val="Standard"/>
        <w:ind w:firstLine="270"/>
        <w:textAlignment w:val="auto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sz w:val="20"/>
          <w:szCs w:val="20"/>
        </w:rPr>
        <w:t>Bakersfield, CA.</w:t>
      </w:r>
    </w:p>
    <w:p w14:paraId="662570CB" w14:textId="77777777" w:rsidR="00026E43" w:rsidRPr="00EE6C91" w:rsidRDefault="00026E43" w:rsidP="00026E43">
      <w:pPr>
        <w:pStyle w:val="Standard"/>
        <w:rPr>
          <w:rFonts w:ascii="Arial" w:hAnsi="Arial" w:cs="Arial"/>
          <w:sz w:val="20"/>
          <w:szCs w:val="20"/>
        </w:rPr>
      </w:pPr>
    </w:p>
    <w:p w14:paraId="2D71C2D6" w14:textId="0FEF07CF" w:rsidR="00BD3A18" w:rsidRPr="009201B3" w:rsidRDefault="00424DC2" w:rsidP="009C181B">
      <w:pPr>
        <w:pStyle w:val="Standard"/>
        <w:ind w:left="720" w:hanging="720"/>
        <w:rPr>
          <w:rFonts w:ascii="Arial" w:hAnsi="Arial" w:cs="Arial"/>
          <w:b/>
          <w:sz w:val="20"/>
          <w:szCs w:val="20"/>
          <w:u w:val="single"/>
        </w:rPr>
      </w:pPr>
      <w:r w:rsidRPr="009201B3">
        <w:rPr>
          <w:rFonts w:ascii="Arial" w:hAnsi="Arial" w:cs="Arial"/>
          <w:b/>
          <w:sz w:val="20"/>
          <w:szCs w:val="20"/>
          <w:u w:val="single"/>
        </w:rPr>
        <w:t xml:space="preserve">Other Languages </w:t>
      </w:r>
    </w:p>
    <w:p w14:paraId="00E1035A" w14:textId="77777777" w:rsidR="00FB2C06" w:rsidRPr="00FB2C06" w:rsidRDefault="00424DC2" w:rsidP="00FB2C06">
      <w:pPr>
        <w:pStyle w:val="Standard"/>
        <w:rPr>
          <w:rFonts w:ascii="Arial" w:hAnsi="Arial" w:cs="Arial"/>
          <w:b/>
          <w:sz w:val="20"/>
          <w:szCs w:val="20"/>
        </w:rPr>
      </w:pPr>
      <w:r w:rsidRPr="00FB2C06">
        <w:rPr>
          <w:rFonts w:ascii="Arial" w:hAnsi="Arial" w:cs="Arial"/>
          <w:b/>
          <w:sz w:val="20"/>
          <w:szCs w:val="20"/>
        </w:rPr>
        <w:t>Spanish</w:t>
      </w:r>
    </w:p>
    <w:p w14:paraId="004C6669" w14:textId="4162A858" w:rsidR="00424DC2" w:rsidRPr="009201B3" w:rsidRDefault="00DE659E" w:rsidP="00FB2C06">
      <w:pPr>
        <w:pStyle w:val="Standard"/>
        <w:tabs>
          <w:tab w:val="left" w:pos="90"/>
        </w:tabs>
        <w:ind w:left="360" w:hanging="90"/>
        <w:rPr>
          <w:rFonts w:ascii="Arial" w:hAnsi="Arial" w:cs="Arial"/>
          <w:sz w:val="20"/>
          <w:szCs w:val="20"/>
        </w:rPr>
      </w:pPr>
      <w:r w:rsidRPr="009201B3">
        <w:rPr>
          <w:rFonts w:ascii="Arial" w:hAnsi="Arial" w:cs="Arial"/>
          <w:sz w:val="20"/>
          <w:szCs w:val="20"/>
        </w:rPr>
        <w:t xml:space="preserve">Working proficiency </w:t>
      </w:r>
      <w:r w:rsidR="002D14FB" w:rsidRPr="009201B3">
        <w:rPr>
          <w:rFonts w:ascii="Arial" w:hAnsi="Arial" w:cs="Arial"/>
          <w:sz w:val="20"/>
          <w:szCs w:val="20"/>
        </w:rPr>
        <w:t>in speaking, writing, and reading comprehension.</w:t>
      </w:r>
    </w:p>
    <w:p w14:paraId="7BE582E0" w14:textId="2EDAC43C" w:rsidR="00072028" w:rsidRDefault="00072028" w:rsidP="00072028">
      <w:pPr>
        <w:pStyle w:val="Standard"/>
        <w:rPr>
          <w:rFonts w:ascii="Arial" w:hAnsi="Arial" w:cs="Arial"/>
          <w:sz w:val="20"/>
          <w:szCs w:val="20"/>
        </w:rPr>
      </w:pPr>
    </w:p>
    <w:p w14:paraId="3BB48B6D" w14:textId="77777777" w:rsidR="00072028" w:rsidRPr="009201B3" w:rsidRDefault="00072028" w:rsidP="00072028">
      <w:pPr>
        <w:pStyle w:val="Standard"/>
        <w:rPr>
          <w:rFonts w:ascii="Arial" w:hAnsi="Arial" w:cs="Arial"/>
          <w:sz w:val="20"/>
          <w:szCs w:val="20"/>
        </w:rPr>
      </w:pPr>
    </w:p>
    <w:sectPr w:rsidR="00072028" w:rsidRPr="009201B3" w:rsidSect="00894C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54E38" w14:textId="77777777" w:rsidR="001E22DD" w:rsidRDefault="001E22DD" w:rsidP="0083687B">
      <w:pPr>
        <w:spacing w:after="0" w:line="240" w:lineRule="auto"/>
      </w:pPr>
      <w:r>
        <w:separator/>
      </w:r>
    </w:p>
  </w:endnote>
  <w:endnote w:type="continuationSeparator" w:id="0">
    <w:p w14:paraId="70F7370B" w14:textId="77777777" w:rsidR="001E22DD" w:rsidRDefault="001E22DD" w:rsidP="0083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E8BCD" w14:textId="77777777" w:rsidR="001E22DD" w:rsidRDefault="001E22DD" w:rsidP="0083687B">
      <w:pPr>
        <w:spacing w:after="0" w:line="240" w:lineRule="auto"/>
      </w:pPr>
      <w:r>
        <w:separator/>
      </w:r>
    </w:p>
  </w:footnote>
  <w:footnote w:type="continuationSeparator" w:id="0">
    <w:p w14:paraId="7CDFA9E2" w14:textId="77777777" w:rsidR="001E22DD" w:rsidRDefault="001E22DD" w:rsidP="00836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69822" w14:textId="77777777" w:rsidR="0083687B" w:rsidRDefault="00836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794"/>
    <w:multiLevelType w:val="hybridMultilevel"/>
    <w:tmpl w:val="E9BA3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644E"/>
    <w:multiLevelType w:val="multilevel"/>
    <w:tmpl w:val="9BD6FE02"/>
    <w:styleLink w:val="WWNum4"/>
    <w:lvl w:ilvl="0">
      <w:numFmt w:val="bullet"/>
      <w:lvlText w:val=""/>
      <w:lvlJc w:val="left"/>
      <w:rPr>
        <w:rFonts w:ascii="Wingdings" w:hAnsi="Wingdings" w:cs="Wingdings"/>
        <w:sz w:val="20"/>
        <w:szCs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27711C7"/>
    <w:multiLevelType w:val="hybridMultilevel"/>
    <w:tmpl w:val="6630C1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708CA"/>
    <w:multiLevelType w:val="hybridMultilevel"/>
    <w:tmpl w:val="B23C1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A7B37"/>
    <w:multiLevelType w:val="hybridMultilevel"/>
    <w:tmpl w:val="2AB86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85762"/>
    <w:multiLevelType w:val="multilevel"/>
    <w:tmpl w:val="0F8E0C14"/>
    <w:styleLink w:val="WWNum3"/>
    <w:lvl w:ilvl="0">
      <w:numFmt w:val="bullet"/>
      <w:lvlText w:val=""/>
      <w:lvlJc w:val="left"/>
      <w:rPr>
        <w:rFonts w:ascii="Wingdings" w:hAnsi="Wingdings" w:cs="Wingdings"/>
        <w:sz w:val="20"/>
        <w:szCs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3057C3C"/>
    <w:multiLevelType w:val="hybridMultilevel"/>
    <w:tmpl w:val="CDF6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521FE"/>
    <w:multiLevelType w:val="hybridMultilevel"/>
    <w:tmpl w:val="86C4A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F5E5F"/>
    <w:multiLevelType w:val="hybridMultilevel"/>
    <w:tmpl w:val="5E623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306B7"/>
    <w:multiLevelType w:val="hybridMultilevel"/>
    <w:tmpl w:val="81CE5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3292E"/>
    <w:multiLevelType w:val="hybridMultilevel"/>
    <w:tmpl w:val="AC7CA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6747"/>
    <w:multiLevelType w:val="multilevel"/>
    <w:tmpl w:val="A328CAA8"/>
    <w:lvl w:ilvl="0">
      <w:start w:val="1"/>
      <w:numFmt w:val="bullet"/>
      <w:lvlText w:val=""/>
      <w:lvlJc w:val="left"/>
      <w:rPr>
        <w:rFonts w:ascii="Wingdings" w:hAnsi="Wingdings" w:hint="default"/>
        <w:sz w:val="20"/>
        <w:szCs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57BB7B6C"/>
    <w:multiLevelType w:val="hybridMultilevel"/>
    <w:tmpl w:val="60A63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C5454"/>
    <w:multiLevelType w:val="hybridMultilevel"/>
    <w:tmpl w:val="92240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A4FCF"/>
    <w:multiLevelType w:val="hybridMultilevel"/>
    <w:tmpl w:val="62083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1000E"/>
    <w:multiLevelType w:val="hybridMultilevel"/>
    <w:tmpl w:val="A9581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94F8F"/>
    <w:multiLevelType w:val="multilevel"/>
    <w:tmpl w:val="E9667012"/>
    <w:styleLink w:val="WWNum1"/>
    <w:lvl w:ilvl="0">
      <w:numFmt w:val="bullet"/>
      <w:lvlText w:val=""/>
      <w:lvlJc w:val="left"/>
      <w:rPr>
        <w:rFonts w:ascii="Wingdings" w:hAnsi="Wingdings" w:cs="Wingdings"/>
        <w:sz w:val="20"/>
        <w:szCs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7DF9082B"/>
    <w:multiLevelType w:val="hybridMultilevel"/>
    <w:tmpl w:val="F200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6"/>
  </w:num>
  <w:num w:numId="5">
    <w:abstractNumId w:val="16"/>
  </w:num>
  <w:num w:numId="6">
    <w:abstractNumId w:val="5"/>
  </w:num>
  <w:num w:numId="7">
    <w:abstractNumId w:val="5"/>
  </w:num>
  <w:num w:numId="8">
    <w:abstractNumId w:val="13"/>
  </w:num>
  <w:num w:numId="9">
    <w:abstractNumId w:val="10"/>
  </w:num>
  <w:num w:numId="10">
    <w:abstractNumId w:val="1"/>
  </w:num>
  <w:num w:numId="11">
    <w:abstractNumId w:val="1"/>
  </w:num>
  <w:num w:numId="12">
    <w:abstractNumId w:val="6"/>
  </w:num>
  <w:num w:numId="13">
    <w:abstractNumId w:val="8"/>
  </w:num>
  <w:num w:numId="14">
    <w:abstractNumId w:val="10"/>
  </w:num>
  <w:num w:numId="15">
    <w:abstractNumId w:val="14"/>
  </w:num>
  <w:num w:numId="16">
    <w:abstractNumId w:val="2"/>
  </w:num>
  <w:num w:numId="17">
    <w:abstractNumId w:val="12"/>
  </w:num>
  <w:num w:numId="18">
    <w:abstractNumId w:val="17"/>
  </w:num>
  <w:num w:numId="19">
    <w:abstractNumId w:val="0"/>
  </w:num>
  <w:num w:numId="20">
    <w:abstractNumId w:val="9"/>
  </w:num>
  <w:num w:numId="21">
    <w:abstractNumId w:val="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DC2"/>
    <w:rsid w:val="00006655"/>
    <w:rsid w:val="00020A74"/>
    <w:rsid w:val="0002613D"/>
    <w:rsid w:val="00026E43"/>
    <w:rsid w:val="000276B1"/>
    <w:rsid w:val="00030ECC"/>
    <w:rsid w:val="000472BB"/>
    <w:rsid w:val="00051382"/>
    <w:rsid w:val="00055446"/>
    <w:rsid w:val="00055B8E"/>
    <w:rsid w:val="00063952"/>
    <w:rsid w:val="00072028"/>
    <w:rsid w:val="0008151D"/>
    <w:rsid w:val="0008237B"/>
    <w:rsid w:val="00084262"/>
    <w:rsid w:val="00085852"/>
    <w:rsid w:val="0009373C"/>
    <w:rsid w:val="000A405F"/>
    <w:rsid w:val="000D1CEC"/>
    <w:rsid w:val="000D6FEE"/>
    <w:rsid w:val="00110A95"/>
    <w:rsid w:val="001260D9"/>
    <w:rsid w:val="00147583"/>
    <w:rsid w:val="0015262D"/>
    <w:rsid w:val="0019255F"/>
    <w:rsid w:val="001A23A4"/>
    <w:rsid w:val="001B4214"/>
    <w:rsid w:val="001C2185"/>
    <w:rsid w:val="001E0C1C"/>
    <w:rsid w:val="001E1874"/>
    <w:rsid w:val="001E22DD"/>
    <w:rsid w:val="002064C6"/>
    <w:rsid w:val="00222EF6"/>
    <w:rsid w:val="00227D1B"/>
    <w:rsid w:val="002523DA"/>
    <w:rsid w:val="00252732"/>
    <w:rsid w:val="0027604B"/>
    <w:rsid w:val="00285F12"/>
    <w:rsid w:val="002B28E2"/>
    <w:rsid w:val="002D14FB"/>
    <w:rsid w:val="002F5F38"/>
    <w:rsid w:val="00327EF7"/>
    <w:rsid w:val="00342627"/>
    <w:rsid w:val="0035022E"/>
    <w:rsid w:val="00355593"/>
    <w:rsid w:val="00356031"/>
    <w:rsid w:val="00371C40"/>
    <w:rsid w:val="00380833"/>
    <w:rsid w:val="003A18B6"/>
    <w:rsid w:val="003A1A3D"/>
    <w:rsid w:val="003A3338"/>
    <w:rsid w:val="003C34FA"/>
    <w:rsid w:val="003D49EC"/>
    <w:rsid w:val="003F0BFE"/>
    <w:rsid w:val="00415528"/>
    <w:rsid w:val="00424DC2"/>
    <w:rsid w:val="0043399B"/>
    <w:rsid w:val="00442435"/>
    <w:rsid w:val="00445719"/>
    <w:rsid w:val="0044662D"/>
    <w:rsid w:val="004537AD"/>
    <w:rsid w:val="00472F2B"/>
    <w:rsid w:val="0047723E"/>
    <w:rsid w:val="00486B4C"/>
    <w:rsid w:val="004876C6"/>
    <w:rsid w:val="004906F0"/>
    <w:rsid w:val="004945BA"/>
    <w:rsid w:val="004D0F27"/>
    <w:rsid w:val="004F4221"/>
    <w:rsid w:val="00535DD1"/>
    <w:rsid w:val="00537A7D"/>
    <w:rsid w:val="00544A12"/>
    <w:rsid w:val="00552C29"/>
    <w:rsid w:val="00574937"/>
    <w:rsid w:val="00590195"/>
    <w:rsid w:val="00590D21"/>
    <w:rsid w:val="005A7B04"/>
    <w:rsid w:val="005C7407"/>
    <w:rsid w:val="005D2354"/>
    <w:rsid w:val="005E7E95"/>
    <w:rsid w:val="006126DF"/>
    <w:rsid w:val="006218AB"/>
    <w:rsid w:val="00625066"/>
    <w:rsid w:val="00646039"/>
    <w:rsid w:val="006610B4"/>
    <w:rsid w:val="00662BD8"/>
    <w:rsid w:val="00674A5C"/>
    <w:rsid w:val="006B5523"/>
    <w:rsid w:val="006C2739"/>
    <w:rsid w:val="006C359F"/>
    <w:rsid w:val="006D6A64"/>
    <w:rsid w:val="006D757D"/>
    <w:rsid w:val="006E3200"/>
    <w:rsid w:val="006E6841"/>
    <w:rsid w:val="006F6FE8"/>
    <w:rsid w:val="007057C2"/>
    <w:rsid w:val="00716B1E"/>
    <w:rsid w:val="00721056"/>
    <w:rsid w:val="00733A68"/>
    <w:rsid w:val="00750230"/>
    <w:rsid w:val="00762474"/>
    <w:rsid w:val="00764366"/>
    <w:rsid w:val="0077740E"/>
    <w:rsid w:val="00780E5C"/>
    <w:rsid w:val="00787841"/>
    <w:rsid w:val="00797FE2"/>
    <w:rsid w:val="007A31C0"/>
    <w:rsid w:val="007A3D6C"/>
    <w:rsid w:val="007B6CE5"/>
    <w:rsid w:val="0083687B"/>
    <w:rsid w:val="00894CC3"/>
    <w:rsid w:val="008B4C75"/>
    <w:rsid w:val="008C17E1"/>
    <w:rsid w:val="008C3E46"/>
    <w:rsid w:val="008C4C6A"/>
    <w:rsid w:val="008C4D0F"/>
    <w:rsid w:val="008E11F0"/>
    <w:rsid w:val="008F3F82"/>
    <w:rsid w:val="0090025D"/>
    <w:rsid w:val="0092011F"/>
    <w:rsid w:val="009201B3"/>
    <w:rsid w:val="009307DF"/>
    <w:rsid w:val="00941EFE"/>
    <w:rsid w:val="0097029C"/>
    <w:rsid w:val="00972B84"/>
    <w:rsid w:val="00984701"/>
    <w:rsid w:val="009A17FD"/>
    <w:rsid w:val="009C045C"/>
    <w:rsid w:val="009C181B"/>
    <w:rsid w:val="009E066F"/>
    <w:rsid w:val="009E27C3"/>
    <w:rsid w:val="009E39AA"/>
    <w:rsid w:val="009E52C3"/>
    <w:rsid w:val="009F1574"/>
    <w:rsid w:val="00A008B9"/>
    <w:rsid w:val="00A45F2C"/>
    <w:rsid w:val="00A66D39"/>
    <w:rsid w:val="00A75CEB"/>
    <w:rsid w:val="00A95B82"/>
    <w:rsid w:val="00A95D60"/>
    <w:rsid w:val="00AC538F"/>
    <w:rsid w:val="00AE2D65"/>
    <w:rsid w:val="00AE5337"/>
    <w:rsid w:val="00AE62A7"/>
    <w:rsid w:val="00AF12C4"/>
    <w:rsid w:val="00AF5F81"/>
    <w:rsid w:val="00B26D34"/>
    <w:rsid w:val="00B36A76"/>
    <w:rsid w:val="00B43A53"/>
    <w:rsid w:val="00B50218"/>
    <w:rsid w:val="00B63A88"/>
    <w:rsid w:val="00B70B50"/>
    <w:rsid w:val="00B8222F"/>
    <w:rsid w:val="00B84DE0"/>
    <w:rsid w:val="00BB2AC9"/>
    <w:rsid w:val="00BB4FFF"/>
    <w:rsid w:val="00BB5D79"/>
    <w:rsid w:val="00BB6650"/>
    <w:rsid w:val="00BC19F1"/>
    <w:rsid w:val="00BD0F62"/>
    <w:rsid w:val="00BD1B2D"/>
    <w:rsid w:val="00BD3A18"/>
    <w:rsid w:val="00BD6D4B"/>
    <w:rsid w:val="00C02414"/>
    <w:rsid w:val="00C05082"/>
    <w:rsid w:val="00C229F5"/>
    <w:rsid w:val="00C2742E"/>
    <w:rsid w:val="00C40B33"/>
    <w:rsid w:val="00C56E67"/>
    <w:rsid w:val="00C916F3"/>
    <w:rsid w:val="00CB0B97"/>
    <w:rsid w:val="00CB2A54"/>
    <w:rsid w:val="00CB7E95"/>
    <w:rsid w:val="00CF27A2"/>
    <w:rsid w:val="00CF7F0F"/>
    <w:rsid w:val="00D07C9F"/>
    <w:rsid w:val="00D10A54"/>
    <w:rsid w:val="00D134D8"/>
    <w:rsid w:val="00D35FAA"/>
    <w:rsid w:val="00D56A40"/>
    <w:rsid w:val="00D658F0"/>
    <w:rsid w:val="00D719AF"/>
    <w:rsid w:val="00D830F3"/>
    <w:rsid w:val="00DA417F"/>
    <w:rsid w:val="00DA5421"/>
    <w:rsid w:val="00DA54C8"/>
    <w:rsid w:val="00DE3AC9"/>
    <w:rsid w:val="00DE659E"/>
    <w:rsid w:val="00E1164D"/>
    <w:rsid w:val="00E34693"/>
    <w:rsid w:val="00E45A58"/>
    <w:rsid w:val="00E57DFD"/>
    <w:rsid w:val="00E647A5"/>
    <w:rsid w:val="00E836B8"/>
    <w:rsid w:val="00E94D82"/>
    <w:rsid w:val="00EA24E8"/>
    <w:rsid w:val="00EA416C"/>
    <w:rsid w:val="00ED4403"/>
    <w:rsid w:val="00EE6C91"/>
    <w:rsid w:val="00F014D5"/>
    <w:rsid w:val="00F056C3"/>
    <w:rsid w:val="00F22D2B"/>
    <w:rsid w:val="00F73E5A"/>
    <w:rsid w:val="00F82AD2"/>
    <w:rsid w:val="00F9192D"/>
    <w:rsid w:val="00FB2C06"/>
    <w:rsid w:val="00FB3138"/>
    <w:rsid w:val="00FC1CC6"/>
    <w:rsid w:val="00FC353A"/>
    <w:rsid w:val="00FD08BB"/>
    <w:rsid w:val="00FD6697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1CCCA"/>
  <w15:docId w15:val="{27E2C9D9-AA94-4DEF-8BC7-BC531871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4DC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ar-SA"/>
    </w:rPr>
  </w:style>
  <w:style w:type="numbering" w:customStyle="1" w:styleId="WWNum1">
    <w:name w:val="WWNum1"/>
    <w:basedOn w:val="NoList"/>
    <w:rsid w:val="00424DC2"/>
    <w:pPr>
      <w:numPr>
        <w:numId w:val="4"/>
      </w:numPr>
    </w:pPr>
  </w:style>
  <w:style w:type="numbering" w:customStyle="1" w:styleId="WWNum3">
    <w:name w:val="WWNum3"/>
    <w:basedOn w:val="NoList"/>
    <w:rsid w:val="00424DC2"/>
    <w:pPr>
      <w:numPr>
        <w:numId w:val="6"/>
      </w:numPr>
    </w:pPr>
  </w:style>
  <w:style w:type="numbering" w:customStyle="1" w:styleId="WWNum4">
    <w:name w:val="WWNum4"/>
    <w:basedOn w:val="NoList"/>
    <w:rsid w:val="00C40B33"/>
    <w:pPr>
      <w:numPr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3D49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7B"/>
  </w:style>
  <w:style w:type="paragraph" w:styleId="Footer">
    <w:name w:val="footer"/>
    <w:basedOn w:val="Normal"/>
    <w:link w:val="FooterChar"/>
    <w:uiPriority w:val="99"/>
    <w:unhideWhenUsed/>
    <w:rsid w:val="0083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Sease</dc:creator>
  <cp:lastModifiedBy>Erik Sease</cp:lastModifiedBy>
  <cp:revision>3</cp:revision>
  <cp:lastPrinted>2017-06-08T19:13:00Z</cp:lastPrinted>
  <dcterms:created xsi:type="dcterms:W3CDTF">2020-02-14T22:51:00Z</dcterms:created>
  <dcterms:modified xsi:type="dcterms:W3CDTF">2020-02-14T23:14:00Z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-1250301539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Paul.Sease@crc.com</vt:lpwstr>
  </property>
  <property fmtid="{D5CDD505-2E9C-101B-9397-08002B2CF9AE}" pid="6" name="_AuthorEmailDisplayName">
    <vt:lpwstr>Sease, Paul</vt:lpwstr>
  </property>
  <property fmtid="{D5CDD505-2E9C-101B-9397-08002B2CF9AE}" pid="7" name="_ReviewingToolsShownOnce">
    <vt:lpwstr/>
  </property>
</Properties>
</file>