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D58" w:rsidRPr="00DD3D58" w:rsidRDefault="00DD3D58" w:rsidP="00DD3D58">
      <w:pPr>
        <w:pStyle w:val="Heading1"/>
        <w:shd w:val="clear" w:color="auto" w:fill="F5F5F5"/>
        <w:spacing w:before="0" w:line="540" w:lineRule="atLeast"/>
        <w:rPr>
          <w:b/>
          <w:i/>
          <w:color w:val="282828"/>
          <w:spacing w:val="-8"/>
          <w:sz w:val="54"/>
          <w:szCs w:val="54"/>
        </w:rPr>
      </w:pPr>
      <w:r w:rsidRPr="00DD3D58">
        <w:rPr>
          <w:b/>
          <w:i/>
          <w:color w:val="282828"/>
          <w:spacing w:val="-8"/>
          <w:sz w:val="54"/>
          <w:szCs w:val="54"/>
        </w:rPr>
        <w:t>The Hindu Metro Plus</w:t>
      </w:r>
    </w:p>
    <w:p w:rsidR="00DD3D58" w:rsidRDefault="00DD3D58" w:rsidP="00DD3D58">
      <w:pPr>
        <w:pStyle w:val="Heading1"/>
        <w:shd w:val="clear" w:color="auto" w:fill="F5F5F5"/>
        <w:spacing w:before="0" w:line="540" w:lineRule="atLeast"/>
        <w:rPr>
          <w:color w:val="282828"/>
          <w:spacing w:val="-8"/>
          <w:sz w:val="54"/>
          <w:szCs w:val="54"/>
        </w:rPr>
      </w:pPr>
    </w:p>
    <w:p w:rsidR="00DD3D58" w:rsidRDefault="00DD3D58" w:rsidP="00DD3D58">
      <w:pPr>
        <w:pStyle w:val="Heading1"/>
        <w:shd w:val="clear" w:color="auto" w:fill="F5F5F5"/>
        <w:spacing w:before="0" w:line="540" w:lineRule="atLeast"/>
        <w:rPr>
          <w:color w:val="282828"/>
          <w:spacing w:val="-8"/>
          <w:sz w:val="54"/>
          <w:szCs w:val="54"/>
        </w:rPr>
      </w:pPr>
      <w:proofErr w:type="spellStart"/>
      <w:r>
        <w:rPr>
          <w:color w:val="282828"/>
          <w:spacing w:val="-8"/>
          <w:sz w:val="54"/>
          <w:szCs w:val="54"/>
        </w:rPr>
        <w:t>Totto</w:t>
      </w:r>
      <w:proofErr w:type="spellEnd"/>
      <w:r>
        <w:rPr>
          <w:color w:val="282828"/>
          <w:spacing w:val="-8"/>
          <w:sz w:val="54"/>
          <w:szCs w:val="54"/>
        </w:rPr>
        <w:t xml:space="preserve"> - Chan -The little girl at the window</w:t>
      </w:r>
    </w:p>
    <w:p w:rsidR="00DD3D58" w:rsidRDefault="00DD3D58" w:rsidP="00DD3D58">
      <w:pPr>
        <w:shd w:val="clear" w:color="auto" w:fill="FFFFFF"/>
        <w:rPr>
          <w:rStyle w:val="author-img-name"/>
          <w:rFonts w:ascii="Arial" w:hAnsi="Arial" w:cs="Arial"/>
          <w:color w:val="505050"/>
          <w:sz w:val="18"/>
          <w:szCs w:val="18"/>
        </w:rPr>
      </w:pPr>
    </w:p>
    <w:p w:rsidR="00DD3D58" w:rsidRDefault="00DD3D58" w:rsidP="00DD3D58">
      <w:pPr>
        <w:shd w:val="clear" w:color="auto" w:fill="FFFFFF"/>
        <w:rPr>
          <w:rFonts w:ascii="Arial" w:hAnsi="Arial" w:cs="Arial"/>
          <w:color w:val="505050"/>
          <w:sz w:val="18"/>
          <w:szCs w:val="18"/>
        </w:rPr>
      </w:pPr>
      <w:hyperlink r:id="rId4" w:history="1">
        <w:r>
          <w:rPr>
            <w:rStyle w:val="Hyperlink"/>
            <w:rFonts w:ascii="Arial" w:hAnsi="Arial" w:cs="Arial"/>
            <w:color w:val="133B5A"/>
          </w:rPr>
          <w:t>SANTHYA VIKRAM</w:t>
        </w:r>
      </w:hyperlink>
    </w:p>
    <w:p w:rsidR="00DD3D58" w:rsidRDefault="00DD3D58" w:rsidP="00DD3D58">
      <w:pPr>
        <w:shd w:val="clear" w:color="auto" w:fill="FFFFFF"/>
        <w:jc w:val="right"/>
        <w:rPr>
          <w:rFonts w:ascii="Arial" w:hAnsi="Arial" w:cs="Arial"/>
          <w:caps/>
          <w:color w:val="505050"/>
          <w:sz w:val="18"/>
          <w:szCs w:val="18"/>
        </w:rPr>
      </w:pPr>
      <w:r>
        <w:rPr>
          <w:rStyle w:val="blue-color"/>
          <w:caps/>
          <w:color w:val="133B5A"/>
          <w:spacing w:val="10"/>
          <w:sz w:val="15"/>
          <w:szCs w:val="15"/>
        </w:rPr>
        <w:t>COIMBATORE</w:t>
      </w:r>
      <w:proofErr w:type="gramStart"/>
      <w:r>
        <w:rPr>
          <w:rStyle w:val="blue-color"/>
          <w:caps/>
          <w:color w:val="133B5A"/>
          <w:spacing w:val="10"/>
          <w:sz w:val="15"/>
          <w:szCs w:val="15"/>
        </w:rPr>
        <w:t>:,</w:t>
      </w:r>
      <w:proofErr w:type="gramEnd"/>
      <w:r>
        <w:rPr>
          <w:rFonts w:ascii="Arial" w:hAnsi="Arial" w:cs="Arial"/>
          <w:caps/>
          <w:color w:val="505050"/>
          <w:sz w:val="18"/>
          <w:szCs w:val="18"/>
        </w:rPr>
        <w:t> </w:t>
      </w:r>
      <w:r>
        <w:rPr>
          <w:rStyle w:val="blue-color"/>
          <w:caps/>
          <w:color w:val="133B5A"/>
          <w:spacing w:val="10"/>
          <w:sz w:val="15"/>
          <w:szCs w:val="15"/>
        </w:rPr>
        <w:t>FEBRUARY 16, 2015 19:23 IST</w:t>
      </w:r>
    </w:p>
    <w:p w:rsidR="00DD3D58" w:rsidRDefault="00DD3D58" w:rsidP="00DD3D58">
      <w:pPr>
        <w:shd w:val="clear" w:color="auto" w:fill="FFFFFF"/>
        <w:spacing w:line="180" w:lineRule="atLeast"/>
        <w:jc w:val="right"/>
        <w:rPr>
          <w:rFonts w:ascii="Times New Roman" w:hAnsi="Times New Roman" w:cs="Times New Roman"/>
          <w:caps/>
          <w:vanish/>
          <w:color w:val="505050"/>
          <w:spacing w:val="10"/>
          <w:sz w:val="15"/>
          <w:szCs w:val="15"/>
        </w:rPr>
      </w:pPr>
      <w:r>
        <w:rPr>
          <w:caps/>
          <w:vanish/>
          <w:color w:val="505050"/>
          <w:spacing w:val="10"/>
          <w:sz w:val="15"/>
          <w:szCs w:val="15"/>
        </w:rPr>
        <w:t>UPDATED: FEBRUARY 16, 2015 19:23 IST</w:t>
      </w:r>
    </w:p>
    <w:p w:rsidR="00DD3D58" w:rsidRPr="00DD3D58" w:rsidRDefault="00DD3D58" w:rsidP="00DD3D58">
      <w:pPr>
        <w:shd w:val="clear" w:color="auto" w:fill="F5F5F5"/>
        <w:spacing w:before="270" w:after="150" w:line="375" w:lineRule="atLeast"/>
        <w:ind w:left="450" w:right="450"/>
        <w:outlineLvl w:val="1"/>
        <w:rPr>
          <w:rFonts w:ascii="Arial" w:eastAsia="Times New Roman" w:hAnsi="Arial" w:cs="Arial"/>
          <w:b/>
          <w:bCs/>
          <w:color w:val="133B5A"/>
          <w:sz w:val="27"/>
          <w:szCs w:val="27"/>
          <w:lang w:eastAsia="en-IN"/>
        </w:rPr>
      </w:pPr>
      <w:proofErr w:type="spellStart"/>
      <w:r w:rsidRPr="00DD3D58">
        <w:rPr>
          <w:rFonts w:ascii="Arial" w:eastAsia="Times New Roman" w:hAnsi="Arial" w:cs="Arial"/>
          <w:b/>
          <w:bCs/>
          <w:color w:val="133B5A"/>
          <w:sz w:val="27"/>
          <w:szCs w:val="27"/>
          <w:lang w:eastAsia="en-IN"/>
        </w:rPr>
        <w:t>Tetsuko</w:t>
      </w:r>
      <w:proofErr w:type="spellEnd"/>
      <w:r w:rsidRPr="00DD3D58">
        <w:rPr>
          <w:rFonts w:ascii="Arial" w:eastAsia="Times New Roman" w:hAnsi="Arial" w:cs="Arial"/>
          <w:b/>
          <w:bCs/>
          <w:color w:val="133B5A"/>
          <w:sz w:val="27"/>
          <w:szCs w:val="27"/>
          <w:lang w:eastAsia="en-IN"/>
        </w:rPr>
        <w:t xml:space="preserve"> </w:t>
      </w:r>
      <w:proofErr w:type="spellStart"/>
      <w:r w:rsidRPr="00DD3D58">
        <w:rPr>
          <w:rFonts w:ascii="Arial" w:eastAsia="Times New Roman" w:hAnsi="Arial" w:cs="Arial"/>
          <w:b/>
          <w:bCs/>
          <w:color w:val="133B5A"/>
          <w:sz w:val="27"/>
          <w:szCs w:val="27"/>
          <w:lang w:eastAsia="en-IN"/>
        </w:rPr>
        <w:t>Kuroyanagi’s</w:t>
      </w:r>
      <w:proofErr w:type="spellEnd"/>
      <w:r w:rsidRPr="00DD3D58">
        <w:rPr>
          <w:rFonts w:ascii="Arial" w:eastAsia="Times New Roman" w:hAnsi="Arial" w:cs="Arial"/>
          <w:b/>
          <w:bCs/>
          <w:color w:val="133B5A"/>
          <w:sz w:val="27"/>
          <w:szCs w:val="27"/>
          <w:lang w:eastAsia="en-IN"/>
        </w:rPr>
        <w:t xml:space="preserve"> book recalls the childhood in a wonderful school run by an unusual headmaster</w:t>
      </w:r>
    </w:p>
    <w:p w:rsidR="00DD3D58" w:rsidRPr="00DD3D58" w:rsidRDefault="00DD3D58" w:rsidP="00DD3D58">
      <w:pPr>
        <w:shd w:val="clear" w:color="auto" w:fill="F5F5F5"/>
        <w:spacing w:after="150" w:line="390" w:lineRule="atLeast"/>
        <w:ind w:left="450" w:right="450"/>
        <w:rPr>
          <w:rFonts w:ascii="Times New Roman" w:eastAsia="Times New Roman" w:hAnsi="Times New Roman" w:cs="Times New Roman"/>
          <w:color w:val="282828"/>
          <w:sz w:val="27"/>
          <w:szCs w:val="27"/>
          <w:lang w:eastAsia="en-IN"/>
        </w:rPr>
      </w:pPr>
      <w:r w:rsidRPr="00DD3D58">
        <w:rPr>
          <w:rFonts w:ascii="Times New Roman" w:eastAsia="Times New Roman" w:hAnsi="Times New Roman" w:cs="Times New Roman"/>
          <w:color w:val="282828"/>
          <w:sz w:val="27"/>
          <w:szCs w:val="27"/>
          <w:lang w:eastAsia="en-IN"/>
        </w:rPr>
        <w:t xml:space="preserve">If you ask children what they are frightened </w:t>
      </w:r>
      <w:proofErr w:type="gramStart"/>
      <w:r w:rsidRPr="00DD3D58">
        <w:rPr>
          <w:rFonts w:ascii="Times New Roman" w:eastAsia="Times New Roman" w:hAnsi="Times New Roman" w:cs="Times New Roman"/>
          <w:color w:val="282828"/>
          <w:sz w:val="27"/>
          <w:szCs w:val="27"/>
          <w:lang w:eastAsia="en-IN"/>
        </w:rPr>
        <w:t>of ,</w:t>
      </w:r>
      <w:proofErr w:type="gramEnd"/>
      <w:r w:rsidRPr="00DD3D58">
        <w:rPr>
          <w:rFonts w:ascii="Times New Roman" w:eastAsia="Times New Roman" w:hAnsi="Times New Roman" w:cs="Times New Roman"/>
          <w:color w:val="282828"/>
          <w:sz w:val="27"/>
          <w:szCs w:val="27"/>
          <w:lang w:eastAsia="en-IN"/>
        </w:rPr>
        <w:t xml:space="preserve"> they may well say they fear darkness or ghosts, or bullies, or tigers…And what would you respond to that?</w:t>
      </w:r>
      <w:bookmarkStart w:id="0" w:name="_GoBack"/>
      <w:bookmarkEnd w:id="0"/>
    </w:p>
    <w:p w:rsidR="00DD3D58" w:rsidRPr="00DD3D58" w:rsidRDefault="00DD3D58" w:rsidP="00DD3D58">
      <w:pPr>
        <w:shd w:val="clear" w:color="auto" w:fill="F5F5F5"/>
        <w:spacing w:after="150" w:line="390" w:lineRule="atLeast"/>
        <w:ind w:left="450" w:right="450"/>
        <w:rPr>
          <w:rFonts w:ascii="Times New Roman" w:eastAsia="Times New Roman" w:hAnsi="Times New Roman" w:cs="Times New Roman"/>
          <w:color w:val="282828"/>
          <w:sz w:val="27"/>
          <w:szCs w:val="27"/>
          <w:lang w:eastAsia="en-IN"/>
        </w:rPr>
      </w:pPr>
      <w:r w:rsidRPr="00DD3D58">
        <w:rPr>
          <w:rFonts w:ascii="Times New Roman" w:eastAsia="Times New Roman" w:hAnsi="Times New Roman" w:cs="Times New Roman"/>
          <w:color w:val="282828"/>
          <w:sz w:val="27"/>
          <w:szCs w:val="27"/>
          <w:lang w:eastAsia="en-IN"/>
        </w:rPr>
        <w:t>A headmaster of a school asked this question of children and then told them, “Having eyes but not seeing beauty; having ears but not hearing music; having minds, but not perceiving the truth; having hearts that are never moved and therefore never set on fire. These are the things to fear”. He also added, “</w:t>
      </w:r>
      <w:proofErr w:type="gramStart"/>
      <w:r w:rsidRPr="00DD3D58">
        <w:rPr>
          <w:rFonts w:ascii="Times New Roman" w:eastAsia="Times New Roman" w:hAnsi="Times New Roman" w:cs="Times New Roman"/>
          <w:color w:val="282828"/>
          <w:sz w:val="27"/>
          <w:szCs w:val="27"/>
          <w:lang w:eastAsia="en-IN"/>
        </w:rPr>
        <w:t>children</w:t>
      </w:r>
      <w:proofErr w:type="gramEnd"/>
      <w:r w:rsidRPr="00DD3D58">
        <w:rPr>
          <w:rFonts w:ascii="Times New Roman" w:eastAsia="Times New Roman" w:hAnsi="Times New Roman" w:cs="Times New Roman"/>
          <w:color w:val="282828"/>
          <w:sz w:val="27"/>
          <w:szCs w:val="27"/>
          <w:lang w:eastAsia="en-IN"/>
        </w:rPr>
        <w:t xml:space="preserve"> you may not understand it now, but someday when you grow up you will understand these words”.</w:t>
      </w:r>
    </w:p>
    <w:p w:rsidR="00DD3D58" w:rsidRPr="00DD3D58" w:rsidRDefault="00DD3D58" w:rsidP="00DD3D58">
      <w:pPr>
        <w:shd w:val="clear" w:color="auto" w:fill="F5F5F5"/>
        <w:spacing w:after="150" w:line="390" w:lineRule="atLeast"/>
        <w:ind w:left="450" w:right="450"/>
        <w:rPr>
          <w:rFonts w:ascii="Times New Roman" w:eastAsia="Times New Roman" w:hAnsi="Times New Roman" w:cs="Times New Roman"/>
          <w:color w:val="282828"/>
          <w:sz w:val="27"/>
          <w:szCs w:val="27"/>
          <w:lang w:eastAsia="en-IN"/>
        </w:rPr>
      </w:pPr>
      <w:r w:rsidRPr="00DD3D58">
        <w:rPr>
          <w:rFonts w:ascii="Times New Roman" w:eastAsia="Times New Roman" w:hAnsi="Times New Roman" w:cs="Times New Roman"/>
          <w:color w:val="282828"/>
          <w:sz w:val="27"/>
          <w:szCs w:val="27"/>
          <w:lang w:eastAsia="en-IN"/>
        </w:rPr>
        <w:t xml:space="preserve">The headmaster was from a school situated in an abandoned railroad car, in a large ground. Where bogeys were converted to class rooms; where each child had his/her own tree; where they worked all morning on subjects of their choice and then went on long walks, by the stream in the afternoon. They came to school and camped there at night. The school was called Tomoe </w:t>
      </w:r>
      <w:proofErr w:type="spellStart"/>
      <w:r w:rsidRPr="00DD3D58">
        <w:rPr>
          <w:rFonts w:ascii="Times New Roman" w:eastAsia="Times New Roman" w:hAnsi="Times New Roman" w:cs="Times New Roman"/>
          <w:color w:val="282828"/>
          <w:sz w:val="27"/>
          <w:szCs w:val="27"/>
          <w:lang w:eastAsia="en-IN"/>
        </w:rPr>
        <w:t>Gakuen</w:t>
      </w:r>
      <w:proofErr w:type="spellEnd"/>
      <w:r w:rsidRPr="00DD3D58">
        <w:rPr>
          <w:rFonts w:ascii="Times New Roman" w:eastAsia="Times New Roman" w:hAnsi="Times New Roman" w:cs="Times New Roman"/>
          <w:color w:val="282828"/>
          <w:sz w:val="27"/>
          <w:szCs w:val="27"/>
          <w:lang w:eastAsia="en-IN"/>
        </w:rPr>
        <w:t xml:space="preserve"> and its extraordinary founder and headmaster was </w:t>
      </w:r>
      <w:proofErr w:type="spellStart"/>
      <w:r w:rsidRPr="00DD3D58">
        <w:rPr>
          <w:rFonts w:ascii="Times New Roman" w:eastAsia="Times New Roman" w:hAnsi="Times New Roman" w:cs="Times New Roman"/>
          <w:color w:val="282828"/>
          <w:sz w:val="27"/>
          <w:szCs w:val="27"/>
          <w:lang w:eastAsia="en-IN"/>
        </w:rPr>
        <w:t>Sosaku</w:t>
      </w:r>
      <w:proofErr w:type="spellEnd"/>
      <w:r w:rsidRPr="00DD3D58">
        <w:rPr>
          <w:rFonts w:ascii="Times New Roman" w:eastAsia="Times New Roman" w:hAnsi="Times New Roman" w:cs="Times New Roman"/>
          <w:color w:val="282828"/>
          <w:sz w:val="27"/>
          <w:szCs w:val="27"/>
          <w:lang w:eastAsia="en-IN"/>
        </w:rPr>
        <w:t xml:space="preserve"> Kobayashi.</w:t>
      </w:r>
    </w:p>
    <w:p w:rsidR="00DD3D58" w:rsidRPr="00DD3D58" w:rsidRDefault="00DD3D58" w:rsidP="00DD3D58">
      <w:pPr>
        <w:shd w:val="clear" w:color="auto" w:fill="F5F5F5"/>
        <w:spacing w:after="150" w:line="390" w:lineRule="atLeast"/>
        <w:ind w:left="450" w:right="450"/>
        <w:rPr>
          <w:rFonts w:ascii="Times New Roman" w:eastAsia="Times New Roman" w:hAnsi="Times New Roman" w:cs="Times New Roman"/>
          <w:color w:val="282828"/>
          <w:sz w:val="27"/>
          <w:szCs w:val="27"/>
          <w:lang w:eastAsia="en-IN"/>
        </w:rPr>
      </w:pPr>
      <w:r w:rsidRPr="00DD3D58">
        <w:rPr>
          <w:rFonts w:ascii="Times New Roman" w:eastAsia="Times New Roman" w:hAnsi="Times New Roman" w:cs="Times New Roman"/>
          <w:color w:val="282828"/>
          <w:sz w:val="27"/>
          <w:szCs w:val="27"/>
          <w:lang w:eastAsia="en-IN"/>
        </w:rPr>
        <w:t xml:space="preserve">The school sounds idyllic and almost out of a </w:t>
      </w:r>
      <w:proofErr w:type="spellStart"/>
      <w:r w:rsidRPr="00DD3D58">
        <w:rPr>
          <w:rFonts w:ascii="Times New Roman" w:eastAsia="Times New Roman" w:hAnsi="Times New Roman" w:cs="Times New Roman"/>
          <w:color w:val="282828"/>
          <w:sz w:val="27"/>
          <w:szCs w:val="27"/>
          <w:lang w:eastAsia="en-IN"/>
        </w:rPr>
        <w:t>fairytale</w:t>
      </w:r>
      <w:proofErr w:type="spellEnd"/>
      <w:r w:rsidRPr="00DD3D58">
        <w:rPr>
          <w:rFonts w:ascii="Times New Roman" w:eastAsia="Times New Roman" w:hAnsi="Times New Roman" w:cs="Times New Roman"/>
          <w:color w:val="282828"/>
          <w:sz w:val="27"/>
          <w:szCs w:val="27"/>
          <w:lang w:eastAsia="en-IN"/>
        </w:rPr>
        <w:t>. But it existed in Japan during the Second World War when just outside the horrors of war unfolded. The school finally burned down.</w:t>
      </w:r>
    </w:p>
    <w:p w:rsidR="00DD3D58" w:rsidRPr="00DD3D58" w:rsidRDefault="00DD3D58" w:rsidP="00DD3D58">
      <w:pPr>
        <w:shd w:val="clear" w:color="auto" w:fill="F5F5F5"/>
        <w:spacing w:after="150" w:line="390" w:lineRule="atLeast"/>
        <w:ind w:left="450" w:right="450"/>
        <w:rPr>
          <w:rFonts w:ascii="Times New Roman" w:eastAsia="Times New Roman" w:hAnsi="Times New Roman" w:cs="Times New Roman"/>
          <w:color w:val="282828"/>
          <w:sz w:val="27"/>
          <w:szCs w:val="27"/>
          <w:lang w:eastAsia="en-IN"/>
        </w:rPr>
      </w:pPr>
      <w:proofErr w:type="spellStart"/>
      <w:r w:rsidRPr="00DD3D58">
        <w:rPr>
          <w:rFonts w:ascii="Times New Roman" w:eastAsia="Times New Roman" w:hAnsi="Times New Roman" w:cs="Times New Roman"/>
          <w:color w:val="282828"/>
          <w:sz w:val="27"/>
          <w:szCs w:val="27"/>
          <w:lang w:eastAsia="en-IN"/>
        </w:rPr>
        <w:t>Sosaku</w:t>
      </w:r>
      <w:proofErr w:type="spellEnd"/>
      <w:r w:rsidRPr="00DD3D58">
        <w:rPr>
          <w:rFonts w:ascii="Times New Roman" w:eastAsia="Times New Roman" w:hAnsi="Times New Roman" w:cs="Times New Roman"/>
          <w:color w:val="282828"/>
          <w:sz w:val="27"/>
          <w:szCs w:val="27"/>
          <w:lang w:eastAsia="en-IN"/>
        </w:rPr>
        <w:t xml:space="preserve"> Kobayashi kept these children protected from the war outside, until the day each child went on to meet his/her own destiny.</w:t>
      </w:r>
    </w:p>
    <w:p w:rsidR="00DD3D58" w:rsidRPr="00DD3D58" w:rsidRDefault="00DD3D58" w:rsidP="00DD3D58">
      <w:pPr>
        <w:shd w:val="clear" w:color="auto" w:fill="F5F5F5"/>
        <w:spacing w:after="150" w:line="390" w:lineRule="atLeast"/>
        <w:ind w:left="450" w:right="450"/>
        <w:rPr>
          <w:rFonts w:ascii="Times New Roman" w:eastAsia="Times New Roman" w:hAnsi="Times New Roman" w:cs="Times New Roman"/>
          <w:color w:val="282828"/>
          <w:sz w:val="27"/>
          <w:szCs w:val="27"/>
          <w:lang w:eastAsia="en-IN"/>
        </w:rPr>
      </w:pPr>
      <w:proofErr w:type="spellStart"/>
      <w:r w:rsidRPr="00DD3D58">
        <w:rPr>
          <w:rFonts w:ascii="TundraWeb-Italic" w:eastAsia="Times New Roman" w:hAnsi="TundraWeb-Italic" w:cs="Times New Roman"/>
          <w:color w:val="282828"/>
          <w:sz w:val="27"/>
          <w:szCs w:val="27"/>
          <w:lang w:eastAsia="en-IN"/>
        </w:rPr>
        <w:t>Totto</w:t>
      </w:r>
      <w:proofErr w:type="spellEnd"/>
      <w:r w:rsidRPr="00DD3D58">
        <w:rPr>
          <w:rFonts w:ascii="TundraWeb-Italic" w:eastAsia="Times New Roman" w:hAnsi="TundraWeb-Italic" w:cs="Times New Roman"/>
          <w:color w:val="282828"/>
          <w:sz w:val="27"/>
          <w:szCs w:val="27"/>
          <w:lang w:eastAsia="en-IN"/>
        </w:rPr>
        <w:t xml:space="preserve"> Chan - The Little girl at the window</w:t>
      </w:r>
      <w:r w:rsidRPr="00DD3D58">
        <w:rPr>
          <w:rFonts w:ascii="Times New Roman" w:eastAsia="Times New Roman" w:hAnsi="Times New Roman" w:cs="Times New Roman"/>
          <w:color w:val="282828"/>
          <w:sz w:val="27"/>
          <w:szCs w:val="27"/>
          <w:lang w:eastAsia="en-IN"/>
        </w:rPr>
        <w:t xml:space="preserve"> written by </w:t>
      </w:r>
      <w:proofErr w:type="spellStart"/>
      <w:r w:rsidRPr="00DD3D58">
        <w:rPr>
          <w:rFonts w:ascii="Times New Roman" w:eastAsia="Times New Roman" w:hAnsi="Times New Roman" w:cs="Times New Roman"/>
          <w:color w:val="282828"/>
          <w:sz w:val="27"/>
          <w:szCs w:val="27"/>
          <w:lang w:eastAsia="en-IN"/>
        </w:rPr>
        <w:t>Tetsuko</w:t>
      </w:r>
      <w:proofErr w:type="spellEnd"/>
      <w:r w:rsidRPr="00DD3D58">
        <w:rPr>
          <w:rFonts w:ascii="Times New Roman" w:eastAsia="Times New Roman" w:hAnsi="Times New Roman" w:cs="Times New Roman"/>
          <w:color w:val="282828"/>
          <w:sz w:val="27"/>
          <w:szCs w:val="27"/>
          <w:lang w:eastAsia="en-IN"/>
        </w:rPr>
        <w:t xml:space="preserve"> </w:t>
      </w:r>
      <w:proofErr w:type="spellStart"/>
      <w:r w:rsidRPr="00DD3D58">
        <w:rPr>
          <w:rFonts w:ascii="Times New Roman" w:eastAsia="Times New Roman" w:hAnsi="Times New Roman" w:cs="Times New Roman"/>
          <w:color w:val="282828"/>
          <w:sz w:val="27"/>
          <w:szCs w:val="27"/>
          <w:lang w:eastAsia="en-IN"/>
        </w:rPr>
        <w:t>Kuroyanagi</w:t>
      </w:r>
      <w:proofErr w:type="spellEnd"/>
      <w:r w:rsidRPr="00DD3D58">
        <w:rPr>
          <w:rFonts w:ascii="Times New Roman" w:eastAsia="Times New Roman" w:hAnsi="Times New Roman" w:cs="Times New Roman"/>
          <w:color w:val="282828"/>
          <w:sz w:val="27"/>
          <w:szCs w:val="27"/>
          <w:lang w:eastAsia="en-IN"/>
        </w:rPr>
        <w:t xml:space="preserve"> is a recollection of the author’s formative experiences at this wonderful </w:t>
      </w:r>
      <w:r w:rsidRPr="00DD3D58">
        <w:rPr>
          <w:rFonts w:ascii="Times New Roman" w:eastAsia="Times New Roman" w:hAnsi="Times New Roman" w:cs="Times New Roman"/>
          <w:color w:val="282828"/>
          <w:sz w:val="27"/>
          <w:szCs w:val="27"/>
          <w:lang w:eastAsia="en-IN"/>
        </w:rPr>
        <w:lastRenderedPageBreak/>
        <w:t>school. In the book, she recounts the story of her own life and the lives of many children and how each one of them who survived, created a future for themselves and their country during the darkest of times. She attributes it to the headmaster, his love for children and his educational philosophy.</w:t>
      </w:r>
    </w:p>
    <w:p w:rsidR="00DD3D58" w:rsidRPr="00DD3D58" w:rsidRDefault="00DD3D58" w:rsidP="00DD3D58">
      <w:pPr>
        <w:shd w:val="clear" w:color="auto" w:fill="F5F5F5"/>
        <w:spacing w:after="150" w:line="390" w:lineRule="atLeast"/>
        <w:ind w:left="450" w:right="450"/>
        <w:rPr>
          <w:rFonts w:ascii="Times New Roman" w:eastAsia="Times New Roman" w:hAnsi="Times New Roman" w:cs="Times New Roman"/>
          <w:color w:val="282828"/>
          <w:sz w:val="27"/>
          <w:szCs w:val="27"/>
          <w:lang w:eastAsia="en-IN"/>
        </w:rPr>
      </w:pPr>
      <w:r w:rsidRPr="00DD3D58">
        <w:rPr>
          <w:rFonts w:ascii="Times New Roman" w:eastAsia="Times New Roman" w:hAnsi="Times New Roman" w:cs="Times New Roman"/>
          <w:color w:val="282828"/>
          <w:sz w:val="27"/>
          <w:szCs w:val="27"/>
          <w:lang w:eastAsia="en-IN"/>
        </w:rPr>
        <w:t xml:space="preserve">Kobayashi believed in freedom of expression and activity. Some of the methods in his school were very unusual. </w:t>
      </w:r>
      <w:proofErr w:type="spellStart"/>
      <w:r w:rsidRPr="00DD3D58">
        <w:rPr>
          <w:rFonts w:ascii="Times New Roman" w:eastAsia="Times New Roman" w:hAnsi="Times New Roman" w:cs="Times New Roman"/>
          <w:color w:val="282828"/>
          <w:sz w:val="27"/>
          <w:szCs w:val="27"/>
          <w:lang w:eastAsia="en-IN"/>
        </w:rPr>
        <w:t>Everyday</w:t>
      </w:r>
      <w:proofErr w:type="spellEnd"/>
      <w:r w:rsidRPr="00DD3D58">
        <w:rPr>
          <w:rFonts w:ascii="Times New Roman" w:eastAsia="Times New Roman" w:hAnsi="Times New Roman" w:cs="Times New Roman"/>
          <w:color w:val="282828"/>
          <w:sz w:val="27"/>
          <w:szCs w:val="27"/>
          <w:lang w:eastAsia="en-IN"/>
        </w:rPr>
        <w:t xml:space="preserve"> for lunch he asked the children to bring something from the hills and something from the ocean - to have a balance in what they ate. He allowed young children to swim naked in the pool so that they get over the curiosity of their bodies.</w:t>
      </w:r>
    </w:p>
    <w:p w:rsidR="00DD3D58" w:rsidRPr="00DD3D58" w:rsidRDefault="00DD3D58" w:rsidP="00DD3D58">
      <w:pPr>
        <w:shd w:val="clear" w:color="auto" w:fill="F5F5F5"/>
        <w:spacing w:after="150" w:line="390" w:lineRule="atLeast"/>
        <w:ind w:left="450" w:right="450"/>
        <w:rPr>
          <w:rFonts w:ascii="Times New Roman" w:eastAsia="Times New Roman" w:hAnsi="Times New Roman" w:cs="Times New Roman"/>
          <w:color w:val="282828"/>
          <w:sz w:val="27"/>
          <w:szCs w:val="27"/>
          <w:lang w:eastAsia="en-IN"/>
        </w:rPr>
      </w:pPr>
      <w:r w:rsidRPr="00DD3D58">
        <w:rPr>
          <w:rFonts w:ascii="Times New Roman" w:eastAsia="Times New Roman" w:hAnsi="Times New Roman" w:cs="Times New Roman"/>
          <w:color w:val="282828"/>
          <w:sz w:val="27"/>
          <w:szCs w:val="27"/>
          <w:lang w:eastAsia="en-IN"/>
        </w:rPr>
        <w:t>He also wanted the handicapped children in the school to be more accepting of their bodies. On sports day he gave away carrots and cabbages so that children could earn a meal for their family.</w:t>
      </w:r>
    </w:p>
    <w:p w:rsidR="00DD3D58" w:rsidRPr="00DD3D58" w:rsidRDefault="00DD3D58" w:rsidP="00DD3D58">
      <w:pPr>
        <w:shd w:val="clear" w:color="auto" w:fill="F5F5F5"/>
        <w:spacing w:after="150" w:line="390" w:lineRule="atLeast"/>
        <w:ind w:left="450" w:right="450"/>
        <w:rPr>
          <w:rFonts w:ascii="Times New Roman" w:eastAsia="Times New Roman" w:hAnsi="Times New Roman" w:cs="Times New Roman"/>
          <w:color w:val="282828"/>
          <w:sz w:val="27"/>
          <w:szCs w:val="27"/>
          <w:lang w:eastAsia="en-IN"/>
        </w:rPr>
      </w:pPr>
      <w:proofErr w:type="spellStart"/>
      <w:r w:rsidRPr="00DD3D58">
        <w:rPr>
          <w:rFonts w:ascii="Times New Roman" w:eastAsia="Times New Roman" w:hAnsi="Times New Roman" w:cs="Times New Roman"/>
          <w:color w:val="282828"/>
          <w:sz w:val="27"/>
          <w:szCs w:val="27"/>
          <w:lang w:eastAsia="en-IN"/>
        </w:rPr>
        <w:t>Tetsuko</w:t>
      </w:r>
      <w:proofErr w:type="spellEnd"/>
      <w:r w:rsidRPr="00DD3D58">
        <w:rPr>
          <w:rFonts w:ascii="Times New Roman" w:eastAsia="Times New Roman" w:hAnsi="Times New Roman" w:cs="Times New Roman"/>
          <w:color w:val="282828"/>
          <w:sz w:val="27"/>
          <w:szCs w:val="27"/>
          <w:lang w:eastAsia="en-IN"/>
        </w:rPr>
        <w:t xml:space="preserve"> recounts “Even as I write I realise how many episodes that just seem happy childhood memories to me, were in fact, activities carefully thought out by him to achieve certain results.” Readers may wonder how the authorities in wartime Japan allowed such a free school to exist. Kobayashi hated publicity about the school and its unconventionality, and this in a way kept it protected.</w:t>
      </w:r>
    </w:p>
    <w:p w:rsidR="00DD3D58" w:rsidRPr="00DD3D58" w:rsidRDefault="00DD3D58" w:rsidP="00DD3D58">
      <w:pPr>
        <w:shd w:val="clear" w:color="auto" w:fill="F5F5F5"/>
        <w:spacing w:after="150" w:line="390" w:lineRule="atLeast"/>
        <w:ind w:left="450" w:right="450"/>
        <w:rPr>
          <w:rFonts w:ascii="Times New Roman" w:eastAsia="Times New Roman" w:hAnsi="Times New Roman" w:cs="Times New Roman"/>
          <w:color w:val="282828"/>
          <w:sz w:val="27"/>
          <w:szCs w:val="27"/>
          <w:lang w:eastAsia="en-IN"/>
        </w:rPr>
      </w:pPr>
      <w:r w:rsidRPr="00DD3D58">
        <w:rPr>
          <w:rFonts w:ascii="Times New Roman" w:eastAsia="Times New Roman" w:hAnsi="Times New Roman" w:cs="Times New Roman"/>
          <w:color w:val="282828"/>
          <w:sz w:val="27"/>
          <w:szCs w:val="27"/>
          <w:lang w:eastAsia="en-IN"/>
        </w:rPr>
        <w:t xml:space="preserve">In 1945, the school burned down when American airplanes began dropping bombs from the skies. With the hope that this beautiful school could live on in the hearts of people a little longer and feed their hopes, </w:t>
      </w:r>
      <w:proofErr w:type="spellStart"/>
      <w:r w:rsidRPr="00DD3D58">
        <w:rPr>
          <w:rFonts w:ascii="Times New Roman" w:eastAsia="Times New Roman" w:hAnsi="Times New Roman" w:cs="Times New Roman"/>
          <w:color w:val="282828"/>
          <w:sz w:val="27"/>
          <w:szCs w:val="27"/>
          <w:lang w:eastAsia="en-IN"/>
        </w:rPr>
        <w:t>Tetsuko</w:t>
      </w:r>
      <w:proofErr w:type="spellEnd"/>
      <w:r w:rsidRPr="00DD3D58">
        <w:rPr>
          <w:rFonts w:ascii="Times New Roman" w:eastAsia="Times New Roman" w:hAnsi="Times New Roman" w:cs="Times New Roman"/>
          <w:color w:val="282828"/>
          <w:sz w:val="27"/>
          <w:szCs w:val="27"/>
          <w:lang w:eastAsia="en-IN"/>
        </w:rPr>
        <w:t xml:space="preserve"> presents this tale to the world.</w:t>
      </w:r>
    </w:p>
    <w:p w:rsidR="00DD3D58" w:rsidRPr="00DD3D58" w:rsidRDefault="00DD3D58" w:rsidP="00DD3D58">
      <w:pPr>
        <w:shd w:val="clear" w:color="auto" w:fill="F5F5F5"/>
        <w:spacing w:after="150" w:line="390" w:lineRule="atLeast"/>
        <w:ind w:left="450" w:right="450"/>
        <w:rPr>
          <w:rFonts w:ascii="Times New Roman" w:eastAsia="Times New Roman" w:hAnsi="Times New Roman" w:cs="Times New Roman"/>
          <w:color w:val="282828"/>
          <w:sz w:val="27"/>
          <w:szCs w:val="27"/>
          <w:lang w:eastAsia="en-IN"/>
        </w:rPr>
      </w:pPr>
      <w:r w:rsidRPr="00DD3D58">
        <w:rPr>
          <w:rFonts w:ascii="Times New Roman" w:eastAsia="Times New Roman" w:hAnsi="Times New Roman" w:cs="Times New Roman"/>
          <w:color w:val="282828"/>
          <w:sz w:val="27"/>
          <w:szCs w:val="27"/>
          <w:lang w:eastAsia="en-IN"/>
        </w:rPr>
        <w:t>In recounting this story and her childhood, she has given courage and inspiration to many educators across the world. And through her, one falls in love with this extraordinary old man who undeterred by the circumstances, gave a light that each child could carry in their heart to light the world.</w:t>
      </w:r>
    </w:p>
    <w:p w:rsidR="00DD3D58" w:rsidRPr="00DD3D58" w:rsidRDefault="00DD3D58" w:rsidP="00DD3D58">
      <w:pPr>
        <w:shd w:val="clear" w:color="auto" w:fill="F5F5F5"/>
        <w:spacing w:after="150" w:line="390" w:lineRule="atLeast"/>
        <w:ind w:left="450" w:right="450"/>
        <w:rPr>
          <w:rFonts w:ascii="Times New Roman" w:eastAsia="Times New Roman" w:hAnsi="Times New Roman" w:cs="Times New Roman"/>
          <w:color w:val="282828"/>
          <w:sz w:val="27"/>
          <w:szCs w:val="27"/>
          <w:lang w:eastAsia="en-IN"/>
        </w:rPr>
      </w:pPr>
      <w:proofErr w:type="spellStart"/>
      <w:r w:rsidRPr="00DD3D58">
        <w:rPr>
          <w:rFonts w:ascii="TundraWeb-Bold-Italic" w:eastAsia="Times New Roman" w:hAnsi="TundraWeb-Bold-Italic" w:cs="Times New Roman"/>
          <w:color w:val="282828"/>
          <w:sz w:val="27"/>
          <w:szCs w:val="27"/>
          <w:lang w:eastAsia="en-IN"/>
        </w:rPr>
        <w:t>Santhya's</w:t>
      </w:r>
      <w:proofErr w:type="spellEnd"/>
      <w:r w:rsidRPr="00DD3D58">
        <w:rPr>
          <w:rFonts w:ascii="TundraWeb-Bold-Italic" w:eastAsia="Times New Roman" w:hAnsi="TundraWeb-Bold-Italic" w:cs="Times New Roman"/>
          <w:color w:val="282828"/>
          <w:sz w:val="27"/>
          <w:szCs w:val="27"/>
          <w:lang w:eastAsia="en-IN"/>
        </w:rPr>
        <w:t xml:space="preserve"> school is inspired by this school in Japan and even derives </w:t>
      </w:r>
      <w:proofErr w:type="spellStart"/>
      <w:proofErr w:type="gramStart"/>
      <w:r w:rsidRPr="00DD3D58">
        <w:rPr>
          <w:rFonts w:ascii="TundraWeb-Bold-Italic" w:eastAsia="Times New Roman" w:hAnsi="TundraWeb-Bold-Italic" w:cs="Times New Roman"/>
          <w:color w:val="282828"/>
          <w:sz w:val="27"/>
          <w:szCs w:val="27"/>
          <w:lang w:eastAsia="en-IN"/>
        </w:rPr>
        <w:t>it’s</w:t>
      </w:r>
      <w:proofErr w:type="spellEnd"/>
      <w:proofErr w:type="gramEnd"/>
      <w:r w:rsidRPr="00DD3D58">
        <w:rPr>
          <w:rFonts w:ascii="TundraWeb-Bold-Italic" w:eastAsia="Times New Roman" w:hAnsi="TundraWeb-Bold-Italic" w:cs="Times New Roman"/>
          <w:color w:val="282828"/>
          <w:sz w:val="27"/>
          <w:szCs w:val="27"/>
          <w:lang w:eastAsia="en-IN"/>
        </w:rPr>
        <w:t xml:space="preserve"> name from there.</w:t>
      </w:r>
    </w:p>
    <w:p w:rsidR="00EA1304" w:rsidRDefault="00EA1304"/>
    <w:sectPr w:rsidR="00EA13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undraWeb-Italic">
    <w:altName w:val="Times New Roman"/>
    <w:panose1 w:val="00000000000000000000"/>
    <w:charset w:val="00"/>
    <w:family w:val="roman"/>
    <w:notTrueType/>
    <w:pitch w:val="default"/>
  </w:font>
  <w:font w:name="TundraWeb-Bold-Italic">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BB4"/>
    <w:rsid w:val="009A4BB4"/>
    <w:rsid w:val="00DD3D58"/>
    <w:rsid w:val="00EA13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F40DE7-CF9C-48E8-8A78-CBCBEB48B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3D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D3D5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3D5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D3D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DD3D58"/>
    <w:rPr>
      <w:rFonts w:asciiTheme="majorHAnsi" w:eastAsiaTheme="majorEastAsia" w:hAnsiTheme="majorHAnsi" w:cstheme="majorBidi"/>
      <w:color w:val="2E74B5" w:themeColor="accent1" w:themeShade="BF"/>
      <w:sz w:val="32"/>
      <w:szCs w:val="32"/>
    </w:rPr>
  </w:style>
  <w:style w:type="character" w:customStyle="1" w:styleId="author-img-name">
    <w:name w:val="author-img-name"/>
    <w:basedOn w:val="DefaultParagraphFont"/>
    <w:rsid w:val="00DD3D58"/>
  </w:style>
  <w:style w:type="character" w:styleId="Hyperlink">
    <w:name w:val="Hyperlink"/>
    <w:basedOn w:val="DefaultParagraphFont"/>
    <w:uiPriority w:val="99"/>
    <w:semiHidden/>
    <w:unhideWhenUsed/>
    <w:rsid w:val="00DD3D58"/>
    <w:rPr>
      <w:color w:val="0000FF"/>
      <w:u w:val="single"/>
    </w:rPr>
  </w:style>
  <w:style w:type="character" w:customStyle="1" w:styleId="blue-color">
    <w:name w:val="blue-color"/>
    <w:basedOn w:val="DefaultParagraphFont"/>
    <w:rsid w:val="00DD3D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057840">
      <w:bodyDiv w:val="1"/>
      <w:marLeft w:val="0"/>
      <w:marRight w:val="0"/>
      <w:marTop w:val="0"/>
      <w:marBottom w:val="0"/>
      <w:divBdr>
        <w:top w:val="none" w:sz="0" w:space="0" w:color="auto"/>
        <w:left w:val="none" w:sz="0" w:space="0" w:color="auto"/>
        <w:bottom w:val="none" w:sz="0" w:space="0" w:color="auto"/>
        <w:right w:val="none" w:sz="0" w:space="0" w:color="auto"/>
      </w:divBdr>
      <w:divsChild>
        <w:div w:id="1432704600">
          <w:marLeft w:val="0"/>
          <w:marRight w:val="0"/>
          <w:marTop w:val="225"/>
          <w:marBottom w:val="225"/>
          <w:divBdr>
            <w:top w:val="none" w:sz="0" w:space="0" w:color="auto"/>
            <w:left w:val="none" w:sz="0" w:space="0" w:color="auto"/>
            <w:bottom w:val="none" w:sz="0" w:space="0" w:color="auto"/>
            <w:right w:val="none" w:sz="0" w:space="0" w:color="auto"/>
          </w:divBdr>
          <w:divsChild>
            <w:div w:id="16973865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69727335">
      <w:bodyDiv w:val="1"/>
      <w:marLeft w:val="0"/>
      <w:marRight w:val="0"/>
      <w:marTop w:val="0"/>
      <w:marBottom w:val="0"/>
      <w:divBdr>
        <w:top w:val="none" w:sz="0" w:space="0" w:color="auto"/>
        <w:left w:val="none" w:sz="0" w:space="0" w:color="auto"/>
        <w:bottom w:val="none" w:sz="0" w:space="0" w:color="auto"/>
        <w:right w:val="none" w:sz="0" w:space="0" w:color="auto"/>
      </w:divBdr>
      <w:divsChild>
        <w:div w:id="9276152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hehindu.com/profile/author/SANTHYA-VIK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550</Words>
  <Characters>3140</Characters>
  <Application>Microsoft Office Word</Application>
  <DocSecurity>0</DocSecurity>
  <Lines>26</Lines>
  <Paragraphs>7</Paragraphs>
  <ScaleCrop>false</ScaleCrop>
  <Company/>
  <LinksUpToDate>false</LinksUpToDate>
  <CharactersWithSpaces>3683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2018-07-28T01:26:00Z</dcterms:created>
  <dcterms:modified xsi:type="dcterms:W3CDTF">2018-07-28T01:28:00Z</dcterms:modified>
</cp:coreProperties>
</file>