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83" w:rsidRDefault="00776483" w:rsidP="00854A1F">
      <w:pPr>
        <w:spacing w:before="80"/>
        <w:jc w:val="both"/>
        <w:rPr>
          <w:rFonts w:ascii="Arial"/>
          <w:sz w:val="14"/>
        </w:rPr>
      </w:pPr>
    </w:p>
    <w:p w:rsidR="00776483" w:rsidRDefault="00776483">
      <w:pPr>
        <w:pStyle w:val="BodyText"/>
        <w:spacing w:before="3"/>
        <w:ind w:left="0"/>
        <w:jc w:val="left"/>
        <w:rPr>
          <w:rFonts w:ascii="Arial"/>
          <w:sz w:val="23"/>
        </w:rPr>
      </w:pPr>
    </w:p>
    <w:p w:rsidR="005C61CB" w:rsidRDefault="005C61CB">
      <w:pPr>
        <w:ind w:left="106"/>
        <w:jc w:val="both"/>
        <w:rPr>
          <w:b/>
          <w:color w:val="231F1F"/>
          <w:w w:val="105"/>
          <w:sz w:val="18"/>
        </w:rPr>
      </w:pPr>
      <w:r>
        <w:rPr>
          <w:b/>
          <w:color w:val="231F1F"/>
          <w:w w:val="105"/>
          <w:sz w:val="18"/>
        </w:rPr>
        <w:t>A wine company collected a data on various factors to study about the quality of wine on the basis of various factors. The data set is as follows:</w:t>
      </w:r>
    </w:p>
    <w:p w:rsidR="005C61CB" w:rsidRDefault="005C61CB">
      <w:pPr>
        <w:ind w:left="106"/>
        <w:jc w:val="both"/>
        <w:rPr>
          <w:b/>
          <w:color w:val="231F1F"/>
          <w:w w:val="105"/>
          <w:sz w:val="18"/>
        </w:rPr>
      </w:pPr>
    </w:p>
    <w:p w:rsidR="00776483" w:rsidRDefault="00776483">
      <w:pPr>
        <w:pStyle w:val="BodyText"/>
        <w:spacing w:before="8"/>
        <w:ind w:left="0"/>
        <w:jc w:val="left"/>
        <w:rPr>
          <w:b/>
          <w:sz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2"/>
        <w:gridCol w:w="698"/>
        <w:gridCol w:w="661"/>
        <w:gridCol w:w="800"/>
        <w:gridCol w:w="702"/>
        <w:gridCol w:w="700"/>
        <w:gridCol w:w="694"/>
        <w:gridCol w:w="696"/>
        <w:gridCol w:w="576"/>
        <w:gridCol w:w="625"/>
      </w:tblGrid>
      <w:tr w:rsidR="00854A1F">
        <w:trPr>
          <w:trHeight w:val="322"/>
        </w:trPr>
        <w:tc>
          <w:tcPr>
            <w:tcW w:w="502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5C61CB">
            <w:pPr>
              <w:pStyle w:val="TableParagraph"/>
              <w:spacing w:before="57" w:line="240" w:lineRule="auto"/>
              <w:jc w:val="left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color w:val="231F1F"/>
                <w:w w:val="89"/>
                <w:sz w:val="18"/>
              </w:rPr>
              <w:t>y</w:t>
            </w:r>
          </w:p>
        </w:tc>
        <w:tc>
          <w:tcPr>
            <w:tcW w:w="698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73" w:right="16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661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69" w:right="169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800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307" w:right="296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702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72" w:right="150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5</w:t>
            </w:r>
          </w:p>
        </w:tc>
        <w:tc>
          <w:tcPr>
            <w:tcW w:w="700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72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694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right="266"/>
              <w:jc w:val="right"/>
              <w:rPr>
                <w:sz w:val="18"/>
              </w:rPr>
            </w:pPr>
            <w:r>
              <w:rPr>
                <w:rFonts w:ascii="Georgia"/>
                <w:i/>
                <w:color w:val="231F1F"/>
                <w:sz w:val="18"/>
              </w:rPr>
              <w:t>x</w:t>
            </w:r>
            <w:r>
              <w:rPr>
                <w:color w:val="231F1F"/>
                <w:sz w:val="18"/>
                <w:vertAlign w:val="subscript"/>
              </w:rPr>
              <w:t>7</w:t>
            </w:r>
          </w:p>
        </w:tc>
        <w:tc>
          <w:tcPr>
            <w:tcW w:w="696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66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576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69" w:right="147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9</w:t>
            </w:r>
          </w:p>
        </w:tc>
        <w:tc>
          <w:tcPr>
            <w:tcW w:w="625" w:type="dxa"/>
            <w:tcBorders>
              <w:top w:val="single" w:sz="4" w:space="0" w:color="231F1F"/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before="54" w:line="240" w:lineRule="auto"/>
              <w:ind w:left="194" w:right="5"/>
              <w:rPr>
                <w:sz w:val="11"/>
              </w:rPr>
            </w:pPr>
            <w:r>
              <w:rPr>
                <w:rFonts w:ascii="Georgia"/>
                <w:i/>
                <w:color w:val="231F1F"/>
                <w:position w:val="3"/>
                <w:sz w:val="18"/>
              </w:rPr>
              <w:t>x</w:t>
            </w:r>
            <w:r>
              <w:rPr>
                <w:color w:val="231F1F"/>
                <w:sz w:val="11"/>
              </w:rPr>
              <w:t>10</w:t>
            </w:r>
          </w:p>
        </w:tc>
      </w:tr>
      <w:tr w:rsidR="00854A1F">
        <w:trPr>
          <w:trHeight w:val="265"/>
        </w:trPr>
        <w:tc>
          <w:tcPr>
            <w:tcW w:w="502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19.2</w:t>
            </w:r>
          </w:p>
        </w:tc>
        <w:tc>
          <w:tcPr>
            <w:tcW w:w="698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9.35</w:t>
            </w:r>
          </w:p>
        </w:tc>
        <w:tc>
          <w:tcPr>
            <w:tcW w:w="702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5.65</w:t>
            </w:r>
          </w:p>
        </w:tc>
        <w:tc>
          <w:tcPr>
            <w:tcW w:w="700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696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tcBorders>
              <w:top w:val="single" w:sz="4" w:space="0" w:color="231F1F"/>
            </w:tcBorders>
          </w:tcPr>
          <w:p w:rsidR="00854A1F" w:rsidRDefault="00854A1F">
            <w:pPr>
              <w:pStyle w:val="TableParagraph"/>
              <w:spacing w:before="51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0.065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3.73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79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11.15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6.95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21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17.1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9.40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5.75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99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12.85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7.70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75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8.55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2.05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3.00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0.49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0.060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16.5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61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10.30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6.20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20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3.93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4.90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0.29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11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86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6.40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4.00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0.050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78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9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0.038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3.47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178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0.75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0.030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81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2.15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1.00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108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0.032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13.6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92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0.44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3.92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96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18.5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3.87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9.15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0.46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3.97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59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10.25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6.10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8.20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25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77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8.35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58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10.15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6.00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3.40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0.068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85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6.85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4.10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0.052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15.7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120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8.80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5.50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0.39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15.5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94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3.05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0.41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3.69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122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8.00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3.77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144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0.045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3.74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7.90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4.75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100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5.55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0.042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4.65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0.95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1.75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0.035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14.2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301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4.25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0.42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104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8.70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5.10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0.057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67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7.40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4.40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0.45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13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854A1F">
        <w:trPr>
          <w:trHeight w:val="216"/>
        </w:trPr>
        <w:tc>
          <w:tcPr>
            <w:tcW w:w="502" w:type="dxa"/>
          </w:tcPr>
          <w:p w:rsidR="00854A1F" w:rsidRDefault="00854A1F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12.5</w:t>
            </w:r>
          </w:p>
        </w:tc>
        <w:tc>
          <w:tcPr>
            <w:tcW w:w="698" w:type="dxa"/>
          </w:tcPr>
          <w:p w:rsidR="00854A1F" w:rsidRDefault="00854A1F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61" w:type="dxa"/>
          </w:tcPr>
          <w:p w:rsidR="00854A1F" w:rsidRDefault="00854A1F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</w:tcPr>
          <w:p w:rsidR="00854A1F" w:rsidRDefault="00854A1F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5.35</w:t>
            </w:r>
          </w:p>
        </w:tc>
        <w:tc>
          <w:tcPr>
            <w:tcW w:w="702" w:type="dxa"/>
          </w:tcPr>
          <w:p w:rsidR="00854A1F" w:rsidRDefault="00854A1F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700" w:type="dxa"/>
          </w:tcPr>
          <w:p w:rsidR="00854A1F" w:rsidRDefault="00854A1F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</w:tcPr>
          <w:p w:rsidR="00854A1F" w:rsidRDefault="00854A1F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6" w:type="dxa"/>
          </w:tcPr>
          <w:p w:rsidR="00854A1F" w:rsidRDefault="00854A1F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</w:tcPr>
          <w:p w:rsidR="00854A1F" w:rsidRDefault="00854A1F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</w:tcPr>
          <w:p w:rsidR="00854A1F" w:rsidRDefault="00854A1F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0.039</w:t>
            </w:r>
          </w:p>
        </w:tc>
      </w:tr>
      <w:tr w:rsidR="00854A1F">
        <w:trPr>
          <w:trHeight w:val="273"/>
        </w:trPr>
        <w:tc>
          <w:tcPr>
            <w:tcW w:w="502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11.5</w:t>
            </w:r>
          </w:p>
        </w:tc>
        <w:tc>
          <w:tcPr>
            <w:tcW w:w="698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61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192</w:t>
            </w:r>
          </w:p>
        </w:tc>
        <w:tc>
          <w:tcPr>
            <w:tcW w:w="800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6.35</w:t>
            </w:r>
          </w:p>
        </w:tc>
        <w:tc>
          <w:tcPr>
            <w:tcW w:w="702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0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2.65</w:t>
            </w:r>
          </w:p>
        </w:tc>
        <w:tc>
          <w:tcPr>
            <w:tcW w:w="696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0.63</w:t>
            </w:r>
          </w:p>
        </w:tc>
        <w:tc>
          <w:tcPr>
            <w:tcW w:w="576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tcBorders>
              <w:bottom w:val="single" w:sz="4" w:space="0" w:color="231F1F"/>
            </w:tcBorders>
          </w:tcPr>
          <w:p w:rsidR="00854A1F" w:rsidRDefault="00854A1F">
            <w:pPr>
              <w:pStyle w:val="TableParagraph"/>
              <w:spacing w:line="240" w:lineRule="auto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0.053</w:t>
            </w:r>
          </w:p>
        </w:tc>
      </w:tr>
    </w:tbl>
    <w:p w:rsidR="00776483" w:rsidRDefault="0021436E">
      <w:pPr>
        <w:pStyle w:val="BodyText"/>
        <w:spacing w:before="66"/>
      </w:pPr>
      <w:r>
        <w:rPr>
          <w:rFonts w:ascii="Georgia"/>
          <w:i/>
          <w:color w:val="231F1F"/>
          <w:w w:val="105"/>
        </w:rPr>
        <w:t>y</w:t>
      </w:r>
      <w:r>
        <w:rPr>
          <w:color w:val="231F1F"/>
          <w:w w:val="105"/>
        </w:rPr>
        <w:t>: quality rating (20 maximum)</w:t>
      </w:r>
    </w:p>
    <w:p w:rsidR="00776483" w:rsidRDefault="0021436E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2</w:t>
      </w:r>
      <w:r>
        <w:rPr>
          <w:color w:val="231F1F"/>
          <w:w w:val="110"/>
          <w:sz w:val="16"/>
        </w:rPr>
        <w:t>: pH</w:t>
      </w:r>
    </w:p>
    <w:p w:rsidR="00776483" w:rsidRDefault="0021436E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3</w:t>
      </w:r>
      <w:r>
        <w:rPr>
          <w:color w:val="231F1F"/>
          <w:w w:val="110"/>
          <w:sz w:val="16"/>
        </w:rPr>
        <w:t xml:space="preserve">: Total </w:t>
      </w:r>
      <w:r>
        <w:rPr>
          <w:rFonts w:ascii="Georgia"/>
          <w:i/>
          <w:color w:val="231F1F"/>
          <w:w w:val="110"/>
          <w:sz w:val="16"/>
        </w:rPr>
        <w:t>SO</w:t>
      </w:r>
      <w:r>
        <w:rPr>
          <w:color w:val="231F1F"/>
          <w:w w:val="110"/>
          <w:position w:val="-1"/>
          <w:sz w:val="9"/>
        </w:rPr>
        <w:t xml:space="preserve">2 </w:t>
      </w:r>
      <w:r>
        <w:rPr>
          <w:color w:val="231F1F"/>
          <w:w w:val="110"/>
          <w:sz w:val="16"/>
        </w:rPr>
        <w:t>(ppm)</w:t>
      </w:r>
    </w:p>
    <w:p w:rsidR="00776483" w:rsidRDefault="0021436E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4</w:t>
      </w:r>
      <w:r>
        <w:rPr>
          <w:color w:val="231F1F"/>
          <w:w w:val="105"/>
        </w:rPr>
        <w:t>: color density</w:t>
      </w:r>
    </w:p>
    <w:p w:rsidR="00776483" w:rsidRDefault="0021436E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5</w:t>
      </w:r>
      <w:r>
        <w:rPr>
          <w:color w:val="231F1F"/>
          <w:w w:val="105"/>
        </w:rPr>
        <w:t>: wine color</w:t>
      </w:r>
    </w:p>
    <w:p w:rsidR="00776483" w:rsidRDefault="0021436E">
      <w:pPr>
        <w:pStyle w:val="BodyText"/>
        <w:spacing w:before="12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6</w:t>
      </w:r>
      <w:r>
        <w:rPr>
          <w:color w:val="231F1F"/>
          <w:w w:val="105"/>
        </w:rPr>
        <w:t>: polymeric pigment color</w:t>
      </w:r>
    </w:p>
    <w:p w:rsidR="00776483" w:rsidRDefault="0021436E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7</w:t>
      </w:r>
      <w:r>
        <w:rPr>
          <w:color w:val="231F1F"/>
          <w:w w:val="105"/>
        </w:rPr>
        <w:t>: anthocyanin color</w:t>
      </w:r>
    </w:p>
    <w:p w:rsidR="00776483" w:rsidRDefault="0021436E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8</w:t>
      </w:r>
      <w:r>
        <w:rPr>
          <w:color w:val="231F1F"/>
          <w:w w:val="110"/>
        </w:rPr>
        <w:t>: total anthocyanins (g/L)</w:t>
      </w:r>
    </w:p>
    <w:p w:rsidR="00776483" w:rsidRDefault="0021436E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9</w:t>
      </w:r>
      <w:r>
        <w:rPr>
          <w:color w:val="231F1F"/>
          <w:w w:val="110"/>
        </w:rPr>
        <w:t>: degree of ionization of anthocyanins (percent)</w:t>
      </w:r>
    </w:p>
    <w:p w:rsidR="00776483" w:rsidRDefault="0021436E">
      <w:pPr>
        <w:pStyle w:val="BodyText"/>
        <w:rPr>
          <w:color w:val="231F1F"/>
          <w:w w:val="110"/>
        </w:rPr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10</w:t>
      </w:r>
      <w:r>
        <w:rPr>
          <w:color w:val="231F1F"/>
          <w:w w:val="110"/>
        </w:rPr>
        <w:t>: ionized anthocyanins (percent)</w:t>
      </w:r>
    </w:p>
    <w:p w:rsidR="005C61CB" w:rsidRDefault="005C61CB">
      <w:pPr>
        <w:pStyle w:val="BodyText"/>
      </w:pPr>
    </w:p>
    <w:p w:rsidR="005C61CB" w:rsidRPr="00643E3B" w:rsidRDefault="005C61CB">
      <w:pPr>
        <w:pStyle w:val="BodyText"/>
        <w:rPr>
          <w:sz w:val="22"/>
          <w:szCs w:val="22"/>
        </w:rPr>
      </w:pPr>
    </w:p>
    <w:p w:rsidR="005C61CB" w:rsidRPr="00643E3B" w:rsidRDefault="005C61CB">
      <w:pPr>
        <w:pStyle w:val="BodyText"/>
        <w:rPr>
          <w:sz w:val="22"/>
          <w:szCs w:val="22"/>
        </w:rPr>
      </w:pPr>
      <w:r w:rsidRPr="00643E3B">
        <w:rPr>
          <w:sz w:val="22"/>
          <w:szCs w:val="22"/>
        </w:rPr>
        <w:t>Use R package to analyze the data and give your comments to the following:</w:t>
      </w:r>
    </w:p>
    <w:p w:rsidR="0048506A" w:rsidRDefault="00021B1A" w:rsidP="005C61CB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48506A">
        <w:rPr>
          <w:sz w:val="22"/>
          <w:szCs w:val="22"/>
        </w:rPr>
        <w:t>U</w:t>
      </w:r>
      <w:r w:rsidR="009D7739" w:rsidRPr="0048506A">
        <w:rPr>
          <w:sz w:val="22"/>
          <w:szCs w:val="22"/>
        </w:rPr>
        <w:t xml:space="preserve">se </w:t>
      </w:r>
      <w:r w:rsidR="002E6CC6">
        <w:rPr>
          <w:sz w:val="22"/>
          <w:szCs w:val="22"/>
        </w:rPr>
        <w:t xml:space="preserve"> Backward Elimination method to obtain the best regression model.</w:t>
      </w:r>
    </w:p>
    <w:p w:rsidR="0048506A" w:rsidRDefault="0048506A" w:rsidP="005C61CB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48506A">
        <w:rPr>
          <w:sz w:val="22"/>
          <w:szCs w:val="22"/>
        </w:rPr>
        <w:t>Obtain the adjusted R square</w:t>
      </w:r>
      <w:r>
        <w:rPr>
          <w:sz w:val="22"/>
          <w:szCs w:val="22"/>
        </w:rPr>
        <w:t>.</w:t>
      </w:r>
    </w:p>
    <w:p w:rsidR="00A15CCA" w:rsidRPr="0048506A" w:rsidRDefault="00355B7C" w:rsidP="005C61CB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Give your comment about the significance of the overall model.</w:t>
      </w:r>
    </w:p>
    <w:p w:rsidR="0021436E" w:rsidRDefault="0021436E" w:rsidP="0021436E">
      <w:pPr>
        <w:pStyle w:val="BodyText"/>
        <w:ind w:left="466"/>
      </w:pPr>
    </w:p>
    <w:p w:rsidR="0021436E" w:rsidRDefault="0021436E" w:rsidP="0021436E">
      <w:pPr>
        <w:pStyle w:val="BodyText"/>
        <w:ind w:left="466"/>
      </w:pPr>
    </w:p>
    <w:p w:rsidR="0021436E" w:rsidRPr="009E2C71" w:rsidRDefault="0021436E" w:rsidP="0021436E">
      <w:pPr>
        <w:spacing w:line="360" w:lineRule="auto"/>
        <w:jc w:val="both"/>
        <w:rPr>
          <w:sz w:val="24"/>
          <w:szCs w:val="24"/>
        </w:rPr>
      </w:pPr>
      <w:r w:rsidRPr="009E2C71">
        <w:rPr>
          <w:sz w:val="24"/>
          <w:szCs w:val="24"/>
        </w:rPr>
        <w:t>The evaluation pattern is as follows:</w:t>
      </w:r>
    </w:p>
    <w:p w:rsidR="0021436E" w:rsidRDefault="0021436E" w:rsidP="0021436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21436E" w:rsidRPr="005814C3" w:rsidTr="00E530C1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21436E" w:rsidRPr="005814C3" w:rsidTr="00E530C1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1B7516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4</w:t>
            </w:r>
          </w:p>
        </w:tc>
      </w:tr>
      <w:tr w:rsidR="0021436E" w:rsidRPr="005814C3" w:rsidTr="00E530C1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1B7516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6</w:t>
            </w:r>
          </w:p>
        </w:tc>
      </w:tr>
      <w:tr w:rsidR="0021436E" w:rsidRPr="005814C3" w:rsidTr="00E530C1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1B7516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6</w:t>
            </w:r>
          </w:p>
        </w:tc>
      </w:tr>
      <w:tr w:rsidR="0021436E" w:rsidRPr="005814C3" w:rsidTr="00E530C1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1B7516" w:rsidP="00E530C1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4</w:t>
            </w:r>
          </w:p>
        </w:tc>
      </w:tr>
      <w:tr w:rsidR="0021436E" w:rsidRPr="005814C3" w:rsidTr="00E530C1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436E" w:rsidRPr="005814C3" w:rsidRDefault="0021436E" w:rsidP="00E530C1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6E" w:rsidRPr="005814C3" w:rsidRDefault="0021436E" w:rsidP="00E530C1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6E" w:rsidRPr="005814C3" w:rsidRDefault="001B7516" w:rsidP="00E530C1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2</w:t>
            </w:r>
            <w:r w:rsidR="0021436E">
              <w:rPr>
                <w:caps w:val="0"/>
                <w:sz w:val="24"/>
                <w:szCs w:val="24"/>
              </w:rPr>
              <w:t>0</w:t>
            </w:r>
          </w:p>
        </w:tc>
      </w:tr>
    </w:tbl>
    <w:p w:rsidR="0021436E" w:rsidRDefault="0021436E" w:rsidP="0021436E">
      <w:pPr>
        <w:pStyle w:val="BodyText"/>
        <w:ind w:left="466"/>
      </w:pPr>
    </w:p>
    <w:sectPr w:rsidR="0021436E" w:rsidSect="00776483">
      <w:type w:val="continuous"/>
      <w:pgSz w:w="10100" w:h="1441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6B3"/>
    <w:multiLevelType w:val="hybridMultilevel"/>
    <w:tmpl w:val="2D2E9062"/>
    <w:lvl w:ilvl="0" w:tplc="026AEEB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76483"/>
    <w:rsid w:val="00021B1A"/>
    <w:rsid w:val="00094265"/>
    <w:rsid w:val="00105F95"/>
    <w:rsid w:val="001B01D6"/>
    <w:rsid w:val="001B31B3"/>
    <w:rsid w:val="001B7516"/>
    <w:rsid w:val="0021436E"/>
    <w:rsid w:val="002E6CC6"/>
    <w:rsid w:val="00355B7C"/>
    <w:rsid w:val="0048506A"/>
    <w:rsid w:val="005C3816"/>
    <w:rsid w:val="005C61CB"/>
    <w:rsid w:val="00643E3B"/>
    <w:rsid w:val="00776483"/>
    <w:rsid w:val="00854A1F"/>
    <w:rsid w:val="009D7739"/>
    <w:rsid w:val="00A15CCA"/>
    <w:rsid w:val="00CB7505"/>
    <w:rsid w:val="00E52E75"/>
    <w:rsid w:val="00FA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4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483"/>
    <w:pPr>
      <w:spacing w:before="11"/>
      <w:ind w:left="106"/>
      <w:jc w:val="both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76483"/>
  </w:style>
  <w:style w:type="paragraph" w:customStyle="1" w:styleId="TableParagraph">
    <w:name w:val="Table Paragraph"/>
    <w:basedOn w:val="Normal"/>
    <w:uiPriority w:val="1"/>
    <w:qFormat/>
    <w:rsid w:val="00776483"/>
    <w:pPr>
      <w:spacing w:before="3" w:line="194" w:lineRule="exact"/>
      <w:jc w:val="center"/>
    </w:pPr>
  </w:style>
  <w:style w:type="paragraph" w:customStyle="1" w:styleId="LevelTwo">
    <w:name w:val="LevelTwo"/>
    <w:basedOn w:val="Normal"/>
    <w:rsid w:val="0021436E"/>
    <w:pPr>
      <w:widowControl/>
      <w:autoSpaceDE/>
      <w:autoSpaceDN/>
      <w:spacing w:after="240"/>
      <w:jc w:val="center"/>
    </w:pPr>
    <w:rPr>
      <w:b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lenova</cp:lastModifiedBy>
  <cp:revision>15</cp:revision>
  <dcterms:created xsi:type="dcterms:W3CDTF">2019-09-27T06:14:00Z</dcterms:created>
  <dcterms:modified xsi:type="dcterms:W3CDTF">2019-09-29T15:13:00Z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2019-09-27T00:00:00Z</vt:filetime>
  </property>
</Properties>
</file>