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E3FAD" w14:textId="77777777" w:rsidR="007C2EDA" w:rsidRPr="00791786" w:rsidRDefault="007C2EDA" w:rsidP="007C2EDA">
      <w:pPr>
        <w:spacing w:after="0" w:line="240" w:lineRule="auto"/>
        <w:jc w:val="both"/>
        <w:rPr>
          <w:rFonts w:ascii="Times New Roman" w:eastAsia="Book Antiqua" w:hAnsi="Times New Roman" w:cs="Times New Roman"/>
          <w:b/>
          <w:sz w:val="24"/>
          <w:szCs w:val="24"/>
        </w:rPr>
      </w:pPr>
    </w:p>
    <w:p w14:paraId="600DAD6E" w14:textId="77777777" w:rsidR="007C2EDA" w:rsidRPr="00791786" w:rsidRDefault="007C2EDA" w:rsidP="007C2EDA">
      <w:pPr>
        <w:jc w:val="center"/>
        <w:rPr>
          <w:rFonts w:ascii="Times New Roman" w:eastAsia="Book Antiqua" w:hAnsi="Times New Roman" w:cs="Times New Roman"/>
          <w:b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>CSC231: Data structures and Operating Systems</w:t>
      </w:r>
    </w:p>
    <w:p w14:paraId="07C35026" w14:textId="77777777" w:rsidR="007C2EDA" w:rsidRPr="00791786" w:rsidRDefault="007C2EDA" w:rsidP="007C2EDA">
      <w:pPr>
        <w:spacing w:after="0" w:line="240" w:lineRule="auto"/>
        <w:jc w:val="center"/>
        <w:rPr>
          <w:rFonts w:ascii="Times New Roman" w:eastAsia="Book Antiqua" w:hAnsi="Times New Roman" w:cs="Times New Roman"/>
          <w:b/>
          <w:sz w:val="24"/>
          <w:szCs w:val="24"/>
        </w:rPr>
      </w:pPr>
    </w:p>
    <w:p w14:paraId="6AE66698" w14:textId="77777777" w:rsidR="007C2EDA" w:rsidRPr="00791786" w:rsidRDefault="007C2EDA" w:rsidP="007C2EDA">
      <w:pPr>
        <w:spacing w:after="0" w:line="240" w:lineRule="auto"/>
        <w:jc w:val="center"/>
        <w:rPr>
          <w:rFonts w:ascii="Times New Roman" w:eastAsia="Book Antiqua" w:hAnsi="Times New Roman" w:cs="Times New Roman"/>
          <w:b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>II Operating Systems</w:t>
      </w:r>
    </w:p>
    <w:p w14:paraId="23FAB62E" w14:textId="77777777" w:rsidR="007C2EDA" w:rsidRPr="00791786" w:rsidRDefault="007C2EDA" w:rsidP="007C2EDA">
      <w:pPr>
        <w:spacing w:after="0" w:line="240" w:lineRule="auto"/>
        <w:jc w:val="both"/>
        <w:rPr>
          <w:rFonts w:ascii="Times New Roman" w:eastAsia="Book Antiqua" w:hAnsi="Times New Roman" w:cs="Times New Roman"/>
          <w:b/>
          <w:sz w:val="24"/>
          <w:szCs w:val="24"/>
        </w:rPr>
      </w:pPr>
    </w:p>
    <w:p w14:paraId="642BB7FC" w14:textId="77777777" w:rsidR="007C2EDA" w:rsidRPr="00791786" w:rsidRDefault="007C2EDA" w:rsidP="007C2EDA">
      <w:pPr>
        <w:spacing w:after="0" w:line="240" w:lineRule="auto"/>
        <w:ind w:left="120"/>
        <w:jc w:val="both"/>
        <w:rPr>
          <w:rFonts w:ascii="Times New Roman" w:eastAsia="Book Antiqua" w:hAnsi="Times New Roman" w:cs="Times New Roman"/>
          <w:b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>Course Description</w:t>
      </w:r>
    </w:p>
    <w:p w14:paraId="7C3E1E01" w14:textId="77777777" w:rsidR="007C2EDA" w:rsidRPr="00791786" w:rsidRDefault="007C2EDA" w:rsidP="007C2EDA">
      <w:pPr>
        <w:spacing w:after="0" w:line="240" w:lineRule="auto"/>
        <w:ind w:left="120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The course provides the 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f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und</w:t>
      </w:r>
      <w:r w:rsidRPr="00791786">
        <w:rPr>
          <w:rFonts w:ascii="Times New Roman" w:eastAsia="Book Antiqua" w:hAnsi="Times New Roman" w:cs="Times New Roman"/>
          <w:spacing w:val="1"/>
          <w:sz w:val="24"/>
          <w:szCs w:val="24"/>
        </w:rPr>
        <w:t>a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ental</w:t>
      </w:r>
      <w:r w:rsidRPr="00791786">
        <w:rPr>
          <w:rFonts w:ascii="Times New Roman" w:eastAsia="Book Antiqua" w:hAnsi="Times New Roman" w:cs="Times New Roman"/>
          <w:spacing w:val="35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knowl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e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dge</w:t>
      </w:r>
      <w:r w:rsidRPr="00791786">
        <w:rPr>
          <w:rFonts w:ascii="Times New Roman" w:eastAsia="Book Antiqua" w:hAnsi="Times New Roman" w:cs="Times New Roman"/>
          <w:spacing w:val="35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of</w:t>
      </w:r>
      <w:r w:rsidRPr="00791786">
        <w:rPr>
          <w:rFonts w:ascii="Times New Roman" w:eastAsia="Book Antiqua" w:hAnsi="Times New Roman" w:cs="Times New Roman"/>
          <w:spacing w:val="34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the</w:t>
      </w:r>
      <w:r w:rsidRPr="00791786">
        <w:rPr>
          <w:rFonts w:ascii="Times New Roman" w:eastAsia="Book Antiqua" w:hAnsi="Times New Roman" w:cs="Times New Roman"/>
          <w:spacing w:val="36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opera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t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ing</w:t>
      </w:r>
      <w:r w:rsidRPr="00791786">
        <w:rPr>
          <w:rFonts w:ascii="Times New Roman" w:eastAsia="Book Antiqua" w:hAnsi="Times New Roman" w:cs="Times New Roman"/>
          <w:spacing w:val="35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s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y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stem</w:t>
      </w:r>
      <w:r w:rsidRPr="00791786">
        <w:rPr>
          <w:rFonts w:ascii="Times New Roman" w:eastAsia="Book Antiqua" w:hAnsi="Times New Roman" w:cs="Times New Roman"/>
          <w:spacing w:val="33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archit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e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cture</w:t>
      </w:r>
      <w:r w:rsidRPr="00791786">
        <w:rPr>
          <w:rFonts w:ascii="Times New Roman" w:eastAsia="Book Antiqua" w:hAnsi="Times New Roman" w:cs="Times New Roman"/>
          <w:spacing w:val="35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and</w:t>
      </w:r>
      <w:r w:rsidRPr="00791786">
        <w:rPr>
          <w:rFonts w:ascii="Times New Roman" w:eastAsia="Book Antiqua" w:hAnsi="Times New Roman" w:cs="Times New Roman"/>
          <w:spacing w:val="35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c</w:t>
      </w:r>
      <w:r w:rsidRPr="00791786">
        <w:rPr>
          <w:rFonts w:ascii="Times New Roman" w:eastAsia="Book Antiqua" w:hAnsi="Times New Roman" w:cs="Times New Roman"/>
          <w:spacing w:val="1"/>
          <w:sz w:val="24"/>
          <w:szCs w:val="24"/>
        </w:rPr>
        <w:t>o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ponents and to know the va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r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ious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opera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t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ions 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p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er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f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or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ed by</w:t>
      </w:r>
      <w:r w:rsidRPr="00791786">
        <w:rPr>
          <w:rFonts w:ascii="Times New Roman" w:eastAsia="Book Antiqua" w:hAnsi="Times New Roman" w:cs="Times New Roman"/>
          <w:spacing w:val="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the ope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r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ati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n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g syste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. To acquire the concepts of the operating system definitions, its functionalities like job scheduling, time management, memory management and file handling. It also specifies various operating systems and their multitasking behavior.</w:t>
      </w:r>
    </w:p>
    <w:p w14:paraId="7611F5EF" w14:textId="77777777" w:rsidR="007C2EDA" w:rsidRPr="00791786" w:rsidRDefault="007C2EDA" w:rsidP="007C2EDA">
      <w:pPr>
        <w:spacing w:before="1" w:after="0" w:line="260" w:lineRule="auto"/>
        <w:ind w:left="120" w:right="139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2A14CF7B" w14:textId="77777777" w:rsidR="007C2EDA" w:rsidRPr="00791786" w:rsidRDefault="007C2EDA" w:rsidP="007C2EDA">
      <w:pPr>
        <w:spacing w:after="0" w:line="260" w:lineRule="auto"/>
        <w:ind w:left="120"/>
        <w:jc w:val="both"/>
        <w:rPr>
          <w:rFonts w:ascii="Times New Roman" w:eastAsia="Book Antiqua" w:hAnsi="Times New Roman" w:cs="Times New Roman"/>
          <w:b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>Course Learning Outcome</w:t>
      </w:r>
    </w:p>
    <w:p w14:paraId="7B686CAF" w14:textId="77777777" w:rsidR="007C2EDA" w:rsidRPr="00791786" w:rsidRDefault="007C2EDA" w:rsidP="007C2EDA">
      <w:pPr>
        <w:spacing w:after="0" w:line="260" w:lineRule="auto"/>
        <w:ind w:left="100" w:right="4132" w:firstLine="20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sz w:val="24"/>
          <w:szCs w:val="24"/>
        </w:rPr>
        <w:t>Upon c</w:t>
      </w:r>
      <w:r w:rsidRPr="00791786">
        <w:rPr>
          <w:rFonts w:ascii="Times New Roman" w:eastAsia="Book Antiqua" w:hAnsi="Times New Roman" w:cs="Times New Roman"/>
          <w:spacing w:val="1"/>
          <w:sz w:val="24"/>
          <w:szCs w:val="24"/>
        </w:rPr>
        <w:t>o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pletion of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the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course 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s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tud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e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nts will 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b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e 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a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ble t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o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:</w:t>
      </w:r>
    </w:p>
    <w:p w14:paraId="701E6EF5" w14:textId="77777777" w:rsidR="007C2EDA" w:rsidRPr="00791786" w:rsidRDefault="007C2EDA" w:rsidP="007C2EDA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900" w:hanging="360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sz w:val="24"/>
          <w:szCs w:val="24"/>
        </w:rPr>
        <w:t>Understand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the ba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s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ic working pro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c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e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s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s of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an operating sy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s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te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.</w:t>
      </w:r>
    </w:p>
    <w:p w14:paraId="5A9390BB" w14:textId="77777777" w:rsidR="007C2EDA" w:rsidRPr="00791786" w:rsidRDefault="007C2EDA" w:rsidP="007C2EDA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900" w:hanging="360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sz w:val="24"/>
          <w:szCs w:val="24"/>
        </w:rPr>
        <w:t>Understand the importance of process and scheduling.</w:t>
      </w:r>
    </w:p>
    <w:p w14:paraId="6A244D24" w14:textId="77777777" w:rsidR="007C2EDA" w:rsidRPr="00791786" w:rsidRDefault="007C2EDA" w:rsidP="007C2EDA">
      <w:pPr>
        <w:numPr>
          <w:ilvl w:val="0"/>
          <w:numId w:val="1"/>
        </w:numPr>
        <w:tabs>
          <w:tab w:val="left" w:pos="900"/>
        </w:tabs>
        <w:spacing w:after="0" w:line="240" w:lineRule="auto"/>
        <w:ind w:left="900" w:hanging="360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sz w:val="24"/>
          <w:szCs w:val="24"/>
        </w:rPr>
        <w:t>Understand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the iss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u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es in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synchroni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za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tion and 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e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ory</w:t>
      </w:r>
      <w:r w:rsidRPr="00791786">
        <w:rPr>
          <w:rFonts w:ascii="Times New Roman" w:eastAsia="Book Antiqua" w:hAnsi="Times New Roman" w:cs="Times New Roman"/>
          <w:spacing w:val="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anage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ent.</w:t>
      </w:r>
    </w:p>
    <w:p w14:paraId="0DB05DE9" w14:textId="77777777" w:rsidR="007C2EDA" w:rsidRPr="00791786" w:rsidRDefault="007C2EDA" w:rsidP="007C2EDA">
      <w:pPr>
        <w:spacing w:before="17" w:after="0" w:line="2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420F627A" w14:textId="77777777" w:rsidR="007C2EDA" w:rsidRPr="00791786" w:rsidRDefault="007C2EDA" w:rsidP="007C2EDA">
      <w:pPr>
        <w:spacing w:after="0" w:line="240" w:lineRule="auto"/>
        <w:ind w:right="398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>Unit I - Introducti</w:t>
      </w:r>
      <w:r w:rsidRPr="00791786">
        <w:rPr>
          <w:rFonts w:ascii="Times New Roman" w:eastAsia="Book Antiqua" w:hAnsi="Times New Roman" w:cs="Times New Roman"/>
          <w:b/>
          <w:spacing w:val="-1"/>
          <w:sz w:val="24"/>
          <w:szCs w:val="24"/>
        </w:rPr>
        <w:t>o</w:t>
      </w: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>n and System Structu</w:t>
      </w:r>
      <w:r w:rsidRPr="00791786">
        <w:rPr>
          <w:rFonts w:ascii="Times New Roman" w:eastAsia="Book Antiqua" w:hAnsi="Times New Roman" w:cs="Times New Roman"/>
          <w:b/>
          <w:spacing w:val="-1"/>
          <w:sz w:val="24"/>
          <w:szCs w:val="24"/>
        </w:rPr>
        <w:t>r</w:t>
      </w: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 xml:space="preserve">es                                              </w:t>
      </w:r>
      <w:r w:rsidRPr="00791786">
        <w:rPr>
          <w:rFonts w:ascii="Times New Roman" w:eastAsia="Book Antiqua" w:hAnsi="Times New Roman" w:cs="Times New Roman"/>
          <w:b/>
          <w:spacing w:val="53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ab/>
        <w:t xml:space="preserve">       05 Hrs </w:t>
      </w:r>
    </w:p>
    <w:p w14:paraId="6341A9F3" w14:textId="77777777" w:rsidR="007C2EDA" w:rsidRPr="00791786" w:rsidRDefault="007C2EDA" w:rsidP="007C2EDA">
      <w:pPr>
        <w:spacing w:before="1" w:after="0" w:line="260" w:lineRule="auto"/>
        <w:ind w:right="77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Operating </w:t>
      </w:r>
      <w:r w:rsidRPr="00791786">
        <w:rPr>
          <w:rFonts w:ascii="Times New Roman" w:eastAsia="Book Antiqua" w:hAnsi="Times New Roman" w:cs="Times New Roman"/>
          <w:spacing w:val="1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s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ystem </w:t>
      </w:r>
      <w:r w:rsidRPr="00791786">
        <w:rPr>
          <w:rFonts w:ascii="Times New Roman" w:eastAsia="Book Antiqua" w:hAnsi="Times New Roman" w:cs="Times New Roman"/>
          <w:spacing w:val="10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de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f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inition, </w:t>
      </w:r>
      <w:r w:rsidRPr="00791786">
        <w:rPr>
          <w:rFonts w:ascii="Times New Roman" w:eastAsia="Book Antiqua" w:hAnsi="Times New Roman" w:cs="Times New Roman"/>
          <w:spacing w:val="1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co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pacing w:val="1"/>
          <w:sz w:val="24"/>
          <w:szCs w:val="24"/>
        </w:rPr>
        <w:t>p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uter </w:t>
      </w:r>
      <w:r w:rsidRPr="00791786">
        <w:rPr>
          <w:rFonts w:ascii="Times New Roman" w:eastAsia="Book Antiqua" w:hAnsi="Times New Roman" w:cs="Times New Roman"/>
          <w:spacing w:val="1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sys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t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em </w:t>
      </w:r>
      <w:r w:rsidRPr="00791786">
        <w:rPr>
          <w:rFonts w:ascii="Times New Roman" w:eastAsia="Book Antiqua" w:hAnsi="Times New Roman" w:cs="Times New Roman"/>
          <w:spacing w:val="1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orga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n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iza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t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i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o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n, </w:t>
      </w:r>
      <w:r w:rsidRPr="00791786">
        <w:rPr>
          <w:rFonts w:ascii="Times New Roman" w:eastAsia="Book Antiqua" w:hAnsi="Times New Roman" w:cs="Times New Roman"/>
          <w:spacing w:val="12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and </w:t>
      </w:r>
      <w:r w:rsidRPr="00791786">
        <w:rPr>
          <w:rFonts w:ascii="Times New Roman" w:eastAsia="Book Antiqua" w:hAnsi="Times New Roman" w:cs="Times New Roman"/>
          <w:spacing w:val="12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a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rc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h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ite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c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ture, </w:t>
      </w:r>
      <w:r w:rsidRPr="00791786">
        <w:rPr>
          <w:rFonts w:ascii="Times New Roman" w:eastAsia="Book Antiqua" w:hAnsi="Times New Roman" w:cs="Times New Roman"/>
          <w:spacing w:val="1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s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t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r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ucture </w:t>
      </w:r>
      <w:r w:rsidRPr="00791786">
        <w:rPr>
          <w:rFonts w:ascii="Times New Roman" w:eastAsia="Book Antiqua" w:hAnsi="Times New Roman" w:cs="Times New Roman"/>
          <w:spacing w:val="1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and opera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t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ions,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process, 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e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ory and s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t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orage 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anage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ent.</w:t>
      </w:r>
    </w:p>
    <w:p w14:paraId="6921C1FE" w14:textId="77777777" w:rsidR="007C2EDA" w:rsidRPr="00791786" w:rsidRDefault="007C2EDA" w:rsidP="007C2EDA">
      <w:pPr>
        <w:spacing w:before="15" w:after="0" w:line="2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4F1C0AA2" w14:textId="77777777" w:rsidR="007C2EDA" w:rsidRPr="00791786" w:rsidRDefault="007C2EDA" w:rsidP="007C2EDA">
      <w:pPr>
        <w:spacing w:after="0" w:line="240" w:lineRule="auto"/>
        <w:ind w:right="398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>Unit II - Process M</w:t>
      </w:r>
      <w:r w:rsidRPr="00791786">
        <w:rPr>
          <w:rFonts w:ascii="Times New Roman" w:eastAsia="Book Antiqua" w:hAnsi="Times New Roman" w:cs="Times New Roman"/>
          <w:b/>
          <w:spacing w:val="-1"/>
          <w:sz w:val="24"/>
          <w:szCs w:val="24"/>
        </w:rPr>
        <w:t>a</w:t>
      </w: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 xml:space="preserve">nagement                                                                       </w:t>
      </w: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ab/>
        <w:t xml:space="preserve">       08 Hrs</w:t>
      </w:r>
    </w:p>
    <w:p w14:paraId="01D0CF22" w14:textId="77777777" w:rsidR="007C2EDA" w:rsidRPr="00791786" w:rsidRDefault="007C2EDA" w:rsidP="007C2EDA">
      <w:pPr>
        <w:spacing w:before="1" w:after="0" w:line="260" w:lineRule="auto"/>
        <w:ind w:right="77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Process</w:t>
      </w:r>
      <w:r w:rsidRPr="00791786">
        <w:rPr>
          <w:rFonts w:ascii="Times New Roman" w:eastAsia="Book Antiqua" w:hAnsi="Times New Roman" w:cs="Times New Roman"/>
          <w:spacing w:val="2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co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n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cepts,</w:t>
      </w:r>
      <w:r w:rsidRPr="00791786">
        <w:rPr>
          <w:rFonts w:ascii="Times New Roman" w:eastAsia="Book Antiqua" w:hAnsi="Times New Roman" w:cs="Times New Roman"/>
          <w:spacing w:val="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sche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d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uling</w:t>
      </w:r>
      <w:r w:rsidRPr="00791786">
        <w:rPr>
          <w:rFonts w:ascii="Times New Roman" w:eastAsia="Book Antiqua" w:hAnsi="Times New Roman" w:cs="Times New Roman"/>
          <w:spacing w:val="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and</w:t>
      </w:r>
      <w:r w:rsidRPr="00791786">
        <w:rPr>
          <w:rFonts w:ascii="Times New Roman" w:eastAsia="Book Antiqua" w:hAnsi="Times New Roman" w:cs="Times New Roman"/>
          <w:spacing w:val="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opera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t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ions</w:t>
      </w:r>
      <w:r w:rsidRPr="00791786">
        <w:rPr>
          <w:rFonts w:ascii="Times New Roman" w:eastAsia="Book Antiqua" w:hAnsi="Times New Roman" w:cs="Times New Roman"/>
          <w:spacing w:val="2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on processes. Process</w:t>
      </w:r>
      <w:r w:rsidRPr="00791786">
        <w:rPr>
          <w:rFonts w:ascii="Times New Roman" w:eastAsia="Book Antiqua" w:hAnsi="Times New Roman" w:cs="Times New Roman"/>
          <w:spacing w:val="2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Sc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h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edulin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g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:</w:t>
      </w:r>
      <w:r w:rsidRPr="00791786">
        <w:rPr>
          <w:rFonts w:ascii="Times New Roman" w:eastAsia="Book Antiqua" w:hAnsi="Times New Roman" w:cs="Times New Roman"/>
          <w:spacing w:val="2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Basic</w:t>
      </w:r>
      <w:r w:rsidRPr="00791786">
        <w:rPr>
          <w:rFonts w:ascii="Times New Roman" w:eastAsia="Book Antiqua" w:hAnsi="Times New Roman" w:cs="Times New Roman"/>
          <w:spacing w:val="2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concep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t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s, schedu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l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ing cr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i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te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r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ia, s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c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heduling 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al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gorith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s, </w:t>
      </w:r>
      <w:r w:rsidRPr="00254CE3">
        <w:rPr>
          <w:rFonts w:ascii="Times New Roman" w:eastAsia="Book Antiqua" w:hAnsi="Times New Roman" w:cs="Times New Roman"/>
          <w:sz w:val="24"/>
          <w:szCs w:val="24"/>
        </w:rPr>
        <w:t>Synchroni</w:t>
      </w:r>
      <w:r w:rsidRPr="00254CE3">
        <w:rPr>
          <w:rFonts w:ascii="Times New Roman" w:eastAsia="Book Antiqua" w:hAnsi="Times New Roman" w:cs="Times New Roman"/>
          <w:spacing w:val="-1"/>
          <w:sz w:val="24"/>
          <w:szCs w:val="24"/>
        </w:rPr>
        <w:t>z</w:t>
      </w:r>
      <w:r w:rsidRPr="00254CE3">
        <w:rPr>
          <w:rFonts w:ascii="Times New Roman" w:eastAsia="Book Antiqua" w:hAnsi="Times New Roman" w:cs="Times New Roman"/>
          <w:sz w:val="24"/>
          <w:szCs w:val="24"/>
        </w:rPr>
        <w:t>at</w:t>
      </w:r>
      <w:r w:rsidRPr="00254CE3">
        <w:rPr>
          <w:rFonts w:ascii="Times New Roman" w:eastAsia="Book Antiqua" w:hAnsi="Times New Roman" w:cs="Times New Roman"/>
          <w:spacing w:val="-1"/>
          <w:sz w:val="24"/>
          <w:szCs w:val="24"/>
        </w:rPr>
        <w:t>i</w:t>
      </w:r>
      <w:r w:rsidRPr="00254CE3">
        <w:rPr>
          <w:rFonts w:ascii="Times New Roman" w:eastAsia="Book Antiqua" w:hAnsi="Times New Roman" w:cs="Times New Roman"/>
          <w:sz w:val="24"/>
          <w:szCs w:val="24"/>
        </w:rPr>
        <w:t>on:</w:t>
      </w:r>
      <w:r w:rsidRPr="00254CE3">
        <w:rPr>
          <w:rFonts w:ascii="Times New Roman" w:eastAsia="Book Antiqua" w:hAnsi="Times New Roman" w:cs="Times New Roman"/>
          <w:spacing w:val="1"/>
          <w:sz w:val="24"/>
          <w:szCs w:val="24"/>
        </w:rPr>
        <w:t xml:space="preserve"> </w:t>
      </w:r>
      <w:r w:rsidRPr="00254CE3">
        <w:rPr>
          <w:rFonts w:ascii="Times New Roman" w:eastAsia="Book Antiqua" w:hAnsi="Times New Roman" w:cs="Times New Roman"/>
          <w:sz w:val="24"/>
          <w:szCs w:val="24"/>
        </w:rPr>
        <w:t>Backg</w:t>
      </w:r>
      <w:r w:rsidRPr="00254CE3">
        <w:rPr>
          <w:rFonts w:ascii="Times New Roman" w:eastAsia="Book Antiqua" w:hAnsi="Times New Roman" w:cs="Times New Roman"/>
          <w:spacing w:val="-1"/>
          <w:sz w:val="24"/>
          <w:szCs w:val="24"/>
        </w:rPr>
        <w:t>r</w:t>
      </w:r>
      <w:r w:rsidRPr="00254CE3">
        <w:rPr>
          <w:rFonts w:ascii="Times New Roman" w:eastAsia="Book Antiqua" w:hAnsi="Times New Roman" w:cs="Times New Roman"/>
          <w:sz w:val="24"/>
          <w:szCs w:val="24"/>
        </w:rPr>
        <w:t>ound,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 cri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t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i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c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al</w:t>
      </w:r>
      <w:r w:rsidRPr="00791786">
        <w:rPr>
          <w:rFonts w:ascii="Times New Roman" w:eastAsia="Book Antiqua" w:hAnsi="Times New Roman" w:cs="Times New Roman"/>
          <w:spacing w:val="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se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c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tion proble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s</w:t>
      </w:r>
    </w:p>
    <w:p w14:paraId="42A6FC81" w14:textId="77777777" w:rsidR="007C2EDA" w:rsidRPr="00791786" w:rsidRDefault="007C2EDA" w:rsidP="007C2EDA">
      <w:pPr>
        <w:spacing w:before="15" w:after="0" w:line="2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1B31C0B4" w14:textId="77777777" w:rsidR="007C2EDA" w:rsidRPr="00791786" w:rsidRDefault="007C2EDA" w:rsidP="007C2EDA">
      <w:pPr>
        <w:spacing w:after="0" w:line="240" w:lineRule="auto"/>
        <w:ind w:right="398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>Unit III – Deadlock</w:t>
      </w: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ab/>
      </w: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ab/>
      </w: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ab/>
      </w: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ab/>
      </w: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ab/>
      </w: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ab/>
      </w: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ab/>
        <w:t xml:space="preserve">     </w:t>
      </w: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ab/>
        <w:t xml:space="preserve">       05 Hrs</w:t>
      </w:r>
    </w:p>
    <w:p w14:paraId="5EBA69B8" w14:textId="77777777" w:rsidR="007C2EDA" w:rsidRPr="00791786" w:rsidRDefault="007C2EDA" w:rsidP="007C2EDA">
      <w:pPr>
        <w:spacing w:before="1" w:after="0" w:line="260" w:lineRule="auto"/>
        <w:ind w:right="79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 xml:space="preserve"> Deadlock S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ystem</w:t>
      </w:r>
      <w:r w:rsidRPr="00791786">
        <w:rPr>
          <w:rFonts w:ascii="Times New Roman" w:eastAsia="Book Antiqua" w:hAnsi="Times New Roman" w:cs="Times New Roman"/>
          <w:spacing w:val="30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od</w:t>
      </w:r>
      <w:r w:rsidRPr="00791786">
        <w:rPr>
          <w:rFonts w:ascii="Times New Roman" w:eastAsia="Book Antiqua" w:hAnsi="Times New Roman" w:cs="Times New Roman"/>
          <w:spacing w:val="1"/>
          <w:sz w:val="24"/>
          <w:szCs w:val="24"/>
        </w:rPr>
        <w:t>e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l,</w:t>
      </w:r>
      <w:r w:rsidRPr="00791786">
        <w:rPr>
          <w:rFonts w:ascii="Times New Roman" w:eastAsia="Book Antiqua" w:hAnsi="Times New Roman" w:cs="Times New Roman"/>
          <w:spacing w:val="3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deadlock</w:t>
      </w:r>
      <w:r w:rsidRPr="00791786">
        <w:rPr>
          <w:rFonts w:ascii="Times New Roman" w:eastAsia="Book Antiqua" w:hAnsi="Times New Roman" w:cs="Times New Roman"/>
          <w:spacing w:val="30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chara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c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te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r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iz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at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ion,</w:t>
      </w:r>
      <w:r w:rsidRPr="00791786">
        <w:rPr>
          <w:rFonts w:ascii="Times New Roman" w:eastAsia="Book Antiqua" w:hAnsi="Times New Roman" w:cs="Times New Roman"/>
          <w:spacing w:val="3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etho</w:t>
      </w:r>
      <w:r w:rsidRPr="00791786">
        <w:rPr>
          <w:rFonts w:ascii="Times New Roman" w:eastAsia="Book Antiqua" w:hAnsi="Times New Roman" w:cs="Times New Roman"/>
          <w:spacing w:val="1"/>
          <w:sz w:val="24"/>
          <w:szCs w:val="24"/>
        </w:rPr>
        <w:t>d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s</w:t>
      </w:r>
      <w:r w:rsidRPr="00791786">
        <w:rPr>
          <w:rFonts w:ascii="Times New Roman" w:eastAsia="Book Antiqua" w:hAnsi="Times New Roman" w:cs="Times New Roman"/>
          <w:spacing w:val="3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f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or</w:t>
      </w:r>
      <w:r w:rsidRPr="00791786">
        <w:rPr>
          <w:rFonts w:ascii="Times New Roman" w:eastAsia="Book Antiqua" w:hAnsi="Times New Roman" w:cs="Times New Roman"/>
          <w:spacing w:val="32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handl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i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ng</w:t>
      </w:r>
      <w:r w:rsidRPr="00791786">
        <w:rPr>
          <w:rFonts w:ascii="Times New Roman" w:eastAsia="Book Antiqua" w:hAnsi="Times New Roman" w:cs="Times New Roman"/>
          <w:spacing w:val="3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deadloc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k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,</w:t>
      </w:r>
      <w:r w:rsidRPr="00791786">
        <w:rPr>
          <w:rFonts w:ascii="Times New Roman" w:eastAsia="Book Antiqua" w:hAnsi="Times New Roman" w:cs="Times New Roman"/>
          <w:spacing w:val="31"/>
          <w:sz w:val="24"/>
          <w:szCs w:val="24"/>
        </w:rPr>
        <w:t xml:space="preserve"> </w:t>
      </w:r>
      <w:bookmarkStart w:id="0" w:name="_GoBack"/>
      <w:bookmarkEnd w:id="0"/>
      <w:r w:rsidRPr="00254CE3">
        <w:rPr>
          <w:rFonts w:ascii="Times New Roman" w:eastAsia="Book Antiqua" w:hAnsi="Times New Roman" w:cs="Times New Roman"/>
          <w:sz w:val="24"/>
          <w:szCs w:val="24"/>
        </w:rPr>
        <w:t>deadlock preven</w:t>
      </w:r>
      <w:r w:rsidRPr="00254CE3">
        <w:rPr>
          <w:rFonts w:ascii="Times New Roman" w:eastAsia="Book Antiqua" w:hAnsi="Times New Roman" w:cs="Times New Roman"/>
          <w:spacing w:val="-1"/>
          <w:sz w:val="24"/>
          <w:szCs w:val="24"/>
        </w:rPr>
        <w:t>t</w:t>
      </w:r>
      <w:r w:rsidRPr="00254CE3">
        <w:rPr>
          <w:rFonts w:ascii="Times New Roman" w:eastAsia="Book Antiqua" w:hAnsi="Times New Roman" w:cs="Times New Roman"/>
          <w:sz w:val="24"/>
          <w:szCs w:val="24"/>
        </w:rPr>
        <w:t>ion,</w:t>
      </w:r>
      <w:r w:rsidRPr="00254CE3">
        <w:rPr>
          <w:rFonts w:ascii="Times New Roman" w:eastAsia="Book Antiqua" w:hAnsi="Times New Roman" w:cs="Times New Roman"/>
          <w:spacing w:val="-1"/>
          <w:sz w:val="24"/>
          <w:szCs w:val="24"/>
        </w:rPr>
        <w:t xml:space="preserve"> </w:t>
      </w:r>
      <w:r w:rsidRPr="00254CE3">
        <w:rPr>
          <w:rFonts w:ascii="Times New Roman" w:eastAsia="Book Antiqua" w:hAnsi="Times New Roman" w:cs="Times New Roman"/>
          <w:sz w:val="24"/>
          <w:szCs w:val="24"/>
        </w:rPr>
        <w:t>avoidance</w:t>
      </w:r>
      <w:r w:rsidRPr="00254CE3">
        <w:rPr>
          <w:rFonts w:ascii="Times New Roman" w:eastAsia="Book Antiqua" w:hAnsi="Times New Roman" w:cs="Times New Roman"/>
          <w:spacing w:val="-1"/>
          <w:sz w:val="24"/>
          <w:szCs w:val="24"/>
        </w:rPr>
        <w:t xml:space="preserve"> a</w:t>
      </w:r>
      <w:r w:rsidRPr="00254CE3">
        <w:rPr>
          <w:rFonts w:ascii="Times New Roman" w:eastAsia="Book Antiqua" w:hAnsi="Times New Roman" w:cs="Times New Roman"/>
          <w:sz w:val="24"/>
          <w:szCs w:val="24"/>
        </w:rPr>
        <w:t>nd dete</w:t>
      </w:r>
      <w:r w:rsidRPr="00254CE3">
        <w:rPr>
          <w:rFonts w:ascii="Times New Roman" w:eastAsia="Book Antiqua" w:hAnsi="Times New Roman" w:cs="Times New Roman"/>
          <w:spacing w:val="-1"/>
          <w:sz w:val="24"/>
          <w:szCs w:val="24"/>
        </w:rPr>
        <w:t>c</w:t>
      </w:r>
      <w:r w:rsidRPr="00254CE3">
        <w:rPr>
          <w:rFonts w:ascii="Times New Roman" w:eastAsia="Book Antiqua" w:hAnsi="Times New Roman" w:cs="Times New Roman"/>
          <w:sz w:val="24"/>
          <w:szCs w:val="24"/>
        </w:rPr>
        <w:t>tio</w:t>
      </w:r>
      <w:r w:rsidRPr="00254CE3">
        <w:rPr>
          <w:rFonts w:ascii="Times New Roman" w:eastAsia="Book Antiqua" w:hAnsi="Times New Roman" w:cs="Times New Roman"/>
          <w:spacing w:val="-1"/>
          <w:sz w:val="24"/>
          <w:szCs w:val="24"/>
        </w:rPr>
        <w:t>n</w:t>
      </w:r>
      <w:r w:rsidRPr="00254CE3">
        <w:rPr>
          <w:rFonts w:ascii="Times New Roman" w:eastAsia="Book Antiqua" w:hAnsi="Times New Roman" w:cs="Times New Roman"/>
          <w:sz w:val="24"/>
          <w:szCs w:val="24"/>
        </w:rPr>
        <w:t>.</w:t>
      </w:r>
    </w:p>
    <w:p w14:paraId="307697C1" w14:textId="77777777" w:rsidR="007C2EDA" w:rsidRPr="00791786" w:rsidRDefault="007C2EDA" w:rsidP="007C2EDA">
      <w:pPr>
        <w:spacing w:before="15" w:after="0" w:line="2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50A88DC5" w14:textId="77777777" w:rsidR="007C2EDA" w:rsidRPr="00791786" w:rsidRDefault="007C2EDA" w:rsidP="007C2EDA">
      <w:pPr>
        <w:spacing w:after="0" w:line="240" w:lineRule="auto"/>
        <w:ind w:right="398"/>
        <w:jc w:val="both"/>
        <w:rPr>
          <w:rFonts w:ascii="Times New Roman" w:eastAsia="Book Antiqua" w:hAnsi="Times New Roman" w:cs="Times New Roman"/>
          <w:b/>
          <w:sz w:val="24"/>
          <w:szCs w:val="24"/>
        </w:rPr>
      </w:pPr>
    </w:p>
    <w:p w14:paraId="6D53A36B" w14:textId="77777777" w:rsidR="007C2EDA" w:rsidRPr="00791786" w:rsidRDefault="007C2EDA" w:rsidP="007C2EDA">
      <w:pPr>
        <w:spacing w:after="0" w:line="240" w:lineRule="auto"/>
        <w:ind w:right="398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 xml:space="preserve">Unit IV - Memory </w:t>
      </w:r>
      <w:r w:rsidRPr="00791786">
        <w:rPr>
          <w:rFonts w:ascii="Times New Roman" w:eastAsia="Book Antiqua" w:hAnsi="Times New Roman" w:cs="Times New Roman"/>
          <w:b/>
          <w:spacing w:val="-1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 xml:space="preserve">anagement                                                                 </w:t>
      </w: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ab/>
        <w:t xml:space="preserve">       06 Hrs</w:t>
      </w:r>
    </w:p>
    <w:p w14:paraId="3CB12C71" w14:textId="77777777" w:rsidR="007C2EDA" w:rsidRPr="00791786" w:rsidRDefault="007C2EDA" w:rsidP="007C2EDA">
      <w:pPr>
        <w:spacing w:before="1" w:after="0" w:line="260" w:lineRule="auto"/>
        <w:ind w:right="78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Me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ory</w:t>
      </w:r>
      <w:r w:rsidRPr="00791786">
        <w:rPr>
          <w:rFonts w:ascii="Times New Roman" w:eastAsia="Book Antiqua" w:hAnsi="Times New Roman" w:cs="Times New Roman"/>
          <w:spacing w:val="17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Manage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ent</w:t>
      </w:r>
      <w:r w:rsidRPr="00791786">
        <w:rPr>
          <w:rFonts w:ascii="Times New Roman" w:eastAsia="Book Antiqua" w:hAnsi="Times New Roman" w:cs="Times New Roman"/>
          <w:spacing w:val="17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Strate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g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ie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s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:</w:t>
      </w:r>
      <w:r w:rsidRPr="00791786">
        <w:rPr>
          <w:rFonts w:ascii="Times New Roman" w:eastAsia="Book Antiqua" w:hAnsi="Times New Roman" w:cs="Times New Roman"/>
          <w:spacing w:val="17"/>
          <w:sz w:val="24"/>
          <w:szCs w:val="24"/>
        </w:rPr>
        <w:t xml:space="preserve"> </w:t>
      </w:r>
      <w:r w:rsidRPr="00254CE3">
        <w:rPr>
          <w:rFonts w:ascii="Times New Roman" w:eastAsia="Book Antiqua" w:hAnsi="Times New Roman" w:cs="Times New Roman"/>
          <w:sz w:val="24"/>
          <w:szCs w:val="24"/>
        </w:rPr>
        <w:t>Background,</w:t>
      </w:r>
      <w:r w:rsidRPr="00791786">
        <w:rPr>
          <w:rFonts w:ascii="Times New Roman" w:eastAsia="Book Antiqua" w:hAnsi="Times New Roman" w:cs="Times New Roman"/>
          <w:spacing w:val="17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s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wapping,</w:t>
      </w:r>
      <w:r w:rsidRPr="00791786">
        <w:rPr>
          <w:rFonts w:ascii="Times New Roman" w:eastAsia="Book Antiqua" w:hAnsi="Times New Roman" w:cs="Times New Roman"/>
          <w:spacing w:val="17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Me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ory</w:t>
      </w:r>
      <w:r w:rsidRPr="00791786">
        <w:rPr>
          <w:rFonts w:ascii="Times New Roman" w:eastAsia="Book Antiqua" w:hAnsi="Times New Roman" w:cs="Times New Roman"/>
          <w:spacing w:val="17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allocation,</w:t>
      </w:r>
      <w:r w:rsidRPr="00791786">
        <w:rPr>
          <w:rFonts w:ascii="Times New Roman" w:eastAsia="Book Antiqua" w:hAnsi="Times New Roman" w:cs="Times New Roman"/>
          <w:spacing w:val="17"/>
          <w:sz w:val="24"/>
          <w:szCs w:val="24"/>
        </w:rPr>
        <w:t xml:space="preserve"> </w:t>
      </w:r>
      <w:r w:rsidRPr="00254CE3">
        <w:rPr>
          <w:rFonts w:ascii="Times New Roman" w:eastAsia="Book Antiqua" w:hAnsi="Times New Roman" w:cs="Times New Roman"/>
          <w:sz w:val="24"/>
          <w:szCs w:val="24"/>
        </w:rPr>
        <w:t>Pagi</w:t>
      </w:r>
      <w:r w:rsidRPr="00254CE3">
        <w:rPr>
          <w:rFonts w:ascii="Times New Roman" w:eastAsia="Book Antiqua" w:hAnsi="Times New Roman" w:cs="Times New Roman"/>
          <w:spacing w:val="-1"/>
          <w:sz w:val="24"/>
          <w:szCs w:val="24"/>
        </w:rPr>
        <w:t>n</w:t>
      </w:r>
      <w:r w:rsidRPr="00254CE3">
        <w:rPr>
          <w:rFonts w:ascii="Times New Roman" w:eastAsia="Book Antiqua" w:hAnsi="Times New Roman" w:cs="Times New Roman"/>
          <w:sz w:val="24"/>
          <w:szCs w:val="24"/>
        </w:rPr>
        <w:t>g,</w:t>
      </w:r>
      <w:r w:rsidRPr="00791786">
        <w:rPr>
          <w:rFonts w:ascii="Times New Roman" w:eastAsia="Book Antiqua" w:hAnsi="Times New Roman" w:cs="Times New Roman"/>
          <w:spacing w:val="17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Struct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u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re of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the page 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t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able.</w:t>
      </w:r>
    </w:p>
    <w:p w14:paraId="7402CC88" w14:textId="77777777" w:rsidR="007C2EDA" w:rsidRPr="00791786" w:rsidRDefault="007C2EDA" w:rsidP="007C2EDA">
      <w:pPr>
        <w:spacing w:before="15" w:after="0" w:line="2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2A6D634F" w14:textId="77777777" w:rsidR="007C2EDA" w:rsidRPr="00791786" w:rsidRDefault="007C2EDA" w:rsidP="007C2EDA">
      <w:pPr>
        <w:spacing w:after="0" w:line="240" w:lineRule="auto"/>
        <w:ind w:right="398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>Unit V - File sy</w:t>
      </w:r>
      <w:r w:rsidRPr="00791786">
        <w:rPr>
          <w:rFonts w:ascii="Times New Roman" w:eastAsia="Book Antiqua" w:hAnsi="Times New Roman" w:cs="Times New Roman"/>
          <w:b/>
          <w:spacing w:val="-1"/>
          <w:sz w:val="24"/>
          <w:szCs w:val="24"/>
        </w:rPr>
        <w:t>s</w:t>
      </w: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 xml:space="preserve">tem                                                                                      </w:t>
      </w: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ab/>
        <w:t xml:space="preserve">       06 Hrs</w:t>
      </w:r>
    </w:p>
    <w:p w14:paraId="4187A8BD" w14:textId="77777777" w:rsidR="007C2EDA" w:rsidRPr="00791786" w:rsidRDefault="007C2EDA" w:rsidP="007C2EDA">
      <w:pPr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File </w:t>
      </w:r>
      <w:proofErr w:type="gramStart"/>
      <w:r w:rsidRPr="00791786">
        <w:rPr>
          <w:rFonts w:ascii="Times New Roman" w:eastAsia="Book Antiqua" w:hAnsi="Times New Roman" w:cs="Times New Roman"/>
          <w:sz w:val="24"/>
          <w:szCs w:val="24"/>
        </w:rPr>
        <w:t>sys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te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m </w:t>
      </w:r>
      <w:r w:rsidRPr="00791786">
        <w:rPr>
          <w:rFonts w:ascii="Times New Roman" w:eastAsia="Book Antiqua" w:hAnsi="Times New Roman" w:cs="Times New Roman"/>
          <w:spacing w:val="24"/>
          <w:sz w:val="24"/>
          <w:szCs w:val="24"/>
        </w:rPr>
        <w:t xml:space="preserve"> s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tructur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e</w:t>
      </w:r>
      <w:proofErr w:type="gramEnd"/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 w:rsidRPr="00791786">
        <w:rPr>
          <w:rFonts w:ascii="Times New Roman" w:eastAsia="Book Antiqua" w:hAnsi="Times New Roman" w:cs="Times New Roman"/>
          <w:spacing w:val="25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direct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o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ry </w:t>
      </w:r>
      <w:r w:rsidRPr="00791786">
        <w:rPr>
          <w:rFonts w:ascii="Times New Roman" w:eastAsia="Book Antiqua" w:hAnsi="Times New Roman" w:cs="Times New Roman"/>
          <w:spacing w:val="24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stru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c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ture, </w:t>
      </w:r>
      <w:r w:rsidRPr="00791786">
        <w:rPr>
          <w:rFonts w:ascii="Times New Roman" w:eastAsia="Book Antiqua" w:hAnsi="Times New Roman" w:cs="Times New Roman"/>
          <w:spacing w:val="25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al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loca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t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ion </w:t>
      </w:r>
      <w:r w:rsidRPr="00791786">
        <w:rPr>
          <w:rFonts w:ascii="Times New Roman" w:eastAsia="Book Antiqua" w:hAnsi="Times New Roman" w:cs="Times New Roman"/>
          <w:spacing w:val="25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pacing w:val="1"/>
          <w:sz w:val="24"/>
          <w:szCs w:val="24"/>
        </w:rPr>
        <w:t>e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thods </w:t>
      </w:r>
      <w:r w:rsidRPr="00791786">
        <w:rPr>
          <w:rFonts w:ascii="Times New Roman" w:eastAsia="Book Antiqua" w:hAnsi="Times New Roman" w:cs="Times New Roman"/>
          <w:spacing w:val="25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and </w:t>
      </w:r>
      <w:r w:rsidRPr="00791786">
        <w:rPr>
          <w:rFonts w:ascii="Times New Roman" w:eastAsia="Book Antiqua" w:hAnsi="Times New Roman" w:cs="Times New Roman"/>
          <w:spacing w:val="25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f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ree-spa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c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e 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anag</w:t>
      </w:r>
      <w:r w:rsidRPr="00791786">
        <w:rPr>
          <w:rFonts w:ascii="Times New Roman" w:eastAsia="Book Antiqua" w:hAnsi="Times New Roman" w:cs="Times New Roman"/>
          <w:spacing w:val="1"/>
          <w:sz w:val="24"/>
          <w:szCs w:val="24"/>
        </w:rPr>
        <w:t>e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en</w:t>
      </w:r>
      <w:r w:rsidRPr="00791786">
        <w:rPr>
          <w:rFonts w:ascii="Times New Roman" w:eastAsia="Book Antiqua" w:hAnsi="Times New Roman" w:cs="Times New Roman"/>
          <w:spacing w:val="2"/>
          <w:sz w:val="24"/>
          <w:szCs w:val="24"/>
        </w:rPr>
        <w:t>t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. Disk </w:t>
      </w:r>
      <w:proofErr w:type="gramStart"/>
      <w:r w:rsidRPr="00791786">
        <w:rPr>
          <w:rFonts w:ascii="Times New Roman" w:eastAsia="Book Antiqua" w:hAnsi="Times New Roman" w:cs="Times New Roman"/>
          <w:sz w:val="24"/>
          <w:szCs w:val="24"/>
        </w:rPr>
        <w:t>stru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ct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ure,  disk</w:t>
      </w:r>
      <w:proofErr w:type="gramEnd"/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s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c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h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eduling and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anag</w:t>
      </w:r>
      <w:r w:rsidRPr="00791786">
        <w:rPr>
          <w:rFonts w:ascii="Times New Roman" w:eastAsia="Book Antiqua" w:hAnsi="Times New Roman" w:cs="Times New Roman"/>
          <w:spacing w:val="1"/>
          <w:sz w:val="24"/>
          <w:szCs w:val="24"/>
        </w:rPr>
        <w:t>e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en</w:t>
      </w:r>
      <w:r w:rsidRPr="00791786">
        <w:rPr>
          <w:rFonts w:ascii="Times New Roman" w:eastAsia="Book Antiqua" w:hAnsi="Times New Roman" w:cs="Times New Roman"/>
          <w:spacing w:val="2"/>
          <w:sz w:val="24"/>
          <w:szCs w:val="24"/>
        </w:rPr>
        <w:t>t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.</w:t>
      </w:r>
    </w:p>
    <w:p w14:paraId="0C6128BD" w14:textId="0AC5EF13" w:rsidR="007C2EDA" w:rsidRDefault="007C2EDA" w:rsidP="007C2EDA">
      <w:pPr>
        <w:spacing w:before="15" w:after="0" w:line="2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667162F9" w14:textId="77777777" w:rsidR="00D36E8F" w:rsidRPr="00791786" w:rsidRDefault="00D36E8F" w:rsidP="007C2EDA">
      <w:pPr>
        <w:spacing w:before="15" w:after="0" w:line="2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0664987B" w14:textId="77777777" w:rsidR="007C2EDA" w:rsidRPr="00791786" w:rsidRDefault="007C2EDA" w:rsidP="007C2EDA">
      <w:pPr>
        <w:spacing w:after="0" w:line="240" w:lineRule="auto"/>
        <w:jc w:val="both"/>
        <w:rPr>
          <w:rFonts w:ascii="Times New Roman" w:eastAsia="Book Antiqua" w:hAnsi="Times New Roman" w:cs="Times New Roman"/>
          <w:b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lastRenderedPageBreak/>
        <w:t>Essential Reading</w:t>
      </w:r>
    </w:p>
    <w:p w14:paraId="5C3A548A" w14:textId="77777777" w:rsidR="007C2EDA" w:rsidRPr="00791786" w:rsidRDefault="007C2EDA" w:rsidP="007C2EDA">
      <w:pPr>
        <w:spacing w:after="0" w:line="260" w:lineRule="auto"/>
        <w:ind w:left="100" w:right="449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[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1] A. Silbe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r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schatz, P.B.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Galvin and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G. Gagne, </w:t>
      </w:r>
      <w:r w:rsidRPr="00791786">
        <w:rPr>
          <w:rFonts w:ascii="Times New Roman" w:eastAsia="Book Antiqua" w:hAnsi="Times New Roman" w:cs="Times New Roman"/>
          <w:i/>
          <w:spacing w:val="1"/>
          <w:sz w:val="24"/>
          <w:szCs w:val="24"/>
        </w:rPr>
        <w:t>O</w:t>
      </w:r>
      <w:r w:rsidRPr="00791786">
        <w:rPr>
          <w:rFonts w:ascii="Times New Roman" w:eastAsia="Book Antiqua" w:hAnsi="Times New Roman" w:cs="Times New Roman"/>
          <w:i/>
          <w:sz w:val="24"/>
          <w:szCs w:val="24"/>
        </w:rPr>
        <w:t xml:space="preserve">perating </w:t>
      </w:r>
      <w:r w:rsidRPr="00791786">
        <w:rPr>
          <w:rFonts w:ascii="Times New Roman" w:eastAsia="Book Antiqua" w:hAnsi="Times New Roman" w:cs="Times New Roman"/>
          <w:i/>
          <w:spacing w:val="-1"/>
          <w:sz w:val="24"/>
          <w:szCs w:val="24"/>
        </w:rPr>
        <w:t>S</w:t>
      </w:r>
      <w:r w:rsidRPr="00791786">
        <w:rPr>
          <w:rFonts w:ascii="Times New Roman" w:eastAsia="Book Antiqua" w:hAnsi="Times New Roman" w:cs="Times New Roman"/>
          <w:i/>
          <w:sz w:val="24"/>
          <w:szCs w:val="24"/>
        </w:rPr>
        <w:t>y</w:t>
      </w:r>
      <w:r w:rsidRPr="00791786">
        <w:rPr>
          <w:rFonts w:ascii="Times New Roman" w:eastAsia="Book Antiqua" w:hAnsi="Times New Roman" w:cs="Times New Roman"/>
          <w:i/>
          <w:spacing w:val="-1"/>
          <w:sz w:val="24"/>
          <w:szCs w:val="24"/>
        </w:rPr>
        <w:t>s</w:t>
      </w:r>
      <w:r w:rsidRPr="00791786">
        <w:rPr>
          <w:rFonts w:ascii="Times New Roman" w:eastAsia="Book Antiqua" w:hAnsi="Times New Roman" w:cs="Times New Roman"/>
          <w:i/>
          <w:sz w:val="24"/>
          <w:szCs w:val="24"/>
        </w:rPr>
        <w:t>tem Concep</w:t>
      </w:r>
      <w:r w:rsidRPr="00791786">
        <w:rPr>
          <w:rFonts w:ascii="Times New Roman" w:eastAsia="Book Antiqua" w:hAnsi="Times New Roman" w:cs="Times New Roman"/>
          <w:i/>
          <w:spacing w:val="-1"/>
          <w:sz w:val="24"/>
          <w:szCs w:val="24"/>
        </w:rPr>
        <w:t>t</w:t>
      </w:r>
      <w:r w:rsidRPr="00791786">
        <w:rPr>
          <w:rFonts w:ascii="Times New Roman" w:eastAsia="Book Antiqua" w:hAnsi="Times New Roman" w:cs="Times New Roman"/>
          <w:i/>
          <w:sz w:val="24"/>
          <w:szCs w:val="24"/>
        </w:rPr>
        <w:t xml:space="preserve">s,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8th Edi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t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i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o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n, </w:t>
      </w:r>
      <w:proofErr w:type="spellStart"/>
      <w:r w:rsidRPr="00791786">
        <w:rPr>
          <w:rFonts w:ascii="Times New Roman" w:eastAsia="Book Antiqua" w:hAnsi="Times New Roman" w:cs="Times New Roman"/>
          <w:sz w:val="24"/>
          <w:szCs w:val="24"/>
        </w:rPr>
        <w:t>NewDelhi</w:t>
      </w:r>
      <w:proofErr w:type="spellEnd"/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: 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W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iley India, 20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1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1.</w:t>
      </w:r>
    </w:p>
    <w:p w14:paraId="44CA1244" w14:textId="77777777" w:rsidR="007C2EDA" w:rsidRPr="00791786" w:rsidRDefault="007C2EDA" w:rsidP="007C2EDA">
      <w:pPr>
        <w:spacing w:before="18" w:after="0" w:line="2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172B9645" w14:textId="77777777" w:rsidR="007C2EDA" w:rsidRPr="00791786" w:rsidRDefault="007C2EDA" w:rsidP="007C2EDA">
      <w:pPr>
        <w:spacing w:after="0" w:line="240" w:lineRule="auto"/>
        <w:jc w:val="both"/>
        <w:rPr>
          <w:rFonts w:ascii="Times New Roman" w:eastAsia="Book Antiqua" w:hAnsi="Times New Roman" w:cs="Times New Roman"/>
          <w:b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b/>
          <w:sz w:val="24"/>
          <w:szCs w:val="24"/>
        </w:rPr>
        <w:t>Recommended Reading</w:t>
      </w:r>
    </w:p>
    <w:p w14:paraId="7E308731" w14:textId="77777777" w:rsidR="007C2EDA" w:rsidRPr="00791786" w:rsidRDefault="007C2EDA" w:rsidP="007C2EDA">
      <w:pPr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26BF507F" w14:textId="77777777" w:rsidR="007C2EDA" w:rsidRPr="00791786" w:rsidRDefault="007C2EDA" w:rsidP="007C2EDA">
      <w:pPr>
        <w:spacing w:after="0" w:line="260" w:lineRule="auto"/>
        <w:jc w:val="both"/>
        <w:rPr>
          <w:rFonts w:ascii="Times New Roman" w:eastAsia="Book Antiqua" w:hAnsi="Times New Roman" w:cs="Times New Roman"/>
          <w:position w:val="-1"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[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1]</w:t>
      </w:r>
      <w:r w:rsidRPr="00791786">
        <w:rPr>
          <w:rFonts w:ascii="Times New Roman" w:eastAsia="Book Antiqua" w:hAnsi="Times New Roman" w:cs="Times New Roman"/>
          <w:spacing w:val="2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Stal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l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ing 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W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illia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 w:rsidRPr="00791786">
        <w:rPr>
          <w:rFonts w:ascii="Times New Roman" w:eastAsia="Book Antiqua" w:hAnsi="Times New Roman" w:cs="Times New Roman"/>
          <w:i/>
          <w:sz w:val="24"/>
          <w:szCs w:val="24"/>
        </w:rPr>
        <w:t>Operating Sys</w:t>
      </w:r>
      <w:r w:rsidRPr="00791786">
        <w:rPr>
          <w:rFonts w:ascii="Times New Roman" w:eastAsia="Book Antiqua" w:hAnsi="Times New Roman" w:cs="Times New Roman"/>
          <w:i/>
          <w:spacing w:val="-1"/>
          <w:sz w:val="24"/>
          <w:szCs w:val="24"/>
        </w:rPr>
        <w:t>t</w:t>
      </w:r>
      <w:r w:rsidRPr="00791786">
        <w:rPr>
          <w:rFonts w:ascii="Times New Roman" w:eastAsia="Book Antiqua" w:hAnsi="Times New Roman" w:cs="Times New Roman"/>
          <w:i/>
          <w:sz w:val="24"/>
          <w:szCs w:val="24"/>
        </w:rPr>
        <w:t>ems:</w:t>
      </w:r>
      <w:r w:rsidRPr="00791786">
        <w:rPr>
          <w:rFonts w:ascii="Times New Roman" w:eastAsia="Book Antiqua" w:hAnsi="Times New Roman" w:cs="Times New Roman"/>
          <w:i/>
          <w:spacing w:val="-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i/>
          <w:sz w:val="24"/>
          <w:szCs w:val="24"/>
        </w:rPr>
        <w:t>Intern</w:t>
      </w:r>
      <w:r w:rsidRPr="00791786">
        <w:rPr>
          <w:rFonts w:ascii="Times New Roman" w:eastAsia="Book Antiqua" w:hAnsi="Times New Roman" w:cs="Times New Roman"/>
          <w:i/>
          <w:spacing w:val="-1"/>
          <w:sz w:val="24"/>
          <w:szCs w:val="24"/>
        </w:rPr>
        <w:t>a</w:t>
      </w:r>
      <w:r w:rsidRPr="00791786">
        <w:rPr>
          <w:rFonts w:ascii="Times New Roman" w:eastAsia="Book Antiqua" w:hAnsi="Times New Roman" w:cs="Times New Roman"/>
          <w:i/>
          <w:sz w:val="24"/>
          <w:szCs w:val="24"/>
        </w:rPr>
        <w:t>ls a</w:t>
      </w:r>
      <w:r w:rsidRPr="00791786">
        <w:rPr>
          <w:rFonts w:ascii="Times New Roman" w:eastAsia="Book Antiqua" w:hAnsi="Times New Roman" w:cs="Times New Roman"/>
          <w:i/>
          <w:spacing w:val="-1"/>
          <w:sz w:val="24"/>
          <w:szCs w:val="24"/>
        </w:rPr>
        <w:t>n</w:t>
      </w:r>
      <w:r w:rsidRPr="00791786">
        <w:rPr>
          <w:rFonts w:ascii="Times New Roman" w:eastAsia="Book Antiqua" w:hAnsi="Times New Roman" w:cs="Times New Roman"/>
          <w:i/>
          <w:sz w:val="24"/>
          <w:szCs w:val="24"/>
        </w:rPr>
        <w:t>d Design Pr</w:t>
      </w:r>
      <w:r w:rsidRPr="00791786">
        <w:rPr>
          <w:rFonts w:ascii="Times New Roman" w:eastAsia="Book Antiqua" w:hAnsi="Times New Roman" w:cs="Times New Roman"/>
          <w:i/>
          <w:spacing w:val="-1"/>
          <w:sz w:val="24"/>
          <w:szCs w:val="24"/>
        </w:rPr>
        <w:t>i</w:t>
      </w:r>
      <w:r w:rsidRPr="00791786">
        <w:rPr>
          <w:rFonts w:ascii="Times New Roman" w:eastAsia="Book Antiqua" w:hAnsi="Times New Roman" w:cs="Times New Roman"/>
          <w:i/>
          <w:sz w:val="24"/>
          <w:szCs w:val="24"/>
        </w:rPr>
        <w:t>ncipl</w:t>
      </w:r>
      <w:r w:rsidRPr="00791786">
        <w:rPr>
          <w:rFonts w:ascii="Times New Roman" w:eastAsia="Book Antiqua" w:hAnsi="Times New Roman" w:cs="Times New Roman"/>
          <w:i/>
          <w:spacing w:val="-1"/>
          <w:sz w:val="24"/>
          <w:szCs w:val="24"/>
        </w:rPr>
        <w:t>e</w:t>
      </w:r>
      <w:r w:rsidRPr="00791786">
        <w:rPr>
          <w:rFonts w:ascii="Times New Roman" w:eastAsia="Book Antiqua" w:hAnsi="Times New Roman" w:cs="Times New Roman"/>
          <w:i/>
          <w:sz w:val="24"/>
          <w:szCs w:val="24"/>
        </w:rPr>
        <w:t>s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, 7th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Edition, P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re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ntice </w:t>
      </w:r>
      <w:r w:rsidRPr="00791786">
        <w:rPr>
          <w:rFonts w:ascii="Times New Roman" w:eastAsia="Book Antiqua" w:hAnsi="Times New Roman" w:cs="Times New Roman"/>
          <w:position w:val="-1"/>
          <w:sz w:val="24"/>
          <w:szCs w:val="24"/>
        </w:rPr>
        <w:t>Hall, 2011.</w:t>
      </w:r>
    </w:p>
    <w:p w14:paraId="147FEEFB" w14:textId="77777777" w:rsidR="007C2EDA" w:rsidRPr="00791786" w:rsidRDefault="007C2EDA" w:rsidP="007C2EDA">
      <w:pPr>
        <w:spacing w:after="0" w:line="280" w:lineRule="auto"/>
        <w:jc w:val="both"/>
        <w:rPr>
          <w:rFonts w:ascii="Times New Roman" w:eastAsia="Book Antiqua" w:hAnsi="Times New Roman" w:cs="Times New Roman"/>
          <w:position w:val="11"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[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2]</w:t>
      </w:r>
      <w:r w:rsidRPr="00791786">
        <w:rPr>
          <w:rFonts w:ascii="Times New Roman" w:eastAsia="Book Antiqua" w:hAnsi="Times New Roman" w:cs="Times New Roman"/>
          <w:spacing w:val="21"/>
          <w:sz w:val="24"/>
          <w:szCs w:val="24"/>
        </w:rPr>
        <w:t xml:space="preserve"> </w:t>
      </w:r>
      <w:proofErr w:type="spellStart"/>
      <w:r w:rsidRPr="00791786">
        <w:rPr>
          <w:rFonts w:ascii="Times New Roman" w:eastAsia="Book Antiqua" w:hAnsi="Times New Roman" w:cs="Times New Roman"/>
          <w:sz w:val="24"/>
          <w:szCs w:val="24"/>
        </w:rPr>
        <w:t>Dietel</w:t>
      </w:r>
      <w:proofErr w:type="spellEnd"/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et 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a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l</w:t>
      </w:r>
      <w:r w:rsidRPr="00791786">
        <w:rPr>
          <w:rFonts w:ascii="Times New Roman" w:eastAsia="Book Antiqua" w:hAnsi="Times New Roman" w:cs="Times New Roman"/>
          <w:i/>
          <w:sz w:val="24"/>
          <w:szCs w:val="24"/>
        </w:rPr>
        <w:t>,</w:t>
      </w:r>
      <w:r w:rsidRPr="00791786">
        <w:rPr>
          <w:rFonts w:ascii="Times New Roman" w:eastAsia="Book Antiqua" w:hAnsi="Times New Roman" w:cs="Times New Roman"/>
          <w:i/>
          <w:spacing w:val="-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i/>
          <w:sz w:val="24"/>
          <w:szCs w:val="24"/>
        </w:rPr>
        <w:t xml:space="preserve">Operating </w:t>
      </w:r>
      <w:r w:rsidRPr="00791786">
        <w:rPr>
          <w:rFonts w:ascii="Times New Roman" w:eastAsia="Book Antiqua" w:hAnsi="Times New Roman" w:cs="Times New Roman"/>
          <w:i/>
          <w:spacing w:val="-1"/>
          <w:sz w:val="24"/>
          <w:szCs w:val="24"/>
        </w:rPr>
        <w:t>S</w:t>
      </w:r>
      <w:r w:rsidRPr="00791786">
        <w:rPr>
          <w:rFonts w:ascii="Times New Roman" w:eastAsia="Book Antiqua" w:hAnsi="Times New Roman" w:cs="Times New Roman"/>
          <w:i/>
          <w:sz w:val="24"/>
          <w:szCs w:val="24"/>
        </w:rPr>
        <w:t xml:space="preserve">ystems, 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3</w:t>
      </w:r>
      <w:r w:rsidRPr="00791786">
        <w:rPr>
          <w:rFonts w:ascii="Times New Roman" w:eastAsia="Book Antiqua" w:hAnsi="Times New Roman" w:cs="Times New Roman"/>
          <w:position w:val="11"/>
          <w:sz w:val="24"/>
          <w:szCs w:val="24"/>
        </w:rPr>
        <w:t>rd</w:t>
      </w:r>
      <w:r w:rsidRPr="00791786">
        <w:rPr>
          <w:rFonts w:ascii="Times New Roman" w:eastAsia="Book Antiqua" w:hAnsi="Times New Roman" w:cs="Times New Roman"/>
          <w:spacing w:val="20"/>
          <w:position w:val="1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position w:val="11"/>
          <w:sz w:val="24"/>
          <w:szCs w:val="24"/>
        </w:rPr>
        <w:t>Edition, P</w:t>
      </w:r>
      <w:r w:rsidRPr="00791786">
        <w:rPr>
          <w:rFonts w:ascii="Times New Roman" w:eastAsia="Book Antiqua" w:hAnsi="Times New Roman" w:cs="Times New Roman"/>
          <w:spacing w:val="-1"/>
          <w:position w:val="11"/>
          <w:sz w:val="24"/>
          <w:szCs w:val="24"/>
        </w:rPr>
        <w:t>e</w:t>
      </w:r>
      <w:r w:rsidRPr="00791786">
        <w:rPr>
          <w:rFonts w:ascii="Times New Roman" w:eastAsia="Book Antiqua" w:hAnsi="Times New Roman" w:cs="Times New Roman"/>
          <w:position w:val="11"/>
          <w:sz w:val="24"/>
          <w:szCs w:val="24"/>
        </w:rPr>
        <w:t>ar</w:t>
      </w:r>
      <w:r w:rsidRPr="00791786">
        <w:rPr>
          <w:rFonts w:ascii="Times New Roman" w:eastAsia="Book Antiqua" w:hAnsi="Times New Roman" w:cs="Times New Roman"/>
          <w:spacing w:val="-1"/>
          <w:position w:val="11"/>
          <w:sz w:val="24"/>
          <w:szCs w:val="24"/>
        </w:rPr>
        <w:t>s</w:t>
      </w:r>
      <w:r w:rsidRPr="00791786">
        <w:rPr>
          <w:rFonts w:ascii="Times New Roman" w:eastAsia="Book Antiqua" w:hAnsi="Times New Roman" w:cs="Times New Roman"/>
          <w:position w:val="11"/>
          <w:sz w:val="24"/>
          <w:szCs w:val="24"/>
        </w:rPr>
        <w:t>on Educati</w:t>
      </w:r>
      <w:r w:rsidRPr="00791786">
        <w:rPr>
          <w:rFonts w:ascii="Times New Roman" w:eastAsia="Book Antiqua" w:hAnsi="Times New Roman" w:cs="Times New Roman"/>
          <w:spacing w:val="-1"/>
          <w:position w:val="11"/>
          <w:sz w:val="24"/>
          <w:szCs w:val="24"/>
        </w:rPr>
        <w:t>o</w:t>
      </w:r>
      <w:r w:rsidRPr="00791786">
        <w:rPr>
          <w:rFonts w:ascii="Times New Roman" w:eastAsia="Book Antiqua" w:hAnsi="Times New Roman" w:cs="Times New Roman"/>
          <w:position w:val="11"/>
          <w:sz w:val="24"/>
          <w:szCs w:val="24"/>
        </w:rPr>
        <w:t>n,2004.</w:t>
      </w:r>
    </w:p>
    <w:p w14:paraId="0AFFDAAB" w14:textId="77777777" w:rsidR="007C2EDA" w:rsidRPr="00791786" w:rsidRDefault="007C2EDA" w:rsidP="007C2EDA">
      <w:pPr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791786">
        <w:rPr>
          <w:rFonts w:ascii="Times New Roman" w:eastAsia="Book Antiqua" w:hAnsi="Times New Roman" w:cs="Times New Roman"/>
          <w:sz w:val="24"/>
          <w:szCs w:val="24"/>
        </w:rPr>
        <w:t>[3]</w:t>
      </w:r>
      <w:r w:rsidRPr="00791786">
        <w:rPr>
          <w:rFonts w:ascii="Times New Roman" w:eastAsia="Book Antiqua" w:hAnsi="Times New Roman" w:cs="Times New Roman"/>
          <w:spacing w:val="38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A.S. Tanenbau</w:t>
      </w:r>
      <w:r w:rsidRPr="00791786">
        <w:rPr>
          <w:rFonts w:ascii="Times New Roman" w:eastAsia="Book Antiqua" w:hAnsi="Times New Roman" w:cs="Times New Roman"/>
          <w:spacing w:val="-2"/>
          <w:sz w:val="24"/>
          <w:szCs w:val="24"/>
        </w:rPr>
        <w:t>m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 w:rsidRPr="00791786">
        <w:rPr>
          <w:rFonts w:ascii="Times New Roman" w:eastAsia="Book Antiqua" w:hAnsi="Times New Roman" w:cs="Times New Roman"/>
          <w:i/>
          <w:sz w:val="24"/>
          <w:szCs w:val="24"/>
        </w:rPr>
        <w:t>Mode</w:t>
      </w:r>
      <w:r w:rsidRPr="00791786">
        <w:rPr>
          <w:rFonts w:ascii="Times New Roman" w:eastAsia="Book Antiqua" w:hAnsi="Times New Roman" w:cs="Times New Roman"/>
          <w:i/>
          <w:spacing w:val="1"/>
          <w:sz w:val="24"/>
          <w:szCs w:val="24"/>
        </w:rPr>
        <w:t>r</w:t>
      </w:r>
      <w:r w:rsidRPr="00791786">
        <w:rPr>
          <w:rFonts w:ascii="Times New Roman" w:eastAsia="Book Antiqua" w:hAnsi="Times New Roman" w:cs="Times New Roman"/>
          <w:i/>
          <w:sz w:val="24"/>
          <w:szCs w:val="24"/>
        </w:rPr>
        <w:t>n Operating</w:t>
      </w:r>
      <w:r w:rsidRPr="00791786">
        <w:rPr>
          <w:rFonts w:ascii="Times New Roman" w:eastAsia="Book Antiqua" w:hAnsi="Times New Roman" w:cs="Times New Roman"/>
          <w:i/>
          <w:spacing w:val="-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i/>
          <w:sz w:val="24"/>
          <w:szCs w:val="24"/>
        </w:rPr>
        <w:t>Systems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, 3rd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 xml:space="preserve"> 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Edition, P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re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ntice H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a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 xml:space="preserve">ll, </w:t>
      </w:r>
      <w:r w:rsidRPr="00791786">
        <w:rPr>
          <w:rFonts w:ascii="Times New Roman" w:eastAsia="Book Antiqua" w:hAnsi="Times New Roman" w:cs="Times New Roman"/>
          <w:spacing w:val="-1"/>
          <w:sz w:val="24"/>
          <w:szCs w:val="24"/>
        </w:rPr>
        <w:t>2</w:t>
      </w:r>
      <w:r w:rsidRPr="00791786">
        <w:rPr>
          <w:rFonts w:ascii="Times New Roman" w:eastAsia="Book Antiqua" w:hAnsi="Times New Roman" w:cs="Times New Roman"/>
          <w:sz w:val="24"/>
          <w:szCs w:val="24"/>
        </w:rPr>
        <w:t>007.</w:t>
      </w:r>
    </w:p>
    <w:p w14:paraId="1474908A" w14:textId="77777777" w:rsidR="007C2EDA" w:rsidRPr="00791786" w:rsidRDefault="007C2EDA" w:rsidP="007C2EDA">
      <w:pPr>
        <w:spacing w:before="4" w:after="0" w:line="2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56D9BD5F" w14:textId="77777777" w:rsidR="005B7AB1" w:rsidRPr="00791786" w:rsidRDefault="005B7AB1">
      <w:pPr>
        <w:rPr>
          <w:rFonts w:ascii="Times New Roman" w:hAnsi="Times New Roman" w:cs="Times New Roman"/>
          <w:sz w:val="24"/>
          <w:szCs w:val="24"/>
        </w:rPr>
      </w:pPr>
    </w:p>
    <w:sectPr w:rsidR="005B7AB1" w:rsidRPr="00791786" w:rsidSect="005B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1CD0"/>
    <w:multiLevelType w:val="multilevel"/>
    <w:tmpl w:val="174E7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EDA"/>
    <w:rsid w:val="00082C54"/>
    <w:rsid w:val="00254CE3"/>
    <w:rsid w:val="005B7AB1"/>
    <w:rsid w:val="00791786"/>
    <w:rsid w:val="007C2EDA"/>
    <w:rsid w:val="00D36E8F"/>
    <w:rsid w:val="00DD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1D31"/>
  <w15:docId w15:val="{691A5724-8CCF-4C3F-8658-39E2E76F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ED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SIVASIR</dc:creator>
  <cp:lastModifiedBy>Jeevan Koshy</cp:lastModifiedBy>
  <cp:revision>5</cp:revision>
  <dcterms:created xsi:type="dcterms:W3CDTF">2017-11-01T23:47:00Z</dcterms:created>
  <dcterms:modified xsi:type="dcterms:W3CDTF">2018-04-06T05:15:00Z</dcterms:modified>
</cp:coreProperties>
</file>