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Case_Study_1740256</w:t>
      </w:r>
    </w:p>
    <w:p>
      <w:pPr>
        <w:pStyle w:val="Author"/>
      </w:pPr>
      <w:r>
        <w:t xml:space="preserve">Jeevan-1740256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Analyse the churn in Telecom’s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University/R Studio"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#setting the directory</w:t>
      </w:r>
      <w:r>
        <w:br w:type="textWrapping"/>
      </w:r>
      <w:r>
        <w:rPr>
          <w:rStyle w:val="NormalTok"/>
        </w:rPr>
        <w:t xml:space="preserve">datas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'bigml_59c28831336c6604c800002a.csv'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#importing the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#1st 5 rows of the dataset</w:t>
      </w:r>
    </w:p>
    <w:p>
      <w:pPr>
        <w:pStyle w:val="SourceCode"/>
      </w:pPr>
      <w:r>
        <w:rPr>
          <w:rStyle w:val="VerbatimChar"/>
        </w:rPr>
        <w:t xml:space="preserve">##   state account.length area.code phone.number international.plan</w:t>
      </w:r>
      <w:r>
        <w:br w:type="textWrapping"/>
      </w:r>
      <w:r>
        <w:rPr>
          <w:rStyle w:val="VerbatimChar"/>
        </w:rPr>
        <w:t xml:space="preserve">## 1    KS            128       415     382-4657                 no</w:t>
      </w:r>
      <w:r>
        <w:br w:type="textWrapping"/>
      </w:r>
      <w:r>
        <w:rPr>
          <w:rStyle w:val="VerbatimChar"/>
        </w:rPr>
        <w:t xml:space="preserve">## 2    OH            107       415     371-7191                 no</w:t>
      </w:r>
      <w:r>
        <w:br w:type="textWrapping"/>
      </w:r>
      <w:r>
        <w:rPr>
          <w:rStyle w:val="VerbatimChar"/>
        </w:rPr>
        <w:t xml:space="preserve">## 3    NJ            137       415     358-1921                 no</w:t>
      </w:r>
      <w:r>
        <w:br w:type="textWrapping"/>
      </w:r>
      <w:r>
        <w:rPr>
          <w:rStyle w:val="VerbatimChar"/>
        </w:rPr>
        <w:t xml:space="preserve">## 4    OH             84       408     375-9999                yes</w:t>
      </w:r>
      <w:r>
        <w:br w:type="textWrapping"/>
      </w:r>
      <w:r>
        <w:rPr>
          <w:rStyle w:val="VerbatimChar"/>
        </w:rPr>
        <w:t xml:space="preserve">## 5    OK             75       415     330-6626                yes</w:t>
      </w:r>
      <w:r>
        <w:br w:type="textWrapping"/>
      </w:r>
      <w:r>
        <w:rPr>
          <w:rStyle w:val="VerbatimChar"/>
        </w:rPr>
        <w:t xml:space="preserve">##   voice.mail.plan number.vmail.messages total.day.minutes total.day.calls</w:t>
      </w:r>
      <w:r>
        <w:br w:type="textWrapping"/>
      </w:r>
      <w:r>
        <w:rPr>
          <w:rStyle w:val="VerbatimChar"/>
        </w:rPr>
        <w:t xml:space="preserve">## 1             yes                    25             265.1             110</w:t>
      </w:r>
      <w:r>
        <w:br w:type="textWrapping"/>
      </w:r>
      <w:r>
        <w:rPr>
          <w:rStyle w:val="VerbatimChar"/>
        </w:rPr>
        <w:t xml:space="preserve">## 2             yes                    26             161.6             123</w:t>
      </w:r>
      <w:r>
        <w:br w:type="textWrapping"/>
      </w:r>
      <w:r>
        <w:rPr>
          <w:rStyle w:val="VerbatimChar"/>
        </w:rPr>
        <w:t xml:space="preserve">## 3              no                     0             243.4             114</w:t>
      </w:r>
      <w:r>
        <w:br w:type="textWrapping"/>
      </w:r>
      <w:r>
        <w:rPr>
          <w:rStyle w:val="VerbatimChar"/>
        </w:rPr>
        <w:t xml:space="preserve">## 4              no                     0             299.4              71</w:t>
      </w:r>
      <w:r>
        <w:br w:type="textWrapping"/>
      </w:r>
      <w:r>
        <w:rPr>
          <w:rStyle w:val="VerbatimChar"/>
        </w:rPr>
        <w:t xml:space="preserve">## 5              no                     0             166.7             113</w:t>
      </w:r>
      <w:r>
        <w:br w:type="textWrapping"/>
      </w:r>
      <w:r>
        <w:rPr>
          <w:rStyle w:val="VerbatimChar"/>
        </w:rPr>
        <w:t xml:space="preserve">##   total.day.charge total.eve.minutes total.eve.calls total.eve.charge</w:t>
      </w:r>
      <w:r>
        <w:br w:type="textWrapping"/>
      </w:r>
      <w:r>
        <w:rPr>
          <w:rStyle w:val="VerbatimChar"/>
        </w:rPr>
        <w:t xml:space="preserve">## 1            45.07             197.4              99            16.78</w:t>
      </w:r>
      <w:r>
        <w:br w:type="textWrapping"/>
      </w:r>
      <w:r>
        <w:rPr>
          <w:rStyle w:val="VerbatimChar"/>
        </w:rPr>
        <w:t xml:space="preserve">## 2            27.47             195.5             103            16.62</w:t>
      </w:r>
      <w:r>
        <w:br w:type="textWrapping"/>
      </w:r>
      <w:r>
        <w:rPr>
          <w:rStyle w:val="VerbatimChar"/>
        </w:rPr>
        <w:t xml:space="preserve">## 3            41.38             121.2             110            10.30</w:t>
      </w:r>
      <w:r>
        <w:br w:type="textWrapping"/>
      </w:r>
      <w:r>
        <w:rPr>
          <w:rStyle w:val="VerbatimChar"/>
        </w:rPr>
        <w:t xml:space="preserve">## 4            50.90              61.9              88             5.26</w:t>
      </w:r>
      <w:r>
        <w:br w:type="textWrapping"/>
      </w:r>
      <w:r>
        <w:rPr>
          <w:rStyle w:val="VerbatimChar"/>
        </w:rPr>
        <w:t xml:space="preserve">## 5            28.34             148.3             122            12.61</w:t>
      </w:r>
      <w:r>
        <w:br w:type="textWrapping"/>
      </w:r>
      <w:r>
        <w:rPr>
          <w:rStyle w:val="VerbatimChar"/>
        </w:rPr>
        <w:t xml:space="preserve">##   total.night.minutes total.night.calls total.night.charge</w:t>
      </w:r>
      <w:r>
        <w:br w:type="textWrapping"/>
      </w:r>
      <w:r>
        <w:rPr>
          <w:rStyle w:val="VerbatimChar"/>
        </w:rPr>
        <w:t xml:space="preserve">## 1               244.7                91              11.01</w:t>
      </w:r>
      <w:r>
        <w:br w:type="textWrapping"/>
      </w:r>
      <w:r>
        <w:rPr>
          <w:rStyle w:val="VerbatimChar"/>
        </w:rPr>
        <w:t xml:space="preserve">## 2               254.4               103              11.45</w:t>
      </w:r>
      <w:r>
        <w:br w:type="textWrapping"/>
      </w:r>
      <w:r>
        <w:rPr>
          <w:rStyle w:val="VerbatimChar"/>
        </w:rPr>
        <w:t xml:space="preserve">## 3               162.6               104               7.32</w:t>
      </w:r>
      <w:r>
        <w:br w:type="textWrapping"/>
      </w:r>
      <w:r>
        <w:rPr>
          <w:rStyle w:val="VerbatimChar"/>
        </w:rPr>
        <w:t xml:space="preserve">## 4               196.9                89               8.86</w:t>
      </w:r>
      <w:r>
        <w:br w:type="textWrapping"/>
      </w:r>
      <w:r>
        <w:rPr>
          <w:rStyle w:val="VerbatimChar"/>
        </w:rPr>
        <w:t xml:space="preserve">## 5               186.9               121               8.41</w:t>
      </w:r>
      <w:r>
        <w:br w:type="textWrapping"/>
      </w:r>
      <w:r>
        <w:rPr>
          <w:rStyle w:val="VerbatimChar"/>
        </w:rPr>
        <w:t xml:space="preserve">##   total.intl.minutes total.intl.calls total.intl.charge</w:t>
      </w:r>
      <w:r>
        <w:br w:type="textWrapping"/>
      </w:r>
      <w:r>
        <w:rPr>
          <w:rStyle w:val="VerbatimChar"/>
        </w:rPr>
        <w:t xml:space="preserve">## 1               10.0                3              2.70</w:t>
      </w:r>
      <w:r>
        <w:br w:type="textWrapping"/>
      </w:r>
      <w:r>
        <w:rPr>
          <w:rStyle w:val="VerbatimChar"/>
        </w:rPr>
        <w:t xml:space="preserve">## 2               13.7                3              3.70</w:t>
      </w:r>
      <w:r>
        <w:br w:type="textWrapping"/>
      </w:r>
      <w:r>
        <w:rPr>
          <w:rStyle w:val="VerbatimChar"/>
        </w:rPr>
        <w:t xml:space="preserve">## 3               12.2                5              3.29</w:t>
      </w:r>
      <w:r>
        <w:br w:type="textWrapping"/>
      </w:r>
      <w:r>
        <w:rPr>
          <w:rStyle w:val="VerbatimChar"/>
        </w:rPr>
        <w:t xml:space="preserve">## 4                6.6                7              1.78</w:t>
      </w:r>
      <w:r>
        <w:br w:type="textWrapping"/>
      </w:r>
      <w:r>
        <w:rPr>
          <w:rStyle w:val="VerbatimChar"/>
        </w:rPr>
        <w:t xml:space="preserve">## 5               10.1                3              2.73</w:t>
      </w:r>
      <w:r>
        <w:br w:type="textWrapping"/>
      </w:r>
      <w:r>
        <w:rPr>
          <w:rStyle w:val="VerbatimChar"/>
        </w:rPr>
        <w:t xml:space="preserve">##   customer.service.calls churn</w:t>
      </w:r>
      <w:r>
        <w:br w:type="textWrapping"/>
      </w:r>
      <w:r>
        <w:rPr>
          <w:rStyle w:val="VerbatimChar"/>
        </w:rPr>
        <w:t xml:space="preserve">## 1                      1 FALSE</w:t>
      </w:r>
      <w:r>
        <w:br w:type="textWrapping"/>
      </w:r>
      <w:r>
        <w:rPr>
          <w:rStyle w:val="VerbatimChar"/>
        </w:rPr>
        <w:t xml:space="preserve">## 2                      1 FALSE</w:t>
      </w:r>
      <w:r>
        <w:br w:type="textWrapping"/>
      </w:r>
      <w:r>
        <w:rPr>
          <w:rStyle w:val="VerbatimChar"/>
        </w:rPr>
        <w:t xml:space="preserve">## 3                      0 FALSE</w:t>
      </w:r>
      <w:r>
        <w:br w:type="textWrapping"/>
      </w:r>
      <w:r>
        <w:rPr>
          <w:rStyle w:val="VerbatimChar"/>
        </w:rPr>
        <w:t xml:space="preserve">## 4                      2 FALSE</w:t>
      </w:r>
      <w:r>
        <w:br w:type="textWrapping"/>
      </w:r>
      <w:r>
        <w:rPr>
          <w:rStyle w:val="VerbatimChar"/>
        </w:rPr>
        <w:t xml:space="preserve">## 5                      3 FALSE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(datas)   </w:t>
      </w:r>
      <w:r>
        <w:rPr>
          <w:rStyle w:val="CommentTok"/>
        </w:rPr>
        <w:t xml:space="preserve">#viewing the whole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(datas)   </w:t>
      </w:r>
    </w:p>
    <w:p>
      <w:pPr>
        <w:pStyle w:val="SourceCode"/>
      </w:pPr>
      <w:r>
        <w:rPr>
          <w:rStyle w:val="VerbatimChar"/>
        </w:rPr>
        <w:t xml:space="preserve">##      state      account.length    area.code       phone.number </w:t>
      </w:r>
      <w:r>
        <w:br w:type="textWrapping"/>
      </w:r>
      <w:r>
        <w:rPr>
          <w:rStyle w:val="VerbatimChar"/>
        </w:rPr>
        <w:t xml:space="preserve">##  WV     : 106   Min.   :  1.0   Min.   :408.0   327-1058:   1  </w:t>
      </w:r>
      <w:r>
        <w:br w:type="textWrapping"/>
      </w:r>
      <w:r>
        <w:rPr>
          <w:rStyle w:val="VerbatimChar"/>
        </w:rPr>
        <w:t xml:space="preserve">##  MN     :  84   1st Qu.: 74.0   1st Qu.:408.0   327-1319:   1  </w:t>
      </w:r>
      <w:r>
        <w:br w:type="textWrapping"/>
      </w:r>
      <w:r>
        <w:rPr>
          <w:rStyle w:val="VerbatimChar"/>
        </w:rPr>
        <w:t xml:space="preserve">##  NY     :  83   Median :101.0   Median :415.0   327-3053:   1  </w:t>
      </w:r>
      <w:r>
        <w:br w:type="textWrapping"/>
      </w:r>
      <w:r>
        <w:rPr>
          <w:rStyle w:val="VerbatimChar"/>
        </w:rPr>
        <w:t xml:space="preserve">##  AL     :  80   Mean   :101.1   Mean   :437.2   327-3587:   1  </w:t>
      </w:r>
      <w:r>
        <w:br w:type="textWrapping"/>
      </w:r>
      <w:r>
        <w:rPr>
          <w:rStyle w:val="VerbatimChar"/>
        </w:rPr>
        <w:t xml:space="preserve">##  OH     :  78   3rd Qu.:127.0   3rd Qu.:510.0   327-3850:   1  </w:t>
      </w:r>
      <w:r>
        <w:br w:type="textWrapping"/>
      </w:r>
      <w:r>
        <w:rPr>
          <w:rStyle w:val="VerbatimChar"/>
        </w:rPr>
        <w:t xml:space="preserve">##  OR     :  78   Max.   :243.0   Max.   :510.0   327-3954:   1  </w:t>
      </w:r>
      <w:r>
        <w:br w:type="textWrapping"/>
      </w:r>
      <w:r>
        <w:rPr>
          <w:rStyle w:val="VerbatimChar"/>
        </w:rPr>
        <w:t xml:space="preserve">##  (Other):2824                                   (Other) :3327  </w:t>
      </w:r>
      <w:r>
        <w:br w:type="textWrapping"/>
      </w:r>
      <w:r>
        <w:rPr>
          <w:rStyle w:val="VerbatimChar"/>
        </w:rPr>
        <w:t xml:space="preserve">##  international.plan voice.mail.plan number.vmail.messages</w:t>
      </w:r>
      <w:r>
        <w:br w:type="textWrapping"/>
      </w:r>
      <w:r>
        <w:rPr>
          <w:rStyle w:val="VerbatimChar"/>
        </w:rPr>
        <w:t xml:space="preserve">##  no :3010           no :2411        Min.   : 0.000       </w:t>
      </w:r>
      <w:r>
        <w:br w:type="textWrapping"/>
      </w:r>
      <w:r>
        <w:rPr>
          <w:rStyle w:val="VerbatimChar"/>
        </w:rPr>
        <w:t xml:space="preserve">##  yes: 323           yes: 922        1st Qu.: 0.000       </w:t>
      </w:r>
      <w:r>
        <w:br w:type="textWrapping"/>
      </w:r>
      <w:r>
        <w:rPr>
          <w:rStyle w:val="VerbatimChar"/>
        </w:rPr>
        <w:t xml:space="preserve">##                                     Median : 0.000       </w:t>
      </w:r>
      <w:r>
        <w:br w:type="textWrapping"/>
      </w:r>
      <w:r>
        <w:rPr>
          <w:rStyle w:val="VerbatimChar"/>
        </w:rPr>
        <w:t xml:space="preserve">##                                     Mean   : 8.099       </w:t>
      </w:r>
      <w:r>
        <w:br w:type="textWrapping"/>
      </w:r>
      <w:r>
        <w:rPr>
          <w:rStyle w:val="VerbatimChar"/>
        </w:rPr>
        <w:t xml:space="preserve">##                                     3rd Qu.:20.000       </w:t>
      </w:r>
      <w:r>
        <w:br w:type="textWrapping"/>
      </w:r>
      <w:r>
        <w:rPr>
          <w:rStyle w:val="VerbatimChar"/>
        </w:rPr>
        <w:t xml:space="preserve">##                                     Max.   :51.000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total.day.minutes total.day.calls total.day.charge total.eve.minutes</w:t>
      </w:r>
      <w:r>
        <w:br w:type="textWrapping"/>
      </w:r>
      <w:r>
        <w:rPr>
          <w:rStyle w:val="VerbatimChar"/>
        </w:rPr>
        <w:t xml:space="preserve">##  Min.   :  0.0     Min.   :  0.0   Min.   : 0.00    Min.   :  0.0    </w:t>
      </w:r>
      <w:r>
        <w:br w:type="textWrapping"/>
      </w:r>
      <w:r>
        <w:rPr>
          <w:rStyle w:val="VerbatimChar"/>
        </w:rPr>
        <w:t xml:space="preserve">##  1st Qu.:143.7     1st Qu.: 87.0   1st Qu.:24.43    1st Qu.:166.6    </w:t>
      </w:r>
      <w:r>
        <w:br w:type="textWrapping"/>
      </w:r>
      <w:r>
        <w:rPr>
          <w:rStyle w:val="VerbatimChar"/>
        </w:rPr>
        <w:t xml:space="preserve">##  Median :179.4     Median :101.0   Median :30.50    Median :201.4    </w:t>
      </w:r>
      <w:r>
        <w:br w:type="textWrapping"/>
      </w:r>
      <w:r>
        <w:rPr>
          <w:rStyle w:val="VerbatimChar"/>
        </w:rPr>
        <w:t xml:space="preserve">##  Mean   :179.8     Mean   :100.4   Mean   :30.56    Mean   :201.0    </w:t>
      </w:r>
      <w:r>
        <w:br w:type="textWrapping"/>
      </w:r>
      <w:r>
        <w:rPr>
          <w:rStyle w:val="VerbatimChar"/>
        </w:rPr>
        <w:t xml:space="preserve">##  3rd Qu.:216.4     3rd Qu.:114.0   3rd Qu.:36.79    3rd Qu.:235.3    </w:t>
      </w:r>
      <w:r>
        <w:br w:type="textWrapping"/>
      </w:r>
      <w:r>
        <w:rPr>
          <w:rStyle w:val="VerbatimChar"/>
        </w:rPr>
        <w:t xml:space="preserve">##  Max.   :350.8     Max.   :165.0   Max.   :59.64    Max.   :363.7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total.eve.calls total.eve.charge total.night.minutes total.night.calls</w:t>
      </w:r>
      <w:r>
        <w:br w:type="textWrapping"/>
      </w:r>
      <w:r>
        <w:rPr>
          <w:rStyle w:val="VerbatimChar"/>
        </w:rPr>
        <w:t xml:space="preserve">##  Min.   :  0.0   Min.   : 0.00    Min.   : 23.2       Min.   : 33.0    </w:t>
      </w:r>
      <w:r>
        <w:br w:type="textWrapping"/>
      </w:r>
      <w:r>
        <w:rPr>
          <w:rStyle w:val="VerbatimChar"/>
        </w:rPr>
        <w:t xml:space="preserve">##  1st Qu.: 87.0   1st Qu.:14.16    1st Qu.:167.0       1st Qu.: 87.0    </w:t>
      </w:r>
      <w:r>
        <w:br w:type="textWrapping"/>
      </w:r>
      <w:r>
        <w:rPr>
          <w:rStyle w:val="VerbatimChar"/>
        </w:rPr>
        <w:t xml:space="preserve">##  Median :100.0   Median :17.12    Median :201.2       Median :100.0    </w:t>
      </w:r>
      <w:r>
        <w:br w:type="textWrapping"/>
      </w:r>
      <w:r>
        <w:rPr>
          <w:rStyle w:val="VerbatimChar"/>
        </w:rPr>
        <w:t xml:space="preserve">##  Mean   :100.1   Mean   :17.08    Mean   :200.9       Mean   :100.1    </w:t>
      </w:r>
      <w:r>
        <w:br w:type="textWrapping"/>
      </w:r>
      <w:r>
        <w:rPr>
          <w:rStyle w:val="VerbatimChar"/>
        </w:rPr>
        <w:t xml:space="preserve">##  3rd Qu.:114.0   3rd Qu.:20.00    3rd Qu.:235.3       3rd Qu.:113.0    </w:t>
      </w:r>
      <w:r>
        <w:br w:type="textWrapping"/>
      </w:r>
      <w:r>
        <w:rPr>
          <w:rStyle w:val="VerbatimChar"/>
        </w:rPr>
        <w:t xml:space="preserve">##  Max.   :170.0   Max.   :30.91    Max.   :395.0       Max.   :175.0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total.night.charge total.intl.minutes total.intl.calls total.intl.charge</w:t>
      </w:r>
      <w:r>
        <w:br w:type="textWrapping"/>
      </w:r>
      <w:r>
        <w:rPr>
          <w:rStyle w:val="VerbatimChar"/>
        </w:rPr>
        <w:t xml:space="preserve">##  Min.   : 1.040     Min.   : 0.00      Min.   : 0.000   Min.   :0.000    </w:t>
      </w:r>
      <w:r>
        <w:br w:type="textWrapping"/>
      </w:r>
      <w:r>
        <w:rPr>
          <w:rStyle w:val="VerbatimChar"/>
        </w:rPr>
        <w:t xml:space="preserve">##  1st Qu.: 7.520     1st Qu.: 8.50      1st Qu.: 3.000   1st Qu.:2.300    </w:t>
      </w:r>
      <w:r>
        <w:br w:type="textWrapping"/>
      </w:r>
      <w:r>
        <w:rPr>
          <w:rStyle w:val="VerbatimChar"/>
        </w:rPr>
        <w:t xml:space="preserve">##  Median : 9.050     Median :10.30      Median : 4.000   Median :2.780    </w:t>
      </w:r>
      <w:r>
        <w:br w:type="textWrapping"/>
      </w:r>
      <w:r>
        <w:rPr>
          <w:rStyle w:val="VerbatimChar"/>
        </w:rPr>
        <w:t xml:space="preserve">##  Mean   : 9.039     Mean   :10.24      Mean   : 4.479   Mean   :2.765    </w:t>
      </w:r>
      <w:r>
        <w:br w:type="textWrapping"/>
      </w:r>
      <w:r>
        <w:rPr>
          <w:rStyle w:val="VerbatimChar"/>
        </w:rPr>
        <w:t xml:space="preserve">##  3rd Qu.:10.590     3rd Qu.:12.10      3rd Qu.: 6.000   3rd Qu.:3.270    </w:t>
      </w:r>
      <w:r>
        <w:br w:type="textWrapping"/>
      </w:r>
      <w:r>
        <w:rPr>
          <w:rStyle w:val="VerbatimChar"/>
        </w:rPr>
        <w:t xml:space="preserve">##  Max.   :17.770     Max.   :20.00      Max.   :20.000   Max.   :5.400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customer.service.calls   churn        </w:t>
      </w:r>
      <w:r>
        <w:br w:type="textWrapping"/>
      </w:r>
      <w:r>
        <w:rPr>
          <w:rStyle w:val="VerbatimChar"/>
        </w:rPr>
        <w:t xml:space="preserve">##  Min.   :0.000          Mode :logical  </w:t>
      </w:r>
      <w:r>
        <w:br w:type="textWrapping"/>
      </w:r>
      <w:r>
        <w:rPr>
          <w:rStyle w:val="VerbatimChar"/>
        </w:rPr>
        <w:t xml:space="preserve">##  1st Qu.:1.000          FALSE:2850     </w:t>
      </w:r>
      <w:r>
        <w:br w:type="textWrapping"/>
      </w:r>
      <w:r>
        <w:rPr>
          <w:rStyle w:val="VerbatimChar"/>
        </w:rPr>
        <w:t xml:space="preserve">##  Median :1.000          TRUE :483      </w:t>
      </w:r>
      <w:r>
        <w:br w:type="textWrapping"/>
      </w:r>
      <w:r>
        <w:rPr>
          <w:rStyle w:val="VerbatimChar"/>
        </w:rPr>
        <w:t xml:space="preserve">##  Mean   :1.563                         </w:t>
      </w:r>
      <w:r>
        <w:br w:type="textWrapping"/>
      </w:r>
      <w:r>
        <w:rPr>
          <w:rStyle w:val="VerbatimChar"/>
        </w:rPr>
        <w:t xml:space="preserve">##  3rd Qu.:2.000                         </w:t>
      </w:r>
      <w:r>
        <w:br w:type="textWrapping"/>
      </w:r>
      <w:r>
        <w:rPr>
          <w:rStyle w:val="VerbatimChar"/>
        </w:rPr>
        <w:t xml:space="preserve">##  Max.   :9.000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(datas)  </w:t>
      </w:r>
      <w:r>
        <w:rPr>
          <w:rStyle w:val="CommentTok"/>
        </w:rPr>
        <w:t xml:space="preserve">#knowing the names of the columns in the sheet</w:t>
      </w:r>
    </w:p>
    <w:p>
      <w:pPr>
        <w:pStyle w:val="SourceCode"/>
      </w:pPr>
      <w:r>
        <w:rPr>
          <w:rStyle w:val="VerbatimChar"/>
        </w:rPr>
        <w:t xml:space="preserve">##  [1] "state"                  "account.length"        </w:t>
      </w:r>
      <w:r>
        <w:br w:type="textWrapping"/>
      </w:r>
      <w:r>
        <w:rPr>
          <w:rStyle w:val="VerbatimChar"/>
        </w:rPr>
        <w:t xml:space="preserve">##  [3] "area.code"              "phone.number"          </w:t>
      </w:r>
      <w:r>
        <w:br w:type="textWrapping"/>
      </w:r>
      <w:r>
        <w:rPr>
          <w:rStyle w:val="VerbatimChar"/>
        </w:rPr>
        <w:t xml:space="preserve">##  [5] "international.plan"     "voice.mail.plan"       </w:t>
      </w:r>
      <w:r>
        <w:br w:type="textWrapping"/>
      </w:r>
      <w:r>
        <w:rPr>
          <w:rStyle w:val="VerbatimChar"/>
        </w:rPr>
        <w:t xml:space="preserve">##  [7] "number.vmail.messages"  "total.day.minutes"     </w:t>
      </w:r>
      <w:r>
        <w:br w:type="textWrapping"/>
      </w:r>
      <w:r>
        <w:rPr>
          <w:rStyle w:val="VerbatimChar"/>
        </w:rPr>
        <w:t xml:space="preserve">##  [9] "total.day.calls"        "total.day.charge"      </w:t>
      </w:r>
      <w:r>
        <w:br w:type="textWrapping"/>
      </w:r>
      <w:r>
        <w:rPr>
          <w:rStyle w:val="VerbatimChar"/>
        </w:rPr>
        <w:t xml:space="preserve">## [11] "total.eve.minutes"      "total.eve.calls"       </w:t>
      </w:r>
      <w:r>
        <w:br w:type="textWrapping"/>
      </w:r>
      <w:r>
        <w:rPr>
          <w:rStyle w:val="VerbatimChar"/>
        </w:rPr>
        <w:t xml:space="preserve">## [13] "total.eve.charge"       "total.night.minutes"   </w:t>
      </w:r>
      <w:r>
        <w:br w:type="textWrapping"/>
      </w:r>
      <w:r>
        <w:rPr>
          <w:rStyle w:val="VerbatimChar"/>
        </w:rPr>
        <w:t xml:space="preserve">## [15] "total.night.calls"      "total.night.charge"    </w:t>
      </w:r>
      <w:r>
        <w:br w:type="textWrapping"/>
      </w:r>
      <w:r>
        <w:rPr>
          <w:rStyle w:val="VerbatimChar"/>
        </w:rPr>
        <w:t xml:space="preserve">## [17] "total.intl.minutes"     "total.intl.calls"      </w:t>
      </w:r>
      <w:r>
        <w:br w:type="textWrapping"/>
      </w:r>
      <w:r>
        <w:rPr>
          <w:rStyle w:val="VerbatimChar"/>
        </w:rPr>
        <w:t xml:space="preserve">## [19] "total.intl.charge"      "customer.service.calls"</w:t>
      </w:r>
      <w:r>
        <w:br w:type="textWrapping"/>
      </w:r>
      <w:r>
        <w:rPr>
          <w:rStyle w:val="VerbatimChar"/>
        </w:rPr>
        <w:t xml:space="preserve">## [21] "churn"</w:t>
      </w:r>
    </w:p>
    <w:p>
      <w:pPr>
        <w:pStyle w:val="SourceCode"/>
      </w:pPr>
      <w:r>
        <w:rPr>
          <w:rStyle w:val="NormalTok"/>
        </w:rPr>
        <w:t xml:space="preserve">mean.totaldaycalls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(datas$total.day.calls,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#getting the mean of total day calls</w:t>
      </w:r>
      <w:r>
        <w:br w:type="textWrapping"/>
      </w:r>
      <w:r>
        <w:rPr>
          <w:rStyle w:val="NormalTok"/>
        </w:rPr>
        <w:t xml:space="preserve">mean.totaldaycalls </w:t>
      </w:r>
    </w:p>
    <w:p>
      <w:pPr>
        <w:pStyle w:val="SourceCode"/>
      </w:pPr>
      <w:r>
        <w:rPr>
          <w:rStyle w:val="VerbatimChar"/>
        </w:rPr>
        <w:t xml:space="preserve">## [1] 100.4356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(datas$total.day.calls,datas$total.eve.calls,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Day Calls vs Total Evening Calls"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Day calls"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Evening Calls"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datas)   </w:t>
      </w:r>
      <w:r>
        <w:rPr>
          <w:rStyle w:val="CommentTok"/>
        </w:rPr>
        <w:t xml:space="preserve">#plotting total day calls with total evening calls</w:t>
      </w:r>
    </w:p>
    <w:p>
      <w:pPr>
        <w:pStyle w:val="SourceCode"/>
      </w:pPr>
      <w:r>
        <w:rPr>
          <w:rStyle w:val="VerbatimChar"/>
        </w:rPr>
        <w:t xml:space="preserve">## Warning in plot.window(...):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"data" is not</w:t>
      </w:r>
      <w:r>
        <w:br w:type="textWrapping"/>
      </w:r>
      <w:r>
        <w:rPr>
          <w:rStyle w:val="VerbatimChar"/>
        </w:rPr>
        <w:t xml:space="preserve">## a graphical parameter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axis(side = side, at = at, labels = labels, ...): "data" is not</w:t>
      </w:r>
      <w:r>
        <w:br w:type="textWrapping"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box(...): "data"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"data" is not a graphical parameter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mean.totaldaycalls)  </w:t>
      </w:r>
      <w:r>
        <w:rPr>
          <w:rStyle w:val="CommentTok"/>
        </w:rPr>
        <w:t xml:space="preserve">#adding the mean to the graph</w:t>
      </w:r>
      <w:r>
        <w:br w:type="textWrapping"/>
      </w: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(total.day.calls~total.eve.calls,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datas)   </w:t>
      </w:r>
      <w:r>
        <w:rPr>
          <w:rStyle w:val="CommentTok"/>
        </w:rPr>
        <w:t xml:space="preserve">#getting a linear model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#Fitting the linear model to the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(model1)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(datas$total.eve.calls,datas$total.night.calls,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Evening Calls vs Total Night"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Evening calls"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(datas$total.day.calls)  </w:t>
      </w:r>
      <w:r>
        <w:rPr>
          <w:rStyle w:val="CommentTok"/>
        </w:rPr>
        <w:t xml:space="preserve">#Kernel density plot</w:t>
      </w:r>
      <w:r>
        <w:br w:type="textWrapping"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datas$total.day.calls)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datas$total.day.calls (3333 obs.); Bandwidth 'bw' = 3.566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y            </w:t>
      </w:r>
      <w:r>
        <w:br w:type="textWrapping"/>
      </w:r>
      <w:r>
        <w:rPr>
          <w:rStyle w:val="VerbatimChar"/>
        </w:rPr>
        <w:t xml:space="preserve">##  Min.   :-10.7   Min.   :1.500e-08  </w:t>
      </w:r>
      <w:r>
        <w:br w:type="textWrapping"/>
      </w:r>
      <w:r>
        <w:rPr>
          <w:rStyle w:val="VerbatimChar"/>
        </w:rPr>
        <w:t xml:space="preserve">##  1st Qu.: 35.9   1st Qu.:5.925e-05  </w:t>
      </w:r>
      <w:r>
        <w:br w:type="textWrapping"/>
      </w:r>
      <w:r>
        <w:rPr>
          <w:rStyle w:val="VerbatimChar"/>
        </w:rPr>
        <w:t xml:space="preserve">##  Median : 82.5   Median :1.511e-03  </w:t>
      </w:r>
      <w:r>
        <w:br w:type="textWrapping"/>
      </w:r>
      <w:r>
        <w:rPr>
          <w:rStyle w:val="VerbatimChar"/>
        </w:rPr>
        <w:t xml:space="preserve">##  Mean   : 82.5   Mean   :5.360e-03  </w:t>
      </w:r>
      <w:r>
        <w:br w:type="textWrapping"/>
      </w:r>
      <w:r>
        <w:rPr>
          <w:rStyle w:val="VerbatimChar"/>
        </w:rPr>
        <w:t xml:space="preserve">##  3rd Qu.:129.1   3rd Qu.:1.003e-02  </w:t>
      </w:r>
      <w:r>
        <w:br w:type="textWrapping"/>
      </w:r>
      <w:r>
        <w:rPr>
          <w:rStyle w:val="VerbatimChar"/>
        </w:rPr>
        <w:t xml:space="preserve">##  Max.   :175.7   Max.   :1.982e-02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Day Calls"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(datas$total.intl.charge,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International Charge"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study_Churning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datas$churn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(datas$churn,   </w:t>
      </w:r>
      <w:r>
        <w:rPr>
          <w:rStyle w:val="CommentTok"/>
        </w:rPr>
        <w:t xml:space="preserve">#converting textual values to numerical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datas$voice.mail.plan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(datas$voice.mail.plan,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datas$international.plan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(datas$international.plan,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datas$total.day.calls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(datas$total.day.calls),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(datas$total.day.calls,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datas$total.day.calls)</w:t>
      </w:r>
      <w:r>
        <w:br w:type="textWrapping"/>
      </w:r>
      <w:r>
        <w:rPr>
          <w:rStyle w:val="NormalTok"/>
        </w:rPr>
        <w:t xml:space="preserve">datas$total.day.minutes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(datas$total.day.minutes),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(datas$total.day.minutes,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datas$total.day.minutes)</w:t>
      </w:r>
    </w:p>
    <w:p>
      <w:pPr>
        <w:pStyle w:val="FirstParagraph"/>
      </w:pPr>
      <w:r>
        <w:t xml:space="preserve">In this case study, the excel sheet of churning the Telecom’s dataset has been imported into RStudio.</w:t>
      </w:r>
      <w:r>
        <w:t xml:space="preserve"> </w:t>
      </w:r>
      <w:r>
        <w:t xml:space="preserve">To have a rough overview of how the data is, the first 5 rows of the sheet has been coded.</w:t>
      </w:r>
      <w:r>
        <w:t xml:space="preserve"> </w:t>
      </w:r>
      <w:r>
        <w:t xml:space="preserve">In the summary of the sheet - we can see minimum value, maximum value, 1st Quartile &amp; 3rd Quartile deviation. The mean and the median for each column are also shown in the summary.</w:t>
      </w:r>
      <w:r>
        <w:t xml:space="preserve"> </w:t>
      </w:r>
      <w:r>
        <w:t xml:space="preserve">The code with the names of the sheet tells us the different columns that are ther.</w:t>
      </w:r>
      <w:r>
        <w:t xml:space="preserve"> </w:t>
      </w:r>
      <w:r>
        <w:t xml:space="preserve">We are finding the mean of total day calls to replace all the values that are not applicable.</w:t>
      </w:r>
      <w:r>
        <w:t xml:space="preserve"> </w:t>
      </w:r>
      <w:r>
        <w:t xml:space="preserve">We are then plotting the graph between Total Day calls &amp; Total evening to see whether they are related.</w:t>
      </w:r>
      <w:r>
        <w:t xml:space="preserve"> </w:t>
      </w:r>
      <w:r>
        <w:t xml:space="preserve">Using the concept of linear regression, we are fitting a linear model to the graph of total day calls.</w:t>
      </w:r>
      <w:r>
        <w:t xml:space="preserve"> </w:t>
      </w:r>
      <w:r>
        <w:t xml:space="preserve">A kernel density plot is shown of the total day calls which tells us that the graph is normally distributed.</w:t>
      </w:r>
      <w:r>
        <w:t xml:space="preserve"> </w:t>
      </w:r>
      <w:r>
        <w:t xml:space="preserve">To replace the textual data - to make TRUE = 1 &amp; FALSE = 0, we are using the factors function and labelling it with 1 &amp; 0. This is the case for the churn column, voice mail plan and international plan.</w:t>
      </w:r>
      <w:r>
        <w:t xml:space="preserve"> </w:t>
      </w:r>
      <w:r>
        <w:t xml:space="preserve">The total day calls and total day minutes might have nil values and we are replacing that with the mean of the corresponding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9ad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Case_Study_1740256</dc:title>
  <dc:creator>Jeevan-1740256</dc:creator>
  <dcterms:created xsi:type="dcterms:W3CDTF">2019-01-24T08:38:03Z</dcterms:created>
  <dcterms:modified xsi:type="dcterms:W3CDTF">2019-01-24T08:38:03Z</dcterms:modified>
</cp:coreProperties>
</file>