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is a normally </w:t>
      </w:r>
      <w:proofErr w:type="spell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normally</w:t>
      </w:r>
      <w:proofErr w:type="spell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distributed variable with mean μ = 30 and standard deviation σ = 4. Find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P(x &lt; 40)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P(x &gt; 21)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c) P(30 &lt; x &lt; 35)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A radar unit is used to measure speeds of cars on a motorway. The speeds are normally distributed with a mean of 90 km/</w:t>
      </w:r>
      <w:proofErr w:type="spell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 standard deviation of 10 km/hr. What is the probability that a car picked at random is travelling at more than 100 km/</w:t>
      </w:r>
      <w:proofErr w:type="spell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certain type of computers, the length of time </w:t>
      </w:r>
      <w:proofErr w:type="spell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bewteen</w:t>
      </w:r>
      <w:proofErr w:type="spell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charges of the battery is normally distributed with a mean of 50 hours and a standard deviation of 15 hours. John owns one of these computers and wants to know the probability that the length of time will be between 50 and 70 hours.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Entry to a certain University is determined by a national test. The scores on this test are normally distributed with a mean of 500 and a standard deviation of 100. Tom wants to be admitted to this university and he knows that he must score better than at least 70% of the students who took the test. Tom takes the test and scores 585. Will he be admitted to this university?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length of similar components produced by a company are</w:t>
      </w:r>
      <w:proofErr w:type="gram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approximated by a normal distribution model with a mean of 5 cm and a standard deviation of 0.02 cm. If a component is chosen at random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 xml:space="preserve">a) what is the probability that the length of this component is between 4.98 and 5.02 cm?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</w:t>
      </w:r>
      <w:proofErr w:type="gram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probability that the length of this component is between 4.96 and 5.04 cm?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length of life of an instrument produced by a machine has a normal </w:t>
      </w:r>
      <w:proofErr w:type="spell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ditribution</w:t>
      </w:r>
      <w:proofErr w:type="spell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mean of 12 months and standard deviation of 2 months. Find the probability that an instrument produced by this machine will last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less than 7 months.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</w:t>
      </w:r>
      <w:proofErr w:type="gram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  <w:proofErr w:type="gram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and 12 months.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time taken to assemble a car in a certain plant is a random variable having a normal distribution of 20 hours and a standard deviation of 2 hours. What is the probability that a car can be assembled at this plant in a period of time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less than 19.5 hours?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</w:t>
      </w:r>
      <w:proofErr w:type="gram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  <w:proofErr w:type="gram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and 22 hours?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large group of students took a test in Physics and the final grades have a mean of 70 and a standard deviation of 10. If we can approximate the distribution of these grades by a normal distribution, what percent of the students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scored higher than 80?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b) </w:t>
      </w:r>
      <w:proofErr w:type="gram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proofErr w:type="gram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 the test (grades≥60)?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c) </w:t>
      </w:r>
      <w:proofErr w:type="gram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proofErr w:type="gram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fail the test (grades&lt;60)? </w:t>
      </w:r>
    </w:p>
    <w:p w:rsidR="003E2627" w:rsidRPr="003E2627" w:rsidRDefault="003E2627" w:rsidP="003E2627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2627" w:rsidRPr="003E2627" w:rsidRDefault="003E2627" w:rsidP="003E2627">
      <w:pPr>
        <w:numPr>
          <w:ilvl w:val="4"/>
          <w:numId w:val="1"/>
        </w:numPr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annual salaries of employees in a large company are </w:t>
      </w:r>
      <w:proofErr w:type="spellStart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>approximateley</w:t>
      </w:r>
      <w:proofErr w:type="spellEnd"/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normally distributed with a mean of $50,000 and a standard deviation of $20,000.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What percent of people earn less than $40,000?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What percent of people earn between $45,000 and $65,000? </w:t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E262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c) What percent of people earn more than $70,000? </w:t>
      </w:r>
    </w:p>
    <w:p w:rsidR="003E2627" w:rsidRDefault="003E2627" w:rsidP="003E2627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3E2627" w:rsidRPr="003E2627" w:rsidRDefault="003E2627" w:rsidP="003E2627">
      <w:pPr>
        <w:pStyle w:val="ListParagraph"/>
        <w:numPr>
          <w:ilvl w:val="4"/>
          <w:numId w:val="1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3E26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Suppose SAT scores are normally distributed with a mean of 1000 and a standard deviation of 100.</w:t>
      </w:r>
    </w:p>
    <w:p w:rsidR="003E2627" w:rsidRDefault="003E2627" w:rsidP="003E26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3E26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a) What percentage will be between 900 and 1100?</w:t>
      </w:r>
      <w:r w:rsidRPr="003E26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  <w:t>b) What percentage of scores will be between 1100 and 1200?</w:t>
      </w:r>
      <w:r w:rsidRPr="003E2627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  <w:t>c) What percentage of scores will be below 850?</w:t>
      </w:r>
    </w:p>
    <w:p w:rsidR="003E2627" w:rsidRPr="003E2627" w:rsidRDefault="003E2627" w:rsidP="003E2627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3E2627" w:rsidRPr="003E2627" w:rsidRDefault="003E2627" w:rsidP="003E2627">
      <w:pPr>
        <w:pStyle w:val="BodyTextIndent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ind w:left="0" w:firstLine="0"/>
        <w:jc w:val="both"/>
      </w:pPr>
      <w:r w:rsidRPr="003E2627">
        <w:t xml:space="preserve">11. </w:t>
      </w:r>
      <w:r w:rsidRPr="003E2627">
        <w:t xml:space="preserve">Replacement times for CD players are normally distributed with a mean of 7.1 years and a standard deviation of 1.4 years (data from </w:t>
      </w:r>
      <w:r w:rsidRPr="003E2627">
        <w:rPr>
          <w:i/>
          <w:iCs/>
        </w:rPr>
        <w:t>Consumer Reports</w:t>
      </w:r>
      <w:r w:rsidRPr="003E2627">
        <w:t xml:space="preserve">).  What is the probability that a randomly-selected CD player will have to be replaced in 8 years or less? More than 7 years? </w:t>
      </w:r>
      <w:proofErr w:type="gramStart"/>
      <w:r w:rsidRPr="003E2627">
        <w:t>Between 6.5 and 7.5 years?</w:t>
      </w:r>
      <w:proofErr w:type="gramEnd"/>
    </w:p>
    <w:p w:rsidR="007D507F" w:rsidRPr="003E2627" w:rsidRDefault="007D507F" w:rsidP="003E262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507F" w:rsidRPr="003E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C2683"/>
    <w:multiLevelType w:val="multilevel"/>
    <w:tmpl w:val="5DA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3D2F29"/>
    <w:multiLevelType w:val="hybridMultilevel"/>
    <w:tmpl w:val="EA369AC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27"/>
    <w:rsid w:val="003E2627"/>
    <w:rsid w:val="007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27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3E262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262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27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3E262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262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Prasad</dc:creator>
  <cp:lastModifiedBy>Sahana Prasad</cp:lastModifiedBy>
  <cp:revision>1</cp:revision>
  <dcterms:created xsi:type="dcterms:W3CDTF">2017-01-07T06:56:00Z</dcterms:created>
  <dcterms:modified xsi:type="dcterms:W3CDTF">2017-01-07T07:01:00Z</dcterms:modified>
</cp:coreProperties>
</file>