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07288B" w:rsidRDefault="00562C15" w:rsidP="008B6524">
      <w:pPr>
        <w:pStyle w:val="papertitle"/>
        <w:spacing w:before="5pt" w:beforeAutospacing="1" w:after="5pt" w:afterAutospacing="1"/>
        <w:rPr>
          <w:noProof w:val="0"/>
          <w:kern w:val="48"/>
          <w:lang w:val="fr-FR"/>
        </w:rPr>
      </w:pPr>
      <w:r w:rsidRPr="0007288B">
        <w:rPr>
          <w:noProof w:val="0"/>
          <w:kern w:val="48"/>
          <w:lang w:val="fr-FR"/>
        </w:rPr>
        <w:t>La structure d’un article scientifique</w:t>
      </w:r>
    </w:p>
    <w:p w:rsidR="00D7522C" w:rsidRPr="0007288B" w:rsidRDefault="00D7522C" w:rsidP="00CA4392">
      <w:pPr>
        <w:pStyle w:val="Author"/>
        <w:spacing w:before="5pt" w:beforeAutospacing="1" w:after="5pt" w:afterAutospacing="1" w:line="6pt" w:lineRule="auto"/>
        <w:rPr>
          <w:noProof w:val="0"/>
          <w:sz w:val="16"/>
          <w:szCs w:val="16"/>
          <w:lang w:val="fr-FR"/>
        </w:rPr>
        <w:sectPr w:rsidR="00D7522C" w:rsidRPr="0007288B" w:rsidSect="001F0011">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rsidR="001A3B3D" w:rsidRPr="0007288B" w:rsidRDefault="00BD670B" w:rsidP="007B6DDA">
      <w:pPr>
        <w:pStyle w:val="Author"/>
        <w:spacing w:before="5pt" w:beforeAutospacing="1"/>
        <w:rPr>
          <w:noProof w:val="0"/>
          <w:sz w:val="18"/>
          <w:szCs w:val="18"/>
          <w:lang w:val="fr-FR"/>
        </w:rPr>
      </w:pPr>
      <w:r w:rsidRPr="0007288B">
        <w:rPr>
          <w:noProof w:val="0"/>
          <w:sz w:val="18"/>
          <w:szCs w:val="18"/>
          <w:lang w:val="fr-FR"/>
        </w:rPr>
        <w:br w:type="column"/>
      </w:r>
      <w:r w:rsidR="00562C15" w:rsidRPr="0007288B">
        <w:rPr>
          <w:noProof w:val="0"/>
          <w:sz w:val="18"/>
          <w:szCs w:val="18"/>
          <w:lang w:val="fr-FR"/>
        </w:rPr>
        <w:t>Jérôme Lacaille</w:t>
      </w:r>
      <w:r w:rsidR="001A3B3D" w:rsidRPr="0007288B">
        <w:rPr>
          <w:noProof w:val="0"/>
          <w:sz w:val="18"/>
          <w:szCs w:val="18"/>
          <w:lang w:val="fr-FR"/>
        </w:rPr>
        <w:br/>
      </w:r>
      <w:r w:rsidR="00562C15" w:rsidRPr="0007288B">
        <w:rPr>
          <w:noProof w:val="0"/>
          <w:sz w:val="18"/>
          <w:szCs w:val="18"/>
          <w:lang w:val="fr-FR"/>
        </w:rPr>
        <w:t>Expert Emérite</w:t>
      </w:r>
      <w:r w:rsidR="001A3B3D" w:rsidRPr="0007288B">
        <w:rPr>
          <w:noProof w:val="0"/>
          <w:sz w:val="18"/>
          <w:szCs w:val="18"/>
          <w:lang w:val="fr-FR"/>
        </w:rPr>
        <w:br/>
      </w:r>
      <w:r w:rsidR="00562C15" w:rsidRPr="0007288B">
        <w:rPr>
          <w:noProof w:val="0"/>
          <w:sz w:val="18"/>
          <w:szCs w:val="18"/>
          <w:lang w:val="fr-FR"/>
        </w:rPr>
        <w:t>Safran Aircraft Engines</w:t>
      </w:r>
      <w:r w:rsidR="001A3B3D" w:rsidRPr="0007288B">
        <w:rPr>
          <w:i/>
          <w:noProof w:val="0"/>
          <w:sz w:val="18"/>
          <w:szCs w:val="18"/>
          <w:lang w:val="fr-FR"/>
        </w:rPr>
        <w:br/>
      </w:r>
      <w:r w:rsidR="00562C15" w:rsidRPr="0007288B">
        <w:rPr>
          <w:noProof w:val="0"/>
          <w:sz w:val="18"/>
          <w:szCs w:val="18"/>
          <w:lang w:val="fr-FR"/>
        </w:rPr>
        <w:t>77550 Moissy-Cramayel, France</w:t>
      </w:r>
      <w:r w:rsidR="001A3B3D" w:rsidRPr="0007288B">
        <w:rPr>
          <w:noProof w:val="0"/>
          <w:sz w:val="18"/>
          <w:szCs w:val="18"/>
          <w:lang w:val="fr-FR"/>
        </w:rPr>
        <w:br/>
      </w:r>
      <w:r w:rsidR="00562C15" w:rsidRPr="0007288B">
        <w:rPr>
          <w:noProof w:val="0"/>
          <w:sz w:val="18"/>
          <w:szCs w:val="18"/>
          <w:lang w:val="fr-FR"/>
        </w:rPr>
        <w:t>jerome.lacaille@safrangroup.com</w:t>
      </w:r>
    </w:p>
    <w:p w:rsidR="00447BB9" w:rsidRPr="0007288B" w:rsidRDefault="00BD670B" w:rsidP="00562C15">
      <w:pPr>
        <w:pStyle w:val="Author"/>
        <w:spacing w:before="5pt" w:beforeAutospacing="1"/>
        <w:rPr>
          <w:noProof w:val="0"/>
          <w:lang w:val="fr-FR"/>
        </w:rPr>
      </w:pPr>
      <w:r w:rsidRPr="0007288B">
        <w:rPr>
          <w:noProof w:val="0"/>
          <w:sz w:val="18"/>
          <w:szCs w:val="18"/>
          <w:lang w:val="fr-FR"/>
        </w:rPr>
        <w:br w:type="column"/>
      </w:r>
      <w:r w:rsidR="00447BB9" w:rsidRPr="0007288B">
        <w:rPr>
          <w:noProof w:val="0"/>
          <w:lang w:val="fr-FR"/>
        </w:rPr>
        <w:t xml:space="preserve"> </w:t>
      </w:r>
    </w:p>
    <w:p w:rsidR="009F1D79" w:rsidRPr="0007288B" w:rsidRDefault="009F1D79">
      <w:pPr>
        <w:rPr>
          <w:lang w:val="fr-FR"/>
        </w:rPr>
        <w:sectPr w:rsidR="009F1D79" w:rsidRPr="0007288B" w:rsidSect="001F0011">
          <w:headerReference w:type="even" r:id="rId14"/>
          <w:headerReference w:type="default" r:id="rId15"/>
          <w:footerReference w:type="even" r:id="rId16"/>
          <w:footerReference w:type="default" r:id="rId17"/>
          <w:headerReference w:type="first" r:id="rId18"/>
          <w:footerReference w:type="first" r:id="rId19"/>
          <w:type w:val="continuous"/>
          <w:pgSz w:w="595.30pt" w:h="841.90pt" w:code="9"/>
          <w:pgMar w:top="22.50pt" w:right="44.65pt" w:bottom="72pt" w:left="44.65pt" w:header="36pt" w:footer="36pt" w:gutter="0pt"/>
          <w:cols w:num="3" w:space="36pt"/>
          <w:titlePg/>
          <w:docGrid w:linePitch="360"/>
        </w:sectPr>
      </w:pPr>
    </w:p>
    <w:p w:rsidR="009303D9" w:rsidRPr="0007288B" w:rsidRDefault="00BD670B">
      <w:pPr>
        <w:rPr>
          <w:lang w:val="fr-FR"/>
        </w:rPr>
        <w:sectPr w:rsidR="009303D9" w:rsidRPr="0007288B" w:rsidSect="001F0011">
          <w:headerReference w:type="even" r:id="rId20"/>
          <w:headerReference w:type="default" r:id="rId21"/>
          <w:footerReference w:type="even" r:id="rId22"/>
          <w:footerReference w:type="default" r:id="rId23"/>
          <w:headerReference w:type="first" r:id="rId24"/>
          <w:footerReference w:type="first" r:id="rId25"/>
          <w:type w:val="continuous"/>
          <w:pgSz w:w="595.30pt" w:h="841.90pt" w:code="9"/>
          <w:pgMar w:top="22.50pt" w:right="44.65pt" w:bottom="72pt" w:left="44.65pt" w:header="36pt" w:footer="36pt" w:gutter="0pt"/>
          <w:cols w:num="3" w:space="36pt"/>
          <w:titlePg/>
          <w:docGrid w:linePitch="360"/>
        </w:sectPr>
      </w:pPr>
      <w:r w:rsidRPr="0007288B">
        <w:rPr>
          <w:lang w:val="fr-FR"/>
        </w:rPr>
        <w:br w:type="column"/>
      </w:r>
    </w:p>
    <w:p w:rsidR="004D72B5" w:rsidRPr="0007288B" w:rsidRDefault="00562C15" w:rsidP="00972203">
      <w:pPr>
        <w:pStyle w:val="Abstract"/>
        <w:rPr>
          <w:i/>
          <w:iCs/>
          <w:lang w:val="fr-FR"/>
        </w:rPr>
      </w:pPr>
      <w:r w:rsidRPr="0007288B">
        <w:rPr>
          <w:i/>
          <w:iCs/>
          <w:lang w:val="fr-FR"/>
        </w:rPr>
        <w:t>Résumé</w:t>
      </w:r>
      <w:r w:rsidR="009303D9" w:rsidRPr="0007288B">
        <w:rPr>
          <w:lang w:val="fr-FR"/>
        </w:rPr>
        <w:t>—</w:t>
      </w:r>
      <w:r w:rsidRPr="0007288B">
        <w:rPr>
          <w:lang w:val="fr-FR"/>
        </w:rPr>
        <w:t xml:space="preserve">Un article scientifique a pratiquement toujours la même structure : une introduction du besoin, les données d’entrées, la méthodologie puis les résultats. La conclusion </w:t>
      </w:r>
      <w:r w:rsidR="00F05136" w:rsidRPr="0007288B">
        <w:rPr>
          <w:lang w:val="fr-FR"/>
        </w:rPr>
        <w:t>doit résumer les résultats, proposer des perspectives, éventuellement une application.</w:t>
      </w:r>
      <w:r w:rsidRPr="0007288B">
        <w:rPr>
          <w:lang w:val="fr-FR"/>
        </w:rPr>
        <w:t xml:space="preserve"> Un tel article</w:t>
      </w:r>
      <w:r w:rsidR="00F05136" w:rsidRPr="0007288B">
        <w:rPr>
          <w:lang w:val="fr-FR"/>
        </w:rPr>
        <w:t xml:space="preserve"> est généralement lu de manière assez particulière : d’abord le lecteur regardera le résumé</w:t>
      </w:r>
      <w:r w:rsidR="00190BE1">
        <w:rPr>
          <w:lang w:val="fr-FR"/>
        </w:rPr>
        <w:t xml:space="preserve"> au début mais</w:t>
      </w:r>
      <w:r w:rsidR="00F05136" w:rsidRPr="0007288B">
        <w:rPr>
          <w:lang w:val="fr-FR"/>
        </w:rPr>
        <w:t xml:space="preserve"> qui doit être rédigé à la fin</w:t>
      </w:r>
      <w:r w:rsidR="00190BE1">
        <w:rPr>
          <w:lang w:val="fr-FR"/>
        </w:rPr>
        <w:t>. Ce résumé doit contenir en un seul paragraphe</w:t>
      </w:r>
      <w:r w:rsidR="00F05136" w:rsidRPr="0007288B">
        <w:rPr>
          <w:lang w:val="fr-FR"/>
        </w:rPr>
        <w:t xml:space="preserve"> et </w:t>
      </w:r>
      <w:r w:rsidR="00190BE1">
        <w:rPr>
          <w:lang w:val="fr-FR"/>
        </w:rPr>
        <w:t>décrit</w:t>
      </w:r>
      <w:r w:rsidR="00F05136" w:rsidRPr="0007288B">
        <w:rPr>
          <w:lang w:val="fr-FR"/>
        </w:rPr>
        <w:t xml:space="preserve"> le contenu de l’article. </w:t>
      </w:r>
      <w:r w:rsidR="00190BE1">
        <w:rPr>
          <w:lang w:val="fr-FR"/>
        </w:rPr>
        <w:t>Le lecteur</w:t>
      </w:r>
      <w:r w:rsidR="00F05136" w:rsidRPr="0007288B">
        <w:rPr>
          <w:lang w:val="fr-FR"/>
        </w:rPr>
        <w:t xml:space="preserve"> ira ensuite sur les conclusions pour avoir une synthèse des résultats, puis il regardera les figures (principalement dans le chapitre résultats) qui doivent donc être consistantes.</w:t>
      </w:r>
      <w:r w:rsidR="00190BE1">
        <w:rPr>
          <w:lang w:val="fr-FR"/>
        </w:rPr>
        <w:t xml:space="preserve"> </w:t>
      </w:r>
    </w:p>
    <w:p w:rsidR="009303D9" w:rsidRPr="0007288B" w:rsidRDefault="004D72B5" w:rsidP="00972203">
      <w:pPr>
        <w:pStyle w:val="Keywords"/>
        <w:rPr>
          <w:lang w:val="fr-FR"/>
        </w:rPr>
      </w:pPr>
      <w:r w:rsidRPr="0007288B">
        <w:rPr>
          <w:lang w:val="fr-FR"/>
        </w:rPr>
        <w:t>Keywords—</w:t>
      </w:r>
      <w:r w:rsidR="00F05136" w:rsidRPr="0007288B">
        <w:rPr>
          <w:lang w:val="fr-FR"/>
        </w:rPr>
        <w:t>article, conférence.</w:t>
      </w:r>
    </w:p>
    <w:p w:rsidR="009303D9" w:rsidRPr="0007288B" w:rsidRDefault="00F05136" w:rsidP="006B6B66">
      <w:pPr>
        <w:pStyle w:val="Titre1"/>
        <w:rPr>
          <w:noProof w:val="0"/>
          <w:lang w:val="fr-FR"/>
        </w:rPr>
      </w:pPr>
      <w:r w:rsidRPr="0007288B">
        <w:rPr>
          <w:noProof w:val="0"/>
          <w:lang w:val="fr-FR"/>
        </w:rPr>
        <w:t>Introduction</w:t>
      </w:r>
    </w:p>
    <w:p w:rsidR="009303D9" w:rsidRDefault="00F05136" w:rsidP="00E7596C">
      <w:pPr>
        <w:pStyle w:val="Corpsdetexte"/>
        <w:rPr>
          <w:lang w:val="fr-FR"/>
        </w:rPr>
      </w:pPr>
      <w:r w:rsidRPr="0007288B">
        <w:rPr>
          <w:lang w:val="fr-FR"/>
        </w:rPr>
        <w:t>L’introduction sert à poser le contexte de la présentation. Essentiellement on parle du besoin qui a conduit à ce travail de recherche</w:t>
      </w:r>
      <w:r w:rsidR="009303D9" w:rsidRPr="0007288B">
        <w:rPr>
          <w:lang w:val="fr-FR"/>
        </w:rPr>
        <w:t>.</w:t>
      </w:r>
      <w:r w:rsidRPr="0007288B">
        <w:rPr>
          <w:lang w:val="fr-FR"/>
        </w:rPr>
        <w:t xml:space="preserve"> Un état de l’art est souvent bienvenu.</w:t>
      </w:r>
    </w:p>
    <w:p w:rsidR="00235AC6" w:rsidRDefault="00235AC6" w:rsidP="00235AC6">
      <w:pPr>
        <w:pStyle w:val="Corpsdetexte"/>
      </w:pPr>
      <w:r>
        <w:t xml:space="preserve">Concernant la rédaction d’articles scientifiques de nombreux ouvrages existent, on peut citer le livre de Jean-Luc Lebrun </w:t>
      </w:r>
      <w:r>
        <w:fldChar w:fldCharType="begin" w:fldLock="1"/>
      </w:r>
      <w:r>
        <w:instrText>ADDIN CSL_CITATION {"citationItems":[{"id":"ITEM-1","itemData":{"ISBN":"9782759802265","author":[{"dropping-particle":"","family":"Lebrun","given":"J L","non-dropping-particle":"","parse-names":false,"suffix":""}],"collection-title":"HORS COLLECTION","id":"ITEM-1","issued":{"date-parts":[["2012"]]},"publisher":"EDP Sciences","title":"Guide pratique de rédaction scientifique","type":"book"},"uris":["http://www.mendeley.com/documents/?uuid=e52537b4-c38a-4424-833a-084da3dd3e0f"]}],"mendeley":{"formattedCitation":"[1]","plainTextFormattedCitation":"[1]","previouslyFormattedCitation":"[1]"},"properties":{"noteIndex":0},"schema":"https://github.com/citation-style-language/schema/raw/master/csl-citation.json"}</w:instrText>
      </w:r>
      <w:r>
        <w:fldChar w:fldCharType="separate"/>
      </w:r>
      <w:r w:rsidRPr="00235AC6">
        <w:rPr>
          <w:noProof/>
        </w:rPr>
        <w:t>[1]</w:t>
      </w:r>
      <w:r>
        <w:fldChar w:fldCharType="end"/>
      </w:r>
      <w:r>
        <w:rPr>
          <w:lang w:val="fr-FR"/>
        </w:rPr>
        <w:t xml:space="preserve"> </w:t>
      </w:r>
      <w:r>
        <w:t xml:space="preserve">chez EDP-Sciences et bien d’autres documents, j’ai noté par exemple le petit rapport sympathique de </w:t>
      </w:r>
      <w:r w:rsidRPr="00235AC6">
        <w:t xml:space="preserve">Caroline </w:t>
      </w:r>
      <w:r>
        <w:t xml:space="preserve">Robitaille, </w:t>
      </w:r>
      <w:r>
        <w:rPr>
          <w:lang w:val="fr-FR"/>
        </w:rPr>
        <w:t xml:space="preserve">et </w:t>
      </w:r>
      <w:r>
        <w:t>Alexandra</w:t>
      </w:r>
      <w:r>
        <w:rPr>
          <w:lang w:val="fr-FR"/>
        </w:rPr>
        <w:t xml:space="preserve"> </w:t>
      </w:r>
      <w:r>
        <w:t xml:space="preserve">Vallée </w:t>
      </w:r>
      <w:r>
        <w:fldChar w:fldCharType="begin" w:fldLock="1"/>
      </w:r>
      <w:r>
        <w:instrText>ADDIN CSL_CITATION {"citationItems":[{"id":"ITEM-1","itemData":{"ISBN":"9782894971246","author":[{"dropping-particle":"","family":"Robitaille","given":"Caroline","non-dropping-particle":"","parse-names":false,"suffix":""},{"dropping-particle":"","family":"Vallée","given":"Alexandra","non-dropping-particle":"","parse-names":false,"suffix":""}],"id":"ITEM-1","issued":{"date-parts":[["2017"]]},"publisher-place":"Laval","title":"Un article scientifique -Comment faire ?","type":"book"},"uris":["http://www.mendeley.com/documents/?uuid=d5a19a43-c970-4253-bea5-843b15e03503"]}],"mendeley":{"formattedCitation":"[2]","plainTextFormattedCitation":"[2]"},"properties":{"noteIndex":0},"schema":"https://github.com/citation-style-language/schema/raw/master/csl-citation.json"}</w:instrText>
      </w:r>
      <w:r>
        <w:fldChar w:fldCharType="separate"/>
      </w:r>
      <w:r w:rsidRPr="00235AC6">
        <w:rPr>
          <w:noProof/>
        </w:rPr>
        <w:t>[2]</w:t>
      </w:r>
      <w:r>
        <w:fldChar w:fldCharType="end"/>
      </w:r>
      <w:r>
        <w:t>.</w:t>
      </w:r>
    </w:p>
    <w:p w:rsidR="00235AC6" w:rsidRDefault="00235AC6" w:rsidP="00235AC6">
      <w:pPr>
        <w:pStyle w:val="Corpsdetexte"/>
        <w:rPr>
          <w:lang w:val="fr-FR"/>
        </w:rPr>
      </w:pPr>
      <w:r>
        <w:rPr>
          <w:lang w:val="fr-FR"/>
        </w:rPr>
        <w:t xml:space="preserve">Alméric Garnier (YXSI – PHM) a publié une </w:t>
      </w:r>
      <w:hyperlink r:id="rId26" w:history="1">
        <w:r w:rsidRPr="00C71A5F">
          <w:rPr>
            <w:rStyle w:val="Lienhypertexte"/>
            <w:lang w:val="fr-FR"/>
          </w:rPr>
          <w:t>présentation du processus de rédaction d’un article scientifique</w:t>
        </w:r>
      </w:hyperlink>
      <w:r>
        <w:rPr>
          <w:lang w:val="fr-FR"/>
        </w:rPr>
        <w:t xml:space="preserve"> </w:t>
      </w:r>
      <w:r>
        <w:rPr>
          <w:rStyle w:val="Appelnotedebasdep"/>
          <w:lang w:val="fr-FR"/>
        </w:rPr>
        <w:fldChar w:fldCharType="begin" w:fldLock="1"/>
      </w:r>
      <w:r>
        <w:rPr>
          <w:lang w:val="fr-FR"/>
        </w:rPr>
        <w:instrText>ADDIN CSL_CITATION {"citationItems":[{"id":"ITEM-1","itemData":{"abstract":"Processus de publication interne à Safran Aircraft Engines pour publier un article.","author":[{"dropping-particle":"","family":"Garnier","given":"Aléric","non-dropping-particle":"","parse-names":false,"suffix":""}],"id":"ITEM-1","issued":{"date-parts":[["2018"]]},"publisher-place":"Moissy-Cramayel","title":"QUE FAIRE POUR PUBLIER UN ARTICLE &amp; PARTICIPER A UNE CONFERENCE ?","type":"report"},"uris":["http://www.mendeley.com/documents/?uuid=6e508cb4-b8d9-4c71-b6ed-92c47aaa23da"]}],"mendeley":{"formattedCitation":"[3]","plainTextFormattedCitation":"[3]","previouslyFormattedCitation":"[2]"},"properties":{"noteIndex":0},"schema":"https://github.com/citation-style-language/schema/raw/master/csl-citation.json"}</w:instrText>
      </w:r>
      <w:r>
        <w:rPr>
          <w:rStyle w:val="Appelnotedebasdep"/>
          <w:lang w:val="fr-FR"/>
        </w:rPr>
        <w:fldChar w:fldCharType="separate"/>
      </w:r>
      <w:r w:rsidRPr="00235AC6">
        <w:rPr>
          <w:noProof/>
          <w:lang w:val="fr-FR"/>
        </w:rPr>
        <w:t>[3]</w:t>
      </w:r>
      <w:r>
        <w:rPr>
          <w:rStyle w:val="Appelnotedebasdep"/>
          <w:lang w:val="fr-FR"/>
        </w:rPr>
        <w:fldChar w:fldCharType="end"/>
      </w:r>
      <w:r>
        <w:rPr>
          <w:lang w:val="fr-FR"/>
        </w:rPr>
        <w:t>. Ce processus doit être suivi : il rappelle notamment les règles relatives aux demande d’autorisation de publication et aux participation à des événements externes ainsi qu’aux règles relatives à la propriété intellectuelle.</w:t>
      </w:r>
    </w:p>
    <w:p w:rsidR="009303D9" w:rsidRPr="0007288B" w:rsidRDefault="00F05136" w:rsidP="006B6B66">
      <w:pPr>
        <w:pStyle w:val="Titre1"/>
        <w:rPr>
          <w:noProof w:val="0"/>
          <w:lang w:val="fr-FR"/>
        </w:rPr>
      </w:pPr>
      <w:r w:rsidRPr="0007288B">
        <w:rPr>
          <w:noProof w:val="0"/>
          <w:lang w:val="fr-FR"/>
        </w:rPr>
        <w:t>Moyens et données</w:t>
      </w:r>
    </w:p>
    <w:p w:rsidR="009303D9" w:rsidRDefault="00F05136" w:rsidP="00E7596C">
      <w:pPr>
        <w:pStyle w:val="Corpsdetexte"/>
        <w:rPr>
          <w:lang w:val="fr-FR"/>
        </w:rPr>
      </w:pPr>
      <w:r w:rsidRPr="0007288B">
        <w:rPr>
          <w:lang w:val="fr-FR"/>
        </w:rPr>
        <w:t>Ce chapitre présente les expériences menées, les données recueillies. Une description exhaustive des données est nécessaire on pourra s’attarder aussi sur les outils de stockage et les méthodes de préparation de ces données.</w:t>
      </w:r>
    </w:p>
    <w:p w:rsidR="00235AC6" w:rsidRPr="0007288B" w:rsidRDefault="00235AC6" w:rsidP="00E7596C">
      <w:pPr>
        <w:pStyle w:val="Corpsdetexte"/>
        <w:rPr>
          <w:lang w:val="fr-FR"/>
        </w:rPr>
      </w:pPr>
      <w:r>
        <w:rPr>
          <w:lang w:val="fr-FR"/>
        </w:rPr>
        <w:t>Il faut faire particulièrement attention au niveau de confidentialité associé aux données et ne pas prendre le risque de publier des informations classifiées. Une approche raisonnable consiste à banaliser les jeux de données avant de les présenter. Par exemple on peut modifier les unités tout en restant cohérent, ne pas préciser de date, changer les noms de variables, ne jamais donner de marque…</w:t>
      </w:r>
    </w:p>
    <w:p w:rsidR="009303D9" w:rsidRPr="0007288B" w:rsidRDefault="00F05136" w:rsidP="006B6B66">
      <w:pPr>
        <w:pStyle w:val="Titre1"/>
        <w:rPr>
          <w:noProof w:val="0"/>
          <w:lang w:val="fr-FR"/>
        </w:rPr>
      </w:pPr>
      <w:r w:rsidRPr="0007288B">
        <w:rPr>
          <w:noProof w:val="0"/>
          <w:lang w:val="fr-FR"/>
        </w:rPr>
        <w:t>Méthode</w:t>
      </w:r>
    </w:p>
    <w:p w:rsidR="00D7522C" w:rsidRDefault="00F05136" w:rsidP="00E7596C">
      <w:pPr>
        <w:pStyle w:val="Corpsdetexte"/>
        <w:rPr>
          <w:lang w:val="fr-FR"/>
        </w:rPr>
      </w:pPr>
      <w:r w:rsidRPr="0007288B">
        <w:rPr>
          <w:lang w:val="fr-FR"/>
        </w:rPr>
        <w:t>Il s’agit du chapitre principal qui décrit le travail de recherche effectué</w:t>
      </w:r>
      <w:r w:rsidR="00D7522C" w:rsidRPr="0007288B">
        <w:rPr>
          <w:lang w:val="fr-FR"/>
        </w:rPr>
        <w:t>.</w:t>
      </w:r>
      <w:r w:rsidRPr="0007288B">
        <w:rPr>
          <w:lang w:val="fr-FR"/>
        </w:rPr>
        <w:t xml:space="preserve"> L’ensemble des outils nouveaux employés doivent être détaillés.</w:t>
      </w:r>
      <w:r w:rsidR="0007288B" w:rsidRPr="0007288B">
        <w:rPr>
          <w:lang w:val="fr-FR"/>
        </w:rPr>
        <w:t xml:space="preserve"> Des graphiques présentant les processus de traitement qui décomposent la méthode en sous éléments plus simples à expliquer peuvent être utile.</w:t>
      </w:r>
    </w:p>
    <w:p w:rsidR="000B149A" w:rsidRPr="0007288B" w:rsidRDefault="000B149A" w:rsidP="00E7596C">
      <w:pPr>
        <w:pStyle w:val="Corpsdetexte"/>
        <w:rPr>
          <w:lang w:val="fr-FR"/>
        </w:rPr>
      </w:pPr>
      <w:r>
        <w:rPr>
          <w:lang w:val="fr-FR"/>
        </w:rPr>
        <w:t>Ce chapitre contient les démonstrations scientifiques, mais quand ces dernières sont trop techniques et risquent de rendre le document confus on peut les renvoyer en annexe.</w:t>
      </w:r>
    </w:p>
    <w:p w:rsidR="00F05136" w:rsidRPr="0007288B" w:rsidRDefault="00F05136" w:rsidP="006B6B66">
      <w:pPr>
        <w:pStyle w:val="Titre1"/>
        <w:rPr>
          <w:noProof w:val="0"/>
          <w:lang w:val="fr-FR"/>
        </w:rPr>
      </w:pPr>
      <w:r w:rsidRPr="0007288B">
        <w:rPr>
          <w:noProof w:val="0"/>
          <w:lang w:val="fr-FR"/>
        </w:rPr>
        <w:t>Résultats</w:t>
      </w:r>
    </w:p>
    <w:p w:rsidR="00F05136" w:rsidRDefault="0007288B" w:rsidP="00F05136">
      <w:pPr>
        <w:pStyle w:val="Corpsdetexte"/>
        <w:rPr>
          <w:lang w:val="fr-FR"/>
        </w:rPr>
      </w:pPr>
      <w:r w:rsidRPr="0007288B">
        <w:rPr>
          <w:lang w:val="fr-FR"/>
        </w:rPr>
        <w:t>Les résultats sont fondamentaux. Ne pas hésiter à placer des tables et des graphiques. Les résultats sont expliqués dans le texte, mais chaque graphique doit aussi posséder une légende qui a elle seule permet d’interpréter l’image. Ne pas oublier les unités et faire en sorte que si plusieurs graphiques sont sur la même ligne, leurs échelles soient les même, la même remarque sur les axes des abscisses est valide si les graphes sont en colonne dans la même image.</w:t>
      </w:r>
      <w:r w:rsidR="000B149A">
        <w:rPr>
          <w:lang w:val="fr-FR"/>
        </w:rPr>
        <w:t xml:space="preserve"> Parfois il peut être pratique de regrouper les figures sur une page séparée plutôt que de les laisser dans le texte.</w:t>
      </w:r>
    </w:p>
    <w:p w:rsidR="00190BE1" w:rsidRPr="0007288B" w:rsidRDefault="00190BE1" w:rsidP="00190BE1">
      <w:pPr>
        <w:pStyle w:val="Corpsdetexte"/>
        <w:rPr>
          <w:lang w:val="fr-FR"/>
        </w:rPr>
      </w:pPr>
      <w:r>
        <w:rPr>
          <w:lang w:val="fr-FR"/>
        </w:rPr>
        <w:t>Attention à ne pas publier d’article avant d’avoir breveté les résultats, ou au moins vérifié que l’on ne tient pas à les breveter ou en garder le secret.</w:t>
      </w:r>
    </w:p>
    <w:p w:rsidR="009303D9" w:rsidRPr="0007288B" w:rsidRDefault="00F05136" w:rsidP="006B6B66">
      <w:pPr>
        <w:pStyle w:val="Titre1"/>
        <w:rPr>
          <w:noProof w:val="0"/>
          <w:lang w:val="fr-FR"/>
        </w:rPr>
      </w:pPr>
      <w:r w:rsidRPr="0007288B">
        <w:rPr>
          <w:noProof w:val="0"/>
          <w:lang w:val="fr-FR"/>
        </w:rPr>
        <w:t>Conclusion</w:t>
      </w:r>
    </w:p>
    <w:p w:rsidR="0080791D" w:rsidRDefault="0007288B" w:rsidP="00F05136">
      <w:pPr>
        <w:pStyle w:val="Corpsdetexte"/>
        <w:rPr>
          <w:lang w:val="fr-FR"/>
        </w:rPr>
      </w:pPr>
      <w:r w:rsidRPr="0007288B">
        <w:rPr>
          <w:lang w:val="fr-FR"/>
        </w:rPr>
        <w:t>La conclusion synthétise les résultats</w:t>
      </w:r>
      <w:r w:rsidR="00C71A5F">
        <w:rPr>
          <w:lang w:val="fr-FR"/>
        </w:rPr>
        <w:t xml:space="preserve"> mais ouvre aussi la porte à des discussions</w:t>
      </w:r>
      <w:r w:rsidR="009303D9" w:rsidRPr="0007288B">
        <w:rPr>
          <w:lang w:val="fr-FR"/>
        </w:rPr>
        <w:t>.</w:t>
      </w:r>
      <w:r>
        <w:rPr>
          <w:lang w:val="fr-FR"/>
        </w:rPr>
        <w:t xml:space="preserve"> C’est le premier paragraphe lu en général après le résumé. Alors que ce dernier présente la démarche scientifique, le chapitre de conclusion doit être consistant et présenter un bilan du travail effectué. On peut aussi y adjoindre des perspectives et éventuellement la description d’une application pratique.</w:t>
      </w:r>
    </w:p>
    <w:p w:rsidR="00190BE1" w:rsidRPr="0007288B" w:rsidRDefault="00190BE1" w:rsidP="00F05136">
      <w:pPr>
        <w:pStyle w:val="Corpsdetexte"/>
        <w:rPr>
          <w:lang w:val="fr-FR"/>
        </w:rPr>
      </w:pPr>
      <w:r>
        <w:rPr>
          <w:lang w:val="fr-FR"/>
        </w:rPr>
        <w:t xml:space="preserve">Pas de graphiques ni de table dans la conclusion. </w:t>
      </w:r>
    </w:p>
    <w:p w:rsidR="0080791D" w:rsidRPr="0007288B" w:rsidRDefault="00F05136" w:rsidP="0080791D">
      <w:pPr>
        <w:pStyle w:val="Titre5"/>
        <w:rPr>
          <w:noProof w:val="0"/>
          <w:lang w:val="fr-FR"/>
        </w:rPr>
      </w:pPr>
      <w:r w:rsidRPr="0007288B">
        <w:rPr>
          <w:noProof w:val="0"/>
          <w:lang w:val="fr-FR"/>
        </w:rPr>
        <w:t>Remerciements</w:t>
      </w:r>
      <w:r w:rsidR="0080791D" w:rsidRPr="0007288B">
        <w:rPr>
          <w:noProof w:val="0"/>
          <w:lang w:val="fr-FR"/>
        </w:rPr>
        <w:t xml:space="preserve"> </w:t>
      </w:r>
      <w:r w:rsidR="0080791D" w:rsidRPr="0007288B">
        <w:rPr>
          <w:i/>
          <w:iCs/>
          <w:noProof w:val="0"/>
          <w:lang w:val="fr-FR"/>
        </w:rPr>
        <w:t>(</w:t>
      </w:r>
      <w:r w:rsidRPr="0007288B">
        <w:rPr>
          <w:i/>
          <w:iCs/>
          <w:smallCaps w:val="0"/>
          <w:noProof w:val="0"/>
          <w:lang w:val="fr-FR"/>
        </w:rPr>
        <w:t>optionnel</w:t>
      </w:r>
      <w:r w:rsidR="0080791D" w:rsidRPr="0007288B">
        <w:rPr>
          <w:i/>
          <w:iCs/>
          <w:noProof w:val="0"/>
          <w:lang w:val="fr-FR"/>
        </w:rPr>
        <w:t>)</w:t>
      </w:r>
    </w:p>
    <w:p w:rsidR="00575BCA" w:rsidRDefault="0007288B" w:rsidP="00836367">
      <w:pPr>
        <w:pStyle w:val="Corpsdetexte"/>
        <w:rPr>
          <w:lang w:val="fr-FR"/>
        </w:rPr>
      </w:pPr>
      <w:r w:rsidRPr="0007288B">
        <w:rPr>
          <w:lang w:val="fr-FR"/>
        </w:rPr>
        <w:t xml:space="preserve">C’est ici que vous citez les différents organismes et bureaux d’études qui vous ont aidé à récupérer des données. </w:t>
      </w:r>
      <w:r w:rsidR="00C71A5F">
        <w:rPr>
          <w:lang w:val="fr-FR"/>
        </w:rPr>
        <w:t>Par contre l</w:t>
      </w:r>
      <w:r w:rsidRPr="0007288B">
        <w:rPr>
          <w:lang w:val="fr-FR"/>
        </w:rPr>
        <w:t>es laboratoires partenaires cosignent en général l’article</w:t>
      </w:r>
      <w:r w:rsidR="00C71A5F">
        <w:rPr>
          <w:lang w:val="fr-FR"/>
        </w:rPr>
        <w:t xml:space="preserve"> et n’apparaissent pas dans les remerciements</w:t>
      </w:r>
      <w:r w:rsidR="0080791D" w:rsidRPr="0007288B">
        <w:rPr>
          <w:lang w:val="fr-FR"/>
        </w:rPr>
        <w:t>.</w:t>
      </w:r>
    </w:p>
    <w:p w:rsidR="009303D9" w:rsidRPr="0007288B" w:rsidRDefault="0007288B" w:rsidP="00A059B3">
      <w:pPr>
        <w:pStyle w:val="Titre5"/>
        <w:rPr>
          <w:noProof w:val="0"/>
          <w:lang w:val="fr-FR"/>
        </w:rPr>
      </w:pPr>
      <w:r w:rsidRPr="0007288B">
        <w:rPr>
          <w:noProof w:val="0"/>
          <w:lang w:val="fr-FR"/>
        </w:rPr>
        <w:t>Références</w:t>
      </w:r>
    </w:p>
    <w:p w:rsidR="009303D9" w:rsidRDefault="0007288B" w:rsidP="00E7596C">
      <w:pPr>
        <w:pStyle w:val="Corpsdetexte"/>
        <w:rPr>
          <w:lang w:val="fr-FR"/>
        </w:rPr>
      </w:pPr>
      <w:r>
        <w:rPr>
          <w:lang w:val="fr-FR"/>
        </w:rPr>
        <w:t xml:space="preserve">Les références doivent respecter le format prescrit par l’éditeur. Des outils de gestions de références comme </w:t>
      </w:r>
      <w:hyperlink r:id="rId27" w:history="1">
        <w:r w:rsidRPr="00235AC6">
          <w:rPr>
            <w:rStyle w:val="Lienhypertexte"/>
            <w:lang w:val="fr-FR"/>
          </w:rPr>
          <w:t>Mendeley</w:t>
        </w:r>
      </w:hyperlink>
      <w:r>
        <w:rPr>
          <w:lang w:val="fr-FR"/>
        </w:rPr>
        <w:t xml:space="preserve">, </w:t>
      </w:r>
      <w:hyperlink r:id="rId28" w:history="1">
        <w:r w:rsidRPr="00235AC6">
          <w:rPr>
            <w:rStyle w:val="Lienhypertexte"/>
            <w:lang w:val="fr-FR"/>
          </w:rPr>
          <w:t>Zotero</w:t>
        </w:r>
      </w:hyperlink>
      <w:r>
        <w:rPr>
          <w:lang w:val="fr-FR"/>
        </w:rPr>
        <w:t xml:space="preserve"> ou </w:t>
      </w:r>
      <w:hyperlink r:id="rId29" w:history="1">
        <w:r w:rsidRPr="00235AC6">
          <w:rPr>
            <w:rStyle w:val="Lienhypertexte"/>
            <w:lang w:val="fr-FR"/>
          </w:rPr>
          <w:t>EndNotes</w:t>
        </w:r>
      </w:hyperlink>
      <w:r>
        <w:rPr>
          <w:lang w:val="fr-FR"/>
        </w:rPr>
        <w:t xml:space="preserve"> sont d’assez grande utilité.</w:t>
      </w:r>
    </w:p>
    <w:p w:rsidR="0007288B" w:rsidRDefault="0007288B" w:rsidP="00E7596C">
      <w:pPr>
        <w:pStyle w:val="Corpsdetexte"/>
        <w:rPr>
          <w:lang w:val="fr-FR"/>
        </w:rPr>
      </w:pPr>
      <w:r>
        <w:rPr>
          <w:lang w:val="fr-FR"/>
        </w:rPr>
        <w:t>Attention à ne pas rajouter de référence qui ne soit citée dans le texte.</w:t>
      </w:r>
    </w:p>
    <w:p w:rsidR="00AF294B" w:rsidRDefault="00AF294B" w:rsidP="00235AC6">
      <w:pPr>
        <w:pStyle w:val="Corpsdetexte"/>
        <w:jc w:val="start"/>
        <w:rPr>
          <w:lang w:val="fr-FR"/>
        </w:rPr>
      </w:pPr>
    </w:p>
    <w:p w:rsidR="00235AC6" w:rsidRPr="00235AC6" w:rsidRDefault="00AF294B" w:rsidP="00235AC6">
      <w:pPr>
        <w:pStyle w:val="references"/>
      </w:pPr>
      <w:r w:rsidRPr="00235AC6">
        <w:fldChar w:fldCharType="begin" w:fldLock="1"/>
      </w:r>
      <w:r w:rsidRPr="00235AC6">
        <w:instrText xml:space="preserve">ADDIN Mendeley Bibliography CSL_BIBLIOGRAPHY </w:instrText>
      </w:r>
      <w:r w:rsidRPr="00235AC6">
        <w:fldChar w:fldCharType="separate"/>
      </w:r>
      <w:r w:rsidR="00235AC6" w:rsidRPr="00235AC6">
        <w:t>[1]</w:t>
      </w:r>
      <w:r w:rsidR="00235AC6" w:rsidRPr="00235AC6">
        <w:tab/>
        <w:t>J. L. Lebrun, Guide pratique de rédaction scientifique. EDP Sciences, 2012.</w:t>
      </w:r>
    </w:p>
    <w:p w:rsidR="00235AC6" w:rsidRPr="00235AC6" w:rsidRDefault="00235AC6" w:rsidP="00235AC6">
      <w:pPr>
        <w:pStyle w:val="references"/>
      </w:pPr>
      <w:r w:rsidRPr="00235AC6">
        <w:t>[2]</w:t>
      </w:r>
      <w:r w:rsidRPr="00235AC6">
        <w:tab/>
        <w:t>C. Robitaille and A. Vallée, Un article scientifique -Comment faire ? Laval, 2017.</w:t>
      </w:r>
    </w:p>
    <w:p w:rsidR="00235AC6" w:rsidRPr="00235AC6" w:rsidRDefault="00235AC6" w:rsidP="00235AC6">
      <w:pPr>
        <w:pStyle w:val="references"/>
      </w:pPr>
      <w:r w:rsidRPr="00235AC6">
        <w:t>[3]</w:t>
      </w:r>
      <w:r w:rsidRPr="00235AC6">
        <w:tab/>
        <w:t>A. Garnier, “QUE FAIRE POUR PUBLIER UN ARTICLE &amp; PARTICIPER A UNE CONFERENCE ?,” Moissy-Cramayel, 2018.</w:t>
      </w:r>
    </w:p>
    <w:p w:rsidR="009303D9" w:rsidRPr="006B14CE" w:rsidRDefault="00AF294B" w:rsidP="00235AC6">
      <w:pPr>
        <w:pStyle w:val="references"/>
      </w:pPr>
      <w:r w:rsidRPr="00235AC6">
        <w:fldChar w:fldCharType="end"/>
      </w:r>
    </w:p>
    <w:p w:rsidR="00836367" w:rsidRPr="00A20BB9" w:rsidRDefault="00836367" w:rsidP="006B14CE">
      <w:pPr>
        <w:pStyle w:val="references"/>
        <w:ind w:start="0pt" w:firstLine="0pt"/>
        <w:sectPr w:rsidR="00836367" w:rsidRPr="00A20BB9" w:rsidSect="001F0011">
          <w:headerReference w:type="even" r:id="rId30"/>
          <w:headerReference w:type="default" r:id="rId31"/>
          <w:footerReference w:type="even" r:id="rId32"/>
          <w:footerReference w:type="default" r:id="rId33"/>
          <w:headerReference w:type="first" r:id="rId34"/>
          <w:footerReference w:type="first" r:id="rId35"/>
          <w:type w:val="continuous"/>
          <w:pgSz w:w="595.30pt" w:h="841.90pt" w:code="9"/>
          <w:pgMar w:top="54pt" w:right="45.35pt" w:bottom="72pt" w:left="45.35pt" w:header="36pt" w:footer="36pt" w:gutter="0pt"/>
          <w:cols w:num="2" w:space="18pt"/>
          <w:titlePg/>
          <w:docGrid w:linePitch="360"/>
        </w:sectPr>
      </w:pPr>
    </w:p>
    <w:p w:rsidR="006274D1" w:rsidRDefault="006B14CE" w:rsidP="006B14CE">
      <w:pPr>
        <w:pStyle w:val="Corpsdetexte"/>
        <w:ind w:firstLine="0pt"/>
        <w:jc w:val="center"/>
      </w:pPr>
      <w:r w:rsidRPr="006B14CE">
        <w:drawing>
          <wp:inline distT="0" distB="0" distL="0" distR="0" wp14:anchorId="62A23694" wp14:editId="29A5E003">
            <wp:extent cx="4572638" cy="2572109"/>
            <wp:effectExtent l="0" t="0" r="0" b="0"/>
            <wp:docPr id="1" name="Imag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6"/>
                    <a:stretch>
                      <a:fillRect/>
                    </a:stretch>
                  </pic:blipFill>
                  <pic:spPr>
                    <a:xfrm>
                      <a:off x="0" y="0"/>
                      <a:ext cx="4572638" cy="2572109"/>
                    </a:xfrm>
                    <a:prstGeom prst="rect">
                      <a:avLst/>
                    </a:prstGeom>
                  </pic:spPr>
                </pic:pic>
              </a:graphicData>
            </a:graphic>
          </wp:inline>
        </w:drawing>
      </w:r>
    </w:p>
    <w:p w:rsidR="006B14CE" w:rsidRDefault="006B14CE" w:rsidP="006B14CE">
      <w:pPr>
        <w:pStyle w:val="Corpsdetexte"/>
        <w:ind w:firstLine="0pt"/>
        <w:jc w:val="center"/>
      </w:pPr>
    </w:p>
    <w:p w:rsidR="006B14CE" w:rsidRDefault="006B14CE" w:rsidP="006B14CE">
      <w:pPr>
        <w:pStyle w:val="Corpsdetexte"/>
        <w:ind w:firstLine="0pt"/>
        <w:jc w:val="center"/>
      </w:pPr>
    </w:p>
    <w:p w:rsidR="006B14CE" w:rsidRDefault="006B14CE" w:rsidP="006B14CE">
      <w:pPr>
        <w:pStyle w:val="Corpsdetexte"/>
        <w:ind w:firstLine="0pt"/>
        <w:jc w:val="center"/>
      </w:pPr>
      <w:r w:rsidRPr="006B14CE">
        <w:drawing>
          <wp:inline distT="0" distB="0" distL="0" distR="0" wp14:anchorId="32DE09C5" wp14:editId="5519B808">
            <wp:extent cx="4572638" cy="2572109"/>
            <wp:effectExtent l="0" t="0" r="0" b="0"/>
            <wp:docPr id="2" name="Imag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7"/>
                    <a:stretch>
                      <a:fillRect/>
                    </a:stretch>
                  </pic:blipFill>
                  <pic:spPr>
                    <a:xfrm>
                      <a:off x="0" y="0"/>
                      <a:ext cx="4572638" cy="2572109"/>
                    </a:xfrm>
                    <a:prstGeom prst="rect">
                      <a:avLst/>
                    </a:prstGeom>
                  </pic:spPr>
                </pic:pic>
              </a:graphicData>
            </a:graphic>
          </wp:inline>
        </w:drawing>
      </w:r>
    </w:p>
    <w:p w:rsidR="006B14CE" w:rsidRDefault="006B14CE" w:rsidP="006B14CE">
      <w:pPr>
        <w:pStyle w:val="Corpsdetexte"/>
        <w:ind w:firstLine="0pt"/>
        <w:jc w:val="center"/>
      </w:pPr>
    </w:p>
    <w:p w:rsidR="006B14CE" w:rsidRDefault="006B14CE" w:rsidP="006B14CE">
      <w:pPr>
        <w:pStyle w:val="Corpsdetexte"/>
        <w:ind w:firstLine="0pt"/>
        <w:jc w:val="center"/>
      </w:pPr>
    </w:p>
    <w:p w:rsidR="006B14CE" w:rsidRPr="0007288B" w:rsidRDefault="006B14CE" w:rsidP="006B14CE">
      <w:pPr>
        <w:pStyle w:val="Corpsdetexte"/>
        <w:ind w:firstLine="0pt"/>
        <w:jc w:val="center"/>
      </w:pPr>
      <w:r w:rsidRPr="006B14CE">
        <w:drawing>
          <wp:inline distT="0" distB="0" distL="0" distR="0" wp14:anchorId="1F15DB4D" wp14:editId="7C5F031C">
            <wp:extent cx="4572638" cy="2572109"/>
            <wp:effectExtent l="0" t="0" r="0" b="0"/>
            <wp:docPr id="3" name="Imag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8"/>
                    <a:stretch>
                      <a:fillRect/>
                    </a:stretch>
                  </pic:blipFill>
                  <pic:spPr>
                    <a:xfrm>
                      <a:off x="0" y="0"/>
                      <a:ext cx="4572638" cy="2572109"/>
                    </a:xfrm>
                    <a:prstGeom prst="rect">
                      <a:avLst/>
                    </a:prstGeom>
                  </pic:spPr>
                </pic:pic>
              </a:graphicData>
            </a:graphic>
          </wp:inline>
        </w:drawing>
      </w:r>
    </w:p>
    <w:sectPr w:rsidR="006B14CE" w:rsidRPr="0007288B" w:rsidSect="001F0011">
      <w:headerReference w:type="even" r:id="rId39"/>
      <w:headerReference w:type="default" r:id="rId40"/>
      <w:footerReference w:type="even" r:id="rId41"/>
      <w:footerReference w:type="default" r:id="rId42"/>
      <w:headerReference w:type="first" r:id="rId43"/>
      <w:footerReference w:type="first" r:id="rId44"/>
      <w:type w:val="continuous"/>
      <w:pgSz w:w="595.30pt" w:h="841.90pt" w:code="9"/>
      <w:pgMar w:top="54pt" w:right="44.65pt" w:bottom="72pt" w:left="44.65pt" w:header="36pt" w:footer="36pt" w:gutter="0pt"/>
      <w:cols w:space="36pt"/>
      <w:titlePg/>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D61E54" w:rsidRDefault="00D61E54" w:rsidP="001A3B3D">
      <w:r>
        <w:separator/>
      </w:r>
    </w:p>
  </w:endnote>
  <w:endnote w:type="continuationSeparator" w:id="0">
    <w:p w:rsidR="00D61E54" w:rsidRDefault="00D61E5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onsolas">
    <w:panose1 w:val="020B0609020204030204"/>
    <w:charset w:characterSet="iso-8859-1"/>
    <w:family w:val="modern"/>
    <w:pitch w:val="fixed"/>
    <w:sig w:usb0="E00006FF" w:usb1="0000FCFF" w:usb2="00000001" w:usb3="00000000" w:csb0="0000019F" w:csb1="00000000"/>
  </w:font>
  <w:font w:name="Calibri">
    <w:panose1 w:val="020F0502020204030204"/>
    <w:charset w:characterSet="iso-8859-1"/>
    <w:family w:val="swiss"/>
    <w:pitch w:val="variable"/>
    <w:sig w:usb0="E0002AFF" w:usb1="C0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0B149A" w:rsidRDefault="000B149A">
    <w:pPr>
      <w:pStyle w:val="Pieddepage"/>
    </w:pP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0B149A" w:rsidRDefault="000B149A">
    <w:pPr>
      <w:pStyle w:val="Pieddepage"/>
    </w:pPr>
  </w:p>
</w:ftr>
</file>

<file path=word/footer3.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190BE1" w:rsidRDefault="00190BE1" w:rsidP="0056610F">
    <w:pPr>
      <w:pStyle w:val="Pieddepage"/>
      <w:jc w:val="start"/>
      <w:rPr>
        <w:sz w:val="16"/>
        <w:szCs w:val="16"/>
        <w:lang w:val="fr-FR"/>
      </w:rPr>
    </w:pPr>
    <w:r>
      <w:rPr>
        <w:sz w:val="16"/>
        <w:szCs w:val="16"/>
        <w:lang w:val="fr-FR"/>
      </w:rPr>
      <w:t>En général le copyright de l’éditeur est ici.</w:t>
    </w:r>
  </w:p>
</w:ftr>
</file>

<file path=word/footer4.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rsidP="001F0011">
    <w:pPr>
      <w:pStyle w:val="Pieddepage"/>
    </w:pPr>
  </w:p>
</w:ftr>
</file>

<file path=word/footer5.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pPr>
      <w:pStyle w:val="Pieddepage"/>
    </w:pPr>
  </w:p>
</w:ftr>
</file>

<file path=word/footer6.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rsidP="001F0011">
    <w:pPr>
      <w:pStyle w:val="Pieddepage"/>
    </w:pPr>
  </w:p>
</w:ftr>
</file>

<file path=word/footer7.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rsidP="001F0011">
    <w:pPr>
      <w:pStyle w:val="Pieddepage"/>
    </w:pPr>
  </w:p>
</w:ftr>
</file>

<file path=word/footer8.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pPr>
      <w:pStyle w:val="Pieddepage"/>
    </w:pPr>
  </w:p>
</w:ftr>
</file>

<file path=word/footer9.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rsidP="001F0011">
    <w:pPr>
      <w:pStyle w:val="Pieddepage"/>
    </w:pPr>
  </w:p>
</w:ftr>
</file>

<file path=word/footer10.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rsidP="001F0011">
    <w:pPr>
      <w:pStyle w:val="Pieddepage"/>
    </w:pPr>
  </w:p>
</w:ftr>
</file>

<file path=word/footer1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pPr>
      <w:pStyle w:val="Pieddepage"/>
    </w:pPr>
  </w:p>
</w:ftr>
</file>

<file path=word/footer12.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rsidP="001F0011">
    <w:pPr>
      <w:pStyle w:val="Pieddepage"/>
    </w:pPr>
  </w:p>
</w:ftr>
</file>

<file path=word/footer13.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rsidP="001F0011">
    <w:pPr>
      <w:pStyle w:val="Pieddepage"/>
    </w:pPr>
  </w:p>
</w:ftr>
</file>

<file path=word/footer14.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pPr>
      <w:pStyle w:val="Pieddepage"/>
    </w:pPr>
  </w:p>
</w:ftr>
</file>

<file path=word/footer15.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F0011" w:rsidRDefault="001F0011" w:rsidP="001F0011">
    <w:pPr>
      <w:pStyle w:val="Pieddepage"/>
    </w:pP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D61E54" w:rsidRDefault="00D61E54" w:rsidP="001A3B3D">
      <w:r>
        <w:separator/>
      </w:r>
    </w:p>
  </w:footnote>
  <w:footnote w:type="continuationSeparator" w:id="0">
    <w:p w:rsidR="00D61E54" w:rsidRDefault="00D61E54" w:rsidP="001A3B3D">
      <w:r>
        <w:continuationSeparator/>
      </w:r>
    </w:p>
  </w:footnote>
</w:footnotes>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1069616280"/>
      <w:rPr>
        <w:rFonts w:eastAsia="Times New Roman"/>
        <w:sz w:val="24"/>
        <w:szCs w:val="24"/>
      </w:rPr>
    </w:pPr>
    <w:bookmarkStart w:id="0" w:name="TITUS1HeaderEvenPages"/>
    <w:r>
      <w:rPr>
        <w:rFonts w:eastAsia="Times New Roman"/>
      </w:rPr>
      <w:t> </w:t>
    </w:r>
  </w:p>
  <w:bookmarkEnd w:id="0"/>
  <w:p w:rsidR="001F0011" w:rsidRDefault="001F0011" w:rsidP="001F0011">
    <w:pPr>
      <w:pStyle w:val="En-tte"/>
    </w:pPr>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2132358817"/>
      <w:rPr>
        <w:rFonts w:eastAsia="Times New Roman"/>
        <w:sz w:val="24"/>
        <w:szCs w:val="24"/>
      </w:rPr>
    </w:pPr>
    <w:bookmarkStart w:id="1" w:name="TITUS1HeaderPrimary"/>
    <w:r>
      <w:rPr>
        <w:rFonts w:eastAsia="Times New Roman"/>
      </w:rPr>
      <w:t> </w:t>
    </w:r>
  </w:p>
  <w:bookmarkEnd w:id="1"/>
  <w:p w:rsidR="001F0011" w:rsidRDefault="001F0011">
    <w:pPr>
      <w:pStyle w:val="En-tte"/>
    </w:pPr>
  </w:p>
</w:hdr>
</file>

<file path=word/header3.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1074816438"/>
      <w:rPr>
        <w:rFonts w:eastAsia="Times New Roman"/>
        <w:sz w:val="24"/>
        <w:szCs w:val="24"/>
      </w:rPr>
    </w:pPr>
    <w:bookmarkStart w:id="2" w:name="TITUS1HeaderFirstPage"/>
    <w:r>
      <w:rPr>
        <w:rFonts w:eastAsia="Times New Roman"/>
      </w:rPr>
      <w:t> </w:t>
    </w:r>
  </w:p>
  <w:bookmarkEnd w:id="2"/>
  <w:p w:rsidR="001F0011" w:rsidRDefault="001F0011">
    <w:pPr>
      <w:pStyle w:val="En-tte"/>
    </w:pPr>
  </w:p>
</w:hdr>
</file>

<file path=word/header4.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42875206"/>
      <w:rPr>
        <w:rFonts w:eastAsia="Times New Roman"/>
        <w:sz w:val="24"/>
        <w:szCs w:val="24"/>
      </w:rPr>
    </w:pPr>
    <w:bookmarkStart w:id="3" w:name="TITUS2HeaderEvenPages"/>
    <w:r>
      <w:rPr>
        <w:rFonts w:eastAsia="Times New Roman"/>
      </w:rPr>
      <w:t> </w:t>
    </w:r>
  </w:p>
  <w:bookmarkEnd w:id="3"/>
  <w:p w:rsidR="001F0011" w:rsidRDefault="001F0011" w:rsidP="001F0011">
    <w:pPr>
      <w:pStyle w:val="En-tte"/>
    </w:pPr>
  </w:p>
</w:hdr>
</file>

<file path=word/header5.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1742411605"/>
      <w:rPr>
        <w:rFonts w:eastAsia="Times New Roman"/>
        <w:sz w:val="24"/>
        <w:szCs w:val="24"/>
      </w:rPr>
    </w:pPr>
    <w:bookmarkStart w:id="4" w:name="TITUS2HeaderPrimary"/>
    <w:r>
      <w:rPr>
        <w:rFonts w:eastAsia="Times New Roman"/>
      </w:rPr>
      <w:t> </w:t>
    </w:r>
  </w:p>
  <w:bookmarkEnd w:id="4"/>
  <w:p w:rsidR="001F0011" w:rsidRDefault="001F0011">
    <w:pPr>
      <w:pStyle w:val="En-tte"/>
    </w:pPr>
  </w:p>
</w:hdr>
</file>

<file path=word/header6.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617445304"/>
      <w:rPr>
        <w:rFonts w:eastAsia="Times New Roman"/>
        <w:sz w:val="24"/>
        <w:szCs w:val="24"/>
      </w:rPr>
    </w:pPr>
    <w:bookmarkStart w:id="5" w:name="TITUS2HeaderFirstPage"/>
    <w:r>
      <w:rPr>
        <w:rFonts w:eastAsia="Times New Roman"/>
      </w:rPr>
      <w:t> </w:t>
    </w:r>
  </w:p>
  <w:bookmarkEnd w:id="5"/>
  <w:p w:rsidR="001F0011" w:rsidRDefault="001F0011" w:rsidP="001F0011">
    <w:pPr>
      <w:pStyle w:val="En-tte"/>
    </w:pPr>
  </w:p>
</w:hdr>
</file>

<file path=word/header7.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401218200"/>
      <w:rPr>
        <w:rFonts w:eastAsia="Times New Roman"/>
        <w:sz w:val="24"/>
        <w:szCs w:val="24"/>
      </w:rPr>
    </w:pPr>
    <w:bookmarkStart w:id="6" w:name="TITUS3HeaderEvenPages"/>
    <w:r>
      <w:rPr>
        <w:rFonts w:eastAsia="Times New Roman"/>
      </w:rPr>
      <w:t> </w:t>
    </w:r>
  </w:p>
  <w:bookmarkEnd w:id="6"/>
  <w:p w:rsidR="001F0011" w:rsidRDefault="001F0011" w:rsidP="001F0011">
    <w:pPr>
      <w:pStyle w:val="En-tte"/>
    </w:pPr>
  </w:p>
</w:hdr>
</file>

<file path=word/header8.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397174201"/>
      <w:rPr>
        <w:rFonts w:eastAsia="Times New Roman"/>
        <w:sz w:val="24"/>
        <w:szCs w:val="24"/>
      </w:rPr>
    </w:pPr>
    <w:bookmarkStart w:id="7" w:name="TITUS3HeaderPrimary"/>
    <w:r>
      <w:rPr>
        <w:rFonts w:eastAsia="Times New Roman"/>
      </w:rPr>
      <w:t> </w:t>
    </w:r>
  </w:p>
  <w:bookmarkEnd w:id="7"/>
  <w:p w:rsidR="001F0011" w:rsidRDefault="001F0011">
    <w:pPr>
      <w:pStyle w:val="En-tte"/>
    </w:pPr>
  </w:p>
</w:hdr>
</file>

<file path=word/header9.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1004629023"/>
      <w:rPr>
        <w:rFonts w:eastAsia="Times New Roman"/>
        <w:sz w:val="24"/>
        <w:szCs w:val="24"/>
      </w:rPr>
    </w:pPr>
    <w:bookmarkStart w:id="8" w:name="TITUS3HeaderFirstPage"/>
    <w:r>
      <w:rPr>
        <w:rFonts w:eastAsia="Times New Roman"/>
      </w:rPr>
      <w:t> </w:t>
    </w:r>
  </w:p>
  <w:bookmarkEnd w:id="8"/>
  <w:p w:rsidR="001F0011" w:rsidRDefault="001F0011" w:rsidP="001F0011">
    <w:pPr>
      <w:pStyle w:val="En-tte"/>
    </w:pPr>
  </w:p>
</w:hdr>
</file>

<file path=word/header10.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2045059751"/>
      <w:rPr>
        <w:rFonts w:eastAsia="Times New Roman"/>
        <w:sz w:val="24"/>
        <w:szCs w:val="24"/>
      </w:rPr>
    </w:pPr>
    <w:bookmarkStart w:id="9" w:name="TITUS4HeaderEvenPages"/>
    <w:r>
      <w:rPr>
        <w:rFonts w:eastAsia="Times New Roman"/>
      </w:rPr>
      <w:t> </w:t>
    </w:r>
  </w:p>
  <w:bookmarkEnd w:id="9"/>
  <w:p w:rsidR="001F0011" w:rsidRDefault="001F0011" w:rsidP="001F0011">
    <w:pPr>
      <w:pStyle w:val="En-tte"/>
    </w:pPr>
  </w:p>
</w:hdr>
</file>

<file path=word/header11.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264113802"/>
      <w:rPr>
        <w:rFonts w:eastAsia="Times New Roman"/>
        <w:sz w:val="24"/>
        <w:szCs w:val="24"/>
      </w:rPr>
    </w:pPr>
    <w:bookmarkStart w:id="10" w:name="TITUS4HeaderPrimary"/>
    <w:r>
      <w:rPr>
        <w:rFonts w:eastAsia="Times New Roman"/>
      </w:rPr>
      <w:t> </w:t>
    </w:r>
  </w:p>
  <w:bookmarkEnd w:id="10"/>
  <w:p w:rsidR="001F0011" w:rsidRDefault="001F0011">
    <w:pPr>
      <w:pStyle w:val="En-tte"/>
    </w:pPr>
  </w:p>
</w:hdr>
</file>

<file path=word/header12.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1027099135"/>
      <w:rPr>
        <w:rFonts w:eastAsia="Times New Roman"/>
        <w:sz w:val="24"/>
        <w:szCs w:val="24"/>
      </w:rPr>
    </w:pPr>
    <w:bookmarkStart w:id="11" w:name="TITUS4HeaderFirstPage"/>
    <w:r>
      <w:rPr>
        <w:rFonts w:eastAsia="Times New Roman"/>
      </w:rPr>
      <w:t> </w:t>
    </w:r>
  </w:p>
  <w:bookmarkEnd w:id="11"/>
  <w:p w:rsidR="001F0011" w:rsidRDefault="001F0011" w:rsidP="001F0011">
    <w:pPr>
      <w:pStyle w:val="En-tte"/>
    </w:pPr>
  </w:p>
</w:hdr>
</file>

<file path=word/header13.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1934701180"/>
      <w:rPr>
        <w:rFonts w:eastAsia="Times New Roman"/>
        <w:sz w:val="24"/>
        <w:szCs w:val="24"/>
      </w:rPr>
    </w:pPr>
    <w:bookmarkStart w:id="12" w:name="TITUS5HeaderEvenPages"/>
    <w:r>
      <w:rPr>
        <w:rFonts w:eastAsia="Times New Roman"/>
      </w:rPr>
      <w:t> </w:t>
    </w:r>
  </w:p>
  <w:bookmarkEnd w:id="12"/>
  <w:p w:rsidR="001F0011" w:rsidRDefault="001F0011" w:rsidP="001F0011">
    <w:pPr>
      <w:pStyle w:val="En-tte"/>
    </w:pPr>
  </w:p>
</w:hdr>
</file>

<file path=word/header14.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1472210268"/>
      <w:rPr>
        <w:rFonts w:eastAsia="Times New Roman"/>
        <w:sz w:val="24"/>
        <w:szCs w:val="24"/>
      </w:rPr>
    </w:pPr>
    <w:bookmarkStart w:id="13" w:name="TITUS5HeaderPrimary"/>
    <w:r>
      <w:rPr>
        <w:rFonts w:eastAsia="Times New Roman"/>
      </w:rPr>
      <w:t> </w:t>
    </w:r>
  </w:p>
  <w:bookmarkEnd w:id="13"/>
  <w:p w:rsidR="001F0011" w:rsidRDefault="001F0011">
    <w:pPr>
      <w:pStyle w:val="En-tte"/>
    </w:pPr>
  </w:p>
</w:hdr>
</file>

<file path=word/header15.xml><?xml version="1.0" encoding="utf-8"?>
<w:hd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514F80" w:rsidRDefault="00514F80" w:rsidP="00514F80">
    <w:pPr>
      <w:divId w:val="1754086046"/>
      <w:rPr>
        <w:rFonts w:eastAsia="Times New Roman"/>
        <w:sz w:val="24"/>
        <w:szCs w:val="24"/>
      </w:rPr>
    </w:pPr>
    <w:bookmarkStart w:id="14" w:name="TITUS5HeaderFirstPage"/>
    <w:r>
      <w:rPr>
        <w:rFonts w:eastAsia="Times New Roman"/>
      </w:rPr>
      <w:t> </w:t>
    </w:r>
  </w:p>
  <w:bookmarkEnd w:id="14"/>
  <w:p w:rsidR="001F0011" w:rsidRDefault="001F0011" w:rsidP="001F0011">
    <w:pPr>
      <w:pStyle w:val="En-tte"/>
    </w:pPr>
  </w:p>
</w:hdr>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AE521EF0"/>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B826B1C"/>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2A3A39EA"/>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1CE870F4"/>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2ACACC78"/>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0D22303A"/>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A2E0102A"/>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1BC6D8FE"/>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6CBE3E3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26A29052"/>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BA1E80"/>
    <w:multiLevelType w:val="hybridMultilevel"/>
    <w:tmpl w:val="B7B674DE"/>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12" w15:restartNumberingAfterBreak="0">
    <w:nsid w:val="0F306629"/>
    <w:multiLevelType w:val="hybridMultilevel"/>
    <w:tmpl w:val="F092AF08"/>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13" w15:restartNumberingAfterBreak="0">
    <w:nsid w:val="11FA52F6"/>
    <w:multiLevelType w:val="hybridMultilevel"/>
    <w:tmpl w:val="F2AA014A"/>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14" w15:restartNumberingAfterBreak="0">
    <w:nsid w:val="149A1069"/>
    <w:multiLevelType w:val="hybridMultilevel"/>
    <w:tmpl w:val="5D4C9EC2"/>
    <w:lvl w:ilvl="0" w:tplc="040C0001">
      <w:start w:val="1"/>
      <w:numFmt w:val="bullet"/>
      <w:lvlText w:val=""/>
      <w:lvlJc w:val="start"/>
      <w:pPr>
        <w:ind w:start="36pt" w:hanging="18pt"/>
      </w:pPr>
      <w:rPr>
        <w:rFonts w:ascii="Symbol" w:hAnsi="Symbol"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15" w15:restartNumberingAfterBreak="0">
    <w:nsid w:val="1594042F"/>
    <w:multiLevelType w:val="hybridMultilevel"/>
    <w:tmpl w:val="49280A1E"/>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1E210B49"/>
    <w:multiLevelType w:val="hybridMultilevel"/>
    <w:tmpl w:val="23724890"/>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1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25F67807"/>
    <w:multiLevelType w:val="hybridMultilevel"/>
    <w:tmpl w:val="CCDEDB3E"/>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2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3C93259D"/>
    <w:multiLevelType w:val="hybridMultilevel"/>
    <w:tmpl w:val="5EC8A608"/>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24" w15:restartNumberingAfterBreak="0">
    <w:nsid w:val="4189603E"/>
    <w:multiLevelType w:val="multilevel"/>
    <w:tmpl w:val="0AB06E12"/>
    <w:lvl w:ilvl="0">
      <w:start w:val="1"/>
      <w:numFmt w:val="upperRoman"/>
      <w:pStyle w:val="Titre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B775D94"/>
    <w:multiLevelType w:val="hybridMultilevel"/>
    <w:tmpl w:val="73CE23E2"/>
    <w:lvl w:ilvl="0" w:tplc="040C000F">
      <w:start w:val="1"/>
      <w:numFmt w:val="decimal"/>
      <w:lvlText w:val="%1."/>
      <w:lvlJc w:val="start"/>
      <w:pPr>
        <w:ind w:start="36pt" w:hanging="18pt"/>
      </w:pPr>
    </w:lvl>
    <w:lvl w:ilvl="1" w:tplc="040C0019" w:tentative="1">
      <w:start w:val="1"/>
      <w:numFmt w:val="lowerLetter"/>
      <w:lvlText w:val="%2."/>
      <w:lvlJc w:val="start"/>
      <w:pPr>
        <w:ind w:start="72pt" w:hanging="18pt"/>
      </w:pPr>
    </w:lvl>
    <w:lvl w:ilvl="2" w:tplc="040C001B" w:tentative="1">
      <w:start w:val="1"/>
      <w:numFmt w:val="lowerRoman"/>
      <w:lvlText w:val="%3."/>
      <w:lvlJc w:val="end"/>
      <w:pPr>
        <w:ind w:start="108pt" w:hanging="9pt"/>
      </w:pPr>
    </w:lvl>
    <w:lvl w:ilvl="3" w:tplc="040C000F" w:tentative="1">
      <w:start w:val="1"/>
      <w:numFmt w:val="decimal"/>
      <w:lvlText w:val="%4."/>
      <w:lvlJc w:val="start"/>
      <w:pPr>
        <w:ind w:start="144pt" w:hanging="18pt"/>
      </w:pPr>
    </w:lvl>
    <w:lvl w:ilvl="4" w:tplc="040C0019" w:tentative="1">
      <w:start w:val="1"/>
      <w:numFmt w:val="lowerLetter"/>
      <w:lvlText w:val="%5."/>
      <w:lvlJc w:val="start"/>
      <w:pPr>
        <w:ind w:start="180pt" w:hanging="18pt"/>
      </w:pPr>
    </w:lvl>
    <w:lvl w:ilvl="5" w:tplc="040C001B" w:tentative="1">
      <w:start w:val="1"/>
      <w:numFmt w:val="lowerRoman"/>
      <w:lvlText w:val="%6."/>
      <w:lvlJc w:val="end"/>
      <w:pPr>
        <w:ind w:start="216pt" w:hanging="9pt"/>
      </w:pPr>
    </w:lvl>
    <w:lvl w:ilvl="6" w:tplc="040C000F" w:tentative="1">
      <w:start w:val="1"/>
      <w:numFmt w:val="decimal"/>
      <w:lvlText w:val="%7."/>
      <w:lvlJc w:val="start"/>
      <w:pPr>
        <w:ind w:start="252pt" w:hanging="18pt"/>
      </w:pPr>
    </w:lvl>
    <w:lvl w:ilvl="7" w:tplc="040C0019" w:tentative="1">
      <w:start w:val="1"/>
      <w:numFmt w:val="lowerLetter"/>
      <w:lvlText w:val="%8."/>
      <w:lvlJc w:val="start"/>
      <w:pPr>
        <w:ind w:start="288pt" w:hanging="18pt"/>
      </w:pPr>
    </w:lvl>
    <w:lvl w:ilvl="8" w:tplc="040C001B" w:tentative="1">
      <w:start w:val="1"/>
      <w:numFmt w:val="lowerRoman"/>
      <w:lvlText w:val="%9."/>
      <w:lvlJc w:val="end"/>
      <w:pPr>
        <w:ind w:start="324pt" w:hanging="9pt"/>
      </w:pPr>
    </w:lvl>
  </w:abstractNum>
  <w:abstractNum w:abstractNumId="27" w15:restartNumberingAfterBreak="0">
    <w:nsid w:val="52CA544A"/>
    <w:multiLevelType w:val="singleLevel"/>
    <w:tmpl w:val="AED6D67E"/>
    <w:lvl w:ilvl="0">
      <w:start w:val="1"/>
      <w:numFmt w:val="decimal"/>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8" w15:restartNumberingAfterBreak="0">
    <w:nsid w:val="54FB5FC2"/>
    <w:multiLevelType w:val="hybridMultilevel"/>
    <w:tmpl w:val="E4D20E30"/>
    <w:lvl w:ilvl="0" w:tplc="040C0001">
      <w:start w:val="1"/>
      <w:numFmt w:val="bullet"/>
      <w:lvlText w:val=""/>
      <w:lvlJc w:val="start"/>
      <w:pPr>
        <w:ind w:start="36pt" w:hanging="18pt"/>
      </w:pPr>
      <w:rPr>
        <w:rFonts w:ascii="Symbol" w:hAnsi="Symbol"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29" w15:restartNumberingAfterBreak="0">
    <w:nsid w:val="69E95C27"/>
    <w:multiLevelType w:val="hybridMultilevel"/>
    <w:tmpl w:val="2AA669D0"/>
    <w:lvl w:ilvl="0" w:tplc="040C0001">
      <w:start w:val="1"/>
      <w:numFmt w:val="bullet"/>
      <w:lvlText w:val=""/>
      <w:lvlJc w:val="start"/>
      <w:pPr>
        <w:ind w:start="36pt" w:hanging="18pt"/>
      </w:pPr>
      <w:rPr>
        <w:rFonts w:ascii="Symbol" w:hAnsi="Symbol" w:hint="default"/>
      </w:rPr>
    </w:lvl>
    <w:lvl w:ilvl="1" w:tplc="040C0003" w:tentative="1">
      <w:start w:val="1"/>
      <w:numFmt w:val="bullet"/>
      <w:lvlText w:val="o"/>
      <w:lvlJc w:val="start"/>
      <w:pPr>
        <w:ind w:start="72pt" w:hanging="18pt"/>
      </w:pPr>
      <w:rPr>
        <w:rFonts w:ascii="Courier New" w:hAnsi="Courier New" w:cs="Courier New" w:hint="default"/>
      </w:rPr>
    </w:lvl>
    <w:lvl w:ilvl="2" w:tplc="040C0005" w:tentative="1">
      <w:start w:val="1"/>
      <w:numFmt w:val="bullet"/>
      <w:lvlText w:val=""/>
      <w:lvlJc w:val="start"/>
      <w:pPr>
        <w:ind w:start="108pt" w:hanging="18pt"/>
      </w:pPr>
      <w:rPr>
        <w:rFonts w:ascii="Wingdings" w:hAnsi="Wingdings" w:hint="default"/>
      </w:rPr>
    </w:lvl>
    <w:lvl w:ilvl="3" w:tplc="040C0001" w:tentative="1">
      <w:start w:val="1"/>
      <w:numFmt w:val="bullet"/>
      <w:lvlText w:val=""/>
      <w:lvlJc w:val="start"/>
      <w:pPr>
        <w:ind w:start="144pt" w:hanging="18pt"/>
      </w:pPr>
      <w:rPr>
        <w:rFonts w:ascii="Symbol" w:hAnsi="Symbol" w:hint="default"/>
      </w:rPr>
    </w:lvl>
    <w:lvl w:ilvl="4" w:tplc="040C0003" w:tentative="1">
      <w:start w:val="1"/>
      <w:numFmt w:val="bullet"/>
      <w:lvlText w:val="o"/>
      <w:lvlJc w:val="start"/>
      <w:pPr>
        <w:ind w:start="180pt" w:hanging="18pt"/>
      </w:pPr>
      <w:rPr>
        <w:rFonts w:ascii="Courier New" w:hAnsi="Courier New" w:cs="Courier New" w:hint="default"/>
      </w:rPr>
    </w:lvl>
    <w:lvl w:ilvl="5" w:tplc="040C0005" w:tentative="1">
      <w:start w:val="1"/>
      <w:numFmt w:val="bullet"/>
      <w:lvlText w:val=""/>
      <w:lvlJc w:val="start"/>
      <w:pPr>
        <w:ind w:start="216pt" w:hanging="18pt"/>
      </w:pPr>
      <w:rPr>
        <w:rFonts w:ascii="Wingdings" w:hAnsi="Wingdings" w:hint="default"/>
      </w:rPr>
    </w:lvl>
    <w:lvl w:ilvl="6" w:tplc="040C0001" w:tentative="1">
      <w:start w:val="1"/>
      <w:numFmt w:val="bullet"/>
      <w:lvlText w:val=""/>
      <w:lvlJc w:val="start"/>
      <w:pPr>
        <w:ind w:start="252pt" w:hanging="18pt"/>
      </w:pPr>
      <w:rPr>
        <w:rFonts w:ascii="Symbol" w:hAnsi="Symbol" w:hint="default"/>
      </w:rPr>
    </w:lvl>
    <w:lvl w:ilvl="7" w:tplc="040C0003" w:tentative="1">
      <w:start w:val="1"/>
      <w:numFmt w:val="bullet"/>
      <w:lvlText w:val="o"/>
      <w:lvlJc w:val="start"/>
      <w:pPr>
        <w:ind w:start="288pt" w:hanging="18pt"/>
      </w:pPr>
      <w:rPr>
        <w:rFonts w:ascii="Courier New" w:hAnsi="Courier New" w:cs="Courier New" w:hint="default"/>
      </w:rPr>
    </w:lvl>
    <w:lvl w:ilvl="8" w:tplc="040C0005" w:tentative="1">
      <w:start w:val="1"/>
      <w:numFmt w:val="bullet"/>
      <w:lvlText w:val=""/>
      <w:lvlJc w:val="start"/>
      <w:pPr>
        <w:ind w:start="324pt" w:hanging="18pt"/>
      </w:pPr>
      <w:rPr>
        <w:rFonts w:ascii="Wingdings" w:hAnsi="Wingdings" w:hint="default"/>
      </w:rPr>
    </w:lvl>
  </w:abstractNum>
  <w:abstractNum w:abstractNumId="3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21"/>
  </w:num>
  <w:num w:numId="2">
    <w:abstractNumId w:val="30"/>
  </w:num>
  <w:num w:numId="3">
    <w:abstractNumId w:val="20"/>
  </w:num>
  <w:num w:numId="4">
    <w:abstractNumId w:val="24"/>
  </w:num>
  <w:num w:numId="5">
    <w:abstractNumId w:val="24"/>
  </w:num>
  <w:num w:numId="6">
    <w:abstractNumId w:val="24"/>
  </w:num>
  <w:num w:numId="7">
    <w:abstractNumId w:val="24"/>
  </w:num>
  <w:num w:numId="8">
    <w:abstractNumId w:val="27"/>
  </w:num>
  <w:num w:numId="9">
    <w:abstractNumId w:val="31"/>
  </w:num>
  <w:num w:numId="10">
    <w:abstractNumId w:val="22"/>
  </w:num>
  <w:num w:numId="11">
    <w:abstractNumId w:val="18"/>
  </w:num>
  <w:num w:numId="12">
    <w:abstractNumId w:val="16"/>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5"/>
  </w:num>
  <w:num w:numId="25">
    <w:abstractNumId w:val="13"/>
  </w:num>
  <w:num w:numId="26">
    <w:abstractNumId w:val="19"/>
  </w:num>
  <w:num w:numId="27">
    <w:abstractNumId w:val="23"/>
  </w:num>
  <w:num w:numId="28">
    <w:abstractNumId w:val="12"/>
  </w:num>
  <w:num w:numId="29">
    <w:abstractNumId w:val="17"/>
  </w:num>
  <w:num w:numId="30">
    <w:abstractNumId w:val="15"/>
  </w:num>
  <w:num w:numId="31">
    <w:abstractNumId w:val="14"/>
  </w:num>
  <w:num w:numId="32">
    <w:abstractNumId w:val="29"/>
  </w:num>
  <w:num w:numId="33">
    <w:abstractNumId w:val="28"/>
  </w:num>
  <w:num w:numId="34">
    <w:abstractNumId w:val="26"/>
  </w:num>
  <w:num w:numId="35">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defaultTabStop w:val="36pt"/>
  <w:hyphenationZone w:val="21.25pt"/>
  <w:doNotHyphenateCaps/>
  <w:evenAndOddHeader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7288B"/>
    <w:rsid w:val="0008758A"/>
    <w:rsid w:val="000B149A"/>
    <w:rsid w:val="000C1E68"/>
    <w:rsid w:val="00190BE1"/>
    <w:rsid w:val="001A2EFD"/>
    <w:rsid w:val="001A3B3D"/>
    <w:rsid w:val="001B67DC"/>
    <w:rsid w:val="001D6451"/>
    <w:rsid w:val="001F0011"/>
    <w:rsid w:val="002254A9"/>
    <w:rsid w:val="00233D97"/>
    <w:rsid w:val="002347A2"/>
    <w:rsid w:val="00235AC6"/>
    <w:rsid w:val="002850E3"/>
    <w:rsid w:val="002D17D5"/>
    <w:rsid w:val="00354FCF"/>
    <w:rsid w:val="003A19E2"/>
    <w:rsid w:val="003B2B40"/>
    <w:rsid w:val="003B4E04"/>
    <w:rsid w:val="003F5A08"/>
    <w:rsid w:val="00420716"/>
    <w:rsid w:val="004325FB"/>
    <w:rsid w:val="004432BA"/>
    <w:rsid w:val="0044407E"/>
    <w:rsid w:val="00447BB9"/>
    <w:rsid w:val="0046031D"/>
    <w:rsid w:val="00473AC9"/>
    <w:rsid w:val="004D72B5"/>
    <w:rsid w:val="004E1B8C"/>
    <w:rsid w:val="00514F80"/>
    <w:rsid w:val="00551B7F"/>
    <w:rsid w:val="00562C15"/>
    <w:rsid w:val="0056610F"/>
    <w:rsid w:val="00575BCA"/>
    <w:rsid w:val="005B0344"/>
    <w:rsid w:val="005B520E"/>
    <w:rsid w:val="005E2800"/>
    <w:rsid w:val="00605825"/>
    <w:rsid w:val="006274D1"/>
    <w:rsid w:val="00645D22"/>
    <w:rsid w:val="00651A08"/>
    <w:rsid w:val="00654204"/>
    <w:rsid w:val="00670434"/>
    <w:rsid w:val="006A0A0D"/>
    <w:rsid w:val="006B14CE"/>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0F8D"/>
    <w:rsid w:val="008B6524"/>
    <w:rsid w:val="008C4B23"/>
    <w:rsid w:val="008F6E2C"/>
    <w:rsid w:val="009303D9"/>
    <w:rsid w:val="00933C64"/>
    <w:rsid w:val="00972203"/>
    <w:rsid w:val="009F1D79"/>
    <w:rsid w:val="00A059B3"/>
    <w:rsid w:val="00A20BB9"/>
    <w:rsid w:val="00A87C95"/>
    <w:rsid w:val="00AE3409"/>
    <w:rsid w:val="00AF294B"/>
    <w:rsid w:val="00B11A60"/>
    <w:rsid w:val="00B22613"/>
    <w:rsid w:val="00B44A76"/>
    <w:rsid w:val="00B46719"/>
    <w:rsid w:val="00B768D1"/>
    <w:rsid w:val="00BA1025"/>
    <w:rsid w:val="00BC3420"/>
    <w:rsid w:val="00BD670B"/>
    <w:rsid w:val="00BE7D3C"/>
    <w:rsid w:val="00BF5FF6"/>
    <w:rsid w:val="00C0207F"/>
    <w:rsid w:val="00C16117"/>
    <w:rsid w:val="00C3075A"/>
    <w:rsid w:val="00C71A5F"/>
    <w:rsid w:val="00C919A4"/>
    <w:rsid w:val="00CA4392"/>
    <w:rsid w:val="00CC393F"/>
    <w:rsid w:val="00D2176E"/>
    <w:rsid w:val="00D61E54"/>
    <w:rsid w:val="00D632BE"/>
    <w:rsid w:val="00D72D06"/>
    <w:rsid w:val="00D7522C"/>
    <w:rsid w:val="00D7536F"/>
    <w:rsid w:val="00D76668"/>
    <w:rsid w:val="00E07383"/>
    <w:rsid w:val="00E165BC"/>
    <w:rsid w:val="00E61E12"/>
    <w:rsid w:val="00E7596C"/>
    <w:rsid w:val="00E878F2"/>
    <w:rsid w:val="00ED0149"/>
    <w:rsid w:val="00EF7DE3"/>
    <w:rsid w:val="00F03103"/>
    <w:rsid w:val="00F05136"/>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FDE3AF"/>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Titre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itre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itre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itre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itre5">
    <w:name w:val="heading 5"/>
    <w:basedOn w:val="Normal"/>
    <w:next w:val="Normal"/>
    <w:qFormat/>
    <w:pPr>
      <w:tabs>
        <w:tab w:val="start" w:pos="18pt"/>
      </w:tabs>
      <w:spacing w:before="8pt" w:after="4pt"/>
      <w:outlineLvl w:val="4"/>
    </w:pPr>
    <w:rPr>
      <w:smallCaps/>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Corpsdetexte">
    <w:name w:val="Body Text"/>
    <w:basedOn w:val="Normal"/>
    <w:link w:val="CorpsdetexteCar"/>
    <w:rsid w:val="00E7596C"/>
    <w:pPr>
      <w:tabs>
        <w:tab w:val="start" w:pos="14.40pt"/>
      </w:tabs>
      <w:spacing w:after="6pt" w:line="11.40pt" w:lineRule="auto"/>
      <w:ind w:firstLine="14.40pt"/>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basedOn w:val="Corpsdetexte"/>
    <w:rsid w:val="00235AC6"/>
    <w:pPr>
      <w:ind w:start="14.20pt" w:hanging="14.20pt"/>
    </w:pPr>
    <w:rPr>
      <w:sz w:val="18"/>
      <w:lang w:val="fr-FR"/>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tte">
    <w:name w:val="header"/>
    <w:basedOn w:val="Normal"/>
    <w:link w:val="En-tteCar"/>
    <w:rsid w:val="001A3B3D"/>
    <w:pPr>
      <w:tabs>
        <w:tab w:val="center" w:pos="234pt"/>
        <w:tab w:val="end" w:pos="468pt"/>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234pt"/>
        <w:tab w:val="end" w:pos="468pt"/>
      </w:tabs>
    </w:pPr>
  </w:style>
  <w:style w:type="character" w:customStyle="1" w:styleId="PieddepageCar">
    <w:name w:val="Pied de page Car"/>
    <w:basedOn w:val="Policepardfaut"/>
    <w:link w:val="Pieddepage"/>
    <w:rsid w:val="001A3B3D"/>
  </w:style>
  <w:style w:type="paragraph" w:styleId="Textebrut">
    <w:name w:val="Plain Text"/>
    <w:basedOn w:val="Normal"/>
    <w:link w:val="TextebrutCar"/>
    <w:uiPriority w:val="99"/>
    <w:unhideWhenUsed/>
    <w:rsid w:val="001F0011"/>
    <w:pPr>
      <w:jc w:val="start"/>
    </w:pPr>
    <w:rPr>
      <w:rFonts w:ascii="Consolas" w:eastAsiaTheme="minorHAnsi" w:hAnsi="Consolas" w:cstheme="minorBidi"/>
      <w:sz w:val="21"/>
      <w:szCs w:val="21"/>
      <w:lang w:val="fr-FR"/>
    </w:rPr>
  </w:style>
  <w:style w:type="character" w:customStyle="1" w:styleId="TextebrutCar">
    <w:name w:val="Texte brut Car"/>
    <w:basedOn w:val="Policepardfaut"/>
    <w:link w:val="Textebrut"/>
    <w:uiPriority w:val="99"/>
    <w:rsid w:val="001F0011"/>
    <w:rPr>
      <w:rFonts w:ascii="Consolas" w:eastAsiaTheme="minorHAnsi" w:hAnsi="Consolas" w:cstheme="minorBidi"/>
      <w:sz w:val="21"/>
      <w:szCs w:val="21"/>
      <w:lang w:val="fr-FR"/>
    </w:rPr>
  </w:style>
  <w:style w:type="paragraph" w:styleId="Notedebasdepage">
    <w:name w:val="footnote text"/>
    <w:basedOn w:val="Normal"/>
    <w:link w:val="NotedebasdepageCar"/>
    <w:rsid w:val="00AF294B"/>
  </w:style>
  <w:style w:type="character" w:customStyle="1" w:styleId="NotedebasdepageCar">
    <w:name w:val="Note de bas de page Car"/>
    <w:basedOn w:val="Policepardfaut"/>
    <w:link w:val="Notedebasdepage"/>
    <w:rsid w:val="00AF294B"/>
  </w:style>
  <w:style w:type="character" w:styleId="Appelnotedebasdep">
    <w:name w:val="footnote reference"/>
    <w:basedOn w:val="Policepardfaut"/>
    <w:rsid w:val="00AF294B"/>
    <w:rPr>
      <w:vertAlign w:val="superscript"/>
    </w:rPr>
  </w:style>
  <w:style w:type="character" w:styleId="Lienhypertexte">
    <w:name w:val="Hyperlink"/>
    <w:basedOn w:val="Policepardfaut"/>
    <w:rsid w:val="00C71A5F"/>
    <w:rPr>
      <w:color w:val="0563C1" w:themeColor="hyperlink"/>
      <w:u w:val="single"/>
    </w:rPr>
  </w:style>
  <w:style w:type="paragraph" w:styleId="NormalWeb">
    <w:name w:val="Normal (Web)"/>
    <w:basedOn w:val="Normal"/>
    <w:uiPriority w:val="99"/>
    <w:unhideWhenUsed/>
    <w:rsid w:val="00235AC6"/>
    <w:pPr>
      <w:spacing w:before="5pt" w:beforeAutospacing="1" w:after="5pt" w:afterAutospacing="1"/>
      <w:jc w:val="start"/>
    </w:pPr>
    <w:rPr>
      <w:rFonts w:eastAsia="Times New Roman"/>
      <w:sz w:val="24"/>
      <w:szCs w:val="24"/>
      <w:lang w:val="fr-FR" w:eastAsia="fr-FR"/>
    </w:rPr>
  </w:style>
  <w:style w:type="paragraph" w:styleId="Textedebulles">
    <w:name w:val="Balloon Text"/>
    <w:basedOn w:val="Normal"/>
    <w:link w:val="TextedebullesCar"/>
    <w:rsid w:val="006A0A0D"/>
    <w:rPr>
      <w:rFonts w:ascii="Segoe UI" w:hAnsi="Segoe UI" w:cs="Segoe UI"/>
      <w:sz w:val="18"/>
      <w:szCs w:val="18"/>
    </w:rPr>
  </w:style>
  <w:style w:type="character" w:customStyle="1" w:styleId="TextedebullesCar">
    <w:name w:val="Texte de bulles Car"/>
    <w:basedOn w:val="Policepardfaut"/>
    <w:link w:val="Textedebulles"/>
    <w:rsid w:val="006A0A0D"/>
    <w:rPr>
      <w:rFonts w:ascii="Segoe UI" w:hAnsi="Segoe UI" w:cs="Segoe UI"/>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4893750">
      <w:bodyDiv w:val="1"/>
      <w:marLeft w:val="0pt"/>
      <w:marRight w:val="0pt"/>
      <w:marTop w:val="0pt"/>
      <w:marBottom w:val="0pt"/>
      <w:divBdr>
        <w:top w:val="none" w:sz="0" w:space="0" w:color="auto"/>
        <w:left w:val="none" w:sz="0" w:space="0" w:color="auto"/>
        <w:bottom w:val="none" w:sz="0" w:space="0" w:color="auto"/>
        <w:right w:val="none" w:sz="0" w:space="0" w:color="auto"/>
      </w:divBdr>
    </w:div>
    <w:div w:id="28190815">
      <w:bodyDiv w:val="1"/>
      <w:marLeft w:val="0pt"/>
      <w:marRight w:val="0pt"/>
      <w:marTop w:val="0pt"/>
      <w:marBottom w:val="0pt"/>
      <w:divBdr>
        <w:top w:val="none" w:sz="0" w:space="0" w:color="auto"/>
        <w:left w:val="none" w:sz="0" w:space="0" w:color="auto"/>
        <w:bottom w:val="none" w:sz="0" w:space="0" w:color="auto"/>
        <w:right w:val="none" w:sz="0" w:space="0" w:color="auto"/>
      </w:divBdr>
    </w:div>
    <w:div w:id="42875206">
      <w:bodyDiv w:val="1"/>
      <w:marLeft w:val="0pt"/>
      <w:marRight w:val="0pt"/>
      <w:marTop w:val="0pt"/>
      <w:marBottom w:val="0pt"/>
      <w:divBdr>
        <w:top w:val="none" w:sz="0" w:space="0" w:color="auto"/>
        <w:left w:val="none" w:sz="0" w:space="0" w:color="auto"/>
        <w:bottom w:val="none" w:sz="0" w:space="0" w:color="auto"/>
        <w:right w:val="none" w:sz="0" w:space="0" w:color="auto"/>
      </w:divBdr>
    </w:div>
    <w:div w:id="45644588">
      <w:bodyDiv w:val="1"/>
      <w:marLeft w:val="0pt"/>
      <w:marRight w:val="0pt"/>
      <w:marTop w:val="0pt"/>
      <w:marBottom w:val="0pt"/>
      <w:divBdr>
        <w:top w:val="none" w:sz="0" w:space="0" w:color="auto"/>
        <w:left w:val="none" w:sz="0" w:space="0" w:color="auto"/>
        <w:bottom w:val="none" w:sz="0" w:space="0" w:color="auto"/>
        <w:right w:val="none" w:sz="0" w:space="0" w:color="auto"/>
      </w:divBdr>
    </w:div>
    <w:div w:id="52509192">
      <w:bodyDiv w:val="1"/>
      <w:marLeft w:val="0pt"/>
      <w:marRight w:val="0pt"/>
      <w:marTop w:val="0pt"/>
      <w:marBottom w:val="0pt"/>
      <w:divBdr>
        <w:top w:val="none" w:sz="0" w:space="0" w:color="auto"/>
        <w:left w:val="none" w:sz="0" w:space="0" w:color="auto"/>
        <w:bottom w:val="none" w:sz="0" w:space="0" w:color="auto"/>
        <w:right w:val="none" w:sz="0" w:space="0" w:color="auto"/>
      </w:divBdr>
    </w:div>
    <w:div w:id="60561631">
      <w:bodyDiv w:val="1"/>
      <w:marLeft w:val="0pt"/>
      <w:marRight w:val="0pt"/>
      <w:marTop w:val="0pt"/>
      <w:marBottom w:val="0pt"/>
      <w:divBdr>
        <w:top w:val="none" w:sz="0" w:space="0" w:color="auto"/>
        <w:left w:val="none" w:sz="0" w:space="0" w:color="auto"/>
        <w:bottom w:val="none" w:sz="0" w:space="0" w:color="auto"/>
        <w:right w:val="none" w:sz="0" w:space="0" w:color="auto"/>
      </w:divBdr>
    </w:div>
    <w:div w:id="61486794">
      <w:bodyDiv w:val="1"/>
      <w:marLeft w:val="0pt"/>
      <w:marRight w:val="0pt"/>
      <w:marTop w:val="0pt"/>
      <w:marBottom w:val="0pt"/>
      <w:divBdr>
        <w:top w:val="none" w:sz="0" w:space="0" w:color="auto"/>
        <w:left w:val="none" w:sz="0" w:space="0" w:color="auto"/>
        <w:bottom w:val="none" w:sz="0" w:space="0" w:color="auto"/>
        <w:right w:val="none" w:sz="0" w:space="0" w:color="auto"/>
      </w:divBdr>
    </w:div>
    <w:div w:id="92747144">
      <w:bodyDiv w:val="1"/>
      <w:marLeft w:val="0pt"/>
      <w:marRight w:val="0pt"/>
      <w:marTop w:val="0pt"/>
      <w:marBottom w:val="0pt"/>
      <w:divBdr>
        <w:top w:val="none" w:sz="0" w:space="0" w:color="auto"/>
        <w:left w:val="none" w:sz="0" w:space="0" w:color="auto"/>
        <w:bottom w:val="none" w:sz="0" w:space="0" w:color="auto"/>
        <w:right w:val="none" w:sz="0" w:space="0" w:color="auto"/>
      </w:divBdr>
    </w:div>
    <w:div w:id="114372181">
      <w:bodyDiv w:val="1"/>
      <w:marLeft w:val="0pt"/>
      <w:marRight w:val="0pt"/>
      <w:marTop w:val="0pt"/>
      <w:marBottom w:val="0pt"/>
      <w:divBdr>
        <w:top w:val="none" w:sz="0" w:space="0" w:color="auto"/>
        <w:left w:val="none" w:sz="0" w:space="0" w:color="auto"/>
        <w:bottom w:val="none" w:sz="0" w:space="0" w:color="auto"/>
        <w:right w:val="none" w:sz="0" w:space="0" w:color="auto"/>
      </w:divBdr>
    </w:div>
    <w:div w:id="121732441">
      <w:bodyDiv w:val="1"/>
      <w:marLeft w:val="0pt"/>
      <w:marRight w:val="0pt"/>
      <w:marTop w:val="0pt"/>
      <w:marBottom w:val="0pt"/>
      <w:divBdr>
        <w:top w:val="none" w:sz="0" w:space="0" w:color="auto"/>
        <w:left w:val="none" w:sz="0" w:space="0" w:color="auto"/>
        <w:bottom w:val="none" w:sz="0" w:space="0" w:color="auto"/>
        <w:right w:val="none" w:sz="0" w:space="0" w:color="auto"/>
      </w:divBdr>
    </w:div>
    <w:div w:id="133259362">
      <w:bodyDiv w:val="1"/>
      <w:marLeft w:val="0pt"/>
      <w:marRight w:val="0pt"/>
      <w:marTop w:val="0pt"/>
      <w:marBottom w:val="0pt"/>
      <w:divBdr>
        <w:top w:val="none" w:sz="0" w:space="0" w:color="auto"/>
        <w:left w:val="none" w:sz="0" w:space="0" w:color="auto"/>
        <w:bottom w:val="none" w:sz="0" w:space="0" w:color="auto"/>
        <w:right w:val="none" w:sz="0" w:space="0" w:color="auto"/>
      </w:divBdr>
    </w:div>
    <w:div w:id="153886897">
      <w:bodyDiv w:val="1"/>
      <w:marLeft w:val="0pt"/>
      <w:marRight w:val="0pt"/>
      <w:marTop w:val="0pt"/>
      <w:marBottom w:val="0pt"/>
      <w:divBdr>
        <w:top w:val="none" w:sz="0" w:space="0" w:color="auto"/>
        <w:left w:val="none" w:sz="0" w:space="0" w:color="auto"/>
        <w:bottom w:val="none" w:sz="0" w:space="0" w:color="auto"/>
        <w:right w:val="none" w:sz="0" w:space="0" w:color="auto"/>
      </w:divBdr>
    </w:div>
    <w:div w:id="160044178">
      <w:bodyDiv w:val="1"/>
      <w:marLeft w:val="0pt"/>
      <w:marRight w:val="0pt"/>
      <w:marTop w:val="0pt"/>
      <w:marBottom w:val="0pt"/>
      <w:divBdr>
        <w:top w:val="none" w:sz="0" w:space="0" w:color="auto"/>
        <w:left w:val="none" w:sz="0" w:space="0" w:color="auto"/>
        <w:bottom w:val="none" w:sz="0" w:space="0" w:color="auto"/>
        <w:right w:val="none" w:sz="0" w:space="0" w:color="auto"/>
      </w:divBdr>
    </w:div>
    <w:div w:id="163474739">
      <w:bodyDiv w:val="1"/>
      <w:marLeft w:val="0pt"/>
      <w:marRight w:val="0pt"/>
      <w:marTop w:val="0pt"/>
      <w:marBottom w:val="0pt"/>
      <w:divBdr>
        <w:top w:val="none" w:sz="0" w:space="0" w:color="auto"/>
        <w:left w:val="none" w:sz="0" w:space="0" w:color="auto"/>
        <w:bottom w:val="none" w:sz="0" w:space="0" w:color="auto"/>
        <w:right w:val="none" w:sz="0" w:space="0" w:color="auto"/>
      </w:divBdr>
    </w:div>
    <w:div w:id="169804289">
      <w:bodyDiv w:val="1"/>
      <w:marLeft w:val="0pt"/>
      <w:marRight w:val="0pt"/>
      <w:marTop w:val="0pt"/>
      <w:marBottom w:val="0pt"/>
      <w:divBdr>
        <w:top w:val="none" w:sz="0" w:space="0" w:color="auto"/>
        <w:left w:val="none" w:sz="0" w:space="0" w:color="auto"/>
        <w:bottom w:val="none" w:sz="0" w:space="0" w:color="auto"/>
        <w:right w:val="none" w:sz="0" w:space="0" w:color="auto"/>
      </w:divBdr>
    </w:div>
    <w:div w:id="193003704">
      <w:bodyDiv w:val="1"/>
      <w:marLeft w:val="0pt"/>
      <w:marRight w:val="0pt"/>
      <w:marTop w:val="0pt"/>
      <w:marBottom w:val="0pt"/>
      <w:divBdr>
        <w:top w:val="none" w:sz="0" w:space="0" w:color="auto"/>
        <w:left w:val="none" w:sz="0" w:space="0" w:color="auto"/>
        <w:bottom w:val="none" w:sz="0" w:space="0" w:color="auto"/>
        <w:right w:val="none" w:sz="0" w:space="0" w:color="auto"/>
      </w:divBdr>
    </w:div>
    <w:div w:id="205532579">
      <w:bodyDiv w:val="1"/>
      <w:marLeft w:val="0pt"/>
      <w:marRight w:val="0pt"/>
      <w:marTop w:val="0pt"/>
      <w:marBottom w:val="0pt"/>
      <w:divBdr>
        <w:top w:val="none" w:sz="0" w:space="0" w:color="auto"/>
        <w:left w:val="none" w:sz="0" w:space="0" w:color="auto"/>
        <w:bottom w:val="none" w:sz="0" w:space="0" w:color="auto"/>
        <w:right w:val="none" w:sz="0" w:space="0" w:color="auto"/>
      </w:divBdr>
    </w:div>
    <w:div w:id="221452493">
      <w:bodyDiv w:val="1"/>
      <w:marLeft w:val="0pt"/>
      <w:marRight w:val="0pt"/>
      <w:marTop w:val="0pt"/>
      <w:marBottom w:val="0pt"/>
      <w:divBdr>
        <w:top w:val="none" w:sz="0" w:space="0" w:color="auto"/>
        <w:left w:val="none" w:sz="0" w:space="0" w:color="auto"/>
        <w:bottom w:val="none" w:sz="0" w:space="0" w:color="auto"/>
        <w:right w:val="none" w:sz="0" w:space="0" w:color="auto"/>
      </w:divBdr>
    </w:div>
    <w:div w:id="229539697">
      <w:bodyDiv w:val="1"/>
      <w:marLeft w:val="0pt"/>
      <w:marRight w:val="0pt"/>
      <w:marTop w:val="0pt"/>
      <w:marBottom w:val="0pt"/>
      <w:divBdr>
        <w:top w:val="none" w:sz="0" w:space="0" w:color="auto"/>
        <w:left w:val="none" w:sz="0" w:space="0" w:color="auto"/>
        <w:bottom w:val="none" w:sz="0" w:space="0" w:color="auto"/>
        <w:right w:val="none" w:sz="0" w:space="0" w:color="auto"/>
      </w:divBdr>
    </w:div>
    <w:div w:id="246808578">
      <w:bodyDiv w:val="1"/>
      <w:marLeft w:val="0pt"/>
      <w:marRight w:val="0pt"/>
      <w:marTop w:val="0pt"/>
      <w:marBottom w:val="0pt"/>
      <w:divBdr>
        <w:top w:val="none" w:sz="0" w:space="0" w:color="auto"/>
        <w:left w:val="none" w:sz="0" w:space="0" w:color="auto"/>
        <w:bottom w:val="none" w:sz="0" w:space="0" w:color="auto"/>
        <w:right w:val="none" w:sz="0" w:space="0" w:color="auto"/>
      </w:divBdr>
    </w:div>
    <w:div w:id="252708713">
      <w:bodyDiv w:val="1"/>
      <w:marLeft w:val="0pt"/>
      <w:marRight w:val="0pt"/>
      <w:marTop w:val="0pt"/>
      <w:marBottom w:val="0pt"/>
      <w:divBdr>
        <w:top w:val="none" w:sz="0" w:space="0" w:color="auto"/>
        <w:left w:val="none" w:sz="0" w:space="0" w:color="auto"/>
        <w:bottom w:val="none" w:sz="0" w:space="0" w:color="auto"/>
        <w:right w:val="none" w:sz="0" w:space="0" w:color="auto"/>
      </w:divBdr>
    </w:div>
    <w:div w:id="259488283">
      <w:bodyDiv w:val="1"/>
      <w:marLeft w:val="0pt"/>
      <w:marRight w:val="0pt"/>
      <w:marTop w:val="0pt"/>
      <w:marBottom w:val="0pt"/>
      <w:divBdr>
        <w:top w:val="none" w:sz="0" w:space="0" w:color="auto"/>
        <w:left w:val="none" w:sz="0" w:space="0" w:color="auto"/>
        <w:bottom w:val="none" w:sz="0" w:space="0" w:color="auto"/>
        <w:right w:val="none" w:sz="0" w:space="0" w:color="auto"/>
      </w:divBdr>
    </w:div>
    <w:div w:id="264113802">
      <w:bodyDiv w:val="1"/>
      <w:marLeft w:val="0pt"/>
      <w:marRight w:val="0pt"/>
      <w:marTop w:val="0pt"/>
      <w:marBottom w:val="0pt"/>
      <w:divBdr>
        <w:top w:val="none" w:sz="0" w:space="0" w:color="auto"/>
        <w:left w:val="none" w:sz="0" w:space="0" w:color="auto"/>
        <w:bottom w:val="none" w:sz="0" w:space="0" w:color="auto"/>
        <w:right w:val="none" w:sz="0" w:space="0" w:color="auto"/>
      </w:divBdr>
    </w:div>
    <w:div w:id="264852764">
      <w:bodyDiv w:val="1"/>
      <w:marLeft w:val="0pt"/>
      <w:marRight w:val="0pt"/>
      <w:marTop w:val="0pt"/>
      <w:marBottom w:val="0pt"/>
      <w:divBdr>
        <w:top w:val="none" w:sz="0" w:space="0" w:color="auto"/>
        <w:left w:val="none" w:sz="0" w:space="0" w:color="auto"/>
        <w:bottom w:val="none" w:sz="0" w:space="0" w:color="auto"/>
        <w:right w:val="none" w:sz="0" w:space="0" w:color="auto"/>
      </w:divBdr>
    </w:div>
    <w:div w:id="268974146">
      <w:bodyDiv w:val="1"/>
      <w:marLeft w:val="0pt"/>
      <w:marRight w:val="0pt"/>
      <w:marTop w:val="0pt"/>
      <w:marBottom w:val="0pt"/>
      <w:divBdr>
        <w:top w:val="none" w:sz="0" w:space="0" w:color="auto"/>
        <w:left w:val="none" w:sz="0" w:space="0" w:color="auto"/>
        <w:bottom w:val="none" w:sz="0" w:space="0" w:color="auto"/>
        <w:right w:val="none" w:sz="0" w:space="0" w:color="auto"/>
      </w:divBdr>
    </w:div>
    <w:div w:id="278224931">
      <w:bodyDiv w:val="1"/>
      <w:marLeft w:val="0pt"/>
      <w:marRight w:val="0pt"/>
      <w:marTop w:val="0pt"/>
      <w:marBottom w:val="0pt"/>
      <w:divBdr>
        <w:top w:val="none" w:sz="0" w:space="0" w:color="auto"/>
        <w:left w:val="none" w:sz="0" w:space="0" w:color="auto"/>
        <w:bottom w:val="none" w:sz="0" w:space="0" w:color="auto"/>
        <w:right w:val="none" w:sz="0" w:space="0" w:color="auto"/>
      </w:divBdr>
    </w:div>
    <w:div w:id="289556376">
      <w:bodyDiv w:val="1"/>
      <w:marLeft w:val="0pt"/>
      <w:marRight w:val="0pt"/>
      <w:marTop w:val="0pt"/>
      <w:marBottom w:val="0pt"/>
      <w:divBdr>
        <w:top w:val="none" w:sz="0" w:space="0" w:color="auto"/>
        <w:left w:val="none" w:sz="0" w:space="0" w:color="auto"/>
        <w:bottom w:val="none" w:sz="0" w:space="0" w:color="auto"/>
        <w:right w:val="none" w:sz="0" w:space="0" w:color="auto"/>
      </w:divBdr>
    </w:div>
    <w:div w:id="291209098">
      <w:bodyDiv w:val="1"/>
      <w:marLeft w:val="0pt"/>
      <w:marRight w:val="0pt"/>
      <w:marTop w:val="0pt"/>
      <w:marBottom w:val="0pt"/>
      <w:divBdr>
        <w:top w:val="none" w:sz="0" w:space="0" w:color="auto"/>
        <w:left w:val="none" w:sz="0" w:space="0" w:color="auto"/>
        <w:bottom w:val="none" w:sz="0" w:space="0" w:color="auto"/>
        <w:right w:val="none" w:sz="0" w:space="0" w:color="auto"/>
      </w:divBdr>
    </w:div>
    <w:div w:id="338967462">
      <w:bodyDiv w:val="1"/>
      <w:marLeft w:val="0pt"/>
      <w:marRight w:val="0pt"/>
      <w:marTop w:val="0pt"/>
      <w:marBottom w:val="0pt"/>
      <w:divBdr>
        <w:top w:val="none" w:sz="0" w:space="0" w:color="auto"/>
        <w:left w:val="none" w:sz="0" w:space="0" w:color="auto"/>
        <w:bottom w:val="none" w:sz="0" w:space="0" w:color="auto"/>
        <w:right w:val="none" w:sz="0" w:space="0" w:color="auto"/>
      </w:divBdr>
    </w:div>
    <w:div w:id="355234205">
      <w:bodyDiv w:val="1"/>
      <w:marLeft w:val="0pt"/>
      <w:marRight w:val="0pt"/>
      <w:marTop w:val="0pt"/>
      <w:marBottom w:val="0pt"/>
      <w:divBdr>
        <w:top w:val="none" w:sz="0" w:space="0" w:color="auto"/>
        <w:left w:val="none" w:sz="0" w:space="0" w:color="auto"/>
        <w:bottom w:val="none" w:sz="0" w:space="0" w:color="auto"/>
        <w:right w:val="none" w:sz="0" w:space="0" w:color="auto"/>
      </w:divBdr>
    </w:div>
    <w:div w:id="369651617">
      <w:bodyDiv w:val="1"/>
      <w:marLeft w:val="0pt"/>
      <w:marRight w:val="0pt"/>
      <w:marTop w:val="0pt"/>
      <w:marBottom w:val="0pt"/>
      <w:divBdr>
        <w:top w:val="none" w:sz="0" w:space="0" w:color="auto"/>
        <w:left w:val="none" w:sz="0" w:space="0" w:color="auto"/>
        <w:bottom w:val="none" w:sz="0" w:space="0" w:color="auto"/>
        <w:right w:val="none" w:sz="0" w:space="0" w:color="auto"/>
      </w:divBdr>
    </w:div>
    <w:div w:id="375156998">
      <w:bodyDiv w:val="1"/>
      <w:marLeft w:val="0pt"/>
      <w:marRight w:val="0pt"/>
      <w:marTop w:val="0pt"/>
      <w:marBottom w:val="0pt"/>
      <w:divBdr>
        <w:top w:val="none" w:sz="0" w:space="0" w:color="auto"/>
        <w:left w:val="none" w:sz="0" w:space="0" w:color="auto"/>
        <w:bottom w:val="none" w:sz="0" w:space="0" w:color="auto"/>
        <w:right w:val="none" w:sz="0" w:space="0" w:color="auto"/>
      </w:divBdr>
    </w:div>
    <w:div w:id="379670697">
      <w:bodyDiv w:val="1"/>
      <w:marLeft w:val="0pt"/>
      <w:marRight w:val="0pt"/>
      <w:marTop w:val="0pt"/>
      <w:marBottom w:val="0pt"/>
      <w:divBdr>
        <w:top w:val="none" w:sz="0" w:space="0" w:color="auto"/>
        <w:left w:val="none" w:sz="0" w:space="0" w:color="auto"/>
        <w:bottom w:val="none" w:sz="0" w:space="0" w:color="auto"/>
        <w:right w:val="none" w:sz="0" w:space="0" w:color="auto"/>
      </w:divBdr>
    </w:div>
    <w:div w:id="393041927">
      <w:bodyDiv w:val="1"/>
      <w:marLeft w:val="0pt"/>
      <w:marRight w:val="0pt"/>
      <w:marTop w:val="0pt"/>
      <w:marBottom w:val="0pt"/>
      <w:divBdr>
        <w:top w:val="none" w:sz="0" w:space="0" w:color="auto"/>
        <w:left w:val="none" w:sz="0" w:space="0" w:color="auto"/>
        <w:bottom w:val="none" w:sz="0" w:space="0" w:color="auto"/>
        <w:right w:val="none" w:sz="0" w:space="0" w:color="auto"/>
      </w:divBdr>
    </w:div>
    <w:div w:id="397174201">
      <w:bodyDiv w:val="1"/>
      <w:marLeft w:val="0pt"/>
      <w:marRight w:val="0pt"/>
      <w:marTop w:val="0pt"/>
      <w:marBottom w:val="0pt"/>
      <w:divBdr>
        <w:top w:val="none" w:sz="0" w:space="0" w:color="auto"/>
        <w:left w:val="none" w:sz="0" w:space="0" w:color="auto"/>
        <w:bottom w:val="none" w:sz="0" w:space="0" w:color="auto"/>
        <w:right w:val="none" w:sz="0" w:space="0" w:color="auto"/>
      </w:divBdr>
    </w:div>
    <w:div w:id="401218200">
      <w:bodyDiv w:val="1"/>
      <w:marLeft w:val="0pt"/>
      <w:marRight w:val="0pt"/>
      <w:marTop w:val="0pt"/>
      <w:marBottom w:val="0pt"/>
      <w:divBdr>
        <w:top w:val="none" w:sz="0" w:space="0" w:color="auto"/>
        <w:left w:val="none" w:sz="0" w:space="0" w:color="auto"/>
        <w:bottom w:val="none" w:sz="0" w:space="0" w:color="auto"/>
        <w:right w:val="none" w:sz="0" w:space="0" w:color="auto"/>
      </w:divBdr>
    </w:div>
    <w:div w:id="405765399">
      <w:bodyDiv w:val="1"/>
      <w:marLeft w:val="0pt"/>
      <w:marRight w:val="0pt"/>
      <w:marTop w:val="0pt"/>
      <w:marBottom w:val="0pt"/>
      <w:divBdr>
        <w:top w:val="none" w:sz="0" w:space="0" w:color="auto"/>
        <w:left w:val="none" w:sz="0" w:space="0" w:color="auto"/>
        <w:bottom w:val="none" w:sz="0" w:space="0" w:color="auto"/>
        <w:right w:val="none" w:sz="0" w:space="0" w:color="auto"/>
      </w:divBdr>
    </w:div>
    <w:div w:id="428697917">
      <w:bodyDiv w:val="1"/>
      <w:marLeft w:val="0pt"/>
      <w:marRight w:val="0pt"/>
      <w:marTop w:val="0pt"/>
      <w:marBottom w:val="0pt"/>
      <w:divBdr>
        <w:top w:val="none" w:sz="0" w:space="0" w:color="auto"/>
        <w:left w:val="none" w:sz="0" w:space="0" w:color="auto"/>
        <w:bottom w:val="none" w:sz="0" w:space="0" w:color="auto"/>
        <w:right w:val="none" w:sz="0" w:space="0" w:color="auto"/>
      </w:divBdr>
    </w:div>
    <w:div w:id="442844700">
      <w:bodyDiv w:val="1"/>
      <w:marLeft w:val="0pt"/>
      <w:marRight w:val="0pt"/>
      <w:marTop w:val="0pt"/>
      <w:marBottom w:val="0pt"/>
      <w:divBdr>
        <w:top w:val="none" w:sz="0" w:space="0" w:color="auto"/>
        <w:left w:val="none" w:sz="0" w:space="0" w:color="auto"/>
        <w:bottom w:val="none" w:sz="0" w:space="0" w:color="auto"/>
        <w:right w:val="none" w:sz="0" w:space="0" w:color="auto"/>
      </w:divBdr>
    </w:div>
    <w:div w:id="448664897">
      <w:bodyDiv w:val="1"/>
      <w:marLeft w:val="0pt"/>
      <w:marRight w:val="0pt"/>
      <w:marTop w:val="0pt"/>
      <w:marBottom w:val="0pt"/>
      <w:divBdr>
        <w:top w:val="none" w:sz="0" w:space="0" w:color="auto"/>
        <w:left w:val="none" w:sz="0" w:space="0" w:color="auto"/>
        <w:bottom w:val="none" w:sz="0" w:space="0" w:color="auto"/>
        <w:right w:val="none" w:sz="0" w:space="0" w:color="auto"/>
      </w:divBdr>
    </w:div>
    <w:div w:id="458036843">
      <w:bodyDiv w:val="1"/>
      <w:marLeft w:val="0pt"/>
      <w:marRight w:val="0pt"/>
      <w:marTop w:val="0pt"/>
      <w:marBottom w:val="0pt"/>
      <w:divBdr>
        <w:top w:val="none" w:sz="0" w:space="0" w:color="auto"/>
        <w:left w:val="none" w:sz="0" w:space="0" w:color="auto"/>
        <w:bottom w:val="none" w:sz="0" w:space="0" w:color="auto"/>
        <w:right w:val="none" w:sz="0" w:space="0" w:color="auto"/>
      </w:divBdr>
    </w:div>
    <w:div w:id="488643142">
      <w:bodyDiv w:val="1"/>
      <w:marLeft w:val="0pt"/>
      <w:marRight w:val="0pt"/>
      <w:marTop w:val="0pt"/>
      <w:marBottom w:val="0pt"/>
      <w:divBdr>
        <w:top w:val="none" w:sz="0" w:space="0" w:color="auto"/>
        <w:left w:val="none" w:sz="0" w:space="0" w:color="auto"/>
        <w:bottom w:val="none" w:sz="0" w:space="0" w:color="auto"/>
        <w:right w:val="none" w:sz="0" w:space="0" w:color="auto"/>
      </w:divBdr>
    </w:div>
    <w:div w:id="491261825">
      <w:bodyDiv w:val="1"/>
      <w:marLeft w:val="0pt"/>
      <w:marRight w:val="0pt"/>
      <w:marTop w:val="0pt"/>
      <w:marBottom w:val="0pt"/>
      <w:divBdr>
        <w:top w:val="none" w:sz="0" w:space="0" w:color="auto"/>
        <w:left w:val="none" w:sz="0" w:space="0" w:color="auto"/>
        <w:bottom w:val="none" w:sz="0" w:space="0" w:color="auto"/>
        <w:right w:val="none" w:sz="0" w:space="0" w:color="auto"/>
      </w:divBdr>
    </w:div>
    <w:div w:id="517541749">
      <w:bodyDiv w:val="1"/>
      <w:marLeft w:val="0pt"/>
      <w:marRight w:val="0pt"/>
      <w:marTop w:val="0pt"/>
      <w:marBottom w:val="0pt"/>
      <w:divBdr>
        <w:top w:val="none" w:sz="0" w:space="0" w:color="auto"/>
        <w:left w:val="none" w:sz="0" w:space="0" w:color="auto"/>
        <w:bottom w:val="none" w:sz="0" w:space="0" w:color="auto"/>
        <w:right w:val="none" w:sz="0" w:space="0" w:color="auto"/>
      </w:divBdr>
    </w:div>
    <w:div w:id="536085187">
      <w:bodyDiv w:val="1"/>
      <w:marLeft w:val="0pt"/>
      <w:marRight w:val="0pt"/>
      <w:marTop w:val="0pt"/>
      <w:marBottom w:val="0pt"/>
      <w:divBdr>
        <w:top w:val="none" w:sz="0" w:space="0" w:color="auto"/>
        <w:left w:val="none" w:sz="0" w:space="0" w:color="auto"/>
        <w:bottom w:val="none" w:sz="0" w:space="0" w:color="auto"/>
        <w:right w:val="none" w:sz="0" w:space="0" w:color="auto"/>
      </w:divBdr>
    </w:div>
    <w:div w:id="540214250">
      <w:bodyDiv w:val="1"/>
      <w:marLeft w:val="0pt"/>
      <w:marRight w:val="0pt"/>
      <w:marTop w:val="0pt"/>
      <w:marBottom w:val="0pt"/>
      <w:divBdr>
        <w:top w:val="none" w:sz="0" w:space="0" w:color="auto"/>
        <w:left w:val="none" w:sz="0" w:space="0" w:color="auto"/>
        <w:bottom w:val="none" w:sz="0" w:space="0" w:color="auto"/>
        <w:right w:val="none" w:sz="0" w:space="0" w:color="auto"/>
      </w:divBdr>
    </w:div>
    <w:div w:id="543712814">
      <w:bodyDiv w:val="1"/>
      <w:marLeft w:val="0pt"/>
      <w:marRight w:val="0pt"/>
      <w:marTop w:val="0pt"/>
      <w:marBottom w:val="0pt"/>
      <w:divBdr>
        <w:top w:val="none" w:sz="0" w:space="0" w:color="auto"/>
        <w:left w:val="none" w:sz="0" w:space="0" w:color="auto"/>
        <w:bottom w:val="none" w:sz="0" w:space="0" w:color="auto"/>
        <w:right w:val="none" w:sz="0" w:space="0" w:color="auto"/>
      </w:divBdr>
    </w:div>
    <w:div w:id="589579897">
      <w:bodyDiv w:val="1"/>
      <w:marLeft w:val="0pt"/>
      <w:marRight w:val="0pt"/>
      <w:marTop w:val="0pt"/>
      <w:marBottom w:val="0pt"/>
      <w:divBdr>
        <w:top w:val="none" w:sz="0" w:space="0" w:color="auto"/>
        <w:left w:val="none" w:sz="0" w:space="0" w:color="auto"/>
        <w:bottom w:val="none" w:sz="0" w:space="0" w:color="auto"/>
        <w:right w:val="none" w:sz="0" w:space="0" w:color="auto"/>
      </w:divBdr>
    </w:div>
    <w:div w:id="595140341">
      <w:bodyDiv w:val="1"/>
      <w:marLeft w:val="0pt"/>
      <w:marRight w:val="0pt"/>
      <w:marTop w:val="0pt"/>
      <w:marBottom w:val="0pt"/>
      <w:divBdr>
        <w:top w:val="none" w:sz="0" w:space="0" w:color="auto"/>
        <w:left w:val="none" w:sz="0" w:space="0" w:color="auto"/>
        <w:bottom w:val="none" w:sz="0" w:space="0" w:color="auto"/>
        <w:right w:val="none" w:sz="0" w:space="0" w:color="auto"/>
      </w:divBdr>
    </w:div>
    <w:div w:id="617445304">
      <w:bodyDiv w:val="1"/>
      <w:marLeft w:val="0pt"/>
      <w:marRight w:val="0pt"/>
      <w:marTop w:val="0pt"/>
      <w:marBottom w:val="0pt"/>
      <w:divBdr>
        <w:top w:val="none" w:sz="0" w:space="0" w:color="auto"/>
        <w:left w:val="none" w:sz="0" w:space="0" w:color="auto"/>
        <w:bottom w:val="none" w:sz="0" w:space="0" w:color="auto"/>
        <w:right w:val="none" w:sz="0" w:space="0" w:color="auto"/>
      </w:divBdr>
    </w:div>
    <w:div w:id="626669474">
      <w:bodyDiv w:val="1"/>
      <w:marLeft w:val="0pt"/>
      <w:marRight w:val="0pt"/>
      <w:marTop w:val="0pt"/>
      <w:marBottom w:val="0pt"/>
      <w:divBdr>
        <w:top w:val="none" w:sz="0" w:space="0" w:color="auto"/>
        <w:left w:val="none" w:sz="0" w:space="0" w:color="auto"/>
        <w:bottom w:val="none" w:sz="0" w:space="0" w:color="auto"/>
        <w:right w:val="none" w:sz="0" w:space="0" w:color="auto"/>
      </w:divBdr>
    </w:div>
    <w:div w:id="639306147">
      <w:bodyDiv w:val="1"/>
      <w:marLeft w:val="0pt"/>
      <w:marRight w:val="0pt"/>
      <w:marTop w:val="0pt"/>
      <w:marBottom w:val="0pt"/>
      <w:divBdr>
        <w:top w:val="none" w:sz="0" w:space="0" w:color="auto"/>
        <w:left w:val="none" w:sz="0" w:space="0" w:color="auto"/>
        <w:bottom w:val="none" w:sz="0" w:space="0" w:color="auto"/>
        <w:right w:val="none" w:sz="0" w:space="0" w:color="auto"/>
      </w:divBdr>
    </w:div>
    <w:div w:id="641926882">
      <w:bodyDiv w:val="1"/>
      <w:marLeft w:val="0pt"/>
      <w:marRight w:val="0pt"/>
      <w:marTop w:val="0pt"/>
      <w:marBottom w:val="0pt"/>
      <w:divBdr>
        <w:top w:val="none" w:sz="0" w:space="0" w:color="auto"/>
        <w:left w:val="none" w:sz="0" w:space="0" w:color="auto"/>
        <w:bottom w:val="none" w:sz="0" w:space="0" w:color="auto"/>
        <w:right w:val="none" w:sz="0" w:space="0" w:color="auto"/>
      </w:divBdr>
    </w:div>
    <w:div w:id="653535559">
      <w:bodyDiv w:val="1"/>
      <w:marLeft w:val="0pt"/>
      <w:marRight w:val="0pt"/>
      <w:marTop w:val="0pt"/>
      <w:marBottom w:val="0pt"/>
      <w:divBdr>
        <w:top w:val="none" w:sz="0" w:space="0" w:color="auto"/>
        <w:left w:val="none" w:sz="0" w:space="0" w:color="auto"/>
        <w:bottom w:val="none" w:sz="0" w:space="0" w:color="auto"/>
        <w:right w:val="none" w:sz="0" w:space="0" w:color="auto"/>
      </w:divBdr>
    </w:div>
    <w:div w:id="656421557">
      <w:bodyDiv w:val="1"/>
      <w:marLeft w:val="0pt"/>
      <w:marRight w:val="0pt"/>
      <w:marTop w:val="0pt"/>
      <w:marBottom w:val="0pt"/>
      <w:divBdr>
        <w:top w:val="none" w:sz="0" w:space="0" w:color="auto"/>
        <w:left w:val="none" w:sz="0" w:space="0" w:color="auto"/>
        <w:bottom w:val="none" w:sz="0" w:space="0" w:color="auto"/>
        <w:right w:val="none" w:sz="0" w:space="0" w:color="auto"/>
      </w:divBdr>
    </w:div>
    <w:div w:id="657534722">
      <w:bodyDiv w:val="1"/>
      <w:marLeft w:val="0pt"/>
      <w:marRight w:val="0pt"/>
      <w:marTop w:val="0pt"/>
      <w:marBottom w:val="0pt"/>
      <w:divBdr>
        <w:top w:val="none" w:sz="0" w:space="0" w:color="auto"/>
        <w:left w:val="none" w:sz="0" w:space="0" w:color="auto"/>
        <w:bottom w:val="none" w:sz="0" w:space="0" w:color="auto"/>
        <w:right w:val="none" w:sz="0" w:space="0" w:color="auto"/>
      </w:divBdr>
    </w:div>
    <w:div w:id="672418137">
      <w:bodyDiv w:val="1"/>
      <w:marLeft w:val="0pt"/>
      <w:marRight w:val="0pt"/>
      <w:marTop w:val="0pt"/>
      <w:marBottom w:val="0pt"/>
      <w:divBdr>
        <w:top w:val="none" w:sz="0" w:space="0" w:color="auto"/>
        <w:left w:val="none" w:sz="0" w:space="0" w:color="auto"/>
        <w:bottom w:val="none" w:sz="0" w:space="0" w:color="auto"/>
        <w:right w:val="none" w:sz="0" w:space="0" w:color="auto"/>
      </w:divBdr>
    </w:div>
    <w:div w:id="678505530">
      <w:bodyDiv w:val="1"/>
      <w:marLeft w:val="0pt"/>
      <w:marRight w:val="0pt"/>
      <w:marTop w:val="0pt"/>
      <w:marBottom w:val="0pt"/>
      <w:divBdr>
        <w:top w:val="none" w:sz="0" w:space="0" w:color="auto"/>
        <w:left w:val="none" w:sz="0" w:space="0" w:color="auto"/>
        <w:bottom w:val="none" w:sz="0" w:space="0" w:color="auto"/>
        <w:right w:val="none" w:sz="0" w:space="0" w:color="auto"/>
      </w:divBdr>
    </w:div>
    <w:div w:id="699430209">
      <w:bodyDiv w:val="1"/>
      <w:marLeft w:val="0pt"/>
      <w:marRight w:val="0pt"/>
      <w:marTop w:val="0pt"/>
      <w:marBottom w:val="0pt"/>
      <w:divBdr>
        <w:top w:val="none" w:sz="0" w:space="0" w:color="auto"/>
        <w:left w:val="none" w:sz="0" w:space="0" w:color="auto"/>
        <w:bottom w:val="none" w:sz="0" w:space="0" w:color="auto"/>
        <w:right w:val="none" w:sz="0" w:space="0" w:color="auto"/>
      </w:divBdr>
    </w:div>
    <w:div w:id="705954144">
      <w:bodyDiv w:val="1"/>
      <w:marLeft w:val="0pt"/>
      <w:marRight w:val="0pt"/>
      <w:marTop w:val="0pt"/>
      <w:marBottom w:val="0pt"/>
      <w:divBdr>
        <w:top w:val="none" w:sz="0" w:space="0" w:color="auto"/>
        <w:left w:val="none" w:sz="0" w:space="0" w:color="auto"/>
        <w:bottom w:val="none" w:sz="0" w:space="0" w:color="auto"/>
        <w:right w:val="none" w:sz="0" w:space="0" w:color="auto"/>
      </w:divBdr>
    </w:div>
    <w:div w:id="712970814">
      <w:bodyDiv w:val="1"/>
      <w:marLeft w:val="0pt"/>
      <w:marRight w:val="0pt"/>
      <w:marTop w:val="0pt"/>
      <w:marBottom w:val="0pt"/>
      <w:divBdr>
        <w:top w:val="none" w:sz="0" w:space="0" w:color="auto"/>
        <w:left w:val="none" w:sz="0" w:space="0" w:color="auto"/>
        <w:bottom w:val="none" w:sz="0" w:space="0" w:color="auto"/>
        <w:right w:val="none" w:sz="0" w:space="0" w:color="auto"/>
      </w:divBdr>
    </w:div>
    <w:div w:id="721246914">
      <w:bodyDiv w:val="1"/>
      <w:marLeft w:val="0pt"/>
      <w:marRight w:val="0pt"/>
      <w:marTop w:val="0pt"/>
      <w:marBottom w:val="0pt"/>
      <w:divBdr>
        <w:top w:val="none" w:sz="0" w:space="0" w:color="auto"/>
        <w:left w:val="none" w:sz="0" w:space="0" w:color="auto"/>
        <w:bottom w:val="none" w:sz="0" w:space="0" w:color="auto"/>
        <w:right w:val="none" w:sz="0" w:space="0" w:color="auto"/>
      </w:divBdr>
    </w:div>
    <w:div w:id="742489569">
      <w:bodyDiv w:val="1"/>
      <w:marLeft w:val="0pt"/>
      <w:marRight w:val="0pt"/>
      <w:marTop w:val="0pt"/>
      <w:marBottom w:val="0pt"/>
      <w:divBdr>
        <w:top w:val="none" w:sz="0" w:space="0" w:color="auto"/>
        <w:left w:val="none" w:sz="0" w:space="0" w:color="auto"/>
        <w:bottom w:val="none" w:sz="0" w:space="0" w:color="auto"/>
        <w:right w:val="none" w:sz="0" w:space="0" w:color="auto"/>
      </w:divBdr>
    </w:div>
    <w:div w:id="752974086">
      <w:bodyDiv w:val="1"/>
      <w:marLeft w:val="0pt"/>
      <w:marRight w:val="0pt"/>
      <w:marTop w:val="0pt"/>
      <w:marBottom w:val="0pt"/>
      <w:divBdr>
        <w:top w:val="none" w:sz="0" w:space="0" w:color="auto"/>
        <w:left w:val="none" w:sz="0" w:space="0" w:color="auto"/>
        <w:bottom w:val="none" w:sz="0" w:space="0" w:color="auto"/>
        <w:right w:val="none" w:sz="0" w:space="0" w:color="auto"/>
      </w:divBdr>
    </w:div>
    <w:div w:id="769741702">
      <w:bodyDiv w:val="1"/>
      <w:marLeft w:val="0pt"/>
      <w:marRight w:val="0pt"/>
      <w:marTop w:val="0pt"/>
      <w:marBottom w:val="0pt"/>
      <w:divBdr>
        <w:top w:val="none" w:sz="0" w:space="0" w:color="auto"/>
        <w:left w:val="none" w:sz="0" w:space="0" w:color="auto"/>
        <w:bottom w:val="none" w:sz="0" w:space="0" w:color="auto"/>
        <w:right w:val="none" w:sz="0" w:space="0" w:color="auto"/>
      </w:divBdr>
    </w:div>
    <w:div w:id="771436331">
      <w:bodyDiv w:val="1"/>
      <w:marLeft w:val="0pt"/>
      <w:marRight w:val="0pt"/>
      <w:marTop w:val="0pt"/>
      <w:marBottom w:val="0pt"/>
      <w:divBdr>
        <w:top w:val="none" w:sz="0" w:space="0" w:color="auto"/>
        <w:left w:val="none" w:sz="0" w:space="0" w:color="auto"/>
        <w:bottom w:val="none" w:sz="0" w:space="0" w:color="auto"/>
        <w:right w:val="none" w:sz="0" w:space="0" w:color="auto"/>
      </w:divBdr>
    </w:div>
    <w:div w:id="777528911">
      <w:bodyDiv w:val="1"/>
      <w:marLeft w:val="0pt"/>
      <w:marRight w:val="0pt"/>
      <w:marTop w:val="0pt"/>
      <w:marBottom w:val="0pt"/>
      <w:divBdr>
        <w:top w:val="none" w:sz="0" w:space="0" w:color="auto"/>
        <w:left w:val="none" w:sz="0" w:space="0" w:color="auto"/>
        <w:bottom w:val="none" w:sz="0" w:space="0" w:color="auto"/>
        <w:right w:val="none" w:sz="0" w:space="0" w:color="auto"/>
      </w:divBdr>
    </w:div>
    <w:div w:id="814950728">
      <w:bodyDiv w:val="1"/>
      <w:marLeft w:val="0pt"/>
      <w:marRight w:val="0pt"/>
      <w:marTop w:val="0pt"/>
      <w:marBottom w:val="0pt"/>
      <w:divBdr>
        <w:top w:val="none" w:sz="0" w:space="0" w:color="auto"/>
        <w:left w:val="none" w:sz="0" w:space="0" w:color="auto"/>
        <w:bottom w:val="none" w:sz="0" w:space="0" w:color="auto"/>
        <w:right w:val="none" w:sz="0" w:space="0" w:color="auto"/>
      </w:divBdr>
    </w:div>
    <w:div w:id="818497014">
      <w:bodyDiv w:val="1"/>
      <w:marLeft w:val="0pt"/>
      <w:marRight w:val="0pt"/>
      <w:marTop w:val="0pt"/>
      <w:marBottom w:val="0pt"/>
      <w:divBdr>
        <w:top w:val="none" w:sz="0" w:space="0" w:color="auto"/>
        <w:left w:val="none" w:sz="0" w:space="0" w:color="auto"/>
        <w:bottom w:val="none" w:sz="0" w:space="0" w:color="auto"/>
        <w:right w:val="none" w:sz="0" w:space="0" w:color="auto"/>
      </w:divBdr>
    </w:div>
    <w:div w:id="858931390">
      <w:bodyDiv w:val="1"/>
      <w:marLeft w:val="0pt"/>
      <w:marRight w:val="0pt"/>
      <w:marTop w:val="0pt"/>
      <w:marBottom w:val="0pt"/>
      <w:divBdr>
        <w:top w:val="none" w:sz="0" w:space="0" w:color="auto"/>
        <w:left w:val="none" w:sz="0" w:space="0" w:color="auto"/>
        <w:bottom w:val="none" w:sz="0" w:space="0" w:color="auto"/>
        <w:right w:val="none" w:sz="0" w:space="0" w:color="auto"/>
      </w:divBdr>
    </w:div>
    <w:div w:id="866333443">
      <w:bodyDiv w:val="1"/>
      <w:marLeft w:val="0pt"/>
      <w:marRight w:val="0pt"/>
      <w:marTop w:val="0pt"/>
      <w:marBottom w:val="0pt"/>
      <w:divBdr>
        <w:top w:val="none" w:sz="0" w:space="0" w:color="auto"/>
        <w:left w:val="none" w:sz="0" w:space="0" w:color="auto"/>
        <w:bottom w:val="none" w:sz="0" w:space="0" w:color="auto"/>
        <w:right w:val="none" w:sz="0" w:space="0" w:color="auto"/>
      </w:divBdr>
    </w:div>
    <w:div w:id="872888199">
      <w:bodyDiv w:val="1"/>
      <w:marLeft w:val="0pt"/>
      <w:marRight w:val="0pt"/>
      <w:marTop w:val="0pt"/>
      <w:marBottom w:val="0pt"/>
      <w:divBdr>
        <w:top w:val="none" w:sz="0" w:space="0" w:color="auto"/>
        <w:left w:val="none" w:sz="0" w:space="0" w:color="auto"/>
        <w:bottom w:val="none" w:sz="0" w:space="0" w:color="auto"/>
        <w:right w:val="none" w:sz="0" w:space="0" w:color="auto"/>
      </w:divBdr>
    </w:div>
    <w:div w:id="873268462">
      <w:bodyDiv w:val="1"/>
      <w:marLeft w:val="0pt"/>
      <w:marRight w:val="0pt"/>
      <w:marTop w:val="0pt"/>
      <w:marBottom w:val="0pt"/>
      <w:divBdr>
        <w:top w:val="none" w:sz="0" w:space="0" w:color="auto"/>
        <w:left w:val="none" w:sz="0" w:space="0" w:color="auto"/>
        <w:bottom w:val="none" w:sz="0" w:space="0" w:color="auto"/>
        <w:right w:val="none" w:sz="0" w:space="0" w:color="auto"/>
      </w:divBdr>
    </w:div>
    <w:div w:id="907154877">
      <w:bodyDiv w:val="1"/>
      <w:marLeft w:val="0pt"/>
      <w:marRight w:val="0pt"/>
      <w:marTop w:val="0pt"/>
      <w:marBottom w:val="0pt"/>
      <w:divBdr>
        <w:top w:val="none" w:sz="0" w:space="0" w:color="auto"/>
        <w:left w:val="none" w:sz="0" w:space="0" w:color="auto"/>
        <w:bottom w:val="none" w:sz="0" w:space="0" w:color="auto"/>
        <w:right w:val="none" w:sz="0" w:space="0" w:color="auto"/>
      </w:divBdr>
    </w:div>
    <w:div w:id="917135470">
      <w:bodyDiv w:val="1"/>
      <w:marLeft w:val="0pt"/>
      <w:marRight w:val="0pt"/>
      <w:marTop w:val="0pt"/>
      <w:marBottom w:val="0pt"/>
      <w:divBdr>
        <w:top w:val="none" w:sz="0" w:space="0" w:color="auto"/>
        <w:left w:val="none" w:sz="0" w:space="0" w:color="auto"/>
        <w:bottom w:val="none" w:sz="0" w:space="0" w:color="auto"/>
        <w:right w:val="none" w:sz="0" w:space="0" w:color="auto"/>
      </w:divBdr>
    </w:div>
    <w:div w:id="943804107">
      <w:bodyDiv w:val="1"/>
      <w:marLeft w:val="0pt"/>
      <w:marRight w:val="0pt"/>
      <w:marTop w:val="0pt"/>
      <w:marBottom w:val="0pt"/>
      <w:divBdr>
        <w:top w:val="none" w:sz="0" w:space="0" w:color="auto"/>
        <w:left w:val="none" w:sz="0" w:space="0" w:color="auto"/>
        <w:bottom w:val="none" w:sz="0" w:space="0" w:color="auto"/>
        <w:right w:val="none" w:sz="0" w:space="0" w:color="auto"/>
      </w:divBdr>
    </w:div>
    <w:div w:id="949362680">
      <w:bodyDiv w:val="1"/>
      <w:marLeft w:val="0pt"/>
      <w:marRight w:val="0pt"/>
      <w:marTop w:val="0pt"/>
      <w:marBottom w:val="0pt"/>
      <w:divBdr>
        <w:top w:val="none" w:sz="0" w:space="0" w:color="auto"/>
        <w:left w:val="none" w:sz="0" w:space="0" w:color="auto"/>
        <w:bottom w:val="none" w:sz="0" w:space="0" w:color="auto"/>
        <w:right w:val="none" w:sz="0" w:space="0" w:color="auto"/>
      </w:divBdr>
    </w:div>
    <w:div w:id="962422554">
      <w:bodyDiv w:val="1"/>
      <w:marLeft w:val="0pt"/>
      <w:marRight w:val="0pt"/>
      <w:marTop w:val="0pt"/>
      <w:marBottom w:val="0pt"/>
      <w:divBdr>
        <w:top w:val="none" w:sz="0" w:space="0" w:color="auto"/>
        <w:left w:val="none" w:sz="0" w:space="0" w:color="auto"/>
        <w:bottom w:val="none" w:sz="0" w:space="0" w:color="auto"/>
        <w:right w:val="none" w:sz="0" w:space="0" w:color="auto"/>
      </w:divBdr>
    </w:div>
    <w:div w:id="962732577">
      <w:bodyDiv w:val="1"/>
      <w:marLeft w:val="0pt"/>
      <w:marRight w:val="0pt"/>
      <w:marTop w:val="0pt"/>
      <w:marBottom w:val="0pt"/>
      <w:divBdr>
        <w:top w:val="none" w:sz="0" w:space="0" w:color="auto"/>
        <w:left w:val="none" w:sz="0" w:space="0" w:color="auto"/>
        <w:bottom w:val="none" w:sz="0" w:space="0" w:color="auto"/>
        <w:right w:val="none" w:sz="0" w:space="0" w:color="auto"/>
      </w:divBdr>
    </w:div>
    <w:div w:id="974528143">
      <w:bodyDiv w:val="1"/>
      <w:marLeft w:val="0pt"/>
      <w:marRight w:val="0pt"/>
      <w:marTop w:val="0pt"/>
      <w:marBottom w:val="0pt"/>
      <w:divBdr>
        <w:top w:val="none" w:sz="0" w:space="0" w:color="auto"/>
        <w:left w:val="none" w:sz="0" w:space="0" w:color="auto"/>
        <w:bottom w:val="none" w:sz="0" w:space="0" w:color="auto"/>
        <w:right w:val="none" w:sz="0" w:space="0" w:color="auto"/>
      </w:divBdr>
    </w:div>
    <w:div w:id="1004629023">
      <w:bodyDiv w:val="1"/>
      <w:marLeft w:val="0pt"/>
      <w:marRight w:val="0pt"/>
      <w:marTop w:val="0pt"/>
      <w:marBottom w:val="0pt"/>
      <w:divBdr>
        <w:top w:val="none" w:sz="0" w:space="0" w:color="auto"/>
        <w:left w:val="none" w:sz="0" w:space="0" w:color="auto"/>
        <w:bottom w:val="none" w:sz="0" w:space="0" w:color="auto"/>
        <w:right w:val="none" w:sz="0" w:space="0" w:color="auto"/>
      </w:divBdr>
    </w:div>
    <w:div w:id="1025444537">
      <w:bodyDiv w:val="1"/>
      <w:marLeft w:val="0pt"/>
      <w:marRight w:val="0pt"/>
      <w:marTop w:val="0pt"/>
      <w:marBottom w:val="0pt"/>
      <w:divBdr>
        <w:top w:val="none" w:sz="0" w:space="0" w:color="auto"/>
        <w:left w:val="none" w:sz="0" w:space="0" w:color="auto"/>
        <w:bottom w:val="none" w:sz="0" w:space="0" w:color="auto"/>
        <w:right w:val="none" w:sz="0" w:space="0" w:color="auto"/>
      </w:divBdr>
    </w:div>
    <w:div w:id="1027099135">
      <w:bodyDiv w:val="1"/>
      <w:marLeft w:val="0pt"/>
      <w:marRight w:val="0pt"/>
      <w:marTop w:val="0pt"/>
      <w:marBottom w:val="0pt"/>
      <w:divBdr>
        <w:top w:val="none" w:sz="0" w:space="0" w:color="auto"/>
        <w:left w:val="none" w:sz="0" w:space="0" w:color="auto"/>
        <w:bottom w:val="none" w:sz="0" w:space="0" w:color="auto"/>
        <w:right w:val="none" w:sz="0" w:space="0" w:color="auto"/>
      </w:divBdr>
    </w:div>
    <w:div w:id="1046292523">
      <w:bodyDiv w:val="1"/>
      <w:marLeft w:val="0pt"/>
      <w:marRight w:val="0pt"/>
      <w:marTop w:val="0pt"/>
      <w:marBottom w:val="0pt"/>
      <w:divBdr>
        <w:top w:val="none" w:sz="0" w:space="0" w:color="auto"/>
        <w:left w:val="none" w:sz="0" w:space="0" w:color="auto"/>
        <w:bottom w:val="none" w:sz="0" w:space="0" w:color="auto"/>
        <w:right w:val="none" w:sz="0" w:space="0" w:color="auto"/>
      </w:divBdr>
    </w:div>
    <w:div w:id="1061320505">
      <w:bodyDiv w:val="1"/>
      <w:marLeft w:val="0pt"/>
      <w:marRight w:val="0pt"/>
      <w:marTop w:val="0pt"/>
      <w:marBottom w:val="0pt"/>
      <w:divBdr>
        <w:top w:val="none" w:sz="0" w:space="0" w:color="auto"/>
        <w:left w:val="none" w:sz="0" w:space="0" w:color="auto"/>
        <w:bottom w:val="none" w:sz="0" w:space="0" w:color="auto"/>
        <w:right w:val="none" w:sz="0" w:space="0" w:color="auto"/>
      </w:divBdr>
    </w:div>
    <w:div w:id="1065378969">
      <w:bodyDiv w:val="1"/>
      <w:marLeft w:val="0pt"/>
      <w:marRight w:val="0pt"/>
      <w:marTop w:val="0pt"/>
      <w:marBottom w:val="0pt"/>
      <w:divBdr>
        <w:top w:val="none" w:sz="0" w:space="0" w:color="auto"/>
        <w:left w:val="none" w:sz="0" w:space="0" w:color="auto"/>
        <w:bottom w:val="none" w:sz="0" w:space="0" w:color="auto"/>
        <w:right w:val="none" w:sz="0" w:space="0" w:color="auto"/>
      </w:divBdr>
    </w:div>
    <w:div w:id="1069616280">
      <w:bodyDiv w:val="1"/>
      <w:marLeft w:val="0pt"/>
      <w:marRight w:val="0pt"/>
      <w:marTop w:val="0pt"/>
      <w:marBottom w:val="0pt"/>
      <w:divBdr>
        <w:top w:val="none" w:sz="0" w:space="0" w:color="auto"/>
        <w:left w:val="none" w:sz="0" w:space="0" w:color="auto"/>
        <w:bottom w:val="none" w:sz="0" w:space="0" w:color="auto"/>
        <w:right w:val="none" w:sz="0" w:space="0" w:color="auto"/>
      </w:divBdr>
    </w:div>
    <w:div w:id="1074816438">
      <w:bodyDiv w:val="1"/>
      <w:marLeft w:val="0pt"/>
      <w:marRight w:val="0pt"/>
      <w:marTop w:val="0pt"/>
      <w:marBottom w:val="0pt"/>
      <w:divBdr>
        <w:top w:val="none" w:sz="0" w:space="0" w:color="auto"/>
        <w:left w:val="none" w:sz="0" w:space="0" w:color="auto"/>
        <w:bottom w:val="none" w:sz="0" w:space="0" w:color="auto"/>
        <w:right w:val="none" w:sz="0" w:space="0" w:color="auto"/>
      </w:divBdr>
    </w:div>
    <w:div w:id="1135564913">
      <w:bodyDiv w:val="1"/>
      <w:marLeft w:val="0pt"/>
      <w:marRight w:val="0pt"/>
      <w:marTop w:val="0pt"/>
      <w:marBottom w:val="0pt"/>
      <w:divBdr>
        <w:top w:val="none" w:sz="0" w:space="0" w:color="auto"/>
        <w:left w:val="none" w:sz="0" w:space="0" w:color="auto"/>
        <w:bottom w:val="none" w:sz="0" w:space="0" w:color="auto"/>
        <w:right w:val="none" w:sz="0" w:space="0" w:color="auto"/>
      </w:divBdr>
    </w:div>
    <w:div w:id="1156453373">
      <w:bodyDiv w:val="1"/>
      <w:marLeft w:val="0pt"/>
      <w:marRight w:val="0pt"/>
      <w:marTop w:val="0pt"/>
      <w:marBottom w:val="0pt"/>
      <w:divBdr>
        <w:top w:val="none" w:sz="0" w:space="0" w:color="auto"/>
        <w:left w:val="none" w:sz="0" w:space="0" w:color="auto"/>
        <w:bottom w:val="none" w:sz="0" w:space="0" w:color="auto"/>
        <w:right w:val="none" w:sz="0" w:space="0" w:color="auto"/>
      </w:divBdr>
    </w:div>
    <w:div w:id="1168132504">
      <w:bodyDiv w:val="1"/>
      <w:marLeft w:val="0pt"/>
      <w:marRight w:val="0pt"/>
      <w:marTop w:val="0pt"/>
      <w:marBottom w:val="0pt"/>
      <w:divBdr>
        <w:top w:val="none" w:sz="0" w:space="0" w:color="auto"/>
        <w:left w:val="none" w:sz="0" w:space="0" w:color="auto"/>
        <w:bottom w:val="none" w:sz="0" w:space="0" w:color="auto"/>
        <w:right w:val="none" w:sz="0" w:space="0" w:color="auto"/>
      </w:divBdr>
    </w:div>
    <w:div w:id="1174027914">
      <w:bodyDiv w:val="1"/>
      <w:marLeft w:val="0pt"/>
      <w:marRight w:val="0pt"/>
      <w:marTop w:val="0pt"/>
      <w:marBottom w:val="0pt"/>
      <w:divBdr>
        <w:top w:val="none" w:sz="0" w:space="0" w:color="auto"/>
        <w:left w:val="none" w:sz="0" w:space="0" w:color="auto"/>
        <w:bottom w:val="none" w:sz="0" w:space="0" w:color="auto"/>
        <w:right w:val="none" w:sz="0" w:space="0" w:color="auto"/>
      </w:divBdr>
    </w:div>
    <w:div w:id="1188180600">
      <w:bodyDiv w:val="1"/>
      <w:marLeft w:val="0pt"/>
      <w:marRight w:val="0pt"/>
      <w:marTop w:val="0pt"/>
      <w:marBottom w:val="0pt"/>
      <w:divBdr>
        <w:top w:val="none" w:sz="0" w:space="0" w:color="auto"/>
        <w:left w:val="none" w:sz="0" w:space="0" w:color="auto"/>
        <w:bottom w:val="none" w:sz="0" w:space="0" w:color="auto"/>
        <w:right w:val="none" w:sz="0" w:space="0" w:color="auto"/>
      </w:divBdr>
    </w:div>
    <w:div w:id="1190292758">
      <w:bodyDiv w:val="1"/>
      <w:marLeft w:val="0pt"/>
      <w:marRight w:val="0pt"/>
      <w:marTop w:val="0pt"/>
      <w:marBottom w:val="0pt"/>
      <w:divBdr>
        <w:top w:val="none" w:sz="0" w:space="0" w:color="auto"/>
        <w:left w:val="none" w:sz="0" w:space="0" w:color="auto"/>
        <w:bottom w:val="none" w:sz="0" w:space="0" w:color="auto"/>
        <w:right w:val="none" w:sz="0" w:space="0" w:color="auto"/>
      </w:divBdr>
    </w:div>
    <w:div w:id="1202133067">
      <w:bodyDiv w:val="1"/>
      <w:marLeft w:val="0pt"/>
      <w:marRight w:val="0pt"/>
      <w:marTop w:val="0pt"/>
      <w:marBottom w:val="0pt"/>
      <w:divBdr>
        <w:top w:val="none" w:sz="0" w:space="0" w:color="auto"/>
        <w:left w:val="none" w:sz="0" w:space="0" w:color="auto"/>
        <w:bottom w:val="none" w:sz="0" w:space="0" w:color="auto"/>
        <w:right w:val="none" w:sz="0" w:space="0" w:color="auto"/>
      </w:divBdr>
    </w:div>
    <w:div w:id="1215577213">
      <w:bodyDiv w:val="1"/>
      <w:marLeft w:val="0pt"/>
      <w:marRight w:val="0pt"/>
      <w:marTop w:val="0pt"/>
      <w:marBottom w:val="0pt"/>
      <w:divBdr>
        <w:top w:val="none" w:sz="0" w:space="0" w:color="auto"/>
        <w:left w:val="none" w:sz="0" w:space="0" w:color="auto"/>
        <w:bottom w:val="none" w:sz="0" w:space="0" w:color="auto"/>
        <w:right w:val="none" w:sz="0" w:space="0" w:color="auto"/>
      </w:divBdr>
    </w:div>
    <w:div w:id="1281496901">
      <w:bodyDiv w:val="1"/>
      <w:marLeft w:val="0pt"/>
      <w:marRight w:val="0pt"/>
      <w:marTop w:val="0pt"/>
      <w:marBottom w:val="0pt"/>
      <w:divBdr>
        <w:top w:val="none" w:sz="0" w:space="0" w:color="auto"/>
        <w:left w:val="none" w:sz="0" w:space="0" w:color="auto"/>
        <w:bottom w:val="none" w:sz="0" w:space="0" w:color="auto"/>
        <w:right w:val="none" w:sz="0" w:space="0" w:color="auto"/>
      </w:divBdr>
    </w:div>
    <w:div w:id="1338312386">
      <w:bodyDiv w:val="1"/>
      <w:marLeft w:val="0pt"/>
      <w:marRight w:val="0pt"/>
      <w:marTop w:val="0pt"/>
      <w:marBottom w:val="0pt"/>
      <w:divBdr>
        <w:top w:val="none" w:sz="0" w:space="0" w:color="auto"/>
        <w:left w:val="none" w:sz="0" w:space="0" w:color="auto"/>
        <w:bottom w:val="none" w:sz="0" w:space="0" w:color="auto"/>
        <w:right w:val="none" w:sz="0" w:space="0" w:color="auto"/>
      </w:divBdr>
    </w:div>
    <w:div w:id="1345982090">
      <w:bodyDiv w:val="1"/>
      <w:marLeft w:val="0pt"/>
      <w:marRight w:val="0pt"/>
      <w:marTop w:val="0pt"/>
      <w:marBottom w:val="0pt"/>
      <w:divBdr>
        <w:top w:val="none" w:sz="0" w:space="0" w:color="auto"/>
        <w:left w:val="none" w:sz="0" w:space="0" w:color="auto"/>
        <w:bottom w:val="none" w:sz="0" w:space="0" w:color="auto"/>
        <w:right w:val="none" w:sz="0" w:space="0" w:color="auto"/>
      </w:divBdr>
    </w:div>
    <w:div w:id="1353655053">
      <w:bodyDiv w:val="1"/>
      <w:marLeft w:val="0pt"/>
      <w:marRight w:val="0pt"/>
      <w:marTop w:val="0pt"/>
      <w:marBottom w:val="0pt"/>
      <w:divBdr>
        <w:top w:val="none" w:sz="0" w:space="0" w:color="auto"/>
        <w:left w:val="none" w:sz="0" w:space="0" w:color="auto"/>
        <w:bottom w:val="none" w:sz="0" w:space="0" w:color="auto"/>
        <w:right w:val="none" w:sz="0" w:space="0" w:color="auto"/>
      </w:divBdr>
    </w:div>
    <w:div w:id="1353802971">
      <w:bodyDiv w:val="1"/>
      <w:marLeft w:val="0pt"/>
      <w:marRight w:val="0pt"/>
      <w:marTop w:val="0pt"/>
      <w:marBottom w:val="0pt"/>
      <w:divBdr>
        <w:top w:val="none" w:sz="0" w:space="0" w:color="auto"/>
        <w:left w:val="none" w:sz="0" w:space="0" w:color="auto"/>
        <w:bottom w:val="none" w:sz="0" w:space="0" w:color="auto"/>
        <w:right w:val="none" w:sz="0" w:space="0" w:color="auto"/>
      </w:divBdr>
    </w:div>
    <w:div w:id="1406758203">
      <w:bodyDiv w:val="1"/>
      <w:marLeft w:val="0pt"/>
      <w:marRight w:val="0pt"/>
      <w:marTop w:val="0pt"/>
      <w:marBottom w:val="0pt"/>
      <w:divBdr>
        <w:top w:val="none" w:sz="0" w:space="0" w:color="auto"/>
        <w:left w:val="none" w:sz="0" w:space="0" w:color="auto"/>
        <w:bottom w:val="none" w:sz="0" w:space="0" w:color="auto"/>
        <w:right w:val="none" w:sz="0" w:space="0" w:color="auto"/>
      </w:divBdr>
    </w:div>
    <w:div w:id="1426458379">
      <w:bodyDiv w:val="1"/>
      <w:marLeft w:val="0pt"/>
      <w:marRight w:val="0pt"/>
      <w:marTop w:val="0pt"/>
      <w:marBottom w:val="0pt"/>
      <w:divBdr>
        <w:top w:val="none" w:sz="0" w:space="0" w:color="auto"/>
        <w:left w:val="none" w:sz="0" w:space="0" w:color="auto"/>
        <w:bottom w:val="none" w:sz="0" w:space="0" w:color="auto"/>
        <w:right w:val="none" w:sz="0" w:space="0" w:color="auto"/>
      </w:divBdr>
    </w:div>
    <w:div w:id="1429692925">
      <w:bodyDiv w:val="1"/>
      <w:marLeft w:val="0pt"/>
      <w:marRight w:val="0pt"/>
      <w:marTop w:val="0pt"/>
      <w:marBottom w:val="0pt"/>
      <w:divBdr>
        <w:top w:val="none" w:sz="0" w:space="0" w:color="auto"/>
        <w:left w:val="none" w:sz="0" w:space="0" w:color="auto"/>
        <w:bottom w:val="none" w:sz="0" w:space="0" w:color="auto"/>
        <w:right w:val="none" w:sz="0" w:space="0" w:color="auto"/>
      </w:divBdr>
    </w:div>
    <w:div w:id="1434940594">
      <w:bodyDiv w:val="1"/>
      <w:marLeft w:val="0pt"/>
      <w:marRight w:val="0pt"/>
      <w:marTop w:val="0pt"/>
      <w:marBottom w:val="0pt"/>
      <w:divBdr>
        <w:top w:val="none" w:sz="0" w:space="0" w:color="auto"/>
        <w:left w:val="none" w:sz="0" w:space="0" w:color="auto"/>
        <w:bottom w:val="none" w:sz="0" w:space="0" w:color="auto"/>
        <w:right w:val="none" w:sz="0" w:space="0" w:color="auto"/>
      </w:divBdr>
    </w:div>
    <w:div w:id="1455634979">
      <w:bodyDiv w:val="1"/>
      <w:marLeft w:val="0pt"/>
      <w:marRight w:val="0pt"/>
      <w:marTop w:val="0pt"/>
      <w:marBottom w:val="0pt"/>
      <w:divBdr>
        <w:top w:val="none" w:sz="0" w:space="0" w:color="auto"/>
        <w:left w:val="none" w:sz="0" w:space="0" w:color="auto"/>
        <w:bottom w:val="none" w:sz="0" w:space="0" w:color="auto"/>
        <w:right w:val="none" w:sz="0" w:space="0" w:color="auto"/>
      </w:divBdr>
    </w:div>
    <w:div w:id="1472210268">
      <w:bodyDiv w:val="1"/>
      <w:marLeft w:val="0pt"/>
      <w:marRight w:val="0pt"/>
      <w:marTop w:val="0pt"/>
      <w:marBottom w:val="0pt"/>
      <w:divBdr>
        <w:top w:val="none" w:sz="0" w:space="0" w:color="auto"/>
        <w:left w:val="none" w:sz="0" w:space="0" w:color="auto"/>
        <w:bottom w:val="none" w:sz="0" w:space="0" w:color="auto"/>
        <w:right w:val="none" w:sz="0" w:space="0" w:color="auto"/>
      </w:divBdr>
    </w:div>
    <w:div w:id="1472988966">
      <w:bodyDiv w:val="1"/>
      <w:marLeft w:val="0pt"/>
      <w:marRight w:val="0pt"/>
      <w:marTop w:val="0pt"/>
      <w:marBottom w:val="0pt"/>
      <w:divBdr>
        <w:top w:val="none" w:sz="0" w:space="0" w:color="auto"/>
        <w:left w:val="none" w:sz="0" w:space="0" w:color="auto"/>
        <w:bottom w:val="none" w:sz="0" w:space="0" w:color="auto"/>
        <w:right w:val="none" w:sz="0" w:space="0" w:color="auto"/>
      </w:divBdr>
    </w:div>
    <w:div w:id="1473717732">
      <w:bodyDiv w:val="1"/>
      <w:marLeft w:val="0pt"/>
      <w:marRight w:val="0pt"/>
      <w:marTop w:val="0pt"/>
      <w:marBottom w:val="0pt"/>
      <w:divBdr>
        <w:top w:val="none" w:sz="0" w:space="0" w:color="auto"/>
        <w:left w:val="none" w:sz="0" w:space="0" w:color="auto"/>
        <w:bottom w:val="none" w:sz="0" w:space="0" w:color="auto"/>
        <w:right w:val="none" w:sz="0" w:space="0" w:color="auto"/>
      </w:divBdr>
    </w:div>
    <w:div w:id="1504860634">
      <w:bodyDiv w:val="1"/>
      <w:marLeft w:val="0pt"/>
      <w:marRight w:val="0pt"/>
      <w:marTop w:val="0pt"/>
      <w:marBottom w:val="0pt"/>
      <w:divBdr>
        <w:top w:val="none" w:sz="0" w:space="0" w:color="auto"/>
        <w:left w:val="none" w:sz="0" w:space="0" w:color="auto"/>
        <w:bottom w:val="none" w:sz="0" w:space="0" w:color="auto"/>
        <w:right w:val="none" w:sz="0" w:space="0" w:color="auto"/>
      </w:divBdr>
    </w:div>
    <w:div w:id="1506435178">
      <w:bodyDiv w:val="1"/>
      <w:marLeft w:val="0pt"/>
      <w:marRight w:val="0pt"/>
      <w:marTop w:val="0pt"/>
      <w:marBottom w:val="0pt"/>
      <w:divBdr>
        <w:top w:val="none" w:sz="0" w:space="0" w:color="auto"/>
        <w:left w:val="none" w:sz="0" w:space="0" w:color="auto"/>
        <w:bottom w:val="none" w:sz="0" w:space="0" w:color="auto"/>
        <w:right w:val="none" w:sz="0" w:space="0" w:color="auto"/>
      </w:divBdr>
    </w:div>
    <w:div w:id="1510486185">
      <w:bodyDiv w:val="1"/>
      <w:marLeft w:val="0pt"/>
      <w:marRight w:val="0pt"/>
      <w:marTop w:val="0pt"/>
      <w:marBottom w:val="0pt"/>
      <w:divBdr>
        <w:top w:val="none" w:sz="0" w:space="0" w:color="auto"/>
        <w:left w:val="none" w:sz="0" w:space="0" w:color="auto"/>
        <w:bottom w:val="none" w:sz="0" w:space="0" w:color="auto"/>
        <w:right w:val="none" w:sz="0" w:space="0" w:color="auto"/>
      </w:divBdr>
    </w:div>
    <w:div w:id="1523742667">
      <w:bodyDiv w:val="1"/>
      <w:marLeft w:val="0pt"/>
      <w:marRight w:val="0pt"/>
      <w:marTop w:val="0pt"/>
      <w:marBottom w:val="0pt"/>
      <w:divBdr>
        <w:top w:val="none" w:sz="0" w:space="0" w:color="auto"/>
        <w:left w:val="none" w:sz="0" w:space="0" w:color="auto"/>
        <w:bottom w:val="none" w:sz="0" w:space="0" w:color="auto"/>
        <w:right w:val="none" w:sz="0" w:space="0" w:color="auto"/>
      </w:divBdr>
    </w:div>
    <w:div w:id="1535536348">
      <w:bodyDiv w:val="1"/>
      <w:marLeft w:val="0pt"/>
      <w:marRight w:val="0pt"/>
      <w:marTop w:val="0pt"/>
      <w:marBottom w:val="0pt"/>
      <w:divBdr>
        <w:top w:val="none" w:sz="0" w:space="0" w:color="auto"/>
        <w:left w:val="none" w:sz="0" w:space="0" w:color="auto"/>
        <w:bottom w:val="none" w:sz="0" w:space="0" w:color="auto"/>
        <w:right w:val="none" w:sz="0" w:space="0" w:color="auto"/>
      </w:divBdr>
    </w:div>
    <w:div w:id="1588802120">
      <w:bodyDiv w:val="1"/>
      <w:marLeft w:val="0pt"/>
      <w:marRight w:val="0pt"/>
      <w:marTop w:val="0pt"/>
      <w:marBottom w:val="0pt"/>
      <w:divBdr>
        <w:top w:val="none" w:sz="0" w:space="0" w:color="auto"/>
        <w:left w:val="none" w:sz="0" w:space="0" w:color="auto"/>
        <w:bottom w:val="none" w:sz="0" w:space="0" w:color="auto"/>
        <w:right w:val="none" w:sz="0" w:space="0" w:color="auto"/>
      </w:divBdr>
    </w:div>
    <w:div w:id="1639647809">
      <w:bodyDiv w:val="1"/>
      <w:marLeft w:val="0pt"/>
      <w:marRight w:val="0pt"/>
      <w:marTop w:val="0pt"/>
      <w:marBottom w:val="0pt"/>
      <w:divBdr>
        <w:top w:val="none" w:sz="0" w:space="0" w:color="auto"/>
        <w:left w:val="none" w:sz="0" w:space="0" w:color="auto"/>
        <w:bottom w:val="none" w:sz="0" w:space="0" w:color="auto"/>
        <w:right w:val="none" w:sz="0" w:space="0" w:color="auto"/>
      </w:divBdr>
    </w:div>
    <w:div w:id="1680086552">
      <w:bodyDiv w:val="1"/>
      <w:marLeft w:val="0pt"/>
      <w:marRight w:val="0pt"/>
      <w:marTop w:val="0pt"/>
      <w:marBottom w:val="0pt"/>
      <w:divBdr>
        <w:top w:val="none" w:sz="0" w:space="0" w:color="auto"/>
        <w:left w:val="none" w:sz="0" w:space="0" w:color="auto"/>
        <w:bottom w:val="none" w:sz="0" w:space="0" w:color="auto"/>
        <w:right w:val="none" w:sz="0" w:space="0" w:color="auto"/>
      </w:divBdr>
    </w:div>
    <w:div w:id="1740443361">
      <w:bodyDiv w:val="1"/>
      <w:marLeft w:val="0pt"/>
      <w:marRight w:val="0pt"/>
      <w:marTop w:val="0pt"/>
      <w:marBottom w:val="0pt"/>
      <w:divBdr>
        <w:top w:val="none" w:sz="0" w:space="0" w:color="auto"/>
        <w:left w:val="none" w:sz="0" w:space="0" w:color="auto"/>
        <w:bottom w:val="none" w:sz="0" w:space="0" w:color="auto"/>
        <w:right w:val="none" w:sz="0" w:space="0" w:color="auto"/>
      </w:divBdr>
    </w:div>
    <w:div w:id="1742411605">
      <w:bodyDiv w:val="1"/>
      <w:marLeft w:val="0pt"/>
      <w:marRight w:val="0pt"/>
      <w:marTop w:val="0pt"/>
      <w:marBottom w:val="0pt"/>
      <w:divBdr>
        <w:top w:val="none" w:sz="0" w:space="0" w:color="auto"/>
        <w:left w:val="none" w:sz="0" w:space="0" w:color="auto"/>
        <w:bottom w:val="none" w:sz="0" w:space="0" w:color="auto"/>
        <w:right w:val="none" w:sz="0" w:space="0" w:color="auto"/>
      </w:divBdr>
    </w:div>
    <w:div w:id="1742828406">
      <w:bodyDiv w:val="1"/>
      <w:marLeft w:val="0pt"/>
      <w:marRight w:val="0pt"/>
      <w:marTop w:val="0pt"/>
      <w:marBottom w:val="0pt"/>
      <w:divBdr>
        <w:top w:val="none" w:sz="0" w:space="0" w:color="auto"/>
        <w:left w:val="none" w:sz="0" w:space="0" w:color="auto"/>
        <w:bottom w:val="none" w:sz="0" w:space="0" w:color="auto"/>
        <w:right w:val="none" w:sz="0" w:space="0" w:color="auto"/>
      </w:divBdr>
    </w:div>
    <w:div w:id="1746029520">
      <w:bodyDiv w:val="1"/>
      <w:marLeft w:val="0pt"/>
      <w:marRight w:val="0pt"/>
      <w:marTop w:val="0pt"/>
      <w:marBottom w:val="0pt"/>
      <w:divBdr>
        <w:top w:val="none" w:sz="0" w:space="0" w:color="auto"/>
        <w:left w:val="none" w:sz="0" w:space="0" w:color="auto"/>
        <w:bottom w:val="none" w:sz="0" w:space="0" w:color="auto"/>
        <w:right w:val="none" w:sz="0" w:space="0" w:color="auto"/>
      </w:divBdr>
    </w:div>
    <w:div w:id="1747529529">
      <w:bodyDiv w:val="1"/>
      <w:marLeft w:val="0pt"/>
      <w:marRight w:val="0pt"/>
      <w:marTop w:val="0pt"/>
      <w:marBottom w:val="0pt"/>
      <w:divBdr>
        <w:top w:val="none" w:sz="0" w:space="0" w:color="auto"/>
        <w:left w:val="none" w:sz="0" w:space="0" w:color="auto"/>
        <w:bottom w:val="none" w:sz="0" w:space="0" w:color="auto"/>
        <w:right w:val="none" w:sz="0" w:space="0" w:color="auto"/>
      </w:divBdr>
    </w:div>
    <w:div w:id="1752267882">
      <w:bodyDiv w:val="1"/>
      <w:marLeft w:val="0pt"/>
      <w:marRight w:val="0pt"/>
      <w:marTop w:val="0pt"/>
      <w:marBottom w:val="0pt"/>
      <w:divBdr>
        <w:top w:val="none" w:sz="0" w:space="0" w:color="auto"/>
        <w:left w:val="none" w:sz="0" w:space="0" w:color="auto"/>
        <w:bottom w:val="none" w:sz="0" w:space="0" w:color="auto"/>
        <w:right w:val="none" w:sz="0" w:space="0" w:color="auto"/>
      </w:divBdr>
    </w:div>
    <w:div w:id="1754086046">
      <w:bodyDiv w:val="1"/>
      <w:marLeft w:val="0pt"/>
      <w:marRight w:val="0pt"/>
      <w:marTop w:val="0pt"/>
      <w:marBottom w:val="0pt"/>
      <w:divBdr>
        <w:top w:val="none" w:sz="0" w:space="0" w:color="auto"/>
        <w:left w:val="none" w:sz="0" w:space="0" w:color="auto"/>
        <w:bottom w:val="none" w:sz="0" w:space="0" w:color="auto"/>
        <w:right w:val="none" w:sz="0" w:space="0" w:color="auto"/>
      </w:divBdr>
    </w:div>
    <w:div w:id="1760176635">
      <w:bodyDiv w:val="1"/>
      <w:marLeft w:val="0pt"/>
      <w:marRight w:val="0pt"/>
      <w:marTop w:val="0pt"/>
      <w:marBottom w:val="0pt"/>
      <w:divBdr>
        <w:top w:val="none" w:sz="0" w:space="0" w:color="auto"/>
        <w:left w:val="none" w:sz="0" w:space="0" w:color="auto"/>
        <w:bottom w:val="none" w:sz="0" w:space="0" w:color="auto"/>
        <w:right w:val="none" w:sz="0" w:space="0" w:color="auto"/>
      </w:divBdr>
    </w:div>
    <w:div w:id="1774934199">
      <w:bodyDiv w:val="1"/>
      <w:marLeft w:val="0pt"/>
      <w:marRight w:val="0pt"/>
      <w:marTop w:val="0pt"/>
      <w:marBottom w:val="0pt"/>
      <w:divBdr>
        <w:top w:val="none" w:sz="0" w:space="0" w:color="auto"/>
        <w:left w:val="none" w:sz="0" w:space="0" w:color="auto"/>
        <w:bottom w:val="none" w:sz="0" w:space="0" w:color="auto"/>
        <w:right w:val="none" w:sz="0" w:space="0" w:color="auto"/>
      </w:divBdr>
    </w:div>
    <w:div w:id="1776172597">
      <w:bodyDiv w:val="1"/>
      <w:marLeft w:val="0pt"/>
      <w:marRight w:val="0pt"/>
      <w:marTop w:val="0pt"/>
      <w:marBottom w:val="0pt"/>
      <w:divBdr>
        <w:top w:val="none" w:sz="0" w:space="0" w:color="auto"/>
        <w:left w:val="none" w:sz="0" w:space="0" w:color="auto"/>
        <w:bottom w:val="none" w:sz="0" w:space="0" w:color="auto"/>
        <w:right w:val="none" w:sz="0" w:space="0" w:color="auto"/>
      </w:divBdr>
    </w:div>
    <w:div w:id="1826431475">
      <w:bodyDiv w:val="1"/>
      <w:marLeft w:val="0pt"/>
      <w:marRight w:val="0pt"/>
      <w:marTop w:val="0pt"/>
      <w:marBottom w:val="0pt"/>
      <w:divBdr>
        <w:top w:val="none" w:sz="0" w:space="0" w:color="auto"/>
        <w:left w:val="none" w:sz="0" w:space="0" w:color="auto"/>
        <w:bottom w:val="none" w:sz="0" w:space="0" w:color="auto"/>
        <w:right w:val="none" w:sz="0" w:space="0" w:color="auto"/>
      </w:divBdr>
    </w:div>
    <w:div w:id="1835801116">
      <w:bodyDiv w:val="1"/>
      <w:marLeft w:val="0pt"/>
      <w:marRight w:val="0pt"/>
      <w:marTop w:val="0pt"/>
      <w:marBottom w:val="0pt"/>
      <w:divBdr>
        <w:top w:val="none" w:sz="0" w:space="0" w:color="auto"/>
        <w:left w:val="none" w:sz="0" w:space="0" w:color="auto"/>
        <w:bottom w:val="none" w:sz="0" w:space="0" w:color="auto"/>
        <w:right w:val="none" w:sz="0" w:space="0" w:color="auto"/>
      </w:divBdr>
    </w:div>
    <w:div w:id="1858233692">
      <w:bodyDiv w:val="1"/>
      <w:marLeft w:val="0pt"/>
      <w:marRight w:val="0pt"/>
      <w:marTop w:val="0pt"/>
      <w:marBottom w:val="0pt"/>
      <w:divBdr>
        <w:top w:val="none" w:sz="0" w:space="0" w:color="auto"/>
        <w:left w:val="none" w:sz="0" w:space="0" w:color="auto"/>
        <w:bottom w:val="none" w:sz="0" w:space="0" w:color="auto"/>
        <w:right w:val="none" w:sz="0" w:space="0" w:color="auto"/>
      </w:divBdr>
    </w:div>
    <w:div w:id="1899627767">
      <w:bodyDiv w:val="1"/>
      <w:marLeft w:val="0pt"/>
      <w:marRight w:val="0pt"/>
      <w:marTop w:val="0pt"/>
      <w:marBottom w:val="0pt"/>
      <w:divBdr>
        <w:top w:val="none" w:sz="0" w:space="0" w:color="auto"/>
        <w:left w:val="none" w:sz="0" w:space="0" w:color="auto"/>
        <w:bottom w:val="none" w:sz="0" w:space="0" w:color="auto"/>
        <w:right w:val="none" w:sz="0" w:space="0" w:color="auto"/>
      </w:divBdr>
    </w:div>
    <w:div w:id="1901281613">
      <w:bodyDiv w:val="1"/>
      <w:marLeft w:val="0pt"/>
      <w:marRight w:val="0pt"/>
      <w:marTop w:val="0pt"/>
      <w:marBottom w:val="0pt"/>
      <w:divBdr>
        <w:top w:val="none" w:sz="0" w:space="0" w:color="auto"/>
        <w:left w:val="none" w:sz="0" w:space="0" w:color="auto"/>
        <w:bottom w:val="none" w:sz="0" w:space="0" w:color="auto"/>
        <w:right w:val="none" w:sz="0" w:space="0" w:color="auto"/>
      </w:divBdr>
    </w:div>
    <w:div w:id="1916012242">
      <w:bodyDiv w:val="1"/>
      <w:marLeft w:val="0pt"/>
      <w:marRight w:val="0pt"/>
      <w:marTop w:val="0pt"/>
      <w:marBottom w:val="0pt"/>
      <w:divBdr>
        <w:top w:val="none" w:sz="0" w:space="0" w:color="auto"/>
        <w:left w:val="none" w:sz="0" w:space="0" w:color="auto"/>
        <w:bottom w:val="none" w:sz="0" w:space="0" w:color="auto"/>
        <w:right w:val="none" w:sz="0" w:space="0" w:color="auto"/>
      </w:divBdr>
    </w:div>
    <w:div w:id="1927104722">
      <w:bodyDiv w:val="1"/>
      <w:marLeft w:val="0pt"/>
      <w:marRight w:val="0pt"/>
      <w:marTop w:val="0pt"/>
      <w:marBottom w:val="0pt"/>
      <w:divBdr>
        <w:top w:val="none" w:sz="0" w:space="0" w:color="auto"/>
        <w:left w:val="none" w:sz="0" w:space="0" w:color="auto"/>
        <w:bottom w:val="none" w:sz="0" w:space="0" w:color="auto"/>
        <w:right w:val="none" w:sz="0" w:space="0" w:color="auto"/>
      </w:divBdr>
    </w:div>
    <w:div w:id="1934701180">
      <w:bodyDiv w:val="1"/>
      <w:marLeft w:val="0pt"/>
      <w:marRight w:val="0pt"/>
      <w:marTop w:val="0pt"/>
      <w:marBottom w:val="0pt"/>
      <w:divBdr>
        <w:top w:val="none" w:sz="0" w:space="0" w:color="auto"/>
        <w:left w:val="none" w:sz="0" w:space="0" w:color="auto"/>
        <w:bottom w:val="none" w:sz="0" w:space="0" w:color="auto"/>
        <w:right w:val="none" w:sz="0" w:space="0" w:color="auto"/>
      </w:divBdr>
    </w:div>
    <w:div w:id="1940797807">
      <w:bodyDiv w:val="1"/>
      <w:marLeft w:val="0pt"/>
      <w:marRight w:val="0pt"/>
      <w:marTop w:val="0pt"/>
      <w:marBottom w:val="0pt"/>
      <w:divBdr>
        <w:top w:val="none" w:sz="0" w:space="0" w:color="auto"/>
        <w:left w:val="none" w:sz="0" w:space="0" w:color="auto"/>
        <w:bottom w:val="none" w:sz="0" w:space="0" w:color="auto"/>
        <w:right w:val="none" w:sz="0" w:space="0" w:color="auto"/>
      </w:divBdr>
    </w:div>
    <w:div w:id="1948737582">
      <w:bodyDiv w:val="1"/>
      <w:marLeft w:val="0pt"/>
      <w:marRight w:val="0pt"/>
      <w:marTop w:val="0pt"/>
      <w:marBottom w:val="0pt"/>
      <w:divBdr>
        <w:top w:val="none" w:sz="0" w:space="0" w:color="auto"/>
        <w:left w:val="none" w:sz="0" w:space="0" w:color="auto"/>
        <w:bottom w:val="none" w:sz="0" w:space="0" w:color="auto"/>
        <w:right w:val="none" w:sz="0" w:space="0" w:color="auto"/>
      </w:divBdr>
    </w:div>
    <w:div w:id="2012415512">
      <w:bodyDiv w:val="1"/>
      <w:marLeft w:val="0pt"/>
      <w:marRight w:val="0pt"/>
      <w:marTop w:val="0pt"/>
      <w:marBottom w:val="0pt"/>
      <w:divBdr>
        <w:top w:val="none" w:sz="0" w:space="0" w:color="auto"/>
        <w:left w:val="none" w:sz="0" w:space="0" w:color="auto"/>
        <w:bottom w:val="none" w:sz="0" w:space="0" w:color="auto"/>
        <w:right w:val="none" w:sz="0" w:space="0" w:color="auto"/>
      </w:divBdr>
    </w:div>
    <w:div w:id="2025278958">
      <w:bodyDiv w:val="1"/>
      <w:marLeft w:val="0pt"/>
      <w:marRight w:val="0pt"/>
      <w:marTop w:val="0pt"/>
      <w:marBottom w:val="0pt"/>
      <w:divBdr>
        <w:top w:val="none" w:sz="0" w:space="0" w:color="auto"/>
        <w:left w:val="none" w:sz="0" w:space="0" w:color="auto"/>
        <w:bottom w:val="none" w:sz="0" w:space="0" w:color="auto"/>
        <w:right w:val="none" w:sz="0" w:space="0" w:color="auto"/>
      </w:divBdr>
    </w:div>
    <w:div w:id="2026786433">
      <w:bodyDiv w:val="1"/>
      <w:marLeft w:val="0pt"/>
      <w:marRight w:val="0pt"/>
      <w:marTop w:val="0pt"/>
      <w:marBottom w:val="0pt"/>
      <w:divBdr>
        <w:top w:val="none" w:sz="0" w:space="0" w:color="auto"/>
        <w:left w:val="none" w:sz="0" w:space="0" w:color="auto"/>
        <w:bottom w:val="none" w:sz="0" w:space="0" w:color="auto"/>
        <w:right w:val="none" w:sz="0" w:space="0" w:color="auto"/>
      </w:divBdr>
    </w:div>
    <w:div w:id="2045059751">
      <w:bodyDiv w:val="1"/>
      <w:marLeft w:val="0pt"/>
      <w:marRight w:val="0pt"/>
      <w:marTop w:val="0pt"/>
      <w:marBottom w:val="0pt"/>
      <w:divBdr>
        <w:top w:val="none" w:sz="0" w:space="0" w:color="auto"/>
        <w:left w:val="none" w:sz="0" w:space="0" w:color="auto"/>
        <w:bottom w:val="none" w:sz="0" w:space="0" w:color="auto"/>
        <w:right w:val="none" w:sz="0" w:space="0" w:color="auto"/>
      </w:divBdr>
    </w:div>
    <w:div w:id="2045598382">
      <w:bodyDiv w:val="1"/>
      <w:marLeft w:val="0pt"/>
      <w:marRight w:val="0pt"/>
      <w:marTop w:val="0pt"/>
      <w:marBottom w:val="0pt"/>
      <w:divBdr>
        <w:top w:val="none" w:sz="0" w:space="0" w:color="auto"/>
        <w:left w:val="none" w:sz="0" w:space="0" w:color="auto"/>
        <w:bottom w:val="none" w:sz="0" w:space="0" w:color="auto"/>
        <w:right w:val="none" w:sz="0" w:space="0" w:color="auto"/>
      </w:divBdr>
    </w:div>
    <w:div w:id="2051760385">
      <w:bodyDiv w:val="1"/>
      <w:marLeft w:val="0pt"/>
      <w:marRight w:val="0pt"/>
      <w:marTop w:val="0pt"/>
      <w:marBottom w:val="0pt"/>
      <w:divBdr>
        <w:top w:val="none" w:sz="0" w:space="0" w:color="auto"/>
        <w:left w:val="none" w:sz="0" w:space="0" w:color="auto"/>
        <w:bottom w:val="none" w:sz="0" w:space="0" w:color="auto"/>
        <w:right w:val="none" w:sz="0" w:space="0" w:color="auto"/>
      </w:divBdr>
    </w:div>
    <w:div w:id="2073044587">
      <w:bodyDiv w:val="1"/>
      <w:marLeft w:val="0pt"/>
      <w:marRight w:val="0pt"/>
      <w:marTop w:val="0pt"/>
      <w:marBottom w:val="0pt"/>
      <w:divBdr>
        <w:top w:val="none" w:sz="0" w:space="0" w:color="auto"/>
        <w:left w:val="none" w:sz="0" w:space="0" w:color="auto"/>
        <w:bottom w:val="none" w:sz="0" w:space="0" w:color="auto"/>
        <w:right w:val="none" w:sz="0" w:space="0" w:color="auto"/>
      </w:divBdr>
    </w:div>
    <w:div w:id="2076464072">
      <w:bodyDiv w:val="1"/>
      <w:marLeft w:val="0pt"/>
      <w:marRight w:val="0pt"/>
      <w:marTop w:val="0pt"/>
      <w:marBottom w:val="0pt"/>
      <w:divBdr>
        <w:top w:val="none" w:sz="0" w:space="0" w:color="auto"/>
        <w:left w:val="none" w:sz="0" w:space="0" w:color="auto"/>
        <w:bottom w:val="none" w:sz="0" w:space="0" w:color="auto"/>
        <w:right w:val="none" w:sz="0" w:space="0" w:color="auto"/>
      </w:divBdr>
    </w:div>
    <w:div w:id="2087339278">
      <w:bodyDiv w:val="1"/>
      <w:marLeft w:val="0pt"/>
      <w:marRight w:val="0pt"/>
      <w:marTop w:val="0pt"/>
      <w:marBottom w:val="0pt"/>
      <w:divBdr>
        <w:top w:val="none" w:sz="0" w:space="0" w:color="auto"/>
        <w:left w:val="none" w:sz="0" w:space="0" w:color="auto"/>
        <w:bottom w:val="none" w:sz="0" w:space="0" w:color="auto"/>
        <w:right w:val="none" w:sz="0" w:space="0" w:color="auto"/>
      </w:divBdr>
    </w:div>
    <w:div w:id="2091391297">
      <w:bodyDiv w:val="1"/>
      <w:marLeft w:val="0pt"/>
      <w:marRight w:val="0pt"/>
      <w:marTop w:val="0pt"/>
      <w:marBottom w:val="0pt"/>
      <w:divBdr>
        <w:top w:val="none" w:sz="0" w:space="0" w:color="auto"/>
        <w:left w:val="none" w:sz="0" w:space="0" w:color="auto"/>
        <w:bottom w:val="none" w:sz="0" w:space="0" w:color="auto"/>
        <w:right w:val="none" w:sz="0" w:space="0" w:color="auto"/>
      </w:divBdr>
    </w:div>
    <w:div w:id="2094931514">
      <w:bodyDiv w:val="1"/>
      <w:marLeft w:val="0pt"/>
      <w:marRight w:val="0pt"/>
      <w:marTop w:val="0pt"/>
      <w:marBottom w:val="0pt"/>
      <w:divBdr>
        <w:top w:val="none" w:sz="0" w:space="0" w:color="auto"/>
        <w:left w:val="none" w:sz="0" w:space="0" w:color="auto"/>
        <w:bottom w:val="none" w:sz="0" w:space="0" w:color="auto"/>
        <w:right w:val="none" w:sz="0" w:space="0" w:color="auto"/>
      </w:divBdr>
    </w:div>
    <w:div w:id="2124154968">
      <w:bodyDiv w:val="1"/>
      <w:marLeft w:val="0pt"/>
      <w:marRight w:val="0pt"/>
      <w:marTop w:val="0pt"/>
      <w:marBottom w:val="0pt"/>
      <w:divBdr>
        <w:top w:val="none" w:sz="0" w:space="0" w:color="auto"/>
        <w:left w:val="none" w:sz="0" w:space="0" w:color="auto"/>
        <w:bottom w:val="none" w:sz="0" w:space="0" w:color="auto"/>
        <w:right w:val="none" w:sz="0" w:space="0" w:color="auto"/>
      </w:divBdr>
    </w:div>
    <w:div w:id="2132358817">
      <w:bodyDiv w:val="1"/>
      <w:marLeft w:val="0pt"/>
      <w:marRight w:val="0pt"/>
      <w:marTop w:val="0pt"/>
      <w:marBottom w:val="0pt"/>
      <w:divBdr>
        <w:top w:val="none" w:sz="0" w:space="0" w:color="auto"/>
        <w:left w:val="none" w:sz="0" w:space="0" w:color="auto"/>
        <w:bottom w:val="none" w:sz="0" w:space="0" w:color="auto"/>
        <w:right w:val="none" w:sz="0" w:space="0" w:color="auto"/>
      </w:divBdr>
    </w:div>
    <w:div w:id="213813691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header" Target="header6.xml"/><Relationship Id="rId26" Type="http://purl.oclc.org/ooxml/officeDocument/relationships/hyperlink" Target="https://teams.collab.group.safran/snm/YX/YXS/YXSI/Documentation%20YXS/Processus%20de%20participation%20&#224;%20une%20Conf&#233;rence.pptx" TargetMode="External"/><Relationship Id="rId39" Type="http://purl.oclc.org/ooxml/officeDocument/relationships/header" Target="header13.xml"/><Relationship Id="rId3" Type="http://purl.oclc.org/ooxml/officeDocument/relationships/styles" Target="styles.xml"/><Relationship Id="rId21" Type="http://purl.oclc.org/ooxml/officeDocument/relationships/header" Target="header8.xml"/><Relationship Id="rId34" Type="http://purl.oclc.org/ooxml/officeDocument/relationships/header" Target="header12.xml"/><Relationship Id="rId42" Type="http://purl.oclc.org/ooxml/officeDocument/relationships/footer" Target="footer14.xml"/><Relationship Id="rId7" Type="http://purl.oclc.org/ooxml/officeDocument/relationships/endnotes" Target="endnotes.xml"/><Relationship Id="rId12" Type="http://purl.oclc.org/ooxml/officeDocument/relationships/header" Target="header3.xml"/><Relationship Id="rId17" Type="http://purl.oclc.org/ooxml/officeDocument/relationships/footer" Target="footer5.xml"/><Relationship Id="rId25" Type="http://purl.oclc.org/ooxml/officeDocument/relationships/footer" Target="footer9.xml"/><Relationship Id="rId33" Type="http://purl.oclc.org/ooxml/officeDocument/relationships/footer" Target="footer11.xml"/><Relationship Id="rId38" Type="http://purl.oclc.org/ooxml/officeDocument/relationships/image" Target="media/image3.png"/><Relationship Id="rId46" Type="http://purl.oclc.org/ooxml/officeDocument/relationships/theme" Target="theme/theme1.xml"/><Relationship Id="rId2" Type="http://purl.oclc.org/ooxml/officeDocument/relationships/numbering" Target="numbering.xml"/><Relationship Id="rId16" Type="http://purl.oclc.org/ooxml/officeDocument/relationships/footer" Target="footer4.xml"/><Relationship Id="rId20" Type="http://purl.oclc.org/ooxml/officeDocument/relationships/header" Target="header7.xml"/><Relationship Id="rId29" Type="http://purl.oclc.org/ooxml/officeDocument/relationships/hyperlink" Target="https://www.endnote.com" TargetMode="External"/><Relationship Id="rId41" Type="http://purl.oclc.org/ooxml/officeDocument/relationships/footer" Target="footer13.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24" Type="http://purl.oclc.org/ooxml/officeDocument/relationships/header" Target="header9.xml"/><Relationship Id="rId32" Type="http://purl.oclc.org/ooxml/officeDocument/relationships/footer" Target="footer10.xml"/><Relationship Id="rId37" Type="http://purl.oclc.org/ooxml/officeDocument/relationships/image" Target="media/image2.png"/><Relationship Id="rId40" Type="http://purl.oclc.org/ooxml/officeDocument/relationships/header" Target="header14.xml"/><Relationship Id="rId45" Type="http://purl.oclc.org/ooxml/officeDocument/relationships/fontTable" Target="fontTable.xml"/><Relationship Id="rId5" Type="http://purl.oclc.org/ooxml/officeDocument/relationships/webSettings" Target="webSettings.xml"/><Relationship Id="rId15" Type="http://purl.oclc.org/ooxml/officeDocument/relationships/header" Target="header5.xml"/><Relationship Id="rId23" Type="http://purl.oclc.org/ooxml/officeDocument/relationships/footer" Target="footer8.xml"/><Relationship Id="rId28" Type="http://purl.oclc.org/ooxml/officeDocument/relationships/hyperlink" Target="https://www.zotero.org" TargetMode="External"/><Relationship Id="rId36" Type="http://purl.oclc.org/ooxml/officeDocument/relationships/image" Target="media/image1.png"/><Relationship Id="rId10" Type="http://purl.oclc.org/ooxml/officeDocument/relationships/footer" Target="footer1.xml"/><Relationship Id="rId19" Type="http://purl.oclc.org/ooxml/officeDocument/relationships/footer" Target="footer6.xml"/><Relationship Id="rId31" Type="http://purl.oclc.org/ooxml/officeDocument/relationships/header" Target="header11.xml"/><Relationship Id="rId44" Type="http://purl.oclc.org/ooxml/officeDocument/relationships/footer" Target="footer15.xml"/><Relationship Id="rId4" Type="http://purl.oclc.org/ooxml/officeDocument/relationships/settings" Target="settings.xml"/><Relationship Id="rId9" Type="http://purl.oclc.org/ooxml/officeDocument/relationships/header" Target="header2.xml"/><Relationship Id="rId14" Type="http://purl.oclc.org/ooxml/officeDocument/relationships/header" Target="header4.xml"/><Relationship Id="rId22" Type="http://purl.oclc.org/ooxml/officeDocument/relationships/footer" Target="footer7.xml"/><Relationship Id="rId27" Type="http://purl.oclc.org/ooxml/officeDocument/relationships/hyperlink" Target="https://www.mendeley.com/?interaction_required=true" TargetMode="External"/><Relationship Id="rId30" Type="http://purl.oclc.org/ooxml/officeDocument/relationships/header" Target="header10.xml"/><Relationship Id="rId35" Type="http://purl.oclc.org/ooxml/officeDocument/relationships/footer" Target="footer12.xml"/><Relationship Id="rId43" Type="http://purl.oclc.org/ooxml/officeDocument/relationships/header" Target="header15.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86864A53-B0AD-4B6F-ACD2-A3A85E99B846}">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512</TotalTime>
  <Pages>1</Pages>
  <Words>1139</Words>
  <Characters>6267</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LACAILLE Jerome (SAFRAN AIRCRAFT ENGINES)</cp:lastModifiedBy>
  <cp:revision>8</cp:revision>
  <cp:lastPrinted>2019-11-05T09:50:00Z</cp:lastPrinted>
  <dcterms:created xsi:type="dcterms:W3CDTF">2019-11-04T08:11:00Z</dcterms:created>
  <dcterms:modified xsi:type="dcterms:W3CDTF">2019-11-05T10:05:00Z</dcterms:modified>
</cp:coreProperties>
</file>

<file path=docProps/custom.xml><?xml version="1.0" encoding="utf-8"?>
<Properties xmlns="http://purl.oclc.org/ooxml/officeDocument/customProperties" xmlns:vt="http://purl.oclc.org/ooxml/officeDocument/docPropsVTypes">
  <property fmtid="{D5CDD505-2E9C-101B-9397-08002B2CF9AE}" pid="2" name="TitusGUID">
    <vt:lpwstr>f80b6a08-9ab0-420b-9f7e-f772860376fd</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http://www.zotero.org/styles/chicago-fullnote-bibliography</vt:lpwstr>
  </property>
  <property fmtid="{D5CDD505-2E9C-101B-9397-08002B2CF9AE}" pid="6" name="Mendeley Recent Style Name 1_1">
    <vt:lpwstr>Chicago Manual of Style 17th edition (full note)</vt:lpwstr>
  </property>
  <property fmtid="{D5CDD505-2E9C-101B-9397-08002B2CF9AE}" pid="7" name="Mendeley Recent Style Id 2_1">
    <vt:lpwstr>http://www.zotero.org/styles/ieee</vt:lpwstr>
  </property>
  <property fmtid="{D5CDD505-2E9C-101B-9397-08002B2CF9AE}" pid="8" name="Mendeley Recent Style Name 2_1">
    <vt:lpwstr>IEEE</vt:lpwstr>
  </property>
  <property fmtid="{D5CDD505-2E9C-101B-9397-08002B2CF9AE}" pid="9" name="Mendeley Recent Style Id 3_1">
    <vt:lpwstr>http://www.zotero.org/styles/ieee-signal-processing-magazine</vt:lpwstr>
  </property>
  <property fmtid="{D5CDD505-2E9C-101B-9397-08002B2CF9AE}" pid="10" name="Mendeley Recent Style Name 3_1">
    <vt:lpwstr>IEEE Signal Processing Magazine</vt:lpwstr>
  </property>
  <property fmtid="{D5CDD505-2E9C-101B-9397-08002B2CF9AE}" pid="11" name="Mendeley Recent Style Id 4_1">
    <vt:lpwstr>http://www.zotero.org/styles/ieee-transactions-on-aerospace-and-electronic-systems</vt:lpwstr>
  </property>
  <property fmtid="{D5CDD505-2E9C-101B-9397-08002B2CF9AE}" pid="12" name="Mendeley Recent Style Name 4_1">
    <vt:lpwstr>IEEE Transactions on Aerospace and Electronic Systems</vt:lpwstr>
  </property>
  <property fmtid="{D5CDD505-2E9C-101B-9397-08002B2CF9AE}" pid="13" name="Mendeley Recent Style Id 5_1">
    <vt:lpwstr>http://www.zotero.org/styles/ieee-transactions-on-cloud-computing</vt:lpwstr>
  </property>
  <property fmtid="{D5CDD505-2E9C-101B-9397-08002B2CF9AE}" pid="14" name="Mendeley Recent Style Name 5_1">
    <vt:lpwstr>IEEE Transactions on Cloud Computing</vt:lpwstr>
  </property>
  <property fmtid="{D5CDD505-2E9C-101B-9397-08002B2CF9AE}" pid="15" name="Mendeley Recent Style Id 6_1">
    <vt:lpwstr>http://www.zotero.org/styles/ieee-transactions-on-information-theory</vt:lpwstr>
  </property>
  <property fmtid="{D5CDD505-2E9C-101B-9397-08002B2CF9AE}" pid="16" name="Mendeley Recent Style Name 6_1">
    <vt:lpwstr>IEEE Transactions on Information Theory</vt:lpwstr>
  </property>
  <property fmtid="{D5CDD505-2E9C-101B-9397-08002B2CF9AE}" pid="17" name="Mendeley Recent Style Id 7_1">
    <vt:lpwstr>http://www.zotero.org/styles/journal-of-cloud-computing</vt:lpwstr>
  </property>
  <property fmtid="{D5CDD505-2E9C-101B-9397-08002B2CF9AE}" pid="18" name="Mendeley Recent Style Name 7_1">
    <vt:lpwstr>Journal of Cloud Computing</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Document_1">
    <vt:lpwstr>True</vt:lpwstr>
  </property>
  <property fmtid="{D5CDD505-2E9C-101B-9397-08002B2CF9AE}" pid="24" name="Mendeley Unique User Id_1">
    <vt:lpwstr>85914fdb-5ead-3fff-8b7b-e65d9a2e61ef</vt:lpwstr>
  </property>
  <property fmtid="{D5CDD505-2E9C-101B-9397-08002B2CF9AE}" pid="25" name="Mendeley Citation Style_1">
    <vt:lpwstr>http://www.zotero.org/styles/ieee-transactions-on-aerospace-and-electronic-systems</vt:lpwstr>
  </property>
  <property fmtid="{D5CDD505-2E9C-101B-9397-08002B2CF9AE}" pid="26" name="Confidentiality">
    <vt:lpwstr>C1</vt:lpwstr>
  </property>
  <property fmtid="{D5CDD505-2E9C-101B-9397-08002B2CF9AE}" pid="27" name="NationalSecret">
    <vt:lpwstr>NONS</vt:lpwstr>
  </property>
  <property fmtid="{D5CDD505-2E9C-101B-9397-08002B2CF9AE}" pid="28" name="ExportControl">
    <vt:lpwstr/>
  </property>
</Properties>
</file>