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C50" w:rsidRDefault="00473C50" w:rsidP="004A1CA6">
      <w:pPr>
        <w:rPr>
          <w:sz w:val="44"/>
        </w:rPr>
      </w:pPr>
    </w:p>
    <w:p w:rsidR="00280F1D" w:rsidRDefault="00280F1D" w:rsidP="0068505B">
      <w:pPr>
        <w:jc w:val="center"/>
        <w:rPr>
          <w:sz w:val="96"/>
        </w:rPr>
      </w:pPr>
    </w:p>
    <w:p w:rsidR="00280F1D" w:rsidRDefault="00280F1D" w:rsidP="0068505B">
      <w:pPr>
        <w:jc w:val="center"/>
        <w:rPr>
          <w:sz w:val="96"/>
        </w:rPr>
      </w:pPr>
    </w:p>
    <w:p w:rsidR="002060F9" w:rsidRDefault="000F30F4" w:rsidP="0068505B">
      <w:pPr>
        <w:jc w:val="center"/>
        <w:rPr>
          <w:sz w:val="96"/>
        </w:rPr>
      </w:pPr>
      <w:r>
        <w:rPr>
          <w:sz w:val="96"/>
        </w:rPr>
        <w:t xml:space="preserve">Chemical </w:t>
      </w:r>
      <w:r w:rsidR="005A0D35">
        <w:rPr>
          <w:sz w:val="96"/>
        </w:rPr>
        <w:t>M</w:t>
      </w:r>
      <w:r>
        <w:rPr>
          <w:sz w:val="96"/>
        </w:rPr>
        <w:t>R</w:t>
      </w:r>
      <w:bookmarkStart w:id="0" w:name="_GoBack"/>
      <w:bookmarkEnd w:id="0"/>
    </w:p>
    <w:p w:rsidR="00280F1D" w:rsidRDefault="00280F1D" w:rsidP="00280F1D">
      <w:pPr>
        <w:jc w:val="center"/>
        <w:rPr>
          <w:sz w:val="44"/>
        </w:rPr>
      </w:pPr>
      <w:r>
        <w:rPr>
          <w:sz w:val="44"/>
        </w:rPr>
        <w:t>Documento di analisi preliminare 1.0</w:t>
      </w:r>
    </w:p>
    <w:p w:rsidR="00280F1D" w:rsidRPr="00280F1D" w:rsidRDefault="00280F1D" w:rsidP="00280F1D">
      <w:pPr>
        <w:rPr>
          <w:sz w:val="44"/>
        </w:rPr>
      </w:pPr>
    </w:p>
    <w:tbl>
      <w:tblPr>
        <w:tblStyle w:val="TableGrid"/>
        <w:tblpPr w:leftFromText="141" w:rightFromText="141" w:vertAnchor="text" w:horzAnchor="margin" w:tblpXSpec="center" w:tblpY="1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65F91" w:themeFill="accent1" w:themeFillShade="BF"/>
        <w:tblLook w:val="04A0" w:firstRow="1" w:lastRow="0" w:firstColumn="1" w:lastColumn="0" w:noHBand="0" w:noVBand="1"/>
      </w:tblPr>
      <w:tblGrid>
        <w:gridCol w:w="9996"/>
      </w:tblGrid>
      <w:tr w:rsidR="002060F9" w:rsidRPr="00473C50" w:rsidTr="002060F9">
        <w:tc>
          <w:tcPr>
            <w:tcW w:w="9996" w:type="dxa"/>
            <w:shd w:val="clear" w:color="auto" w:fill="365F91" w:themeFill="accent1" w:themeFillShade="BF"/>
          </w:tcPr>
          <w:p w:rsidR="002060F9" w:rsidRPr="00473C50" w:rsidRDefault="002060F9" w:rsidP="002060F9">
            <w:pPr>
              <w:jc w:val="center"/>
              <w:rPr>
                <w:color w:val="FFFFFF" w:themeColor="background1"/>
                <w:sz w:val="44"/>
              </w:rPr>
            </w:pPr>
            <w:r>
              <w:rPr>
                <w:color w:val="FFFFFF" w:themeColor="background1"/>
                <w:sz w:val="44"/>
              </w:rPr>
              <w:t>Funzioni</w:t>
            </w:r>
          </w:p>
        </w:tc>
      </w:tr>
    </w:tbl>
    <w:p w:rsidR="002060F9" w:rsidRDefault="002060F9" w:rsidP="004A1CA6">
      <w:pPr>
        <w:rPr>
          <w:sz w:val="44"/>
        </w:rPr>
      </w:pPr>
    </w:p>
    <w:p w:rsidR="00D014D0" w:rsidRPr="003B2D15" w:rsidRDefault="00D014D0" w:rsidP="00D014D0">
      <w:pPr>
        <w:rPr>
          <w:b/>
        </w:rPr>
      </w:pPr>
      <w:r w:rsidRPr="003B2D15">
        <w:rPr>
          <w:b/>
          <w:highlight w:val="green"/>
        </w:rPr>
        <w:t>Procedure :</w:t>
      </w:r>
    </w:p>
    <w:p w:rsidR="00F72DED" w:rsidRPr="005A0D35" w:rsidRDefault="005A0D35" w:rsidP="0068505B">
      <w:pPr>
        <w:pStyle w:val="ListParagraph"/>
        <w:numPr>
          <w:ilvl w:val="0"/>
          <w:numId w:val="34"/>
        </w:numPr>
        <w:rPr>
          <w:sz w:val="28"/>
          <w:lang w:val="en-GB"/>
        </w:rPr>
      </w:pPr>
      <w:r w:rsidRPr="005A0D35">
        <w:rPr>
          <w:sz w:val="28"/>
          <w:lang w:val="en-GB"/>
        </w:rPr>
        <w:t>Warehouse</w:t>
      </w:r>
      <w:r w:rsidR="00D564EC" w:rsidRPr="005A0D35">
        <w:rPr>
          <w:sz w:val="28"/>
          <w:lang w:val="en-GB"/>
        </w:rPr>
        <w:t xml:space="preserve"> </w:t>
      </w:r>
      <w:r w:rsidR="00F72DED" w:rsidRPr="005A0D35">
        <w:rPr>
          <w:sz w:val="28"/>
          <w:lang w:val="en-GB"/>
        </w:rPr>
        <w:t xml:space="preserve"> (LINE LEADER)</w:t>
      </w:r>
      <w:r w:rsidR="008C5401" w:rsidRPr="005A0D35">
        <w:rPr>
          <w:sz w:val="28"/>
          <w:lang w:val="en-GB"/>
        </w:rPr>
        <w:t xml:space="preserve"> </w:t>
      </w:r>
    </w:p>
    <w:p w:rsidR="00F72DED" w:rsidRPr="0068505B" w:rsidRDefault="00F72DED" w:rsidP="0068505B">
      <w:pPr>
        <w:pStyle w:val="ListParagraph"/>
        <w:numPr>
          <w:ilvl w:val="0"/>
          <w:numId w:val="34"/>
        </w:numPr>
        <w:rPr>
          <w:sz w:val="28"/>
        </w:rPr>
      </w:pPr>
      <w:r w:rsidRPr="0068505B">
        <w:rPr>
          <w:sz w:val="28"/>
        </w:rPr>
        <w:t>Preparation (OPERATOR)</w:t>
      </w:r>
    </w:p>
    <w:p w:rsidR="006E6BE5" w:rsidRDefault="00A14833" w:rsidP="0068505B">
      <w:pPr>
        <w:pStyle w:val="ListParagraph"/>
        <w:numPr>
          <w:ilvl w:val="0"/>
          <w:numId w:val="34"/>
        </w:numPr>
        <w:rPr>
          <w:sz w:val="28"/>
        </w:rPr>
      </w:pPr>
      <w:r>
        <w:rPr>
          <w:sz w:val="28"/>
        </w:rPr>
        <w:t>Database</w:t>
      </w:r>
    </w:p>
    <w:p w:rsidR="00CE32BA" w:rsidRPr="0068505B" w:rsidRDefault="00CE32BA" w:rsidP="0068505B">
      <w:pPr>
        <w:pStyle w:val="ListParagraph"/>
        <w:numPr>
          <w:ilvl w:val="0"/>
          <w:numId w:val="34"/>
        </w:numPr>
        <w:rPr>
          <w:sz w:val="28"/>
        </w:rPr>
      </w:pPr>
      <w:r>
        <w:rPr>
          <w:sz w:val="28"/>
        </w:rPr>
        <w:t>Settings</w:t>
      </w:r>
    </w:p>
    <w:p w:rsidR="00F72DED" w:rsidRDefault="00F72DED" w:rsidP="00F72DED"/>
    <w:p w:rsidR="00117092" w:rsidRPr="003B2D15" w:rsidRDefault="00D85951" w:rsidP="00F72DED">
      <w:pPr>
        <w:rPr>
          <w:b/>
        </w:rPr>
      </w:pPr>
      <w:r w:rsidRPr="003B2D15">
        <w:rPr>
          <w:b/>
          <w:highlight w:val="green"/>
        </w:rPr>
        <w:t>Account :</w:t>
      </w:r>
    </w:p>
    <w:p w:rsidR="00117092" w:rsidRDefault="00D84281" w:rsidP="00D85951">
      <w:pPr>
        <w:pStyle w:val="ListParagraph"/>
        <w:numPr>
          <w:ilvl w:val="0"/>
          <w:numId w:val="33"/>
        </w:numPr>
        <w:rPr>
          <w:sz w:val="20"/>
        </w:rPr>
      </w:pPr>
      <w:r>
        <w:rPr>
          <w:sz w:val="20"/>
        </w:rPr>
        <w:t>Administrator</w:t>
      </w:r>
      <w:r w:rsidR="00117092" w:rsidRPr="00026C95">
        <w:rPr>
          <w:sz w:val="20"/>
        </w:rPr>
        <w:t xml:space="preserve"> ( </w:t>
      </w:r>
      <w:r w:rsidR="00DE1892" w:rsidRPr="00026C95">
        <w:rPr>
          <w:sz w:val="20"/>
        </w:rPr>
        <w:t>edit</w:t>
      </w:r>
      <w:r w:rsidR="00117092" w:rsidRPr="00026C95">
        <w:rPr>
          <w:sz w:val="20"/>
        </w:rPr>
        <w:t>)</w:t>
      </w:r>
    </w:p>
    <w:p w:rsidR="00816F31" w:rsidRPr="00816F31" w:rsidRDefault="00816F31" w:rsidP="00816F31">
      <w:pPr>
        <w:pStyle w:val="ListParagraph"/>
        <w:numPr>
          <w:ilvl w:val="0"/>
          <w:numId w:val="33"/>
        </w:numPr>
        <w:rPr>
          <w:sz w:val="20"/>
        </w:rPr>
      </w:pPr>
      <w:r>
        <w:rPr>
          <w:sz w:val="20"/>
        </w:rPr>
        <w:t>TCO (</w:t>
      </w:r>
      <w:r w:rsidRPr="00026C95">
        <w:rPr>
          <w:sz w:val="20"/>
        </w:rPr>
        <w:t>edit</w:t>
      </w:r>
      <w:r>
        <w:rPr>
          <w:sz w:val="20"/>
        </w:rPr>
        <w:t xml:space="preserve"> ricette</w:t>
      </w:r>
      <w:r w:rsidRPr="00026C95">
        <w:rPr>
          <w:sz w:val="20"/>
        </w:rPr>
        <w:t>)</w:t>
      </w:r>
    </w:p>
    <w:p w:rsidR="00816F31" w:rsidRPr="00816F31" w:rsidRDefault="00117092" w:rsidP="00816F31">
      <w:pPr>
        <w:pStyle w:val="ListParagraph"/>
        <w:numPr>
          <w:ilvl w:val="0"/>
          <w:numId w:val="33"/>
        </w:numPr>
        <w:rPr>
          <w:sz w:val="20"/>
        </w:rPr>
      </w:pPr>
      <w:r w:rsidRPr="00026C95">
        <w:rPr>
          <w:sz w:val="20"/>
        </w:rPr>
        <w:t xml:space="preserve">Line Leader  ( tutto tranne </w:t>
      </w:r>
      <w:r w:rsidR="005A0D35">
        <w:rPr>
          <w:sz w:val="20"/>
        </w:rPr>
        <w:t>edit</w:t>
      </w:r>
      <w:r w:rsidRPr="00026C95">
        <w:rPr>
          <w:sz w:val="20"/>
        </w:rPr>
        <w:t xml:space="preserve"> )</w:t>
      </w:r>
    </w:p>
    <w:p w:rsidR="00117092" w:rsidRPr="00026C95" w:rsidRDefault="00117092" w:rsidP="00D85951">
      <w:pPr>
        <w:pStyle w:val="ListParagraph"/>
        <w:numPr>
          <w:ilvl w:val="0"/>
          <w:numId w:val="33"/>
        </w:numPr>
        <w:rPr>
          <w:sz w:val="20"/>
        </w:rPr>
      </w:pPr>
      <w:r w:rsidRPr="00026C95">
        <w:rPr>
          <w:sz w:val="20"/>
        </w:rPr>
        <w:t xml:space="preserve">Operator </w:t>
      </w:r>
      <w:r w:rsidR="009E7157">
        <w:rPr>
          <w:sz w:val="20"/>
        </w:rPr>
        <w:t>(</w:t>
      </w:r>
      <w:r w:rsidR="005A0D35">
        <w:rPr>
          <w:sz w:val="20"/>
        </w:rPr>
        <w:t xml:space="preserve">Preparation </w:t>
      </w:r>
      <w:r w:rsidR="009E7157">
        <w:rPr>
          <w:sz w:val="20"/>
        </w:rPr>
        <w:t>)</w:t>
      </w:r>
    </w:p>
    <w:p w:rsidR="00F72DED" w:rsidRDefault="00F72DED" w:rsidP="00F72DED"/>
    <w:p w:rsidR="006D133D" w:rsidRDefault="006D133D">
      <w:pPr>
        <w:rPr>
          <w:lang w:val="en-GB"/>
        </w:rPr>
      </w:pPr>
      <w:proofErr w:type="spellStart"/>
      <w:proofErr w:type="gramStart"/>
      <w:r>
        <w:rPr>
          <w:lang w:val="en-GB"/>
        </w:rPr>
        <w:t>Documenti</w:t>
      </w:r>
      <w:proofErr w:type="spellEnd"/>
      <w:r>
        <w:rPr>
          <w:lang w:val="en-GB"/>
        </w:rPr>
        <w:t xml:space="preserve"> :</w:t>
      </w:r>
      <w:proofErr w:type="gramEnd"/>
    </w:p>
    <w:p w:rsidR="00F72DED" w:rsidRPr="00A77766" w:rsidRDefault="006D133D">
      <w:pPr>
        <w:rPr>
          <w:b/>
          <w:u w:val="single"/>
          <w:lang w:val="en-GB"/>
        </w:rPr>
      </w:pPr>
      <w:r w:rsidRPr="00A77766">
        <w:rPr>
          <w:b/>
          <w:u w:val="single"/>
          <w:lang w:val="en-GB"/>
        </w:rPr>
        <w:t>Draft Soft MR.xls</w:t>
      </w:r>
      <w:r w:rsidR="00F72DED" w:rsidRPr="00A77766">
        <w:rPr>
          <w:b/>
          <w:u w:val="single"/>
          <w:lang w:val="en-GB"/>
        </w:rPr>
        <w:br w:type="page"/>
      </w:r>
    </w:p>
    <w:p w:rsidR="00F72DED" w:rsidRPr="0017479E" w:rsidRDefault="00F72DED" w:rsidP="00F72DED">
      <w:pPr>
        <w:pStyle w:val="ListParagraph"/>
        <w:ind w:left="1440"/>
        <w:rPr>
          <w:lang w:val="en-GB"/>
        </w:rPr>
      </w:pPr>
    </w:p>
    <w:p w:rsidR="00771BF8" w:rsidRPr="007C7632" w:rsidRDefault="007C7632" w:rsidP="007C7632">
      <w:pPr>
        <w:jc w:val="right"/>
        <w:rPr>
          <w:color w:val="FFFFFF" w:themeColor="background1"/>
          <w:sz w:val="44"/>
        </w:rPr>
      </w:pPr>
      <w:r w:rsidRPr="005B62DE">
        <w:rPr>
          <w:color w:val="FFFFFF" w:themeColor="background1"/>
          <w:sz w:val="44"/>
          <w:highlight w:val="blue"/>
        </w:rPr>
        <w:t xml:space="preserve">  </w:t>
      </w:r>
      <w:r w:rsidR="003574B5" w:rsidRPr="009E22D2">
        <w:rPr>
          <w:color w:val="FFFFFF" w:themeColor="background1"/>
          <w:sz w:val="44"/>
          <w:highlight w:val="blue"/>
        </w:rPr>
        <w:t>1</w:t>
      </w:r>
      <w:r w:rsidRPr="009E22D2">
        <w:rPr>
          <w:color w:val="FFFFFF" w:themeColor="background1"/>
          <w:sz w:val="44"/>
          <w:highlight w:val="blue"/>
        </w:rPr>
        <w:t xml:space="preserve">                      </w:t>
      </w:r>
      <w:r w:rsidR="006D133D">
        <w:rPr>
          <w:color w:val="FFFFFF" w:themeColor="background1"/>
          <w:sz w:val="44"/>
          <w:highlight w:val="blue"/>
        </w:rPr>
        <w:t>Warehouse</w:t>
      </w:r>
      <w:r>
        <w:rPr>
          <w:color w:val="FFFFFF" w:themeColor="background1"/>
          <w:sz w:val="44"/>
        </w:rPr>
        <w:t xml:space="preserve">      </w:t>
      </w:r>
    </w:p>
    <w:p w:rsidR="007C7632" w:rsidRDefault="007C7632"/>
    <w:p w:rsidR="00CB7D97" w:rsidRPr="00B91BD4" w:rsidRDefault="00CB7D97">
      <w:pPr>
        <w:rPr>
          <w:rStyle w:val="Emphasis"/>
        </w:rPr>
      </w:pPr>
      <w:r w:rsidRPr="00B91BD4">
        <w:rPr>
          <w:rStyle w:val="Emphasis"/>
        </w:rPr>
        <w:t xml:space="preserve">Solo il LINE LEADER potrà gestire la fase </w:t>
      </w:r>
      <w:r w:rsidR="00A77766">
        <w:rPr>
          <w:rStyle w:val="Emphasis"/>
        </w:rPr>
        <w:t>inserimento e gestione stock magazzino</w:t>
      </w:r>
      <w:r w:rsidRPr="00B91BD4">
        <w:rPr>
          <w:rStyle w:val="Emphasis"/>
        </w:rPr>
        <w:t xml:space="preserve"> </w:t>
      </w:r>
    </w:p>
    <w:p w:rsidR="00A77766" w:rsidRDefault="00A77766" w:rsidP="00E7751D">
      <w:r>
        <w:t>Potrà visualizzare lista MR , MR in sotck e Storico MR Finished</w:t>
      </w:r>
    </w:p>
    <w:p w:rsidR="00A77766" w:rsidRPr="00A77766" w:rsidRDefault="00A77766" w:rsidP="00E7751D">
      <w:pPr>
        <w:rPr>
          <w:b/>
          <w:sz w:val="28"/>
        </w:rPr>
      </w:pPr>
      <w:r w:rsidRPr="00A77766">
        <w:rPr>
          <w:b/>
          <w:sz w:val="28"/>
          <w:highlight w:val="green"/>
        </w:rPr>
        <w:t>Aggiungere un MR in Stock</w:t>
      </w:r>
    </w:p>
    <w:p w:rsidR="00E7751D" w:rsidRDefault="00A77766" w:rsidP="00E7751D">
      <w:r>
        <w:t>Sarà sufficiente selezionare un MR esistente e compltare i seguenti campi</w:t>
      </w:r>
    </w:p>
    <w:p w:rsidR="00A77766" w:rsidRDefault="00A77766" w:rsidP="00A77766">
      <w:pPr>
        <w:pStyle w:val="ListParagraph"/>
        <w:ind w:left="765"/>
        <w:rPr>
          <w:rFonts w:ascii="Calibri" w:eastAsia="Times New Roman" w:hAnsi="Calibri" w:cs="Calibri"/>
          <w:b/>
          <w:color w:val="000000"/>
          <w:lang w:eastAsia="it-IT"/>
        </w:rPr>
      </w:pPr>
    </w:p>
    <w:p w:rsid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MR Lot</w:t>
      </w:r>
    </w:p>
    <w:p w:rsidR="00A77766" w:rsidRP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MR Bottle</w:t>
      </w:r>
    </w:p>
    <w:p w:rsidR="00E7751D" w:rsidRP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b/>
        </w:rPr>
        <w:t>MR Purity</w:t>
      </w:r>
    </w:p>
    <w:p w:rsid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MR Value</w:t>
      </w:r>
    </w:p>
    <w:p w:rsid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MR Location</w:t>
      </w:r>
    </w:p>
    <w:p w:rsidR="00E7751D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Arrived</w:t>
      </w:r>
    </w:p>
    <w:p w:rsidR="00A77766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 xml:space="preserve">Supplier Exp </w:t>
      </w:r>
    </w:p>
    <w:p w:rsidR="00A77766" w:rsidRDefault="00A77766" w:rsidP="00E7751D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Note</w:t>
      </w:r>
    </w:p>
    <w:p w:rsidR="00CB7D97" w:rsidRDefault="00A77766">
      <w:pPr>
        <w:rPr>
          <w:rFonts w:ascii="Calibri" w:eastAsia="Times New Roman" w:hAnsi="Calibri" w:cs="Calibri"/>
          <w:b/>
          <w:color w:val="000000"/>
          <w:lang w:eastAsia="it-IT"/>
        </w:rPr>
      </w:pPr>
      <w:r>
        <w:rPr>
          <w:rFonts w:ascii="Calibri" w:eastAsia="Times New Roman" w:hAnsi="Calibri" w:cs="Calibri"/>
          <w:b/>
          <w:color w:val="000000"/>
          <w:lang w:eastAsia="it-IT"/>
        </w:rPr>
        <w:t>Verrà assegnato lo stato di In Sotck e potrà essere utilizzato per la preparazione di STD.</w:t>
      </w:r>
    </w:p>
    <w:tbl>
      <w:tblPr>
        <w:tblW w:w="894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9"/>
        <w:gridCol w:w="993"/>
        <w:gridCol w:w="2126"/>
        <w:gridCol w:w="1134"/>
        <w:gridCol w:w="1276"/>
        <w:gridCol w:w="1275"/>
        <w:gridCol w:w="993"/>
      </w:tblGrid>
      <w:tr w:rsidR="004466B6" w:rsidRPr="004466B6" w:rsidTr="004466B6">
        <w:trPr>
          <w:trHeight w:val="66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 HANNA Code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it-IT"/>
              </w:rPr>
              <w:t>MR Bottle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 Lot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 Purity</w:t>
            </w: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br/>
              <w:t>(%)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 xml:space="preserve">MR Value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 Unit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 Location</w:t>
            </w:r>
          </w:p>
        </w:tc>
      </w:tr>
      <w:tr w:rsidR="004466B6" w:rsidRPr="004466B6" w:rsidTr="004466B6">
        <w:trPr>
          <w:trHeight w:val="379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HC17846912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994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it-IT"/>
              </w:rPr>
              <w:t> </w:t>
            </w:r>
          </w:p>
        </w:tc>
      </w:tr>
      <w:tr w:rsidR="004466B6" w:rsidRPr="004466B6" w:rsidTr="004466B6">
        <w:trPr>
          <w:trHeight w:val="315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HC17846912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994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</w:tr>
      <w:tr w:rsidR="004466B6" w:rsidRPr="004466B6" w:rsidTr="004466B6">
        <w:trPr>
          <w:trHeight w:val="315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HC17846912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994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</w:tr>
      <w:tr w:rsidR="004466B6" w:rsidRPr="004466B6" w:rsidTr="004466B6">
        <w:trPr>
          <w:trHeight w:val="315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HC17846912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994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</w:tr>
      <w:tr w:rsidR="004466B6" w:rsidRPr="004466B6" w:rsidTr="004466B6">
        <w:trPr>
          <w:trHeight w:val="45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MR100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HC03708079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1000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</w:tr>
      <w:tr w:rsidR="004466B6" w:rsidRPr="004466B6" w:rsidTr="004466B6">
        <w:trPr>
          <w:trHeight w:val="45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MR100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HC03708079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1000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mg/L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66B6" w:rsidRPr="004466B6" w:rsidRDefault="004466B6" w:rsidP="004466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4466B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 </w:t>
            </w:r>
          </w:p>
        </w:tc>
      </w:tr>
    </w:tbl>
    <w:p w:rsidR="00A77766" w:rsidRPr="00A77766" w:rsidRDefault="00A77766">
      <w:pPr>
        <w:rPr>
          <w:rFonts w:ascii="Calibri" w:eastAsia="Times New Roman" w:hAnsi="Calibri" w:cs="Calibri"/>
          <w:b/>
          <w:color w:val="000000"/>
          <w:lang w:eastAsia="it-IT"/>
        </w:rPr>
      </w:pPr>
    </w:p>
    <w:p w:rsidR="00A93BDC" w:rsidRDefault="00A77766">
      <w:r>
        <w:t>Operazioni su Warehouse  Database :</w:t>
      </w:r>
    </w:p>
    <w:p w:rsidR="00A77766" w:rsidRDefault="00A77766">
      <w:r>
        <w:t xml:space="preserve">l’operatore abilitato potrà inserire, correggere, cancellare un report , ma non potrà modificare i campi propri dell’RM ( es. MR Code, Description , supplier ecc... ) per poterlo fare dovrà entrare in </w:t>
      </w:r>
    </w:p>
    <w:p w:rsidR="00A77766" w:rsidRPr="000F30F4" w:rsidRDefault="00A77766">
      <w:pPr>
        <w:rPr>
          <w:b/>
          <w:sz w:val="28"/>
        </w:rPr>
      </w:pPr>
      <w:r w:rsidRPr="000F30F4">
        <w:rPr>
          <w:b/>
          <w:sz w:val="28"/>
        </w:rPr>
        <w:t>Setting&gt;Database&gt; MR Code</w:t>
      </w:r>
    </w:p>
    <w:p w:rsidR="003574B5" w:rsidRPr="000F30F4" w:rsidRDefault="00CB7D97" w:rsidP="00473C50">
      <w:r w:rsidRPr="000F30F4">
        <w:br w:type="page"/>
      </w:r>
    </w:p>
    <w:p w:rsidR="003574B5" w:rsidRPr="000F30F4" w:rsidRDefault="003574B5" w:rsidP="003574B5">
      <w:pPr>
        <w:jc w:val="right"/>
        <w:rPr>
          <w:color w:val="FFFFFF" w:themeColor="background1"/>
          <w:sz w:val="44"/>
        </w:rPr>
      </w:pPr>
      <w:r w:rsidRPr="000F30F4">
        <w:rPr>
          <w:color w:val="FFFFFF" w:themeColor="background1"/>
          <w:sz w:val="44"/>
          <w:highlight w:val="blue"/>
        </w:rPr>
        <w:lastRenderedPageBreak/>
        <w:t xml:space="preserve">  2                                </w:t>
      </w:r>
      <w:r w:rsidR="00A4460F" w:rsidRPr="000F30F4">
        <w:rPr>
          <w:color w:val="FFFFFF" w:themeColor="background1"/>
          <w:sz w:val="44"/>
          <w:highlight w:val="blue"/>
        </w:rPr>
        <w:t>PREPARATION</w:t>
      </w:r>
      <w:r w:rsidRPr="000F30F4">
        <w:rPr>
          <w:color w:val="FFFFFF" w:themeColor="background1"/>
          <w:sz w:val="44"/>
        </w:rPr>
        <w:t xml:space="preserve">      </w:t>
      </w:r>
    </w:p>
    <w:p w:rsidR="003574B5" w:rsidRPr="000F30F4" w:rsidRDefault="003574B5" w:rsidP="003574B5"/>
    <w:p w:rsidR="00110218" w:rsidRDefault="00296B68" w:rsidP="003574B5">
      <w:r>
        <w:t>Nella fase di preparazione l’oper</w:t>
      </w:r>
      <w:r w:rsidR="00110218">
        <w:t>atore può visualizzare tutti gli Hanna Code o gli RM</w:t>
      </w:r>
      <w:r w:rsidR="00101423">
        <w:t xml:space="preserve"> ( RM DATABASE IN STOCK )</w:t>
      </w:r>
      <w:r>
        <w:t xml:space="preserve">. </w:t>
      </w:r>
    </w:p>
    <w:p w:rsidR="00101423" w:rsidRDefault="00101423" w:rsidP="003574B5"/>
    <w:p w:rsidR="00296B68" w:rsidRDefault="00110218" w:rsidP="003574B5">
      <w:r>
        <w:t>Può aprire una Preparazione o correggere/completare una precedente.</w:t>
      </w:r>
    </w:p>
    <w:p w:rsidR="00110218" w:rsidRDefault="00110218">
      <w:r>
        <w:t>Le Preparazioni rimarranno nella tabella in Home , fino a chiusura.</w:t>
      </w:r>
    </w:p>
    <w:p w:rsidR="00110218" w:rsidRDefault="00110218">
      <w:pPr>
        <w:rPr>
          <w:color w:val="FFFFFF" w:themeColor="background1"/>
          <w:sz w:val="44"/>
          <w:highlight w:val="blue"/>
        </w:rPr>
      </w:pPr>
      <w:r>
        <w:rPr>
          <w:color w:val="FFFFFF" w:themeColor="background1"/>
          <w:sz w:val="44"/>
          <w:highlight w:val="blue"/>
        </w:rPr>
        <w:t>Tipo Preparazione ( MS1, MS2, MR L)</w:t>
      </w:r>
    </w:p>
    <w:p w:rsidR="00110218" w:rsidRDefault="00110218">
      <w:r>
        <w:t>Il tipo di preparazione è definito dall’Hanna Code.</w:t>
      </w:r>
    </w:p>
    <w:p w:rsidR="00101423" w:rsidRDefault="00110218">
      <w:r>
        <w:t xml:space="preserve">Il metodo di preparazione è definito come da foglio excel </w:t>
      </w:r>
    </w:p>
    <w:p w:rsidR="00110218" w:rsidRDefault="00110218">
      <w:pPr>
        <w:rPr>
          <w:highlight w:val="green"/>
          <w:lang w:val="en-GB"/>
        </w:rPr>
      </w:pPr>
      <w:r w:rsidRPr="00101423">
        <w:rPr>
          <w:lang w:val="en-GB"/>
        </w:rPr>
        <w:t xml:space="preserve">Draft Soft MR.xls - </w:t>
      </w:r>
      <w:r w:rsidRPr="00101423">
        <w:rPr>
          <w:highlight w:val="green"/>
          <w:lang w:val="en-GB"/>
        </w:rPr>
        <w:t>STD prep MS1</w:t>
      </w:r>
      <w:r w:rsidRPr="00101423">
        <w:rPr>
          <w:lang w:val="en-GB"/>
        </w:rPr>
        <w:t xml:space="preserve"> - </w:t>
      </w:r>
      <w:r w:rsidRPr="00101423">
        <w:rPr>
          <w:highlight w:val="green"/>
          <w:lang w:val="en-GB"/>
        </w:rPr>
        <w:t>STD prep MS2</w:t>
      </w:r>
      <w:r w:rsidRPr="00101423">
        <w:rPr>
          <w:lang w:val="en-GB"/>
        </w:rPr>
        <w:t xml:space="preserve"> - </w:t>
      </w:r>
      <w:r w:rsidRPr="00101423">
        <w:rPr>
          <w:highlight w:val="green"/>
          <w:lang w:val="en-GB"/>
        </w:rPr>
        <w:t>STD prep MR L</w:t>
      </w:r>
    </w:p>
    <w:p w:rsidR="00101423" w:rsidRPr="00101423" w:rsidRDefault="00101423">
      <w:pPr>
        <w:rPr>
          <w:b/>
          <w:color w:val="FF0000"/>
          <w:sz w:val="32"/>
          <w:highlight w:val="green"/>
        </w:rPr>
      </w:pPr>
      <w:r w:rsidRPr="00101423">
        <w:rPr>
          <w:highlight w:val="green"/>
        </w:rPr>
        <w:t>Aperta una preparazione l’operatore visualizza tutti I dati necessary</w:t>
      </w:r>
      <w:r>
        <w:rPr>
          <w:highlight w:val="green"/>
        </w:rPr>
        <w:t xml:space="preserve"> </w:t>
      </w:r>
      <w:r>
        <w:rPr>
          <w:b/>
          <w:color w:val="FF0000"/>
          <w:sz w:val="32"/>
          <w:highlight w:val="green"/>
        </w:rPr>
        <w:t>(</w:t>
      </w:r>
      <w:r w:rsidRPr="00101423">
        <w:rPr>
          <w:b/>
          <w:color w:val="FF0000"/>
          <w:sz w:val="32"/>
          <w:highlight w:val="green"/>
        </w:rPr>
        <w:t xml:space="preserve"> esempio MR</w:t>
      </w:r>
      <w:r>
        <w:rPr>
          <w:b/>
          <w:color w:val="FF0000"/>
          <w:sz w:val="32"/>
          <w:highlight w:val="green"/>
        </w:rPr>
        <w:t xml:space="preserve"> L )</w:t>
      </w:r>
    </w:p>
    <w:tbl>
      <w:tblPr>
        <w:tblW w:w="84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3"/>
        <w:gridCol w:w="1097"/>
        <w:gridCol w:w="915"/>
        <w:gridCol w:w="915"/>
        <w:gridCol w:w="765"/>
        <w:gridCol w:w="536"/>
        <w:gridCol w:w="536"/>
        <w:gridCol w:w="415"/>
        <w:gridCol w:w="726"/>
        <w:gridCol w:w="588"/>
        <w:gridCol w:w="554"/>
        <w:gridCol w:w="556"/>
      </w:tblGrid>
      <w:tr w:rsidR="00101423" w:rsidRPr="00101423" w:rsidTr="002B4CF8">
        <w:trPr>
          <w:trHeight w:val="649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Bottle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Description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Parameter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FW MR Parameter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Location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Stock q.ty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Stock Unit</w:t>
            </w:r>
          </w:p>
        </w:tc>
        <w:tc>
          <w:tcPr>
            <w:tcW w:w="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EXP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physical state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Purity</w:t>
            </w: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br/>
              <w:t>(%)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 xml:space="preserve">MR Value 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Unit</w:t>
            </w:r>
          </w:p>
        </w:tc>
      </w:tr>
      <w:tr w:rsidR="00101423" w:rsidRPr="00101423" w:rsidTr="00101423">
        <w:trPr>
          <w:trHeight w:val="2152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l'operatore sceglie dal MR data base la bottiglia aperta - dalla scelta compariranno i dati delle colonne F - G - H - I - J - K - L - M - N - O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it-IT"/>
              </w:rPr>
              <w:t>Ammonium</w:t>
            </w:r>
            <w:r w:rsidRPr="00101423">
              <w:rPr>
                <w:rFonts w:ascii="Arial" w:eastAsia="Times New Roman" w:hAnsi="Arial" w:cs="Arial"/>
                <w:sz w:val="16"/>
                <w:szCs w:val="16"/>
                <w:lang w:val="en-GB" w:eastAsia="it-IT"/>
              </w:rPr>
              <w:t xml:space="preserve"> </w:t>
            </w:r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>1000 mg/l NH</w:t>
            </w:r>
            <w:r w:rsidRPr="00101423">
              <w:rPr>
                <w:rFonts w:ascii="Cambria Math" w:eastAsia="Times New Roman" w:hAnsi="Cambria Math" w:cs="Cambria Math"/>
                <w:sz w:val="16"/>
                <w:szCs w:val="16"/>
                <w:lang w:val="en-GB" w:eastAsia="it-IT"/>
              </w:rPr>
              <w:t>₄</w:t>
            </w:r>
            <w:r w:rsidRPr="00101423">
              <w:rPr>
                <w:rFonts w:ascii="Arial" w:eastAsia="Times New Roman" w:hAnsi="Arial" w:cs="Arial"/>
                <w:sz w:val="16"/>
                <w:szCs w:val="16"/>
                <w:lang w:val="en-GB" w:eastAsia="it-IT"/>
              </w:rPr>
              <w:t xml:space="preserve"> </w:t>
            </w:r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 xml:space="preserve">traceable to SRM from NIST </w:t>
            </w:r>
            <w:proofErr w:type="spellStart"/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>NH</w:t>
            </w:r>
            <w:r w:rsidRPr="00101423">
              <w:rPr>
                <w:rFonts w:ascii="Cambria Math" w:eastAsia="Times New Roman" w:hAnsi="Cambria Math" w:cs="Cambria Math"/>
                <w:sz w:val="16"/>
                <w:szCs w:val="16"/>
                <w:lang w:val="en-GB" w:eastAsia="it-IT"/>
              </w:rPr>
              <w:t>₄</w:t>
            </w:r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>Cl</w:t>
            </w:r>
            <w:proofErr w:type="spellEnd"/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 xml:space="preserve"> in H</w:t>
            </w:r>
            <w:r w:rsidRPr="00101423">
              <w:rPr>
                <w:rFonts w:ascii="Cambria Math" w:eastAsia="Times New Roman" w:hAnsi="Cambria Math" w:cs="Cambria Math"/>
                <w:sz w:val="16"/>
                <w:szCs w:val="16"/>
                <w:lang w:val="en-GB" w:eastAsia="it-IT"/>
              </w:rPr>
              <w:t>₂</w:t>
            </w:r>
            <w:r w:rsidRPr="00101423">
              <w:rPr>
                <w:rFonts w:ascii="Arial Bold" w:eastAsia="Times New Roman" w:hAnsi="Arial Bold" w:cs="Calibri"/>
                <w:sz w:val="16"/>
                <w:szCs w:val="16"/>
                <w:lang w:val="en-GB" w:eastAsia="it-IT"/>
              </w:rPr>
              <w:t xml:space="preserve">O 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NH4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18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600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dal data base in mL se L, in g se S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L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100%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1000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:rsidR="00101423" w:rsidRPr="00101423" w:rsidRDefault="00101423" w:rsidP="002B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mg/L</w:t>
            </w:r>
          </w:p>
        </w:tc>
      </w:tr>
    </w:tbl>
    <w:p w:rsidR="00101423" w:rsidRPr="00101423" w:rsidRDefault="00101423">
      <w:pPr>
        <w:rPr>
          <w:highlight w:val="green"/>
        </w:rPr>
      </w:pPr>
    </w:p>
    <w:p w:rsidR="00101423" w:rsidRDefault="00101423">
      <w:pPr>
        <w:rPr>
          <w:color w:val="FF0000"/>
        </w:rPr>
      </w:pPr>
      <w:r w:rsidRPr="00101423">
        <w:rPr>
          <w:color w:val="FF0000"/>
        </w:rPr>
        <w:t>L’Operatore imposta la QTY totale/ Acquisita da DB?</w:t>
      </w:r>
    </w:p>
    <w:tbl>
      <w:tblPr>
        <w:tblW w:w="9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7"/>
        <w:gridCol w:w="988"/>
        <w:gridCol w:w="987"/>
        <w:gridCol w:w="987"/>
        <w:gridCol w:w="996"/>
        <w:gridCol w:w="1176"/>
        <w:gridCol w:w="963"/>
        <w:gridCol w:w="961"/>
        <w:gridCol w:w="945"/>
      </w:tblGrid>
      <w:tr w:rsidR="00101423" w:rsidRPr="00101423" w:rsidTr="00101423">
        <w:trPr>
          <w:trHeight w:val="912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Hanna Code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MR CODE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Parameter Formula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FW Parameter</w:t>
            </w: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br/>
              <w:t>Formula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Conc Hanna Parameter</w:t>
            </w:r>
            <w:r w:rsidRPr="00101423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br/>
            </w:r>
            <w:r w:rsidRPr="0010142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it-IT"/>
              </w:rPr>
              <w:t>(Calcolo)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Measurement Unit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 xml:space="preserve">STD MATRIX 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 Volume</w:t>
            </w: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br/>
              <w:t>(mL)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 Exp (days)</w:t>
            </w:r>
          </w:p>
        </w:tc>
      </w:tr>
      <w:tr w:rsidR="00101423" w:rsidRPr="00101423" w:rsidTr="00101423">
        <w:trPr>
          <w:trHeight w:val="300"/>
        </w:trPr>
        <w:tc>
          <w:tcPr>
            <w:tcW w:w="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HI784A-0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MR09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NH3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17,0067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945</w:t>
            </w:r>
          </w:p>
        </w:tc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mg/L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SW4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500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10</w:t>
            </w:r>
          </w:p>
        </w:tc>
      </w:tr>
    </w:tbl>
    <w:p w:rsidR="00101423" w:rsidRDefault="00101423">
      <w:pPr>
        <w:rPr>
          <w:color w:val="FF0000"/>
        </w:rPr>
      </w:pPr>
    </w:p>
    <w:p w:rsidR="00101423" w:rsidRDefault="00101423">
      <w:pPr>
        <w:rPr>
          <w:color w:val="FF0000"/>
        </w:rPr>
      </w:pPr>
    </w:p>
    <w:p w:rsidR="00101423" w:rsidRDefault="00101423">
      <w:pPr>
        <w:rPr>
          <w:color w:val="FF0000"/>
        </w:rPr>
      </w:pPr>
    </w:p>
    <w:p w:rsidR="00101423" w:rsidRDefault="00101423">
      <w:pPr>
        <w:rPr>
          <w:color w:val="FF0000"/>
        </w:rPr>
      </w:pPr>
    </w:p>
    <w:p w:rsidR="00101423" w:rsidRDefault="00101423">
      <w:pPr>
        <w:rPr>
          <w:color w:val="FF0000"/>
        </w:rPr>
      </w:pPr>
    </w:p>
    <w:p w:rsidR="00101423" w:rsidRPr="00101423" w:rsidRDefault="00101423">
      <w:pPr>
        <w:rPr>
          <w:color w:val="FF0000"/>
        </w:rPr>
      </w:pPr>
    </w:p>
    <w:p w:rsidR="00101423" w:rsidRDefault="00101423" w:rsidP="00110218">
      <w:r w:rsidRPr="00101423">
        <w:lastRenderedPageBreak/>
        <w:t>Il software calcola le QTY per standard</w:t>
      </w:r>
    </w:p>
    <w:tbl>
      <w:tblPr>
        <w:tblW w:w="59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0"/>
        <w:gridCol w:w="960"/>
        <w:gridCol w:w="960"/>
        <w:gridCol w:w="960"/>
        <w:gridCol w:w="960"/>
      </w:tblGrid>
      <w:tr w:rsidR="00101423" w:rsidRPr="00101423" w:rsidTr="00101423">
        <w:trPr>
          <w:trHeight w:val="5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STD1Value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q.ty for STD1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 xml:space="preserve">STD2Value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q.ty for STD2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STD3Value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q.ty for STD3</w:t>
            </w:r>
          </w:p>
        </w:tc>
      </w:tr>
      <w:tr w:rsidR="00101423" w:rsidRPr="00101423" w:rsidTr="001014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0,40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0,212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1,25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0,662</w:t>
            </w:r>
          </w:p>
        </w:tc>
      </w:tr>
      <w:tr w:rsidR="00101423" w:rsidRPr="00101423" w:rsidTr="0010142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1423" w:rsidRPr="00101423" w:rsidRDefault="00101423" w:rsidP="001014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</w:p>
        </w:tc>
      </w:tr>
      <w:tr w:rsidR="00101423" w:rsidRPr="00101423" w:rsidTr="00101423">
        <w:trPr>
          <w:trHeight w:val="5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STD4Value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q.ty for STD4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STD5Value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q.ty for STD5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STD6Value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q.ty for STD6</w:t>
            </w:r>
          </w:p>
        </w:tc>
      </w:tr>
      <w:tr w:rsidR="00101423" w:rsidRPr="00101423" w:rsidTr="001014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2,10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1,111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lang w:eastAsia="it-IT"/>
              </w:rPr>
              <w:t>1,588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01423" w:rsidRPr="00101423" w:rsidRDefault="00101423" w:rsidP="00101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</w:pPr>
            <w:r w:rsidRPr="0010142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it-IT"/>
              </w:rPr>
              <w:t>/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01423" w:rsidRPr="00101423" w:rsidRDefault="00A77766" w:rsidP="00A777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/</w:t>
            </w:r>
          </w:p>
        </w:tc>
      </w:tr>
    </w:tbl>
    <w:p w:rsidR="00101423" w:rsidRDefault="00101423" w:rsidP="00110218"/>
    <w:p w:rsidR="00101423" w:rsidRDefault="00101423" w:rsidP="00110218"/>
    <w:p w:rsidR="00101423" w:rsidRDefault="00101423" w:rsidP="00110218">
      <w:r>
        <w:t>Controlla la disponibilità : tabella delle Bottle in Stock</w:t>
      </w:r>
    </w:p>
    <w:p w:rsidR="00101423" w:rsidRDefault="00101423" w:rsidP="00110218">
      <w:r>
        <w:t>Caso Q.tà Bottiglia &gt; Somma Q.tà STD  = operatore chiude Preparation</w:t>
      </w:r>
    </w:p>
    <w:p w:rsidR="00101423" w:rsidRPr="00101423" w:rsidRDefault="00101423" w:rsidP="00101423">
      <w:pPr>
        <w:rPr>
          <w:b/>
          <w:color w:val="FF0000"/>
        </w:rPr>
      </w:pPr>
      <w:r w:rsidRPr="00101423">
        <w:rPr>
          <w:b/>
          <w:color w:val="FF0000"/>
          <w:highlight w:val="cyan"/>
        </w:rPr>
        <w:t>Caso Q.tà Bottiglia &lt; Somma Q.tà STD  = operatore</w:t>
      </w:r>
      <w:r w:rsidRPr="00101423">
        <w:rPr>
          <w:b/>
          <w:color w:val="FF0000"/>
        </w:rPr>
        <w:t xml:space="preserve"> </w:t>
      </w:r>
      <w:r>
        <w:rPr>
          <w:b/>
          <w:color w:val="FF0000"/>
        </w:rPr>
        <w:t xml:space="preserve"> ????</w:t>
      </w:r>
    </w:p>
    <w:p w:rsidR="00A77766" w:rsidRDefault="00A77766" w:rsidP="00110218"/>
    <w:p w:rsidR="00A77766" w:rsidRDefault="00A77766" w:rsidP="00110218"/>
    <w:p w:rsidR="00101423" w:rsidRDefault="00A77766" w:rsidP="00110218">
      <w:r>
        <w:t>L’operatore potrà continuare la produzione o chiudere e passare ad un altro MR/STD</w:t>
      </w:r>
    </w:p>
    <w:p w:rsidR="00101423" w:rsidRDefault="00101423" w:rsidP="00110218">
      <w:pPr>
        <w:rPr>
          <w:color w:val="FFFFFF" w:themeColor="background1"/>
          <w:sz w:val="44"/>
        </w:rPr>
      </w:pPr>
    </w:p>
    <w:p w:rsidR="00A14833" w:rsidRPr="00AE3564" w:rsidRDefault="00546451" w:rsidP="00D80DB2">
      <w:pPr>
        <w:jc w:val="right"/>
      </w:pPr>
      <w:r w:rsidRPr="00110218">
        <w:rPr>
          <w:color w:val="FFFFFF" w:themeColor="background1"/>
          <w:sz w:val="44"/>
          <w:highlight w:val="darkGreen"/>
        </w:rPr>
        <w:br w:type="page"/>
      </w:r>
      <w:r w:rsidR="00A14833" w:rsidRPr="00110218">
        <w:rPr>
          <w:color w:val="FFFFFF" w:themeColor="background1"/>
          <w:sz w:val="44"/>
          <w:highlight w:val="blue"/>
        </w:rPr>
        <w:lastRenderedPageBreak/>
        <w:t xml:space="preserve">  </w:t>
      </w:r>
      <w:r w:rsidR="00D80DB2">
        <w:rPr>
          <w:color w:val="FFFFFF" w:themeColor="background1"/>
          <w:sz w:val="44"/>
          <w:highlight w:val="blue"/>
        </w:rPr>
        <w:t>3</w:t>
      </w:r>
      <w:r w:rsidR="00A14833" w:rsidRPr="00110218">
        <w:rPr>
          <w:color w:val="FFFFFF" w:themeColor="background1"/>
          <w:sz w:val="44"/>
          <w:highlight w:val="blue"/>
        </w:rPr>
        <w:t xml:space="preserve">                             </w:t>
      </w:r>
      <w:r w:rsidR="00A14833" w:rsidRPr="00110218">
        <w:rPr>
          <w:color w:val="FFFFFF" w:themeColor="background1"/>
          <w:sz w:val="44"/>
          <w:highlight w:val="blue"/>
        </w:rPr>
        <w:tab/>
        <w:t xml:space="preserve">DATABASE                               </w:t>
      </w:r>
      <w:r w:rsidR="00A14833" w:rsidRPr="00110218">
        <w:rPr>
          <w:color w:val="FFFFFF" w:themeColor="background1"/>
          <w:sz w:val="44"/>
        </w:rPr>
        <w:t xml:space="preserve">                    </w:t>
      </w:r>
    </w:p>
    <w:p w:rsidR="00A14833" w:rsidRDefault="00A14833" w:rsidP="00A14833"/>
    <w:p w:rsidR="00A14833" w:rsidRDefault="00A14833" w:rsidP="00A14833">
      <w:r>
        <w:t>Vengono visualizzate tutte le funzioni e tabelle relative al Database:</w:t>
      </w:r>
    </w:p>
    <w:p w:rsidR="00546451" w:rsidRDefault="00A14833" w:rsidP="00A14833">
      <w:pPr>
        <w:pStyle w:val="ListParagraph"/>
        <w:numPr>
          <w:ilvl w:val="0"/>
          <w:numId w:val="38"/>
        </w:numPr>
      </w:pPr>
      <w:r>
        <w:t xml:space="preserve">Chemical </w:t>
      </w:r>
      <w:r w:rsidR="008B4CAB">
        <w:t>MR</w:t>
      </w:r>
    </w:p>
    <w:p w:rsidR="00A14833" w:rsidRDefault="00A14833" w:rsidP="00A14833">
      <w:pPr>
        <w:pStyle w:val="ListParagraph"/>
        <w:numPr>
          <w:ilvl w:val="0"/>
          <w:numId w:val="38"/>
        </w:numPr>
      </w:pPr>
      <w:r>
        <w:t>Hanna Code</w:t>
      </w:r>
      <w:r w:rsidR="008B4CAB">
        <w:t xml:space="preserve"> ( come QC )</w:t>
      </w:r>
    </w:p>
    <w:p w:rsidR="00A14833" w:rsidRDefault="008B4CAB" w:rsidP="00A14833">
      <w:pPr>
        <w:pStyle w:val="ListParagraph"/>
        <w:numPr>
          <w:ilvl w:val="0"/>
          <w:numId w:val="38"/>
        </w:numPr>
      </w:pPr>
      <w:r>
        <w:t>MR Warehouse</w:t>
      </w:r>
    </w:p>
    <w:p w:rsidR="00A14833" w:rsidRDefault="008B4CAB" w:rsidP="00A14833">
      <w:pPr>
        <w:pStyle w:val="ListParagraph"/>
        <w:numPr>
          <w:ilvl w:val="0"/>
          <w:numId w:val="38"/>
        </w:numPr>
      </w:pPr>
      <w:r>
        <w:t>STD Preparation</w:t>
      </w:r>
    </w:p>
    <w:p w:rsidR="00A14833" w:rsidRDefault="008B4CAB" w:rsidP="00A14833">
      <w:pPr>
        <w:pStyle w:val="ListParagraph"/>
        <w:numPr>
          <w:ilvl w:val="0"/>
          <w:numId w:val="38"/>
        </w:numPr>
      </w:pPr>
      <w:r>
        <w:t>STD Acquisition</w:t>
      </w:r>
    </w:p>
    <w:p w:rsidR="00A14833" w:rsidRDefault="00A14833" w:rsidP="00A14833">
      <w:r>
        <w:t>L’editing del Database è consentito solo a Line Leader e Admin.</w:t>
      </w:r>
    </w:p>
    <w:p w:rsidR="00A14833" w:rsidRPr="008B4CAB" w:rsidRDefault="00A14833" w:rsidP="00A14833">
      <w:pPr>
        <w:rPr>
          <w:lang w:val="en-GB"/>
        </w:rPr>
      </w:pPr>
      <w:proofErr w:type="spellStart"/>
      <w:proofErr w:type="gramStart"/>
      <w:r w:rsidRPr="008B4CAB">
        <w:rPr>
          <w:lang w:val="en-GB"/>
        </w:rPr>
        <w:t>L’editing</w:t>
      </w:r>
      <w:proofErr w:type="spellEnd"/>
      <w:r w:rsidRPr="008B4CAB">
        <w:rPr>
          <w:lang w:val="en-GB"/>
        </w:rPr>
        <w:t xml:space="preserve"> </w:t>
      </w:r>
      <w:r w:rsidR="008B4CAB">
        <w:rPr>
          <w:lang w:val="en-GB"/>
        </w:rPr>
        <w:t xml:space="preserve"> </w:t>
      </w:r>
      <w:r w:rsidR="008B4CAB" w:rsidRPr="008B4CAB">
        <w:rPr>
          <w:lang w:val="en-GB"/>
        </w:rPr>
        <w:t>MR</w:t>
      </w:r>
      <w:proofErr w:type="gramEnd"/>
      <w:r w:rsidR="008B4CAB" w:rsidRPr="008B4CAB">
        <w:rPr>
          <w:lang w:val="en-GB"/>
        </w:rPr>
        <w:t xml:space="preserve"> </w:t>
      </w:r>
      <w:r w:rsidRPr="008B4CAB">
        <w:rPr>
          <w:lang w:val="en-GB"/>
        </w:rPr>
        <w:t xml:space="preserve"> solo ad Admin.</w:t>
      </w:r>
    </w:p>
    <w:p w:rsidR="00A14833" w:rsidRPr="008B4CAB" w:rsidRDefault="00A14833" w:rsidP="00A14833">
      <w:pPr>
        <w:rPr>
          <w:lang w:val="en-GB"/>
        </w:rPr>
      </w:pPr>
    </w:p>
    <w:p w:rsidR="001D4B40" w:rsidRPr="008B4CAB" w:rsidRDefault="001D4B40">
      <w:pPr>
        <w:rPr>
          <w:color w:val="FFFFFF" w:themeColor="background1"/>
          <w:sz w:val="44"/>
          <w:highlight w:val="darkGreen"/>
          <w:lang w:val="en-GB"/>
        </w:rPr>
      </w:pPr>
      <w:r w:rsidRPr="008B4CAB">
        <w:rPr>
          <w:color w:val="FFFFFF" w:themeColor="background1"/>
          <w:sz w:val="44"/>
          <w:highlight w:val="darkGreen"/>
          <w:lang w:val="en-GB"/>
        </w:rPr>
        <w:br w:type="page"/>
      </w:r>
    </w:p>
    <w:p w:rsidR="00CE32BA" w:rsidRPr="00AE3564" w:rsidRDefault="00CE32BA" w:rsidP="00CE32BA">
      <w:pPr>
        <w:pStyle w:val="ListParagraph"/>
        <w:jc w:val="right"/>
      </w:pPr>
      <w:r w:rsidRPr="008B4CAB">
        <w:rPr>
          <w:color w:val="FFFFFF" w:themeColor="background1"/>
          <w:sz w:val="44"/>
          <w:highlight w:val="blue"/>
          <w:lang w:val="en-GB"/>
        </w:rPr>
        <w:lastRenderedPageBreak/>
        <w:t xml:space="preserve">  </w:t>
      </w:r>
      <w:r w:rsidR="00D80DB2">
        <w:rPr>
          <w:color w:val="FFFFFF" w:themeColor="background1"/>
          <w:sz w:val="44"/>
          <w:highlight w:val="blue"/>
        </w:rPr>
        <w:t>4</w:t>
      </w:r>
      <w:r w:rsidRPr="003574B5">
        <w:rPr>
          <w:color w:val="FFFFFF" w:themeColor="background1"/>
          <w:sz w:val="44"/>
          <w:highlight w:val="blue"/>
        </w:rPr>
        <w:t xml:space="preserve"> </w:t>
      </w:r>
      <w:r>
        <w:rPr>
          <w:color w:val="FFFFFF" w:themeColor="background1"/>
          <w:sz w:val="44"/>
          <w:highlight w:val="blue"/>
        </w:rPr>
        <w:t xml:space="preserve">                            </w:t>
      </w:r>
      <w:r>
        <w:rPr>
          <w:color w:val="FFFFFF" w:themeColor="background1"/>
          <w:sz w:val="44"/>
          <w:highlight w:val="blue"/>
        </w:rPr>
        <w:tab/>
        <w:t>SETTINGS</w:t>
      </w:r>
      <w:r w:rsidRPr="003574B5">
        <w:rPr>
          <w:color w:val="FFFFFF" w:themeColor="background1"/>
          <w:sz w:val="44"/>
          <w:highlight w:val="blue"/>
        </w:rPr>
        <w:t xml:space="preserve">      </w:t>
      </w:r>
      <w:r>
        <w:rPr>
          <w:color w:val="FFFFFF" w:themeColor="background1"/>
          <w:sz w:val="44"/>
          <w:highlight w:val="blue"/>
        </w:rPr>
        <w:t xml:space="preserve">          </w:t>
      </w:r>
      <w:r w:rsidRPr="003574B5">
        <w:rPr>
          <w:color w:val="FFFFFF" w:themeColor="background1"/>
          <w:sz w:val="44"/>
          <w:highlight w:val="blue"/>
        </w:rPr>
        <w:t xml:space="preserve">               </w:t>
      </w:r>
      <w:r>
        <w:rPr>
          <w:color w:val="FFFFFF" w:themeColor="background1"/>
          <w:sz w:val="44"/>
        </w:rPr>
        <w:t xml:space="preserve">                    </w:t>
      </w:r>
    </w:p>
    <w:p w:rsidR="00CE32BA" w:rsidRDefault="00315EBC" w:rsidP="00CE32BA">
      <w:r>
        <w:t>Come da programma Chemical Production</w:t>
      </w:r>
    </w:p>
    <w:p w:rsidR="00CE32BA" w:rsidRDefault="00CE32BA" w:rsidP="00CE32BA">
      <w:pPr>
        <w:pStyle w:val="ListParagraph"/>
        <w:numPr>
          <w:ilvl w:val="0"/>
          <w:numId w:val="39"/>
        </w:numPr>
      </w:pPr>
      <w:r>
        <w:t xml:space="preserve">Operazioni sul Database </w:t>
      </w:r>
    </w:p>
    <w:p w:rsidR="00CE32BA" w:rsidRDefault="00CE32BA" w:rsidP="00CE32BA">
      <w:pPr>
        <w:pStyle w:val="ListParagraph"/>
        <w:numPr>
          <w:ilvl w:val="0"/>
          <w:numId w:val="39"/>
        </w:numPr>
      </w:pPr>
      <w:r>
        <w:t>Account Manager</w:t>
      </w:r>
    </w:p>
    <w:p w:rsidR="00CE32BA" w:rsidRDefault="00CE32BA" w:rsidP="00CE32BA">
      <w:pPr>
        <w:pStyle w:val="ListParagraph"/>
        <w:numPr>
          <w:ilvl w:val="0"/>
          <w:numId w:val="39"/>
        </w:numPr>
      </w:pPr>
      <w:r>
        <w:t>Software Update</w:t>
      </w:r>
    </w:p>
    <w:p w:rsidR="00CE32BA" w:rsidRDefault="00CE32BA" w:rsidP="00CE32BA">
      <w:pPr>
        <w:pStyle w:val="ListParagraph"/>
        <w:numPr>
          <w:ilvl w:val="0"/>
          <w:numId w:val="39"/>
        </w:numPr>
      </w:pPr>
      <w:r>
        <w:t>Department Info</w:t>
      </w:r>
    </w:p>
    <w:p w:rsidR="00CE32BA" w:rsidRDefault="00CE32BA" w:rsidP="00CE32BA">
      <w:pPr>
        <w:pStyle w:val="ListParagraph"/>
        <w:numPr>
          <w:ilvl w:val="0"/>
          <w:numId w:val="39"/>
        </w:numPr>
      </w:pPr>
      <w:r>
        <w:t>Options</w:t>
      </w:r>
    </w:p>
    <w:p w:rsidR="00CE32BA" w:rsidRDefault="00315EBC" w:rsidP="00CE32BA">
      <w:r>
        <w:t>Costanti da definire</w:t>
      </w:r>
      <w:r w:rsidR="00110218">
        <w:t xml:space="preserve"> in Options???</w:t>
      </w:r>
    </w:p>
    <w:p w:rsidR="00CE32BA" w:rsidRPr="004466B6" w:rsidRDefault="00315EBC" w:rsidP="00CE32BA">
      <w:pPr>
        <w:rPr>
          <w:color w:val="FFFFFF" w:themeColor="background1"/>
          <w:sz w:val="44"/>
          <w:highlight w:val="darkGreen"/>
          <w:lang w:val="en-GB"/>
        </w:rPr>
      </w:pPr>
      <w:proofErr w:type="spellStart"/>
      <w:r w:rsidRPr="004466B6">
        <w:rPr>
          <w:color w:val="FFFFFF" w:themeColor="background1"/>
          <w:sz w:val="44"/>
          <w:highlight w:val="darkGreen"/>
          <w:lang w:val="en-GB"/>
        </w:rPr>
        <w:t>Riduction</w:t>
      </w:r>
      <w:proofErr w:type="spellEnd"/>
      <w:r w:rsidRPr="004466B6">
        <w:rPr>
          <w:color w:val="FFFFFF" w:themeColor="background1"/>
          <w:sz w:val="44"/>
          <w:highlight w:val="darkGreen"/>
          <w:lang w:val="en-GB"/>
        </w:rPr>
        <w:t xml:space="preserve"> EXP days</w:t>
      </w:r>
    </w:p>
    <w:p w:rsidR="00315EBC" w:rsidRPr="004466B6" w:rsidRDefault="00315EBC" w:rsidP="00CE32BA">
      <w:pPr>
        <w:rPr>
          <w:color w:val="FFFFFF" w:themeColor="background1"/>
          <w:sz w:val="44"/>
          <w:highlight w:val="darkGreen"/>
          <w:lang w:val="en-GB"/>
        </w:rPr>
      </w:pPr>
      <w:r w:rsidRPr="004466B6">
        <w:rPr>
          <w:color w:val="FFFFFF" w:themeColor="background1"/>
          <w:sz w:val="44"/>
          <w:highlight w:val="darkGreen"/>
          <w:lang w:val="en-GB"/>
        </w:rPr>
        <w:t>MR Expiration Days</w:t>
      </w:r>
    </w:p>
    <w:p w:rsidR="00315EBC" w:rsidRPr="004466B6" w:rsidRDefault="004466B6">
      <w:pPr>
        <w:rPr>
          <w:color w:val="FFFFFF" w:themeColor="background1"/>
          <w:sz w:val="24"/>
          <w:szCs w:val="24"/>
        </w:rPr>
      </w:pPr>
      <w:r w:rsidRPr="004466B6">
        <w:rPr>
          <w:sz w:val="24"/>
          <w:szCs w:val="24"/>
        </w:rPr>
        <w:t xml:space="preserve">In fase di inizializzazione il programma acquisisce il database Hanna Code da QC soft, il programma genera un DB </w:t>
      </w:r>
      <w:r w:rsidRPr="004466B6">
        <w:rPr>
          <w:u w:val="single"/>
        </w:rPr>
        <w:t>Chemical RM</w:t>
      </w:r>
      <w:r w:rsidRPr="004466B6">
        <w:t xml:space="preserve"> </w:t>
      </w:r>
      <w:r w:rsidRPr="004466B6">
        <w:rPr>
          <w:sz w:val="24"/>
          <w:szCs w:val="24"/>
        </w:rPr>
        <w:t>che dovrà essere completato per p</w:t>
      </w:r>
      <w:r>
        <w:rPr>
          <w:sz w:val="24"/>
          <w:szCs w:val="24"/>
        </w:rPr>
        <w:t>roceddere al carico / scarico Ma</w:t>
      </w:r>
      <w:r w:rsidRPr="004466B6">
        <w:rPr>
          <w:sz w:val="24"/>
          <w:szCs w:val="24"/>
        </w:rPr>
        <w:t>gazzino</w:t>
      </w:r>
      <w:r w:rsidR="00315EBC" w:rsidRPr="004466B6">
        <w:rPr>
          <w:sz w:val="24"/>
          <w:szCs w:val="24"/>
        </w:rPr>
        <w:br w:type="page"/>
      </w:r>
    </w:p>
    <w:p w:rsidR="00473C50" w:rsidRPr="004466B6" w:rsidRDefault="00473C50">
      <w:pPr>
        <w:rPr>
          <w:color w:val="FFFFFF" w:themeColor="background1"/>
          <w:sz w:val="44"/>
          <w:highlight w:val="darkGreen"/>
        </w:rPr>
      </w:pPr>
      <w:r w:rsidRPr="004466B6">
        <w:rPr>
          <w:color w:val="FFFFFF" w:themeColor="background1"/>
          <w:sz w:val="44"/>
          <w:highlight w:val="darkGreen"/>
        </w:rPr>
        <w:lastRenderedPageBreak/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65F91" w:themeFill="accent1" w:themeFillShade="BF"/>
        <w:tblLook w:val="04A0" w:firstRow="1" w:lastRow="0" w:firstColumn="1" w:lastColumn="0" w:noHBand="0" w:noVBand="1"/>
      </w:tblPr>
      <w:tblGrid>
        <w:gridCol w:w="9996"/>
      </w:tblGrid>
      <w:tr w:rsidR="00473C50" w:rsidTr="00473C50">
        <w:tc>
          <w:tcPr>
            <w:tcW w:w="10346" w:type="dxa"/>
            <w:shd w:val="clear" w:color="auto" w:fill="365F91" w:themeFill="accent1" w:themeFillShade="BF"/>
          </w:tcPr>
          <w:p w:rsidR="00473C50" w:rsidRDefault="00473C50" w:rsidP="00D80DB2">
            <w:pPr>
              <w:jc w:val="center"/>
              <w:rPr>
                <w:color w:val="FFFFFF" w:themeColor="background1"/>
                <w:sz w:val="44"/>
                <w:highlight w:val="darkGreen"/>
              </w:rPr>
            </w:pPr>
            <w:r w:rsidRPr="00473C50">
              <w:rPr>
                <w:color w:val="FFFFFF" w:themeColor="background1"/>
                <w:sz w:val="44"/>
              </w:rPr>
              <w:t>DATABASE</w:t>
            </w:r>
            <w:r w:rsidR="00D80DB2">
              <w:rPr>
                <w:color w:val="FFFFFF" w:themeColor="background1"/>
                <w:sz w:val="44"/>
              </w:rPr>
              <w:t xml:space="preserve"> STRUCTURE</w:t>
            </w:r>
          </w:p>
        </w:tc>
      </w:tr>
    </w:tbl>
    <w:p w:rsidR="00473C50" w:rsidRDefault="00473C50" w:rsidP="00F7552F">
      <w:pPr>
        <w:rPr>
          <w:b/>
          <w:sz w:val="28"/>
        </w:rPr>
      </w:pPr>
    </w:p>
    <w:p w:rsidR="00F7552F" w:rsidRDefault="00F7552F" w:rsidP="00F7552F">
      <w:pPr>
        <w:rPr>
          <w:b/>
          <w:sz w:val="28"/>
        </w:rPr>
      </w:pPr>
      <w:r w:rsidRPr="0010713A">
        <w:rPr>
          <w:b/>
          <w:sz w:val="28"/>
          <w:highlight w:val="green"/>
        </w:rPr>
        <w:t>Database</w:t>
      </w:r>
      <w:r w:rsidR="006D790E" w:rsidRPr="0010713A">
        <w:rPr>
          <w:b/>
          <w:sz w:val="28"/>
          <w:highlight w:val="green"/>
        </w:rPr>
        <w:t xml:space="preserve"> Layout</w:t>
      </w:r>
      <w:r w:rsidR="00DB3E12" w:rsidRPr="0010713A">
        <w:rPr>
          <w:b/>
          <w:sz w:val="28"/>
          <w:highlight w:val="green"/>
        </w:rPr>
        <w:t xml:space="preserve"> ( SQL Database )</w:t>
      </w:r>
    </w:p>
    <w:p w:rsidR="006D133D" w:rsidRPr="006D790E" w:rsidRDefault="006D133D" w:rsidP="00F7552F">
      <w:pPr>
        <w:rPr>
          <w:b/>
          <w:sz w:val="28"/>
        </w:rPr>
      </w:pPr>
      <w:r>
        <w:rPr>
          <w:b/>
          <w:sz w:val="28"/>
        </w:rPr>
        <w:t>Tabelle</w:t>
      </w:r>
    </w:p>
    <w:p w:rsidR="00F7552F" w:rsidRPr="006D133D" w:rsidRDefault="00F7552F" w:rsidP="00F7552F">
      <w:pPr>
        <w:pStyle w:val="ListParagraph"/>
        <w:numPr>
          <w:ilvl w:val="0"/>
          <w:numId w:val="1"/>
        </w:numPr>
        <w:rPr>
          <w:lang w:val="en-GB"/>
        </w:rPr>
      </w:pPr>
      <w:r w:rsidRPr="006D133D">
        <w:rPr>
          <w:lang w:val="en-GB"/>
        </w:rPr>
        <w:t xml:space="preserve">Chemical RM ( dal file </w:t>
      </w:r>
      <w:r w:rsidR="006D133D" w:rsidRPr="006D133D">
        <w:rPr>
          <w:lang w:val="en-GB"/>
        </w:rPr>
        <w:t xml:space="preserve">Draft Soft MR.xls  </w:t>
      </w:r>
      <w:r w:rsidRPr="006D133D">
        <w:rPr>
          <w:lang w:val="en-GB"/>
        </w:rPr>
        <w:t xml:space="preserve">- </w:t>
      </w:r>
      <w:r w:rsidR="006D133D">
        <w:rPr>
          <w:lang w:val="en-GB"/>
        </w:rPr>
        <w:t>MR Warehouse</w:t>
      </w:r>
      <w:r w:rsidRPr="006D133D">
        <w:rPr>
          <w:lang w:val="en-GB"/>
        </w:rPr>
        <w:t xml:space="preserve"> )</w:t>
      </w:r>
    </w:p>
    <w:p w:rsidR="00F7552F" w:rsidRDefault="00F7552F" w:rsidP="00F7552F">
      <w:pPr>
        <w:pStyle w:val="ListParagraph"/>
        <w:numPr>
          <w:ilvl w:val="0"/>
          <w:numId w:val="2"/>
        </w:numPr>
      </w:pPr>
      <w:r>
        <w:t>Code</w:t>
      </w:r>
    </w:p>
    <w:p w:rsidR="00F7552F" w:rsidRDefault="00F7552F" w:rsidP="00F7552F">
      <w:pPr>
        <w:pStyle w:val="ListParagraph"/>
        <w:numPr>
          <w:ilvl w:val="0"/>
          <w:numId w:val="2"/>
        </w:numPr>
      </w:pPr>
      <w:r>
        <w:t>Description</w:t>
      </w:r>
    </w:p>
    <w:p w:rsidR="00F7552F" w:rsidRDefault="006D133D" w:rsidP="00F7552F">
      <w:pPr>
        <w:pStyle w:val="ListParagraph"/>
        <w:numPr>
          <w:ilvl w:val="0"/>
          <w:numId w:val="2"/>
        </w:numPr>
      </w:pPr>
      <w:r>
        <w:t>Supplier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MPN</w:t>
      </w:r>
    </w:p>
    <w:p w:rsidR="006D133D" w:rsidRDefault="00FC707D" w:rsidP="00F7552F">
      <w:pPr>
        <w:pStyle w:val="ListParagraph"/>
        <w:numPr>
          <w:ilvl w:val="0"/>
          <w:numId w:val="2"/>
        </w:numPr>
      </w:pPr>
      <w:r>
        <w:t>PhysicalState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Density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Unit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Parameter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FW MR Parameter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Storage</w:t>
      </w:r>
    </w:p>
    <w:p w:rsidR="006D133D" w:rsidRDefault="006D133D" w:rsidP="00F7552F">
      <w:pPr>
        <w:pStyle w:val="ListParagraph"/>
        <w:numPr>
          <w:ilvl w:val="0"/>
          <w:numId w:val="2"/>
        </w:numPr>
      </w:pPr>
      <w:r>
        <w:t>Min. QTY</w:t>
      </w:r>
    </w:p>
    <w:p w:rsidR="00FC707D" w:rsidRDefault="00FC707D" w:rsidP="00F7552F">
      <w:pPr>
        <w:pStyle w:val="ListParagraph"/>
        <w:numPr>
          <w:ilvl w:val="0"/>
          <w:numId w:val="2"/>
        </w:numPr>
      </w:pPr>
      <w:r>
        <w:t>Status</w:t>
      </w:r>
    </w:p>
    <w:p w:rsidR="00315EBC" w:rsidRDefault="00315EBC" w:rsidP="00F7552F">
      <w:pPr>
        <w:pStyle w:val="ListParagraph"/>
        <w:numPr>
          <w:ilvl w:val="0"/>
          <w:numId w:val="2"/>
        </w:numPr>
      </w:pPr>
      <w:r>
        <w:t>StockQTY ( somma da magazzino )</w:t>
      </w:r>
    </w:p>
    <w:p w:rsidR="00315EBC" w:rsidRDefault="00315EBC" w:rsidP="00315EBC">
      <w:pPr>
        <w:pStyle w:val="ListParagraph"/>
        <w:numPr>
          <w:ilvl w:val="0"/>
          <w:numId w:val="2"/>
        </w:numPr>
      </w:pPr>
      <w:r>
        <w:t>StockUnit</w:t>
      </w:r>
    </w:p>
    <w:p w:rsidR="00315EBC" w:rsidRDefault="004466B6" w:rsidP="00F7552F">
      <w:pPr>
        <w:pStyle w:val="ListParagraph"/>
        <w:numPr>
          <w:ilvl w:val="0"/>
          <w:numId w:val="2"/>
        </w:numPr>
      </w:pPr>
      <w:r>
        <w:t>Note</w:t>
      </w:r>
    </w:p>
    <w:p w:rsidR="00F7552F" w:rsidRDefault="00F7552F" w:rsidP="006D790E">
      <w:pPr>
        <w:pStyle w:val="ListParagraph"/>
        <w:ind w:left="1440"/>
      </w:pPr>
    </w:p>
    <w:p w:rsidR="006D790E" w:rsidRPr="006D133D" w:rsidRDefault="006D790E" w:rsidP="006D790E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D133D">
        <w:rPr>
          <w:highlight w:val="green"/>
          <w:lang w:val="en-GB"/>
        </w:rPr>
        <w:t xml:space="preserve">Hanna Code ( dal file </w:t>
      </w:r>
      <w:r w:rsidR="006D133D" w:rsidRPr="006D133D">
        <w:rPr>
          <w:highlight w:val="green"/>
          <w:lang w:val="en-GB"/>
        </w:rPr>
        <w:t xml:space="preserve">Draft Soft MR.xls  - QC Soft </w:t>
      </w:r>
      <w:proofErr w:type="spellStart"/>
      <w:r w:rsidR="006D133D" w:rsidRPr="006D133D">
        <w:rPr>
          <w:highlight w:val="green"/>
          <w:lang w:val="en-GB"/>
        </w:rPr>
        <w:t>DataBase</w:t>
      </w:r>
      <w:proofErr w:type="spellEnd"/>
      <w:r w:rsidRPr="006D133D">
        <w:rPr>
          <w:highlight w:val="green"/>
          <w:lang w:val="en-GB"/>
        </w:rPr>
        <w:t>)</w:t>
      </w:r>
    </w:p>
    <w:p w:rsidR="006D790E" w:rsidRPr="006D133D" w:rsidRDefault="006D133D" w:rsidP="006D790E">
      <w:pPr>
        <w:pStyle w:val="ListParagraph"/>
        <w:numPr>
          <w:ilvl w:val="1"/>
          <w:numId w:val="11"/>
        </w:numPr>
        <w:rPr>
          <w:highlight w:val="green"/>
        </w:rPr>
      </w:pPr>
      <w:r w:rsidRPr="006D133D">
        <w:rPr>
          <w:highlight w:val="green"/>
        </w:rPr>
        <w:t>Come da nuovo Database QB</w:t>
      </w:r>
    </w:p>
    <w:p w:rsidR="006D133D" w:rsidRPr="006D133D" w:rsidRDefault="006D133D" w:rsidP="006D790E">
      <w:pPr>
        <w:pStyle w:val="ListParagraph"/>
        <w:numPr>
          <w:ilvl w:val="1"/>
          <w:numId w:val="11"/>
        </w:numPr>
        <w:rPr>
          <w:highlight w:val="green"/>
        </w:rPr>
      </w:pPr>
      <w:r w:rsidRPr="006D133D">
        <w:rPr>
          <w:highlight w:val="green"/>
        </w:rPr>
        <w:t>Potrà essere importato e esportato</w:t>
      </w:r>
    </w:p>
    <w:p w:rsidR="00BB4C9A" w:rsidRDefault="00BB4C9A" w:rsidP="00BB4C9A">
      <w:pPr>
        <w:pStyle w:val="ListParagraph"/>
        <w:ind w:left="1440"/>
        <w:rPr>
          <w:color w:val="FF0000"/>
          <w:highlight w:val="yellow"/>
        </w:rPr>
      </w:pPr>
    </w:p>
    <w:p w:rsidR="006D790E" w:rsidRPr="006D790E" w:rsidRDefault="006D790E" w:rsidP="006D790E">
      <w:pPr>
        <w:pStyle w:val="ListParagraph"/>
        <w:ind w:left="1440"/>
        <w:rPr>
          <w:color w:val="FF0000"/>
          <w:highlight w:val="yellow"/>
        </w:rPr>
      </w:pPr>
    </w:p>
    <w:p w:rsidR="00FC707D" w:rsidRDefault="00FC707D" w:rsidP="00FC707D">
      <w:pPr>
        <w:pStyle w:val="ListParagraph"/>
        <w:numPr>
          <w:ilvl w:val="0"/>
          <w:numId w:val="1"/>
        </w:numPr>
      </w:pPr>
      <w:r>
        <w:t xml:space="preserve">Magazzino </w:t>
      </w:r>
    </w:p>
    <w:p w:rsidR="002013AB" w:rsidRDefault="00FC707D" w:rsidP="00FC707D">
      <w:pPr>
        <w:pStyle w:val="ListParagraph"/>
        <w:numPr>
          <w:ilvl w:val="1"/>
          <w:numId w:val="1"/>
        </w:numPr>
      </w:pPr>
      <w:r>
        <w:t>MR</w:t>
      </w:r>
      <w:r w:rsidR="002013AB">
        <w:t xml:space="preserve"> Code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MR Description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Bottle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Lot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PhysicalState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Density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Purity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Value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Location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StockQTy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StockUnit</w:t>
      </w:r>
    </w:p>
    <w:p w:rsidR="00FC707D" w:rsidRPr="00315EBC" w:rsidRDefault="00FC707D" w:rsidP="002013AB">
      <w:pPr>
        <w:pStyle w:val="ListParagraph"/>
        <w:numPr>
          <w:ilvl w:val="1"/>
          <w:numId w:val="29"/>
        </w:numPr>
        <w:rPr>
          <w:color w:val="FF0000"/>
        </w:rPr>
      </w:pPr>
      <w:r w:rsidRPr="00315EBC">
        <w:rPr>
          <w:color w:val="FF0000"/>
        </w:rPr>
        <w:t>Arrived</w:t>
      </w:r>
    </w:p>
    <w:p w:rsidR="00FC707D" w:rsidRPr="00315EBC" w:rsidRDefault="00FC707D" w:rsidP="002013AB">
      <w:pPr>
        <w:pStyle w:val="ListParagraph"/>
        <w:numPr>
          <w:ilvl w:val="1"/>
          <w:numId w:val="29"/>
        </w:numPr>
        <w:rPr>
          <w:color w:val="FF0000"/>
        </w:rPr>
      </w:pPr>
      <w:r w:rsidRPr="00315EBC">
        <w:rPr>
          <w:color w:val="FF0000"/>
        </w:rPr>
        <w:t>Open</w:t>
      </w:r>
    </w:p>
    <w:p w:rsidR="00FC707D" w:rsidRPr="00315EBC" w:rsidRDefault="00FC707D" w:rsidP="002013AB">
      <w:pPr>
        <w:pStyle w:val="ListParagraph"/>
        <w:numPr>
          <w:ilvl w:val="1"/>
          <w:numId w:val="29"/>
        </w:numPr>
        <w:rPr>
          <w:color w:val="FF0000"/>
        </w:rPr>
      </w:pPr>
      <w:r w:rsidRPr="00315EBC">
        <w:rPr>
          <w:color w:val="FF0000"/>
        </w:rPr>
        <w:t>Finished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lastRenderedPageBreak/>
        <w:t>SupplierEXP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MREXP</w:t>
      </w:r>
    </w:p>
    <w:p w:rsidR="00FC707D" w:rsidRPr="00315EBC" w:rsidRDefault="00FC707D" w:rsidP="002013AB">
      <w:pPr>
        <w:pStyle w:val="ListParagraph"/>
        <w:numPr>
          <w:ilvl w:val="1"/>
          <w:numId w:val="29"/>
        </w:numPr>
        <w:rPr>
          <w:lang w:val="en-GB"/>
        </w:rPr>
      </w:pPr>
      <w:r w:rsidRPr="00315EBC">
        <w:rPr>
          <w:lang w:val="en-GB"/>
        </w:rPr>
        <w:t>Status</w:t>
      </w:r>
      <w:r w:rsidR="00315EBC" w:rsidRPr="00315EBC">
        <w:rPr>
          <w:lang w:val="en-GB"/>
        </w:rPr>
        <w:t xml:space="preserve">( </w:t>
      </w:r>
      <w:proofErr w:type="spellStart"/>
      <w:r w:rsidR="00315EBC" w:rsidRPr="00315EBC">
        <w:rPr>
          <w:lang w:val="en-GB"/>
        </w:rPr>
        <w:t>Arrived,Open,Finished,Expired</w:t>
      </w:r>
      <w:proofErr w:type="spellEnd"/>
      <w:r w:rsidR="00315EBC" w:rsidRPr="00315EBC">
        <w:rPr>
          <w:lang w:val="en-GB"/>
        </w:rPr>
        <w:t>)</w:t>
      </w:r>
    </w:p>
    <w:p w:rsidR="00FC707D" w:rsidRDefault="00FC707D" w:rsidP="002013AB">
      <w:pPr>
        <w:pStyle w:val="ListParagraph"/>
        <w:numPr>
          <w:ilvl w:val="1"/>
          <w:numId w:val="29"/>
        </w:numPr>
      </w:pPr>
      <w:r>
        <w:t>Note</w:t>
      </w:r>
    </w:p>
    <w:p w:rsidR="00E304C4" w:rsidRDefault="00E304C4" w:rsidP="00E304C4">
      <w:pPr>
        <w:pStyle w:val="ListParagraph"/>
        <w:ind w:left="1440"/>
      </w:pPr>
    </w:p>
    <w:p w:rsidR="002013AB" w:rsidRDefault="00315EBC" w:rsidP="00F7552F">
      <w:pPr>
        <w:pStyle w:val="ListParagraph"/>
        <w:numPr>
          <w:ilvl w:val="0"/>
          <w:numId w:val="1"/>
        </w:numPr>
      </w:pPr>
      <w:r>
        <w:t xml:space="preserve">STD </w:t>
      </w:r>
      <w:r w:rsidR="00FC707D">
        <w:t>Production</w:t>
      </w:r>
    </w:p>
    <w:p w:rsidR="00FC707D" w:rsidRDefault="00FC707D" w:rsidP="00FC707D">
      <w:pPr>
        <w:pStyle w:val="ListParagraph"/>
        <w:numPr>
          <w:ilvl w:val="1"/>
          <w:numId w:val="1"/>
        </w:numPr>
      </w:pPr>
      <w:r>
        <w:t>DataeOra</w:t>
      </w:r>
    </w:p>
    <w:p w:rsidR="00FC707D" w:rsidRDefault="00FC707D" w:rsidP="00FC707D">
      <w:pPr>
        <w:pStyle w:val="ListParagraph"/>
        <w:numPr>
          <w:ilvl w:val="1"/>
          <w:numId w:val="1"/>
        </w:numPr>
      </w:pPr>
      <w:r>
        <w:t>Operatore</w:t>
      </w:r>
    </w:p>
    <w:p w:rsidR="00FC707D" w:rsidRDefault="00FC707D" w:rsidP="00FC707D">
      <w:pPr>
        <w:pStyle w:val="ListParagraph"/>
        <w:numPr>
          <w:ilvl w:val="1"/>
          <w:numId w:val="1"/>
        </w:numPr>
      </w:pPr>
      <w:r>
        <w:t>Hanna Code</w:t>
      </w:r>
    </w:p>
    <w:p w:rsidR="00FC707D" w:rsidRDefault="00FC707D" w:rsidP="00FC707D">
      <w:pPr>
        <w:pStyle w:val="ListParagraph"/>
        <w:numPr>
          <w:ilvl w:val="1"/>
          <w:numId w:val="1"/>
        </w:numPr>
      </w:pPr>
      <w:r>
        <w:t>MR Code</w:t>
      </w:r>
    </w:p>
    <w:p w:rsidR="00FC707D" w:rsidRDefault="00FC707D" w:rsidP="00FC707D">
      <w:pPr>
        <w:pStyle w:val="ListParagraph"/>
        <w:numPr>
          <w:ilvl w:val="1"/>
          <w:numId w:val="1"/>
        </w:numPr>
        <w:rPr>
          <w:lang w:val="en-GB"/>
        </w:rPr>
      </w:pPr>
      <w:r w:rsidRPr="00FC707D">
        <w:rPr>
          <w:lang w:val="en-GB"/>
        </w:rPr>
        <w:t>Type (MS1,MS2,MR L)</w:t>
      </w:r>
    </w:p>
    <w:p w:rsidR="00FC707D" w:rsidRDefault="00315EBC" w:rsidP="00FC707D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Qty</w:t>
      </w:r>
      <w:proofErr w:type="spellEnd"/>
    </w:p>
    <w:p w:rsidR="00315EBC" w:rsidRDefault="00315EBC" w:rsidP="00FC707D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RealQty</w:t>
      </w:r>
      <w:proofErr w:type="spellEnd"/>
    </w:p>
    <w:p w:rsidR="00315EBC" w:rsidRDefault="00315EBC" w:rsidP="00FC70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Unit</w:t>
      </w:r>
    </w:p>
    <w:p w:rsidR="00315EBC" w:rsidRDefault="00315EBC" w:rsidP="00FC70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Status (</w:t>
      </w:r>
      <w:proofErr w:type="spellStart"/>
      <w:r>
        <w:rPr>
          <w:lang w:val="en-GB"/>
        </w:rPr>
        <w:t>Open,Closed</w:t>
      </w:r>
      <w:proofErr w:type="spellEnd"/>
      <w:r>
        <w:rPr>
          <w:lang w:val="en-GB"/>
        </w:rPr>
        <w:t>)</w:t>
      </w:r>
    </w:p>
    <w:p w:rsidR="00315EBC" w:rsidRPr="00FC707D" w:rsidRDefault="00315EBC" w:rsidP="00315EBC">
      <w:pPr>
        <w:pStyle w:val="ListParagraph"/>
        <w:ind w:left="1440"/>
        <w:rPr>
          <w:lang w:val="en-GB"/>
        </w:rPr>
      </w:pPr>
    </w:p>
    <w:p w:rsidR="00FC707D" w:rsidRDefault="00315EBC" w:rsidP="00FC707D">
      <w:pPr>
        <w:pStyle w:val="ListParagraph"/>
        <w:numPr>
          <w:ilvl w:val="0"/>
          <w:numId w:val="1"/>
        </w:numPr>
      </w:pPr>
      <w:r>
        <w:t xml:space="preserve">STD </w:t>
      </w:r>
      <w:r w:rsidR="00FC707D">
        <w:t>Acquisition ( Production )</w:t>
      </w:r>
    </w:p>
    <w:p w:rsidR="00315EBC" w:rsidRDefault="00315EBC" w:rsidP="00FC707D">
      <w:pPr>
        <w:pStyle w:val="ListParagraph"/>
        <w:numPr>
          <w:ilvl w:val="1"/>
          <w:numId w:val="29"/>
        </w:numPr>
      </w:pPr>
      <w:r>
        <w:t>DataeOra</w:t>
      </w:r>
    </w:p>
    <w:p w:rsidR="00315EBC" w:rsidRDefault="00315EBC" w:rsidP="00FC707D">
      <w:pPr>
        <w:pStyle w:val="ListParagraph"/>
        <w:numPr>
          <w:ilvl w:val="1"/>
          <w:numId w:val="29"/>
        </w:numPr>
      </w:pPr>
      <w:r>
        <w:t>Operatore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MR Code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MR Description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Bottle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Lot</w:t>
      </w:r>
    </w:p>
    <w:p w:rsidR="00FC707D" w:rsidRDefault="00315EBC" w:rsidP="00FC707D">
      <w:pPr>
        <w:pStyle w:val="ListParagraph"/>
        <w:numPr>
          <w:ilvl w:val="1"/>
          <w:numId w:val="29"/>
        </w:numPr>
      </w:pPr>
      <w:r>
        <w:t>Unit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Density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Purity</w:t>
      </w:r>
    </w:p>
    <w:p w:rsidR="00FC707D" w:rsidRDefault="00315EBC" w:rsidP="00FC707D">
      <w:pPr>
        <w:pStyle w:val="ListParagraph"/>
        <w:numPr>
          <w:ilvl w:val="1"/>
          <w:numId w:val="29"/>
        </w:numPr>
      </w:pPr>
      <w:r>
        <w:t>Acquisition</w:t>
      </w:r>
      <w:r w:rsidR="00FC707D">
        <w:t>Value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StockQTy</w:t>
      </w:r>
    </w:p>
    <w:p w:rsidR="00FC707D" w:rsidRDefault="00FC707D" w:rsidP="00315EBC">
      <w:pPr>
        <w:pStyle w:val="ListParagraph"/>
        <w:numPr>
          <w:ilvl w:val="1"/>
          <w:numId w:val="29"/>
        </w:numPr>
      </w:pPr>
      <w:r>
        <w:t>StockUnit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Finished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SupplierEXP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MREXP</w:t>
      </w:r>
    </w:p>
    <w:p w:rsidR="00FC707D" w:rsidRDefault="00FC707D" w:rsidP="00FC707D">
      <w:pPr>
        <w:pStyle w:val="ListParagraph"/>
        <w:numPr>
          <w:ilvl w:val="1"/>
          <w:numId w:val="29"/>
        </w:numPr>
      </w:pPr>
      <w:r>
        <w:t>Note</w:t>
      </w:r>
    </w:p>
    <w:p w:rsidR="00FC707D" w:rsidRPr="00FC707D" w:rsidRDefault="00FC707D" w:rsidP="008B4CAB">
      <w:pPr>
        <w:pStyle w:val="ListParagraph"/>
        <w:rPr>
          <w:lang w:val="en-GB"/>
        </w:rPr>
      </w:pPr>
    </w:p>
    <w:p w:rsidR="00F7552F" w:rsidRPr="00D80DB2" w:rsidRDefault="00F7552F" w:rsidP="00F7552F">
      <w:pPr>
        <w:rPr>
          <w:b/>
          <w:sz w:val="28"/>
          <w:lang w:val="en-GB"/>
        </w:rPr>
      </w:pPr>
    </w:p>
    <w:sectPr w:rsidR="00F7552F" w:rsidRPr="00D80DB2" w:rsidSect="002060F9">
      <w:pgSz w:w="11906" w:h="16838"/>
      <w:pgMar w:top="709" w:right="566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B42DD"/>
    <w:multiLevelType w:val="hybridMultilevel"/>
    <w:tmpl w:val="BF8286A6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3A743E8"/>
    <w:multiLevelType w:val="hybridMultilevel"/>
    <w:tmpl w:val="DD0E11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52DC8"/>
    <w:multiLevelType w:val="hybridMultilevel"/>
    <w:tmpl w:val="FCE238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9129A"/>
    <w:multiLevelType w:val="hybridMultilevel"/>
    <w:tmpl w:val="C81A29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1240E"/>
    <w:multiLevelType w:val="hybridMultilevel"/>
    <w:tmpl w:val="CD92FD6E"/>
    <w:lvl w:ilvl="0" w:tplc="5CA6E71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B70C91"/>
    <w:multiLevelType w:val="hybridMultilevel"/>
    <w:tmpl w:val="F4E6C164"/>
    <w:lvl w:ilvl="0" w:tplc="041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FA731FF"/>
    <w:multiLevelType w:val="hybridMultilevel"/>
    <w:tmpl w:val="BC8CE0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E63455"/>
    <w:multiLevelType w:val="hybridMultilevel"/>
    <w:tmpl w:val="ACE097D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154C67"/>
    <w:multiLevelType w:val="hybridMultilevel"/>
    <w:tmpl w:val="0A68720E"/>
    <w:lvl w:ilvl="0" w:tplc="92BE2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491027"/>
    <w:multiLevelType w:val="hybridMultilevel"/>
    <w:tmpl w:val="BFA6CE3A"/>
    <w:lvl w:ilvl="0" w:tplc="04100013">
      <w:start w:val="1"/>
      <w:numFmt w:val="upperRoman"/>
      <w:lvlText w:val="%1."/>
      <w:lvlJc w:val="righ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92B4057"/>
    <w:multiLevelType w:val="hybridMultilevel"/>
    <w:tmpl w:val="38EC04F8"/>
    <w:lvl w:ilvl="0" w:tplc="4D4EFA26">
      <w:start w:val="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877E33"/>
    <w:multiLevelType w:val="hybridMultilevel"/>
    <w:tmpl w:val="982427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F309B7"/>
    <w:multiLevelType w:val="hybridMultilevel"/>
    <w:tmpl w:val="BC8CE0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3E2159"/>
    <w:multiLevelType w:val="hybridMultilevel"/>
    <w:tmpl w:val="3566DF94"/>
    <w:lvl w:ilvl="0" w:tplc="FCE4774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6E720E9"/>
    <w:multiLevelType w:val="hybridMultilevel"/>
    <w:tmpl w:val="91B684F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CD22B3E"/>
    <w:multiLevelType w:val="hybridMultilevel"/>
    <w:tmpl w:val="23168E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963EB7"/>
    <w:multiLevelType w:val="hybridMultilevel"/>
    <w:tmpl w:val="6DF02588"/>
    <w:lvl w:ilvl="0" w:tplc="FCE47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0D211D"/>
    <w:multiLevelType w:val="hybridMultilevel"/>
    <w:tmpl w:val="3790DEE4"/>
    <w:lvl w:ilvl="0" w:tplc="04100019">
      <w:start w:val="1"/>
      <w:numFmt w:val="low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C3C0744"/>
    <w:multiLevelType w:val="hybridMultilevel"/>
    <w:tmpl w:val="EF2AA2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58440E"/>
    <w:multiLevelType w:val="hybridMultilevel"/>
    <w:tmpl w:val="33C6AB8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DF72AF"/>
    <w:multiLevelType w:val="hybridMultilevel"/>
    <w:tmpl w:val="04E295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0F2BF7"/>
    <w:multiLevelType w:val="hybridMultilevel"/>
    <w:tmpl w:val="9FB681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591B04"/>
    <w:multiLevelType w:val="hybridMultilevel"/>
    <w:tmpl w:val="48C41D28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>
    <w:nsid w:val="4F995EE2"/>
    <w:multiLevelType w:val="hybridMultilevel"/>
    <w:tmpl w:val="EFE85B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3D57EC"/>
    <w:multiLevelType w:val="hybridMultilevel"/>
    <w:tmpl w:val="5E2056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117E68"/>
    <w:multiLevelType w:val="hybridMultilevel"/>
    <w:tmpl w:val="9A3A4D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EC3EF2"/>
    <w:multiLevelType w:val="hybridMultilevel"/>
    <w:tmpl w:val="047087D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F608CE"/>
    <w:multiLevelType w:val="hybridMultilevel"/>
    <w:tmpl w:val="1C00833E"/>
    <w:lvl w:ilvl="0" w:tplc="4D4EFA26">
      <w:start w:val="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672D8D"/>
    <w:multiLevelType w:val="hybridMultilevel"/>
    <w:tmpl w:val="6AE2B808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200626D"/>
    <w:multiLevelType w:val="hybridMultilevel"/>
    <w:tmpl w:val="5CBA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74022D"/>
    <w:multiLevelType w:val="hybridMultilevel"/>
    <w:tmpl w:val="4A8C65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962AD9"/>
    <w:multiLevelType w:val="hybridMultilevel"/>
    <w:tmpl w:val="0AAE2A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E302CE"/>
    <w:multiLevelType w:val="hybridMultilevel"/>
    <w:tmpl w:val="F2AE902E"/>
    <w:lvl w:ilvl="0" w:tplc="FCE47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CB4A43"/>
    <w:multiLevelType w:val="hybridMultilevel"/>
    <w:tmpl w:val="6FACB28C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E91093B"/>
    <w:multiLevelType w:val="hybridMultilevel"/>
    <w:tmpl w:val="8CC4BFA6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>
    <w:nsid w:val="6E9D581B"/>
    <w:multiLevelType w:val="hybridMultilevel"/>
    <w:tmpl w:val="7996D4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EBB53EA"/>
    <w:multiLevelType w:val="hybridMultilevel"/>
    <w:tmpl w:val="F4D409E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85B1C5B"/>
    <w:multiLevelType w:val="hybridMultilevel"/>
    <w:tmpl w:val="FCC81134"/>
    <w:lvl w:ilvl="0" w:tplc="0410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9482170"/>
    <w:multiLevelType w:val="hybridMultilevel"/>
    <w:tmpl w:val="1BAAC68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7"/>
  </w:num>
  <w:num w:numId="3">
    <w:abstractNumId w:val="19"/>
  </w:num>
  <w:num w:numId="4">
    <w:abstractNumId w:val="28"/>
  </w:num>
  <w:num w:numId="5">
    <w:abstractNumId w:val="33"/>
  </w:num>
  <w:num w:numId="6">
    <w:abstractNumId w:val="35"/>
  </w:num>
  <w:num w:numId="7">
    <w:abstractNumId w:val="11"/>
  </w:num>
  <w:num w:numId="8">
    <w:abstractNumId w:val="31"/>
  </w:num>
  <w:num w:numId="9">
    <w:abstractNumId w:val="30"/>
  </w:num>
  <w:num w:numId="10">
    <w:abstractNumId w:val="24"/>
  </w:num>
  <w:num w:numId="11">
    <w:abstractNumId w:val="2"/>
  </w:num>
  <w:num w:numId="12">
    <w:abstractNumId w:val="20"/>
  </w:num>
  <w:num w:numId="13">
    <w:abstractNumId w:val="8"/>
  </w:num>
  <w:num w:numId="14">
    <w:abstractNumId w:val="17"/>
  </w:num>
  <w:num w:numId="15">
    <w:abstractNumId w:val="23"/>
  </w:num>
  <w:num w:numId="16">
    <w:abstractNumId w:val="1"/>
  </w:num>
  <w:num w:numId="17">
    <w:abstractNumId w:val="32"/>
  </w:num>
  <w:num w:numId="18">
    <w:abstractNumId w:val="13"/>
  </w:num>
  <w:num w:numId="19">
    <w:abstractNumId w:val="4"/>
  </w:num>
  <w:num w:numId="20">
    <w:abstractNumId w:val="16"/>
  </w:num>
  <w:num w:numId="21">
    <w:abstractNumId w:val="38"/>
  </w:num>
  <w:num w:numId="22">
    <w:abstractNumId w:val="22"/>
  </w:num>
  <w:num w:numId="23">
    <w:abstractNumId w:val="0"/>
  </w:num>
  <w:num w:numId="24">
    <w:abstractNumId w:val="36"/>
  </w:num>
  <w:num w:numId="25">
    <w:abstractNumId w:val="29"/>
  </w:num>
  <w:num w:numId="26">
    <w:abstractNumId w:val="10"/>
  </w:num>
  <w:num w:numId="27">
    <w:abstractNumId w:val="27"/>
  </w:num>
  <w:num w:numId="28">
    <w:abstractNumId w:val="18"/>
  </w:num>
  <w:num w:numId="29">
    <w:abstractNumId w:val="3"/>
  </w:num>
  <w:num w:numId="30">
    <w:abstractNumId w:val="21"/>
  </w:num>
  <w:num w:numId="31">
    <w:abstractNumId w:val="34"/>
  </w:num>
  <w:num w:numId="32">
    <w:abstractNumId w:val="7"/>
  </w:num>
  <w:num w:numId="33">
    <w:abstractNumId w:val="15"/>
  </w:num>
  <w:num w:numId="34">
    <w:abstractNumId w:val="5"/>
  </w:num>
  <w:num w:numId="35">
    <w:abstractNumId w:val="26"/>
  </w:num>
  <w:num w:numId="36">
    <w:abstractNumId w:val="14"/>
  </w:num>
  <w:num w:numId="37">
    <w:abstractNumId w:val="9"/>
  </w:num>
  <w:num w:numId="38">
    <w:abstractNumId w:val="12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5F1"/>
    <w:rsid w:val="00026C95"/>
    <w:rsid w:val="00040776"/>
    <w:rsid w:val="000469DA"/>
    <w:rsid w:val="00063871"/>
    <w:rsid w:val="00073D67"/>
    <w:rsid w:val="000B0C50"/>
    <w:rsid w:val="000C482B"/>
    <w:rsid w:val="000F30F4"/>
    <w:rsid w:val="00101423"/>
    <w:rsid w:val="0010713A"/>
    <w:rsid w:val="00107238"/>
    <w:rsid w:val="00110218"/>
    <w:rsid w:val="00115913"/>
    <w:rsid w:val="00117092"/>
    <w:rsid w:val="00140A7C"/>
    <w:rsid w:val="00160A86"/>
    <w:rsid w:val="0017479E"/>
    <w:rsid w:val="001C1663"/>
    <w:rsid w:val="001D4B40"/>
    <w:rsid w:val="002013AB"/>
    <w:rsid w:val="002060F9"/>
    <w:rsid w:val="002479F5"/>
    <w:rsid w:val="00280F1D"/>
    <w:rsid w:val="00296B68"/>
    <w:rsid w:val="00315EBC"/>
    <w:rsid w:val="003574B5"/>
    <w:rsid w:val="003711B8"/>
    <w:rsid w:val="00385955"/>
    <w:rsid w:val="003A33C3"/>
    <w:rsid w:val="003A69C1"/>
    <w:rsid w:val="003B2D15"/>
    <w:rsid w:val="003C6E51"/>
    <w:rsid w:val="00443115"/>
    <w:rsid w:val="004466B6"/>
    <w:rsid w:val="004616AA"/>
    <w:rsid w:val="00470E76"/>
    <w:rsid w:val="00473C50"/>
    <w:rsid w:val="00493576"/>
    <w:rsid w:val="00495872"/>
    <w:rsid w:val="00496398"/>
    <w:rsid w:val="004A1CA6"/>
    <w:rsid w:val="004F3776"/>
    <w:rsid w:val="005071DE"/>
    <w:rsid w:val="005115E6"/>
    <w:rsid w:val="00546451"/>
    <w:rsid w:val="0056337B"/>
    <w:rsid w:val="00566BA1"/>
    <w:rsid w:val="00587BFA"/>
    <w:rsid w:val="00597B0D"/>
    <w:rsid w:val="005A0D35"/>
    <w:rsid w:val="005B62DE"/>
    <w:rsid w:val="005C4388"/>
    <w:rsid w:val="00601181"/>
    <w:rsid w:val="00607429"/>
    <w:rsid w:val="00646369"/>
    <w:rsid w:val="0068505B"/>
    <w:rsid w:val="00686F50"/>
    <w:rsid w:val="00695CBE"/>
    <w:rsid w:val="006C77EB"/>
    <w:rsid w:val="006D133D"/>
    <w:rsid w:val="006D790E"/>
    <w:rsid w:val="006E6BE5"/>
    <w:rsid w:val="006F06BD"/>
    <w:rsid w:val="00711B60"/>
    <w:rsid w:val="00771BF8"/>
    <w:rsid w:val="00784AFF"/>
    <w:rsid w:val="00785FD6"/>
    <w:rsid w:val="007A25F1"/>
    <w:rsid w:val="007A4A63"/>
    <w:rsid w:val="007B4157"/>
    <w:rsid w:val="007C7632"/>
    <w:rsid w:val="008168E7"/>
    <w:rsid w:val="00816F31"/>
    <w:rsid w:val="008403B7"/>
    <w:rsid w:val="008862D1"/>
    <w:rsid w:val="008A6389"/>
    <w:rsid w:val="008B4CAB"/>
    <w:rsid w:val="008B5F0B"/>
    <w:rsid w:val="008C5401"/>
    <w:rsid w:val="008C5F8D"/>
    <w:rsid w:val="00915399"/>
    <w:rsid w:val="0092241C"/>
    <w:rsid w:val="00941DAD"/>
    <w:rsid w:val="00975F97"/>
    <w:rsid w:val="0098677C"/>
    <w:rsid w:val="009E22D2"/>
    <w:rsid w:val="009E7157"/>
    <w:rsid w:val="00A14833"/>
    <w:rsid w:val="00A21729"/>
    <w:rsid w:val="00A442F8"/>
    <w:rsid w:val="00A4460F"/>
    <w:rsid w:val="00A77766"/>
    <w:rsid w:val="00A90D03"/>
    <w:rsid w:val="00A93BDC"/>
    <w:rsid w:val="00AD5EB9"/>
    <w:rsid w:val="00AE3564"/>
    <w:rsid w:val="00AF0C73"/>
    <w:rsid w:val="00AF0D64"/>
    <w:rsid w:val="00B00483"/>
    <w:rsid w:val="00B36E8A"/>
    <w:rsid w:val="00B70916"/>
    <w:rsid w:val="00B91BD4"/>
    <w:rsid w:val="00B94D4D"/>
    <w:rsid w:val="00BB4823"/>
    <w:rsid w:val="00BB4C9A"/>
    <w:rsid w:val="00BB53DE"/>
    <w:rsid w:val="00BD1E57"/>
    <w:rsid w:val="00C0090A"/>
    <w:rsid w:val="00C1024B"/>
    <w:rsid w:val="00C537A5"/>
    <w:rsid w:val="00C77655"/>
    <w:rsid w:val="00C77A0C"/>
    <w:rsid w:val="00CB67F4"/>
    <w:rsid w:val="00CB6D09"/>
    <w:rsid w:val="00CB7D97"/>
    <w:rsid w:val="00CC0E4B"/>
    <w:rsid w:val="00CC6F98"/>
    <w:rsid w:val="00CD2574"/>
    <w:rsid w:val="00CD478F"/>
    <w:rsid w:val="00CE32BA"/>
    <w:rsid w:val="00D014D0"/>
    <w:rsid w:val="00D1550E"/>
    <w:rsid w:val="00D24F03"/>
    <w:rsid w:val="00D564EC"/>
    <w:rsid w:val="00D730FC"/>
    <w:rsid w:val="00D80DB2"/>
    <w:rsid w:val="00D84281"/>
    <w:rsid w:val="00D85951"/>
    <w:rsid w:val="00D94894"/>
    <w:rsid w:val="00DB049E"/>
    <w:rsid w:val="00DB3E12"/>
    <w:rsid w:val="00DB55D1"/>
    <w:rsid w:val="00DB6487"/>
    <w:rsid w:val="00DE1892"/>
    <w:rsid w:val="00DF2D10"/>
    <w:rsid w:val="00E27E23"/>
    <w:rsid w:val="00E304C4"/>
    <w:rsid w:val="00E431F7"/>
    <w:rsid w:val="00E65166"/>
    <w:rsid w:val="00E7751D"/>
    <w:rsid w:val="00EA13B5"/>
    <w:rsid w:val="00F23701"/>
    <w:rsid w:val="00F60330"/>
    <w:rsid w:val="00F72DED"/>
    <w:rsid w:val="00F7552F"/>
    <w:rsid w:val="00F766C3"/>
    <w:rsid w:val="00FC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paragraph" w:styleId="NoSpacing">
    <w:name w:val="No Spacing"/>
    <w:uiPriority w:val="1"/>
    <w:qFormat/>
    <w:rsid w:val="00941DAD"/>
    <w:pPr>
      <w:spacing w:after="0" w:line="240" w:lineRule="auto"/>
    </w:pPr>
  </w:style>
  <w:style w:type="table" w:styleId="TableGrid">
    <w:name w:val="Table Grid"/>
    <w:basedOn w:val="TableNormal"/>
    <w:uiPriority w:val="59"/>
    <w:rsid w:val="00473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B91BD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paragraph" w:styleId="NoSpacing">
    <w:name w:val="No Spacing"/>
    <w:uiPriority w:val="1"/>
    <w:qFormat/>
    <w:rsid w:val="00941DAD"/>
    <w:pPr>
      <w:spacing w:after="0" w:line="240" w:lineRule="auto"/>
    </w:pPr>
  </w:style>
  <w:style w:type="table" w:styleId="TableGrid">
    <w:name w:val="Table Grid"/>
    <w:basedOn w:val="TableNormal"/>
    <w:uiPriority w:val="59"/>
    <w:rsid w:val="00473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B91B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E2483-E9FC-4A44-AB43-B84D92F8A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Gibertini</Company>
  <LinksUpToDate>false</LinksUpToDate>
  <CharactersWithSpaces>4793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Gibertini</dc:creator>
  <cp:keywords/>
  <dc:description/>
  <cp:lastModifiedBy>Riccardo Gibertini</cp:lastModifiedBy>
  <cp:revision>17</cp:revision>
  <dcterms:created xsi:type="dcterms:W3CDTF">2022-04-03T07:19:00Z</dcterms:created>
  <dcterms:modified xsi:type="dcterms:W3CDTF">2022-05-04T05:12:00Z</dcterms:modified>
</cp:coreProperties>
</file>