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B018A" w14:textId="76B1627A" w:rsidR="008E443F" w:rsidRPr="00F10D97" w:rsidRDefault="008E443F" w:rsidP="00A151A1">
      <w:pPr>
        <w:jc w:val="center"/>
        <w:rPr>
          <w:b/>
          <w:bCs/>
          <w:color w:val="FF0000"/>
          <w:sz w:val="36"/>
          <w:szCs w:val="36"/>
          <w:u w:val="single"/>
        </w:rPr>
      </w:pPr>
      <w:r w:rsidRPr="00F10D97">
        <w:rPr>
          <w:b/>
          <w:bCs/>
          <w:color w:val="FF0000"/>
          <w:sz w:val="36"/>
          <w:szCs w:val="36"/>
          <w:u w:val="single"/>
        </w:rPr>
        <w:t>Design</w:t>
      </w:r>
    </w:p>
    <w:p w14:paraId="4F16E5B8" w14:textId="77777777" w:rsidR="008E443F" w:rsidRDefault="008E443F" w:rsidP="008E443F"/>
    <w:p w14:paraId="3C77B4D6" w14:textId="71E08AC1" w:rsidR="008E443F" w:rsidRDefault="008E443F" w:rsidP="008E443F">
      <w:r w:rsidRPr="00A151A1">
        <w:rPr>
          <w:sz w:val="24"/>
          <w:szCs w:val="24"/>
        </w:rPr>
        <w:t xml:space="preserve">The design of the Interactive Health Diagnosis System can be divided into several core components, covering both the </w:t>
      </w:r>
      <w:r w:rsidRPr="00A151A1">
        <w:rPr>
          <w:b/>
          <w:bCs/>
          <w:sz w:val="24"/>
          <w:szCs w:val="24"/>
        </w:rPr>
        <w:t>frontend</w:t>
      </w:r>
      <w:r w:rsidRPr="00A151A1">
        <w:rPr>
          <w:sz w:val="24"/>
          <w:szCs w:val="24"/>
        </w:rPr>
        <w:t xml:space="preserve"> (Graphical User Interface - GUI) and </w:t>
      </w:r>
      <w:r w:rsidRPr="00A151A1">
        <w:rPr>
          <w:b/>
          <w:bCs/>
          <w:sz w:val="24"/>
          <w:szCs w:val="24"/>
        </w:rPr>
        <w:t>backend</w:t>
      </w:r>
      <w:r w:rsidRPr="00A151A1">
        <w:rPr>
          <w:sz w:val="24"/>
          <w:szCs w:val="24"/>
        </w:rPr>
        <w:t xml:space="preserve"> (data processing and logic). This design ensures the system is modular, easy to maintain, and scalable for future enhancements. Below is a detailed breakdown of the design, including system architecture, data flow, and interaction between components.</w:t>
      </w:r>
    </w:p>
    <w:p w14:paraId="3B2373E1" w14:textId="77777777" w:rsidR="00A151A1" w:rsidRDefault="00A151A1" w:rsidP="008E443F"/>
    <w:p w14:paraId="4AB85E7E" w14:textId="07AE0C88" w:rsidR="008E443F" w:rsidRPr="00F10D97" w:rsidRDefault="008E443F" w:rsidP="008E443F">
      <w:pPr>
        <w:rPr>
          <w:b/>
          <w:bCs/>
          <w:color w:val="5B9BD5" w:themeColor="accent5"/>
          <w:sz w:val="28"/>
          <w:szCs w:val="28"/>
        </w:rPr>
      </w:pPr>
      <w:r w:rsidRPr="00F10D97">
        <w:rPr>
          <w:b/>
          <w:bCs/>
          <w:color w:val="5B9BD5" w:themeColor="accent5"/>
          <w:sz w:val="28"/>
          <w:szCs w:val="28"/>
        </w:rPr>
        <w:t>1. System Architecture</w:t>
      </w:r>
    </w:p>
    <w:p w14:paraId="13F16897" w14:textId="71100BF6" w:rsidR="008E443F" w:rsidRPr="004E5511" w:rsidRDefault="008E443F" w:rsidP="008E443F">
      <w:pPr>
        <w:rPr>
          <w:sz w:val="24"/>
          <w:szCs w:val="24"/>
        </w:rPr>
      </w:pPr>
      <w:r w:rsidRPr="004E5511">
        <w:rPr>
          <w:sz w:val="24"/>
          <w:szCs w:val="24"/>
        </w:rPr>
        <w:t xml:space="preserve">The system follows a </w:t>
      </w:r>
      <w:r w:rsidRPr="004E5511">
        <w:rPr>
          <w:b/>
          <w:bCs/>
          <w:sz w:val="24"/>
          <w:szCs w:val="24"/>
        </w:rPr>
        <w:t>Model-View-Controller</w:t>
      </w:r>
      <w:r w:rsidRPr="004E5511">
        <w:rPr>
          <w:sz w:val="24"/>
          <w:szCs w:val="24"/>
        </w:rPr>
        <w:t xml:space="preserve"> (MVC) design pattern to separate the logic, data, and user interface, ensuring each part can be modified independently without affecting others.</w:t>
      </w:r>
    </w:p>
    <w:p w14:paraId="33968E10" w14:textId="4E362E40" w:rsidR="008E443F" w:rsidRPr="004E5511" w:rsidRDefault="008E443F" w:rsidP="008E443F">
      <w:pPr>
        <w:rPr>
          <w:sz w:val="24"/>
          <w:szCs w:val="24"/>
        </w:rPr>
      </w:pPr>
      <w:r w:rsidRPr="004E5511">
        <w:rPr>
          <w:sz w:val="24"/>
          <w:szCs w:val="24"/>
        </w:rPr>
        <w:t>- Model: Responsible for handling data (loading and managing the CSV file).</w:t>
      </w:r>
    </w:p>
    <w:p w14:paraId="31D4D700" w14:textId="22DB79E4" w:rsidR="008E443F" w:rsidRPr="004E5511" w:rsidRDefault="008E443F" w:rsidP="008E443F">
      <w:pPr>
        <w:rPr>
          <w:sz w:val="24"/>
          <w:szCs w:val="24"/>
        </w:rPr>
      </w:pPr>
      <w:r w:rsidRPr="004E5511">
        <w:rPr>
          <w:sz w:val="24"/>
          <w:szCs w:val="24"/>
        </w:rPr>
        <w:t>- View: The graphical user interface (GUI) built using `</w:t>
      </w:r>
      <w:proofErr w:type="spellStart"/>
      <w:r w:rsidRPr="004E5511">
        <w:rPr>
          <w:sz w:val="24"/>
          <w:szCs w:val="24"/>
        </w:rPr>
        <w:t>tkinter</w:t>
      </w:r>
      <w:proofErr w:type="spellEnd"/>
      <w:r w:rsidRPr="004E5511">
        <w:rPr>
          <w:sz w:val="24"/>
          <w:szCs w:val="24"/>
        </w:rPr>
        <w:t>` that interacts with the user.</w:t>
      </w:r>
    </w:p>
    <w:p w14:paraId="4D48F703" w14:textId="4A04CC29" w:rsidR="008E443F" w:rsidRPr="004E5511" w:rsidRDefault="008E443F" w:rsidP="008E443F">
      <w:pPr>
        <w:rPr>
          <w:sz w:val="24"/>
          <w:szCs w:val="24"/>
        </w:rPr>
      </w:pPr>
      <w:r w:rsidRPr="004E5511">
        <w:rPr>
          <w:sz w:val="24"/>
          <w:szCs w:val="24"/>
        </w:rPr>
        <w:t>- Controller: The core logic that processes user inputs, matches symptoms with the CSV data, and generates results.</w:t>
      </w:r>
    </w:p>
    <w:p w14:paraId="076104E1" w14:textId="77777777" w:rsidR="00A151A1" w:rsidRDefault="00A151A1" w:rsidP="008E443F"/>
    <w:p w14:paraId="003C64D0" w14:textId="7C56EBC5" w:rsidR="008E443F" w:rsidRPr="00753BC1" w:rsidRDefault="006B229F" w:rsidP="008E443F">
      <w:pPr>
        <w:rPr>
          <w:b/>
          <w:bCs/>
          <w:color w:val="5B9BD5" w:themeColor="accent5"/>
          <w:sz w:val="28"/>
          <w:szCs w:val="28"/>
        </w:rPr>
      </w:pPr>
      <w:r w:rsidRPr="00753BC1">
        <w:rPr>
          <w:b/>
          <w:bCs/>
          <w:color w:val="5B9BD5" w:themeColor="accent5"/>
          <w:sz w:val="28"/>
          <w:szCs w:val="28"/>
        </w:rPr>
        <w:t>2</w:t>
      </w:r>
      <w:r w:rsidR="008E443F" w:rsidRPr="00753BC1">
        <w:rPr>
          <w:b/>
          <w:bCs/>
          <w:color w:val="5B9BD5" w:themeColor="accent5"/>
          <w:sz w:val="28"/>
          <w:szCs w:val="28"/>
        </w:rPr>
        <w:t>. Data Flow Diagram (DFD)</w:t>
      </w:r>
    </w:p>
    <w:p w14:paraId="5D9EE095" w14:textId="77777777" w:rsidR="008E443F" w:rsidRDefault="008E443F" w:rsidP="008E443F">
      <w:pPr>
        <w:rPr>
          <w:sz w:val="24"/>
          <w:szCs w:val="24"/>
        </w:rPr>
      </w:pPr>
      <w:r w:rsidRPr="004E5511">
        <w:rPr>
          <w:sz w:val="24"/>
          <w:szCs w:val="24"/>
        </w:rPr>
        <w:t>Here is a simple high-level overview of the data flow:</w:t>
      </w:r>
    </w:p>
    <w:p w14:paraId="1F81A771" w14:textId="77777777" w:rsidR="00F10D97" w:rsidRPr="004E5511" w:rsidRDefault="00F10D97" w:rsidP="008E443F">
      <w:pPr>
        <w:rPr>
          <w:sz w:val="24"/>
          <w:szCs w:val="24"/>
        </w:rPr>
      </w:pPr>
    </w:p>
    <w:p w14:paraId="331A971C" w14:textId="413F7318" w:rsidR="008E443F" w:rsidRPr="004E5511" w:rsidRDefault="00753BC1" w:rsidP="008E443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2F4971" wp14:editId="7F9D2FAB">
            <wp:extent cx="5731510" cy="3145790"/>
            <wp:effectExtent l="0" t="0" r="2540" b="0"/>
            <wp:docPr id="704311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1176" name="Picture 704311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E4FD" w14:textId="126C9DDE" w:rsidR="008E443F" w:rsidRPr="004E5511" w:rsidRDefault="008E443F" w:rsidP="008E443F">
      <w:pPr>
        <w:rPr>
          <w:sz w:val="24"/>
          <w:szCs w:val="24"/>
        </w:rPr>
      </w:pPr>
      <w:r w:rsidRPr="004E5511">
        <w:rPr>
          <w:sz w:val="24"/>
          <w:szCs w:val="24"/>
        </w:rPr>
        <w:lastRenderedPageBreak/>
        <w:t>1. Input Stage: User inputs symptoms via the GUI.</w:t>
      </w:r>
    </w:p>
    <w:p w14:paraId="62149340" w14:textId="3A0F5A97" w:rsidR="008E443F" w:rsidRPr="004E5511" w:rsidRDefault="008E443F" w:rsidP="008E443F">
      <w:pPr>
        <w:rPr>
          <w:sz w:val="24"/>
          <w:szCs w:val="24"/>
        </w:rPr>
      </w:pPr>
      <w:r w:rsidRPr="004E5511">
        <w:rPr>
          <w:sz w:val="24"/>
          <w:szCs w:val="24"/>
        </w:rPr>
        <w:t>2. Processing Stage:</w:t>
      </w:r>
    </w:p>
    <w:p w14:paraId="4A61FA2E" w14:textId="77777777" w:rsidR="008E443F" w:rsidRPr="004E5511" w:rsidRDefault="008E443F" w:rsidP="008E443F">
      <w:pPr>
        <w:rPr>
          <w:sz w:val="24"/>
          <w:szCs w:val="24"/>
        </w:rPr>
      </w:pPr>
      <w:r w:rsidRPr="004E5511">
        <w:rPr>
          <w:sz w:val="24"/>
          <w:szCs w:val="24"/>
        </w:rPr>
        <w:t xml:space="preserve">   - Input is passed to the backend.</w:t>
      </w:r>
    </w:p>
    <w:p w14:paraId="2BC7A130" w14:textId="77777777" w:rsidR="008E443F" w:rsidRPr="004E5511" w:rsidRDefault="008E443F" w:rsidP="008E443F">
      <w:pPr>
        <w:rPr>
          <w:sz w:val="24"/>
          <w:szCs w:val="24"/>
        </w:rPr>
      </w:pPr>
      <w:r w:rsidRPr="004E5511">
        <w:rPr>
          <w:sz w:val="24"/>
          <w:szCs w:val="24"/>
        </w:rPr>
        <w:t xml:space="preserve">   - Input is normalized and validated.</w:t>
      </w:r>
    </w:p>
    <w:p w14:paraId="247F6630" w14:textId="77777777" w:rsidR="008E443F" w:rsidRPr="004E5511" w:rsidRDefault="008E443F" w:rsidP="008E443F">
      <w:pPr>
        <w:rPr>
          <w:sz w:val="24"/>
          <w:szCs w:val="24"/>
        </w:rPr>
      </w:pPr>
      <w:r w:rsidRPr="004E5511">
        <w:rPr>
          <w:sz w:val="24"/>
          <w:szCs w:val="24"/>
        </w:rPr>
        <w:t xml:space="preserve">   - Symptoms are matched with data in the CSV file.</w:t>
      </w:r>
    </w:p>
    <w:p w14:paraId="467FF84F" w14:textId="5614F372" w:rsidR="008E443F" w:rsidRPr="004E5511" w:rsidRDefault="008E443F" w:rsidP="008E443F">
      <w:pPr>
        <w:rPr>
          <w:sz w:val="24"/>
          <w:szCs w:val="24"/>
        </w:rPr>
      </w:pPr>
      <w:r w:rsidRPr="004E5511">
        <w:rPr>
          <w:sz w:val="24"/>
          <w:szCs w:val="24"/>
        </w:rPr>
        <w:t>3. Output Stage: Possible diagnoses, treatments, and causes are displayed on the GUI.</w:t>
      </w:r>
    </w:p>
    <w:p w14:paraId="3665C35E" w14:textId="3E98E574" w:rsidR="008E443F" w:rsidRPr="004E5511" w:rsidRDefault="008E443F" w:rsidP="008E443F">
      <w:pPr>
        <w:rPr>
          <w:sz w:val="24"/>
          <w:szCs w:val="24"/>
        </w:rPr>
      </w:pPr>
      <w:r w:rsidRPr="004E5511">
        <w:rPr>
          <w:sz w:val="24"/>
          <w:szCs w:val="24"/>
        </w:rPr>
        <w:t>4. Feedback/Error Stage: If no matches are found or input is invalid, the system provides feedback.</w:t>
      </w:r>
    </w:p>
    <w:p w14:paraId="7904D0BA" w14:textId="77777777" w:rsidR="008E443F" w:rsidRDefault="008E443F" w:rsidP="008E443F"/>
    <w:p w14:paraId="4902584E" w14:textId="4949F822" w:rsidR="008E443F" w:rsidRPr="00753BC1" w:rsidRDefault="004E5511" w:rsidP="008E443F">
      <w:pPr>
        <w:rPr>
          <w:b/>
          <w:bCs/>
          <w:color w:val="5B9BD5" w:themeColor="accent5"/>
          <w:sz w:val="28"/>
          <w:szCs w:val="28"/>
        </w:rPr>
      </w:pPr>
      <w:r w:rsidRPr="00753BC1">
        <w:rPr>
          <w:b/>
          <w:bCs/>
          <w:color w:val="5B9BD5" w:themeColor="accent5"/>
          <w:sz w:val="28"/>
          <w:szCs w:val="28"/>
        </w:rPr>
        <w:t>3</w:t>
      </w:r>
      <w:r w:rsidR="008E443F" w:rsidRPr="00753BC1">
        <w:rPr>
          <w:b/>
          <w:bCs/>
          <w:color w:val="5B9BD5" w:themeColor="accent5"/>
          <w:sz w:val="28"/>
          <w:szCs w:val="28"/>
        </w:rPr>
        <w:t>. Class Diagram</w:t>
      </w:r>
    </w:p>
    <w:p w14:paraId="43E50164" w14:textId="6D6D8F7B" w:rsidR="004E5511" w:rsidRDefault="00753BC1" w:rsidP="008E443F">
      <w:r>
        <w:rPr>
          <w:noProof/>
        </w:rPr>
        <w:drawing>
          <wp:inline distT="0" distB="0" distL="0" distR="0" wp14:anchorId="1F26523A" wp14:editId="0F9B6DAE">
            <wp:extent cx="2615784" cy="5147734"/>
            <wp:effectExtent l="0" t="0" r="0" b="0"/>
            <wp:docPr id="1834291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91013" name="Picture 18342910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088" cy="520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11F4" w14:textId="77777777" w:rsidR="00753BC1" w:rsidRDefault="00753BC1" w:rsidP="008E443F">
      <w:pPr>
        <w:rPr>
          <w:b/>
          <w:bCs/>
          <w:color w:val="5B9BD5" w:themeColor="accent5"/>
          <w:sz w:val="28"/>
          <w:szCs w:val="28"/>
        </w:rPr>
      </w:pPr>
    </w:p>
    <w:p w14:paraId="06DB9062" w14:textId="77777777" w:rsidR="00753BC1" w:rsidRDefault="00753BC1" w:rsidP="008E443F">
      <w:pPr>
        <w:rPr>
          <w:b/>
          <w:bCs/>
          <w:color w:val="5B9BD5" w:themeColor="accent5"/>
          <w:sz w:val="28"/>
          <w:szCs w:val="28"/>
        </w:rPr>
      </w:pPr>
    </w:p>
    <w:p w14:paraId="7096D5DE" w14:textId="77777777" w:rsidR="00753BC1" w:rsidRDefault="00753BC1" w:rsidP="008E443F">
      <w:pPr>
        <w:rPr>
          <w:b/>
          <w:bCs/>
          <w:color w:val="5B9BD5" w:themeColor="accent5"/>
          <w:sz w:val="28"/>
          <w:szCs w:val="28"/>
        </w:rPr>
      </w:pPr>
    </w:p>
    <w:p w14:paraId="2BDECB29" w14:textId="303EB447" w:rsidR="008E443F" w:rsidRPr="00753BC1" w:rsidRDefault="004E5511" w:rsidP="008E443F">
      <w:pPr>
        <w:rPr>
          <w:b/>
          <w:bCs/>
          <w:color w:val="5B9BD5" w:themeColor="accent5"/>
          <w:sz w:val="28"/>
          <w:szCs w:val="28"/>
        </w:rPr>
      </w:pPr>
      <w:r w:rsidRPr="00753BC1">
        <w:rPr>
          <w:b/>
          <w:bCs/>
          <w:color w:val="5B9BD5" w:themeColor="accent5"/>
          <w:sz w:val="28"/>
          <w:szCs w:val="28"/>
        </w:rPr>
        <w:t>4</w:t>
      </w:r>
      <w:r w:rsidR="008E443F" w:rsidRPr="00753BC1">
        <w:rPr>
          <w:b/>
          <w:bCs/>
          <w:color w:val="5B9BD5" w:themeColor="accent5"/>
          <w:sz w:val="28"/>
          <w:szCs w:val="28"/>
        </w:rPr>
        <w:t>. User Interface (UI) Wireframe</w:t>
      </w:r>
    </w:p>
    <w:p w14:paraId="270B6272" w14:textId="00D65774" w:rsidR="004E5511" w:rsidRPr="004E5511" w:rsidRDefault="00753BC1" w:rsidP="008E443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E5ACF2" wp14:editId="43FB90F7">
            <wp:extent cx="4091940" cy="3627120"/>
            <wp:effectExtent l="0" t="0" r="3810" b="0"/>
            <wp:docPr id="368383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8344" name="Picture 368383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5E50" w14:textId="77777777" w:rsidR="00753BC1" w:rsidRDefault="00753BC1" w:rsidP="008E443F">
      <w:pPr>
        <w:rPr>
          <w:sz w:val="24"/>
          <w:szCs w:val="24"/>
        </w:rPr>
      </w:pPr>
    </w:p>
    <w:p w14:paraId="532D06EA" w14:textId="77777777" w:rsidR="00753BC1" w:rsidRDefault="00753BC1" w:rsidP="008E443F">
      <w:pPr>
        <w:rPr>
          <w:sz w:val="24"/>
          <w:szCs w:val="24"/>
        </w:rPr>
      </w:pPr>
    </w:p>
    <w:p w14:paraId="456AE369" w14:textId="7421E3CC" w:rsidR="00D210FE" w:rsidRPr="004E5511" w:rsidRDefault="008E443F" w:rsidP="008E443F">
      <w:pPr>
        <w:rPr>
          <w:sz w:val="24"/>
          <w:szCs w:val="24"/>
        </w:rPr>
      </w:pPr>
      <w:r w:rsidRPr="004E5511">
        <w:rPr>
          <w:sz w:val="24"/>
          <w:szCs w:val="24"/>
        </w:rPr>
        <w:t>This design outlines the core components and structure of the Interactive Health Diagnosis System, including a well-organized GUI, data handling mechanisms, symptom matching logic, and user-friendly output presentation. By adhering to this design, the system can be efficiently developed, scaled, and maintained.</w:t>
      </w:r>
    </w:p>
    <w:sectPr w:rsidR="00D210FE" w:rsidRPr="004E5511" w:rsidSect="008E443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26"/>
    <w:rsid w:val="0036490E"/>
    <w:rsid w:val="004E5511"/>
    <w:rsid w:val="006B229F"/>
    <w:rsid w:val="00753BC1"/>
    <w:rsid w:val="00791ACD"/>
    <w:rsid w:val="007B532B"/>
    <w:rsid w:val="008E443F"/>
    <w:rsid w:val="00A151A1"/>
    <w:rsid w:val="00A27B26"/>
    <w:rsid w:val="00D210FE"/>
    <w:rsid w:val="00D702E8"/>
    <w:rsid w:val="00F1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DB41F"/>
  <w15:chartTrackingRefBased/>
  <w15:docId w15:val="{51C11370-FC2F-473F-ACFF-C1A1D47F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jeeban jagdev</dc:creator>
  <cp:keywords/>
  <dc:description/>
  <cp:lastModifiedBy>jeeban jagdev</cp:lastModifiedBy>
  <cp:revision>5</cp:revision>
  <dcterms:created xsi:type="dcterms:W3CDTF">2024-09-30T16:11:00Z</dcterms:created>
  <dcterms:modified xsi:type="dcterms:W3CDTF">2024-10-03T14:21:00Z</dcterms:modified>
</cp:coreProperties>
</file>