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0EED8" w14:textId="61D98215" w:rsidR="00AE232B" w:rsidRPr="00AE232B" w:rsidRDefault="00AE232B" w:rsidP="00AE232B">
      <w:pPr>
        <w:jc w:val="center"/>
        <w:rPr>
          <w:b/>
          <w:bCs/>
        </w:rPr>
      </w:pPr>
      <w:r w:rsidRPr="00AE232B">
        <w:rPr>
          <w:b/>
          <w:bCs/>
          <w:sz w:val="36"/>
          <w:szCs w:val="36"/>
        </w:rPr>
        <w:t>Introduction</w:t>
      </w:r>
    </w:p>
    <w:p w14:paraId="23FC6834" w14:textId="77777777" w:rsidR="00AE232B" w:rsidRPr="00AE232B" w:rsidRDefault="00AE232B" w:rsidP="00AE232B">
      <w:pPr>
        <w:rPr>
          <w:sz w:val="28"/>
          <w:szCs w:val="28"/>
        </w:rPr>
      </w:pPr>
      <w:r w:rsidRPr="00AE232B">
        <w:rPr>
          <w:sz w:val="28"/>
          <w:szCs w:val="28"/>
        </w:rPr>
        <w:t>Health awareness and early identification of medical conditions are crucial for effective healthcare management and timely treatment. In an era where technology is increasingly integrated into everyday life, digital tools that assist with preliminary health assessments have gained prominence. The Interactive Health Diagnosis System is a Python-based application designed to provide users with a preliminary understanding of their health conditions based on reported symptoms. This system utilizes a user-friendly graphical user interface (GUI) built with the `</w:t>
      </w:r>
      <w:proofErr w:type="spellStart"/>
      <w:r w:rsidRPr="00AE232B">
        <w:rPr>
          <w:sz w:val="28"/>
          <w:szCs w:val="28"/>
        </w:rPr>
        <w:t>tkinter</w:t>
      </w:r>
      <w:proofErr w:type="spellEnd"/>
      <w:r w:rsidRPr="00AE232B">
        <w:rPr>
          <w:sz w:val="28"/>
          <w:szCs w:val="28"/>
        </w:rPr>
        <w:t>` library, making it accessible to a broad audience, including individuals with minimal technical expertise.</w:t>
      </w:r>
    </w:p>
    <w:p w14:paraId="2F1C4B7A" w14:textId="77777777" w:rsidR="00AE232B" w:rsidRPr="00AE232B" w:rsidRDefault="00AE232B" w:rsidP="00AE232B">
      <w:pPr>
        <w:rPr>
          <w:sz w:val="28"/>
          <w:szCs w:val="28"/>
        </w:rPr>
      </w:pPr>
      <w:r w:rsidRPr="00AE232B">
        <w:rPr>
          <w:sz w:val="28"/>
          <w:szCs w:val="28"/>
        </w:rPr>
        <w:t>The core functionality of the system revolves around a comprehensive CSV file that acts as a knowledge base, containing a diverse set of common symptoms, possible diagnoses, recommended treatments, and probable causes. By allowing users to input multiple symptoms at once, the system cross-references these inputs with the data in the CSV file, providing diagnostic suggestions that are both informative and educational. This interactive tool aims to bridge the gap between users and their understanding of potential health issues, guiding them towards making informed decisions about seeking further medical advice.</w:t>
      </w:r>
    </w:p>
    <w:p w14:paraId="66891BA8" w14:textId="77777777" w:rsidR="00AE232B" w:rsidRPr="00AE232B" w:rsidRDefault="00AE232B" w:rsidP="00AE232B">
      <w:pPr>
        <w:rPr>
          <w:sz w:val="28"/>
          <w:szCs w:val="28"/>
        </w:rPr>
      </w:pPr>
      <w:r w:rsidRPr="00AE232B">
        <w:rPr>
          <w:sz w:val="28"/>
          <w:szCs w:val="28"/>
        </w:rPr>
        <w:t>The GUI is designed to be visually appealing and easy to use, incorporating colorful and intuitive elements that enhance the overall user experience. With features like real-time processing of symptoms and immediate feedback, the system delivers an engaging and efficient method for preliminary health assessment. Although not intended to replace professional medical evaluations, the Interactive Health Diagnosis System serves as a valuable first step in recognizing and understanding common health conditions, thereby promoting proactive health management.</w:t>
      </w:r>
    </w:p>
    <w:p w14:paraId="76C41C07" w14:textId="7E210A8A" w:rsidR="00D210FE" w:rsidRPr="00AE232B" w:rsidRDefault="00AE232B" w:rsidP="00AE232B">
      <w:pPr>
        <w:rPr>
          <w:sz w:val="28"/>
          <w:szCs w:val="28"/>
        </w:rPr>
      </w:pPr>
      <w:r w:rsidRPr="00AE232B">
        <w:rPr>
          <w:sz w:val="28"/>
          <w:szCs w:val="28"/>
        </w:rPr>
        <w:t>This project demonstrates the practical application of simple AI techniques and structured health data to develop a functional, interactive application that empowers users in their health journey. By leveraging basic data science principles and accessible programming tools, the Interactive Health Diagnosis System exemplifies how technology can be utilized to make healthcare information more approachable and actionable for the general public.</w:t>
      </w:r>
    </w:p>
    <w:sectPr w:rsidR="00D210FE" w:rsidRPr="00AE232B" w:rsidSect="00AE23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FB"/>
    <w:rsid w:val="00736FFB"/>
    <w:rsid w:val="00791ACD"/>
    <w:rsid w:val="00987DFB"/>
    <w:rsid w:val="00AE232B"/>
    <w:rsid w:val="00D2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3C8"/>
  <w15:chartTrackingRefBased/>
  <w15:docId w15:val="{5424B747-36B1-4D50-B25F-655834BA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2</cp:revision>
  <dcterms:created xsi:type="dcterms:W3CDTF">2024-09-05T11:16:00Z</dcterms:created>
  <dcterms:modified xsi:type="dcterms:W3CDTF">2024-09-05T11:18:00Z</dcterms:modified>
</cp:coreProperties>
</file>