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A854" w14:textId="033833AB" w:rsid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PART2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Apple Color Emoji" w:hAnsi="Apple Color Emoji"/>
          <w:color w:val="000000"/>
        </w:rPr>
        <w:t>📊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시장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체제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감지</w:t>
      </w:r>
      <w:r>
        <w:rPr>
          <w:rFonts w:ascii="-webkit-standard" w:hAnsi="-webkit-standard"/>
          <w:color w:val="000000"/>
          <w:sz w:val="27"/>
          <w:szCs w:val="27"/>
        </w:rPr>
        <w:t xml:space="preserve">(Market Regime Detection) — </w:t>
      </w:r>
      <w:r>
        <w:rPr>
          <w:rFonts w:ascii="-webkit-standard" w:hAnsi="-webkit-standard"/>
          <w:color w:val="000000"/>
          <w:sz w:val="27"/>
          <w:szCs w:val="27"/>
        </w:rPr>
        <w:t>프롬프트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모음</w:t>
      </w:r>
    </w:p>
    <w:p w14:paraId="18FE2794" w14:textId="77777777" w:rsid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</w:pPr>
    </w:p>
    <w:p w14:paraId="2356018C" w14:textId="1CD45644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사용 가이드</w:t>
      </w:r>
    </w:p>
    <w:p w14:paraId="35861201" w14:textId="77777777" w:rsidR="003C19DB" w:rsidRPr="003C19DB" w:rsidRDefault="003C19DB" w:rsidP="003C19D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아래 프롬프트 블록의 내용을 복사하여 순서대로 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Claude Code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에 입력하십시오.</w:t>
      </w:r>
    </w:p>
    <w:p w14:paraId="736D8867" w14:textId="77777777" w:rsidR="003C19DB" w:rsidRPr="003C19DB" w:rsidRDefault="003C19DB" w:rsidP="003C19D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단계의 **[예상 결과]**가 정상적으로 출력되었는지 확인 후 다음 단계로 진행하십시오.</w:t>
      </w:r>
    </w:p>
    <w:p w14:paraId="4C16C1AA" w14:textId="77777777" w:rsidR="003C19DB" w:rsidRPr="003C19DB" w:rsidRDefault="003C19DB" w:rsidP="003C19D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실행 중 에러가 발생할 경우 하단의 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[트러블슈팅]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섹션을 참고하십시오.</w:t>
      </w:r>
    </w:p>
    <w:p w14:paraId="20108654" w14:textId="77777777" w:rsidR="003C19DB" w:rsidRPr="003C19DB" w:rsidRDefault="009708F0" w:rsidP="003C19D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9708F0">
        <w:rPr>
          <w:rFonts w:ascii="굴림" w:eastAsia="굴림" w:hAnsi="굴림" w:cs="굴림"/>
          <w:noProof/>
          <w:kern w:val="0"/>
          <w:sz w:val="24"/>
        </w:rPr>
        <w:pict w14:anchorId="132B2DE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4FE09C0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1. 시장 체제 감지 (Market Regime) 시스템 구축</w:t>
      </w:r>
    </w:p>
    <w:p w14:paraId="10C8DE4C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1: 프로젝트 초기화</w:t>
      </w:r>
    </w:p>
    <w:p w14:paraId="0504D165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24E1C39E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us_market이라는 폴더를 만들고, 그 안에 market_regime.py 파일을 생성해줘. 필요한 라이브러리를 import하고, MarketRegimeDetector 클래스의 기본 구조를 잡아줘. yfinance, pandas, numpy, json, logging을 사용할 거야. output 폴더에 결과를 저장할 예정이야.</w:t>
      </w:r>
    </w:p>
    <w:p w14:paraId="041A5985" w14:textId="77777777" w:rsidR="003C19DB" w:rsidRPr="003C19DB" w:rsidRDefault="003C19DB" w:rsidP="003C19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us_market/market_regime.py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파일 생성 및 기본 클래스 골격 완성</w:t>
      </w:r>
    </w:p>
    <w:p w14:paraId="01E903FC" w14:textId="77777777" w:rsidR="003C19DB" w:rsidRPr="003C19DB" w:rsidRDefault="003C19DB" w:rsidP="003C19D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작업을 진행할 기본 작업 공간(폴더 및 파일)을 만들고, 데이터 분석에 필요한 기본 도구(라이브러리)들을 불러오는 기초 공사 단계입니다.</w:t>
      </w:r>
    </w:p>
    <w:p w14:paraId="634A84A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AI에게 '어떤 이름'의 폴더와 파일을 만들지, '어떤 도구'를 사용할지, 결과물은 '어디에' 저장할지 구체적인 제약 조건을 부여하여 초기 구조의 오차를 방지합니다.</w:t>
      </w:r>
    </w:p>
    <w:p w14:paraId="3CCFFE05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2: 기초 데이터 수집 함수 (VIX)</w:t>
      </w:r>
    </w:p>
    <w:p w14:paraId="1250E042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3B800A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MarketRegimeDetector 클래스에 _fetch_series 메서드를 추가해줘. yfinance.download()로 특정 티커의 Close 가격 시계열을 가져오는 범용 함수야. 기본 기간은 6개월(period='6mo'), 실패하면 None을 반환하도록 해줘. progress=False로 설정해서 불필요한 출력을 막아줘.</w:t>
      </w:r>
    </w:p>
    <w:p w14:paraId="04FE7EE9" w14:textId="77777777" w:rsidR="003C19DB" w:rsidRPr="003C19DB" w:rsidRDefault="003C19DB" w:rsidP="003C19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_fetch_series(ticker, period)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메서드 추가</w:t>
      </w:r>
    </w:p>
    <w:p w14:paraId="32575B81" w14:textId="77777777" w:rsidR="003C19DB" w:rsidRPr="003C19DB" w:rsidRDefault="003C19DB" w:rsidP="003C19D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야후 파이낸스(yfinance) 서버에서 주가 데이터를 가져오는 공통 기능을 만듭니다. 앞으로 다른 지표를 가져올 때도 이 함수를 재사용합니다.</w:t>
      </w:r>
    </w:p>
    <w:p w14:paraId="5C5E39CE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예외 처리(실패 시 None 반환)와 콘솔창 로그 최소화(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progress=False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)를 명시하여 자동화 시스템의 안정성을 확보합니다.</w:t>
      </w:r>
    </w:p>
    <w:p w14:paraId="25DC7ACA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3: VIX (변동성 지수) 신호 분석</w:t>
      </w:r>
    </w:p>
    <w:p w14:paraId="165F60E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6414C592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`_vix_signal 메서드를 추가해줘. VIX 시계열을 입력받아서:</w:t>
      </w:r>
    </w:p>
    <w:p w14:paraId="0BEC5B77" w14:textId="77777777" w:rsidR="003C19DB" w:rsidRPr="003C19DB" w:rsidRDefault="003C19DB" w:rsidP="003C19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현재 VIX 값 추출</w:t>
      </w:r>
    </w:p>
    <w:p w14:paraId="057DAD84" w14:textId="77777777" w:rsidR="003C19DB" w:rsidRPr="003C19DB" w:rsidRDefault="003C19DB" w:rsidP="003C19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20일 이동평균 계산 (데이터 20일 미만이면 현재값 사용)</w:t>
      </w:r>
    </w:p>
    <w:p w14:paraId="417646CB" w14:textId="77777777" w:rsidR="003C19DB" w:rsidRPr="003C19DB" w:rsidRDefault="003C19DB" w:rsidP="003C19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추세 판단: current &lt; ma20이면 'falling', 아니면 'rising'</w:t>
      </w:r>
    </w:p>
    <w:p w14:paraId="7186A92B" w14:textId="77777777" w:rsidR="003C19DB" w:rsidRPr="003C19DB" w:rsidRDefault="003C19DB" w:rsidP="003C19D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체제 분류: 0~16 risk_on, 16~22 neutral, 22~30 risk_off, 30+ crisis 이 경계값은 클래스 변수 VIX_BOUNDARIES로 정의해줘. 반환값은 딕셔너리: vix_current, vix_ma20, vix_trend, vix_regime`</w:t>
      </w:r>
    </w:p>
    <w:p w14:paraId="5614C524" w14:textId="77777777" w:rsidR="003C19DB" w:rsidRPr="003C19DB" w:rsidRDefault="003C19DB" w:rsidP="003C19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VIX 신호 분석 로직 완성 및 클래스 변수(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VIX_BOUNDARIES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) 정의</w:t>
      </w:r>
    </w:p>
    <w:p w14:paraId="75DBCCEB" w14:textId="77777777" w:rsidR="003C19DB" w:rsidRPr="003C19DB" w:rsidRDefault="003C19DB" w:rsidP="003C19D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시장의 공포 심리를 나타내는 VIX 지수를 분석합니다. 수치가 높을수록 시장이 위험(crisis)하다고 판단합니다.</w:t>
      </w:r>
    </w:p>
    <w:p w14:paraId="0C51413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데이터가 부족할 경우의 예외 상황(20일 미만) 처리 방법을 지시하고, 기준점(Threshold)을 하드코딩하지 않고 클래스 변수로 빼도록 하여 추후 유지보수를 용이하게 합니다.</w:t>
      </w:r>
    </w:p>
    <w:p w14:paraId="243FBFC3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4: SPY (S&amp;P 500) 추세 분석</w:t>
      </w:r>
    </w:p>
    <w:p w14:paraId="3CAC5B1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B2EF3C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`_trend_signal 메서드를 추가해줘. SPY Close 시계열을 입력받아서:</w:t>
      </w:r>
    </w:p>
    <w:p w14:paraId="134B914F" w14:textId="77777777" w:rsidR="003C19DB" w:rsidRPr="003C19DB" w:rsidRDefault="003C19DB" w:rsidP="003C19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현재가, 50일 SMA, 200일 SMA 계산</w:t>
      </w:r>
    </w:p>
    <w:p w14:paraId="55124004" w14:textId="77777777" w:rsidR="003C19DB" w:rsidRPr="003C19DB" w:rsidRDefault="003C19DB" w:rsidP="003C19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200일 SMA의 20일 전 값과 비교하여 slope(기울기) 계산</w:t>
      </w:r>
    </w:p>
    <w:p w14:paraId="382EBBC3" w14:textId="77777777" w:rsidR="003C19DB" w:rsidRPr="003C19DB" w:rsidRDefault="003C19DB" w:rsidP="003C19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추세 분류:</w:t>
      </w:r>
    </w:p>
    <w:p w14:paraId="73E5E74D" w14:textId="77777777" w:rsidR="003C19DB" w:rsidRPr="003C19DB" w:rsidRDefault="003C19DB" w:rsidP="003C19DB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가격 &gt; 50일선 AND 가격 &gt; 200일선 AND slope &gt; 0 → risk_on</w:t>
      </w:r>
    </w:p>
    <w:p w14:paraId="55E76F68" w14:textId="77777777" w:rsidR="003C19DB" w:rsidRPr="003C19DB" w:rsidRDefault="003C19DB" w:rsidP="003C19DB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가격 &gt; 200일선 (그 외) → neutral</w:t>
      </w:r>
    </w:p>
    <w:p w14:paraId="2AA9BAFB" w14:textId="77777777" w:rsidR="003C19DB" w:rsidRPr="003C19DB" w:rsidRDefault="003C19DB" w:rsidP="003C19DB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가격 &lt; 200일선 AND slope &lt; 0 → risk_off</w:t>
      </w:r>
    </w:p>
    <w:p w14:paraId="4C76ECA0" w14:textId="77777777" w:rsidR="003C19DB" w:rsidRPr="003C19DB" w:rsidRDefault="003C19DB" w:rsidP="003C19DB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그 외 → neutral</w:t>
      </w:r>
    </w:p>
    <w:p w14:paraId="09608DDF" w14:textId="77777777" w:rsidR="003C19DB" w:rsidRPr="003C19DB" w:rsidRDefault="003C19DB" w:rsidP="003C19D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데이터가 200일 미만이면 neutral + data_insufficient=True 반환 반환값: trend_regime, spy_above_50, spy_above_200, sma200_slope`</w:t>
      </w:r>
    </w:p>
    <w:p w14:paraId="582F4C06" w14:textId="77777777" w:rsidR="003C19DB" w:rsidRPr="003C19DB" w:rsidRDefault="003C19DB" w:rsidP="003C19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장기/단기 이동평균선을 활용한 S&amp;P 500 추세 분석 함수 완성</w:t>
      </w:r>
    </w:p>
    <w:p w14:paraId="29845BDF" w14:textId="77777777" w:rsidR="003C19DB" w:rsidRPr="003C19DB" w:rsidRDefault="003C19DB" w:rsidP="003C19D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미국 시장 전체의 흐름을 파악합니다. 가격이 평균선 위에 있고 상승 추세인지 수식으로 검증하는 단계입니다.</w:t>
      </w:r>
    </w:p>
    <w:p w14:paraId="55C53DBF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단순한 가격 비교를 넘어 '기울기(slope)'라는 추가 조건을 제시하여 AI가 정확한 모멘텀 판단 로직을 작성하도록 유도합니다.</w:t>
      </w:r>
    </w:p>
    <w:p w14:paraId="0ADEAA06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5: 시장 Breadth (등락 비율) 분석</w:t>
      </w:r>
    </w:p>
    <w:p w14:paraId="1B2D4F4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447C30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`_breadth_signal 메서드를 추가해줘. yfinance로 ^MMFI(NYSE 50일 MA 위 종목 비율)를 3개월치 가져와서:</w:t>
      </w:r>
    </w:p>
    <w:p w14:paraId="40124BD2" w14:textId="77777777" w:rsidR="003C19DB" w:rsidRPr="003C19DB" w:rsidRDefault="003C19DB" w:rsidP="003C19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70% 이상: risk_on</w:t>
      </w:r>
    </w:p>
    <w:p w14:paraId="18F3946D" w14:textId="77777777" w:rsidR="003C19DB" w:rsidRPr="003C19DB" w:rsidRDefault="003C19DB" w:rsidP="003C19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50~70%: neutral</w:t>
      </w:r>
    </w:p>
    <w:p w14:paraId="5391EAF8" w14:textId="77777777" w:rsidR="003C19DB" w:rsidRPr="003C19DB" w:rsidRDefault="003C19DB" w:rsidP="003C19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30~50%: risk_off</w:t>
      </w:r>
    </w:p>
    <w:p w14:paraId="1FF00FFA" w14:textId="77777777" w:rsidR="003C19DB" w:rsidRPr="003C19DB" w:rsidRDefault="003C19DB" w:rsidP="003C19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30% 미만: crisis 데이터 수집 실패 시 {'breadth_pct': None, 'breadth_regime': 'neutral'} 반환. logger.debug로 에러 로깅하되 시스템은 멈추지 않도록 해줘.`</w:t>
      </w:r>
    </w:p>
    <w:p w14:paraId="57A1A22A" w14:textId="77777777" w:rsidR="003C19DB" w:rsidRPr="003C19DB" w:rsidRDefault="003C19DB" w:rsidP="003C19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Breadth 분석 로직 및 에러 핸들링 코드가 적용된 함수 완성</w:t>
      </w:r>
    </w:p>
    <w:p w14:paraId="6ED715DF" w14:textId="77777777" w:rsidR="003C19DB" w:rsidRPr="003C19DB" w:rsidRDefault="003C19DB" w:rsidP="003C19D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시장 상승을 이끄는 주식이 소수인지 다수인지 파악합니다. 다수의 주식이 오르고 있어야 건전한 상승장(risk_on)으로 봅니다.</w:t>
      </w:r>
    </w:p>
    <w:p w14:paraId="4C6F0C70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외부 API 데이터 의존도가 높은 로직이므로, 데이터 호출 실패 시 시스템 전체가 다운되지 않도록 에러 처리(Error Handling)를 명확히 지시했습니다.</w:t>
      </w:r>
    </w:p>
    <w:p w14:paraId="5B3D0B43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6: 장단기 금리차 (수익률 곡선) 분석</w:t>
      </w:r>
    </w:p>
    <w:p w14:paraId="4FE5FCB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451D614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`_yield_curve_signal 메서드를 추가해줘. ^TNX(10년 국채 금리)에서 ^IRX(13주 T-bill 금리)를 빼서 스프레드 계산:</w:t>
      </w:r>
    </w:p>
    <w:p w14:paraId="1329EEB6" w14:textId="77777777" w:rsidR="003C19DB" w:rsidRPr="003C19DB" w:rsidRDefault="003C19DB" w:rsidP="003C19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스프레드 &gt; 0.5: risk_on (정상적 금리 구조)</w:t>
      </w:r>
    </w:p>
    <w:p w14:paraId="4AB770A4" w14:textId="77777777" w:rsidR="003C19DB" w:rsidRPr="003C19DB" w:rsidRDefault="003C19DB" w:rsidP="003C19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0 &lt; 스프레드 &lt;= 0.5: neutral</w:t>
      </w:r>
    </w:p>
    <w:p w14:paraId="7A692A14" w14:textId="77777777" w:rsidR="003C19DB" w:rsidRPr="003C19DB" w:rsidRDefault="003C19DB" w:rsidP="003C19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스프레드 &lt; 0: risk_off (역전, 경기침체 경고) 실패 시 neutral 반환. 값은 소수점 둘째자리까지 반올림.`</w:t>
      </w:r>
    </w:p>
    <w:p w14:paraId="2F802DB0" w14:textId="77777777" w:rsidR="003C19DB" w:rsidRPr="003C19DB" w:rsidRDefault="003C19DB" w:rsidP="003C19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장단기 금리차 스프레드 계산 로직 완성</w:t>
      </w:r>
    </w:p>
    <w:p w14:paraId="63658C7B" w14:textId="77777777" w:rsidR="003C19DB" w:rsidRPr="003C19DB" w:rsidRDefault="003C19DB" w:rsidP="003C19DB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단기 금리가 장기 금리보다 높아지는 '금리 역전' 현상은 경기 침체의 신호입니다. 이를 코드로 감지합니다.</w:t>
      </w:r>
    </w:p>
    <w:p w14:paraId="49CB38D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hyperlink r:id="rId5" w:history="1">
        <w:r w:rsidRPr="003C19D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yield curve inversion chart, AI로 생성</w:t>
        </w:r>
      </w:hyperlink>
    </w:p>
    <w:p w14:paraId="144FF74F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Getty Images</w:t>
      </w:r>
    </w:p>
    <w:p w14:paraId="5ACF407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금리 데이터의 특성상 불필요하게 긴 소수점이 나오지 않도록 '소수점 둘째 자리 반올림'이라는 포맷팅 규칙을 추가했습니다.</w:t>
      </w:r>
    </w:p>
    <w:p w14:paraId="5BE8892A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7: 신용 스프레드 (위험 선호도) 분석</w:t>
      </w:r>
    </w:p>
    <w:p w14:paraId="02E30719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5A9400B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`_credit_spread_signal 메서드를 추가해줘. HYG(하이일드 회사채 ETF) / IEF(7-10년 국채 ETF) 비율을 계산:</w:t>
      </w:r>
    </w:p>
    <w:p w14:paraId="7AEBE330" w14:textId="77777777" w:rsidR="003C19DB" w:rsidRPr="003C19DB" w:rsidRDefault="003C19DB" w:rsidP="003C19D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비율의 20일 이동평균 계산</w:t>
      </w:r>
    </w:p>
    <w:p w14:paraId="4677AB90" w14:textId="77777777" w:rsidR="003C19DB" w:rsidRPr="003C19DB" w:rsidRDefault="003C19DB" w:rsidP="003C19DB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현재 비율 vs 20일 평균 비교:</w:t>
      </w:r>
    </w:p>
    <w:p w14:paraId="77FD8834" w14:textId="77777777" w:rsidR="003C19DB" w:rsidRPr="003C19DB" w:rsidRDefault="003C19DB" w:rsidP="003C19DB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current &gt; ma20 * 1.01: risk_on (위험 선호 증가)</w:t>
      </w:r>
    </w:p>
    <w:p w14:paraId="545F2B60" w14:textId="77777777" w:rsidR="003C19DB" w:rsidRPr="003C19DB" w:rsidRDefault="003C19DB" w:rsidP="003C19DB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ma20 * 0.99 ~ ma20 * 1.01: neutral</w:t>
      </w:r>
    </w:p>
    <w:p w14:paraId="620FDEB6" w14:textId="77777777" w:rsidR="003C19DB" w:rsidRPr="003C19DB" w:rsidRDefault="003C19DB" w:rsidP="003C19DB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ma20 * 0.97 ~ ma20 * 0.99: risk_off</w:t>
      </w:r>
    </w:p>
    <w:p w14:paraId="15DFC7FB" w14:textId="77777777" w:rsidR="003C19DB" w:rsidRPr="003C19DB" w:rsidRDefault="003C19DB" w:rsidP="003C19DB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current &lt; ma20 * 0.97: crisis 둘 다 최소 20일 이상 데이터 필요. 실패 시 neutral.`</w:t>
      </w:r>
    </w:p>
    <w:p w14:paraId="4507B62F" w14:textId="77777777" w:rsidR="003C19DB" w:rsidRPr="003C19DB" w:rsidRDefault="003C19DB" w:rsidP="003C19D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회사채와 국채의 상대 강도를 비교하는 함수 완성</w:t>
      </w:r>
    </w:p>
    <w:p w14:paraId="53E50649" w14:textId="77777777" w:rsidR="003C19DB" w:rsidRPr="003C19DB" w:rsidRDefault="003C19DB" w:rsidP="003C19DB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투자자들이 안전 자산(국채)을 선호하는지, 위험 자산(회사채)을 선호하는지 비율로 계산하여 시장의 심리를 파악합니다.</w:t>
      </w:r>
    </w:p>
    <w:p w14:paraId="142EF6DD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비율 계산 로직을 단계별(1, 2)로 명확히 나누고, 백분율 기반의 오차 범위(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* 1.01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,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* 0.99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)를 수치화하여 AI가 모호함 없이 코딩하도록 설계했습니다.</w:t>
      </w:r>
    </w:p>
    <w:p w14:paraId="68C135AE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8: 가중 투표 합산 (최종 체제 감지)</w:t>
      </w:r>
    </w:p>
    <w:p w14:paraId="5735334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2EFDB15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`detect_regime 메서드를 만들어줘. 위에서 만든 5개 신호를 가중 합산해서 최종 체제를 결정해.</w:t>
      </w:r>
    </w:p>
    <w:p w14:paraId="5589426D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^VIX 3개월, SPY 1년 데이터 수집</w:t>
      </w:r>
    </w:p>
    <w:p w14:paraId="0DC6380D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5개 신호 함수 호출 (데이터 없으면 neutral 기본값)</w:t>
      </w:r>
    </w:p>
    <w:p w14:paraId="08610625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점수 매핑: risk_on=0, neutral=1, risk_off=2, crisis=3</w:t>
      </w:r>
    </w:p>
    <w:p w14:paraId="0D356E7E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가중치: vix 0.30, trend 0.25, breadth 0.18, credit 0.15, yield 0.12</w:t>
      </w:r>
    </w:p>
    <w:p w14:paraId="55DCA253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가중 합계로 최종 체제:</w:t>
      </w:r>
    </w:p>
    <w:p w14:paraId="0C4C4018" w14:textId="77777777" w:rsidR="003C19DB" w:rsidRPr="003C19DB" w:rsidRDefault="003C19DB" w:rsidP="003C19DB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&lt; 0.75: risk_on</w:t>
      </w:r>
    </w:p>
    <w:p w14:paraId="64438872" w14:textId="77777777" w:rsidR="003C19DB" w:rsidRPr="003C19DB" w:rsidRDefault="003C19DB" w:rsidP="003C19DB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0.75~1.5: neutral</w:t>
      </w:r>
    </w:p>
    <w:p w14:paraId="0DD6724E" w14:textId="77777777" w:rsidR="003C19DB" w:rsidRPr="003C19DB" w:rsidRDefault="003C19DB" w:rsidP="003C19DB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1.5~2.25: risk_off</w:t>
      </w:r>
    </w:p>
    <w:p w14:paraId="76EBDB98" w14:textId="77777777" w:rsidR="003C19DB" w:rsidRPr="003C19DB" w:rsidRDefault="003C19DB" w:rsidP="003C19DB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= 2.25: crisis</w:t>
      </w:r>
    </w:p>
    <w:p w14:paraId="51545E70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Confidence: 5개 신호 중 다수결 일치 비율 (%)</w:t>
      </w:r>
    </w:p>
    <w:p w14:paraId="2CB7D112" w14:textId="77777777" w:rsidR="003C19DB" w:rsidRPr="003C19DB" w:rsidRDefault="003C19DB" w:rsidP="003C19DB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모든 결과를 딕셔너리로 반환`</w:t>
      </w:r>
    </w:p>
    <w:p w14:paraId="22DC65F9" w14:textId="77777777" w:rsidR="003C19DB" w:rsidRPr="003C19DB" w:rsidRDefault="003C19DB" w:rsidP="003C19D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종합 체제 감지 로직 및 신뢰도(Confidence) 산출 함수 완성</w:t>
      </w:r>
    </w:p>
    <w:p w14:paraId="7C40D167" w14:textId="77777777" w:rsidR="003C19DB" w:rsidRPr="003C19DB" w:rsidRDefault="003C19DB" w:rsidP="003C19D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앞서 만든 5개의 개별 지표를 중요도(가중치)에 따라 하나로 합쳐서, 최종적으로 현재 시장이 어떤 상태인지 결론을 내립니다.</w:t>
      </w:r>
    </w:p>
    <w:p w14:paraId="5DAE555A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가중치의 합이 1.0(100%)이 되도록 수학적 기준을 제공하고, 상태 텍스트를 숫자로 치환(Mapping)하여 연산하도록 컴퓨팅 사고(Computational Thinking) 기반의 구조를 제시했습니다.</w:t>
      </w:r>
    </w:p>
    <w:p w14:paraId="040D3DF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9: 설정 파일(JSON) 저장 및 실행화</w:t>
      </w:r>
    </w:p>
    <w:p w14:paraId="0B0F8953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6E13DF09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`detect_regime 결과를 output/regime_config.json에 저장하는 기능을 추가해줘. 체제에 따라 다른 적응형 파라미터도 함께 저장해:</w:t>
      </w:r>
    </w:p>
    <w:p w14:paraId="0B604AB8" w14:textId="77777777" w:rsidR="003C19DB" w:rsidRPr="003C19DB" w:rsidRDefault="003C19DB" w:rsidP="003C19D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risk_on: stop_loss -10%, max_drawdown_warning -12%</w:t>
      </w:r>
    </w:p>
    <w:p w14:paraId="081F1E48" w14:textId="77777777" w:rsidR="003C19DB" w:rsidRPr="003C19DB" w:rsidRDefault="003C19DB" w:rsidP="003C19D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neutral: stop_loss -8%, max_drawdown_warning -10%</w:t>
      </w:r>
    </w:p>
    <w:p w14:paraId="2CD974CB" w14:textId="77777777" w:rsidR="003C19DB" w:rsidRPr="003C19DB" w:rsidRDefault="003C19DB" w:rsidP="003C19D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risk_off: stop_loss -5%, max_drawdown_warning -7%</w:t>
      </w:r>
    </w:p>
    <w:p w14:paraId="2D6251E9" w14:textId="77777777" w:rsidR="003C19DB" w:rsidRPr="003C19DB" w:rsidRDefault="003C19DB" w:rsidP="003C19D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crisis: stop_loss -3%, max_drawdown_warning -5%</w:t>
      </w:r>
    </w:p>
    <w:p w14:paraId="2FED1A0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메인 실행 블록(if 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name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== '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main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')도 만들어서 python market_regime.py로 바로 실행 가능하도록 해줘.`</w:t>
      </w:r>
    </w:p>
    <w:p w14:paraId="360C7C33" w14:textId="77777777" w:rsidR="003C19DB" w:rsidRPr="003C19DB" w:rsidRDefault="003C19DB" w:rsidP="003C19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JSON 파일 저장 로직 생성 및 CLI(커맨드 라인) 실행 환경 구축</w:t>
      </w:r>
    </w:p>
    <w:p w14:paraId="18057B75" w14:textId="77777777" w:rsidR="003C19DB" w:rsidRPr="003C19DB" w:rsidRDefault="003C19DB" w:rsidP="003C19D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판단된 시장 상태에 따라 손절 라인(stop loss) 등의 트레이딩 규칙을 파일로 저장하고, 이 파이썬 코드를 독립적으로 실행할 수 있게 만듭니다.</w:t>
      </w:r>
    </w:p>
    <w:p w14:paraId="255E038F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단순 분석에서 끝나지 않고, 실제 자동매매 봇이나 다른 프로그램에서 이 데이터를 읽어갈 수 있도록 JSON 형태로 출력 포맷을 규격화합니다.</w:t>
      </w:r>
    </w:p>
    <w:p w14:paraId="22BB4670" w14:textId="77777777" w:rsidR="003C19DB" w:rsidRPr="003C19DB" w:rsidRDefault="009708F0" w:rsidP="003C19D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noProof/>
          <w:kern w:val="0"/>
          <w:sz w:val="24"/>
        </w:rPr>
        <w:pict w14:anchorId="1B052861">
          <v:rect id="_x0000_i1026" style="width:0;height:1.5pt" o:hralign="center" o:hrstd="t" o:hr="t" fillcolor="#a0a0a0" stroked="f"/>
        </w:pict>
      </w:r>
    </w:p>
    <w:p w14:paraId="058A0717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Part 2. Market Gate (보조 지표 기반 섹터 분석)</w:t>
      </w:r>
    </w:p>
    <w:p w14:paraId="1B3EAD03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10: Market Gate 기초 — RSI + MACD 함수</w:t>
      </w:r>
    </w:p>
    <w:p w14:paraId="4E8013A5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227E8CB1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`market_gate.py 파일을 새로 만들어줘. 다음 함수들을 구현해:</w:t>
      </w:r>
    </w:p>
    <w:p w14:paraId="6BE81D6B" w14:textId="77777777" w:rsidR="003C19DB" w:rsidRPr="003C19DB" w:rsidRDefault="003C19DB" w:rsidP="003C19D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calculate_rsi(series, period=14): Wilder's Smoothing 사용 (ewm(alpha=1/period, adjust=False)) NaN이면 50.0 반환</w:t>
      </w:r>
    </w:p>
    <w:p w14:paraId="42BD77C6" w14:textId="77777777" w:rsidR="003C19DB" w:rsidRPr="003C19DB" w:rsidRDefault="003C19DB" w:rsidP="003C19D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calculate_macd_signal(series): EMA12, EMA26으로 MACD 라인, EMA9로 시그널 라인 계산 크로스오버 감지: MACD가 시그널 위로 올라오면 "BULLISH", 아래로 내려가면 "BEARISH" 히스토그램이 빠르게 줄어들면(이전 대비 50% 미만) "NEUTRAL" 반환: "BULLISH" / "BEARISH" / "NEUTRAL"</w:t>
      </w:r>
    </w:p>
    <w:p w14:paraId="79A8C1F7" w14:textId="77777777" w:rsidR="003C19DB" w:rsidRPr="003C19DB" w:rsidRDefault="003C19DB" w:rsidP="003C19DB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calculate_volume_ratio(volume, period=20): 현재 거래량 / 20일 평균 거래량</w:t>
      </w:r>
    </w:p>
    <w:p w14:paraId="5A26152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이 함수들은 독립적으로(클래스 없이) 사용할 수 있게 일반 함수로 만들어줘.`</w:t>
      </w:r>
    </w:p>
    <w:p w14:paraId="0206F6CE" w14:textId="77777777" w:rsidR="003C19DB" w:rsidRPr="003C19DB" w:rsidRDefault="003C19DB" w:rsidP="003C19D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market_gate.py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생성 및 독립적인 기술적 분석 함수 3개 완성</w:t>
      </w:r>
    </w:p>
    <w:p w14:paraId="6036EAB1" w14:textId="77777777" w:rsidR="003C19DB" w:rsidRPr="003C19DB" w:rsidRDefault="003C19DB" w:rsidP="003C19DB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개별 종목의 과매수/과매도 상태를 파악하는 대표적인 기술적 지표인 RSI와 MACD를 계산하는 수학 공식을 구현합니다.</w:t>
      </w:r>
    </w:p>
    <w:p w14:paraId="35D66870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hyperlink r:id="rId6" w:history="1">
        <w:r w:rsidRPr="003C19DB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MACD and RSI indicators in stock chart, AI로 생성</w:t>
        </w:r>
      </w:hyperlink>
    </w:p>
    <w:p w14:paraId="7D715CE3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Shutterstock</w:t>
      </w:r>
    </w:p>
    <w:p w14:paraId="01056642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재사용성을 위해 객체 지향(Class) 구조가 아닌 함수형(Function) 구조를 강제했으며, 널리 쓰이는 표준 계산법(Wilder's Smoothing, EMA)을 명시하여 데이터의 정확성을 높였습니다.</w:t>
      </w:r>
    </w:p>
    <w:p w14:paraId="473093C5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11: Market Gate — 섹터 분석 + 게이트 판정</w:t>
      </w:r>
    </w:p>
    <w:p w14:paraId="2DA1C356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1CF863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`market_gate.py에 다음을 추가해줘:</w:t>
      </w:r>
    </w:p>
    <w:p w14:paraId="015CF33B" w14:textId="77777777" w:rsidR="003C19DB" w:rsidRPr="003C19DB" w:rsidRDefault="003C19DB" w:rsidP="003C19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dataclass 2개:</w:t>
      </w:r>
    </w:p>
    <w:p w14:paraId="65EBCC96" w14:textId="77777777" w:rsidR="003C19DB" w:rsidRPr="003C19DB" w:rsidRDefault="003C19DB" w:rsidP="003C19D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SectorResult: name, ticker, score, signal, price, change_1d, rsi, rs_vs_spy</w:t>
      </w:r>
    </w:p>
    <w:p w14:paraId="22149280" w14:textId="77777777" w:rsidR="003C19DB" w:rsidRPr="003C19DB" w:rsidRDefault="003C19DB" w:rsidP="003C19D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USMarketGateResult: gate(GO/CAUTION/STOP), score, reasons, sectors, metrics</w:t>
      </w:r>
    </w:p>
    <w:p w14:paraId="0A450F0C" w14:textId="77777777" w:rsidR="003C19DB" w:rsidRPr="003C19DB" w:rsidRDefault="003C19DB" w:rsidP="003C19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SECTORS 딕셔너리: 11개 미국 섹터 ETF Technology:XLK, Health Care:XLV, Financials:XLF, Cons Disc:XLY, Cons Staples:XLP, Energy:XLE, Industrials:XLI, Materials:XLB, Real Estate:XLRE, Utilities:XLU, Communication:XLC</w:t>
      </w:r>
    </w:p>
    <w:p w14:paraId="165EEAF8" w14:textId="77777777" w:rsidR="003C19DB" w:rsidRPr="003C19DB" w:rsidRDefault="003C19DB" w:rsidP="003C19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각 섹터 ETF에 대해 RSI, MACD, 거래량비율, SPY 대비 상대강도를 계산하고 종합 점수를 산출하는 함수</w:t>
      </w:r>
    </w:p>
    <w:p w14:paraId="5268FAFE" w14:textId="77777777" w:rsidR="003C19DB" w:rsidRPr="003C19DB" w:rsidRDefault="003C19DB" w:rsidP="003C19DB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전체 섹터 점수의 평균으로 게이트 판정:</w:t>
      </w:r>
    </w:p>
    <w:p w14:paraId="2071C661" w14:textId="77777777" w:rsidR="003C19DB" w:rsidRPr="003C19DB" w:rsidRDefault="003C19DB" w:rsidP="003C19D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70 이상: GO</w:t>
      </w:r>
    </w:p>
    <w:p w14:paraId="47D4447D" w14:textId="77777777" w:rsidR="003C19DB" w:rsidRPr="003C19DB" w:rsidRDefault="003C19DB" w:rsidP="003C19D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40~70: CAUTION</w:t>
      </w:r>
    </w:p>
    <w:p w14:paraId="355453AA" w14:textId="77777777" w:rsidR="003C19DB" w:rsidRPr="003C19DB" w:rsidRDefault="003C19DB" w:rsidP="003C19DB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40 미만: STOP`</w:t>
      </w:r>
    </w:p>
    <w:p w14:paraId="7F1A7BF1" w14:textId="77777777" w:rsidR="003C19DB" w:rsidRPr="003C19DB" w:rsidRDefault="003C19DB" w:rsidP="003C19D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미국 11개 섹터 데이터 구조체 및 종합 게이트(GO/STOP) 판정 로직 완성</w:t>
      </w:r>
    </w:p>
    <w:p w14:paraId="3611CEED" w14:textId="77777777" w:rsidR="003C19DB" w:rsidRPr="003C19DB" w:rsidRDefault="003C19DB" w:rsidP="003C19DB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S&amp;P 500 내 11개 주요 산업군(IT, 금융, 에너지 등)의 성과를 앞서 만든 지표들로 각각 채점하여, 현재 시장에 진입할지 멈출지 신호등을 만듭니다.</w:t>
      </w:r>
    </w:p>
    <w:p w14:paraId="643C360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데이터의 형태를 고정하기 위해 Python의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dataclass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사용을 지시하여 타입 안정성을 확보하고, 11개 티커를 직접 나열하여 AI의 환각(Hallucination)으로 인한 잘못된 티커 사용을 차단합니다.</w:t>
      </w:r>
    </w:p>
    <w:p w14:paraId="74F1CC3C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프롬프트 12: 거래량-가격 다이버전스 감지</w:t>
      </w:r>
    </w:p>
    <w:p w14:paraId="7B35193F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Plaintext</w:t>
      </w:r>
    </w:p>
    <w:p w14:paraId="3F16850A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`market_gate.py에 detect_volume_price_divergence(close, volume, lookback=10) 함수를 추가해줘.</w:t>
      </w:r>
    </w:p>
    <w:p w14:paraId="5DFAB3E9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10일간의 가격 변화와 거래량 추세를 비교해서:</w:t>
      </w:r>
    </w:p>
    <w:p w14:paraId="75D4E555" w14:textId="77777777" w:rsidR="003C19DB" w:rsidRPr="003C19DB" w:rsidRDefault="003C19DB" w:rsidP="003C19D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bearish_div: 가격 상승 + 거래량 12% 이상 감소 (매수세 약화)</w:t>
      </w:r>
    </w:p>
    <w:p w14:paraId="036ED91B" w14:textId="77777777" w:rsidR="003C19DB" w:rsidRPr="003C19DB" w:rsidRDefault="003C19DB" w:rsidP="003C19D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bullish_div: 가격 하락 + 거래량 12% 이상 감소 (매도세 소진)</w:t>
      </w:r>
    </w:p>
    <w:p w14:paraId="4E8B9196" w14:textId="77777777" w:rsidR="003C19DB" w:rsidRPr="003C19DB" w:rsidRDefault="003C19DB" w:rsidP="003C19D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bearish_climax: 최근 2일 거래량이 20일 평균의 2배 이상 + 가격 상승 (블로오프 탑)</w:t>
      </w:r>
    </w:p>
    <w:p w14:paraId="5B5D0AD9" w14:textId="77777777" w:rsidR="003C19DB" w:rsidRPr="003C19DB" w:rsidRDefault="003C19DB" w:rsidP="003C19D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bullish_climax: 최근 2일 거래량이 20일 평균의 2배 이상 + 가격 하락 (항복 매도)</w:t>
      </w:r>
    </w:p>
    <w:p w14:paraId="1B75FB21" w14:textId="77777777" w:rsidR="003C19DB" w:rsidRPr="003C19DB" w:rsidRDefault="003C19DB" w:rsidP="003C19D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none: 특이사항 없음</w:t>
      </w:r>
    </w:p>
    <w:p w14:paraId="182FE1B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Climax 감지를 먼저 하고, 그 다음 일반 다이버전스를 체크하도록 해줘. 가격 하락 + 거래량 15% 이상 증가는 bearish_div (적극적 매도 압력)로 처리해줘.`</w:t>
      </w:r>
    </w:p>
    <w:p w14:paraId="7FF37402" w14:textId="77777777" w:rsidR="003C19DB" w:rsidRPr="003C19DB" w:rsidRDefault="003C19DB" w:rsidP="003C19D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결과: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가격과 거래량의 괴리(Divergence)를 5가지 패턴으로 감지하는 로직</w:t>
      </w:r>
    </w:p>
    <w:p w14:paraId="39B66FF5" w14:textId="77777777" w:rsidR="003C19DB" w:rsidRPr="003C19DB" w:rsidRDefault="003C19DB" w:rsidP="003C19D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초보자 가이드: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가격은 오르는데 거래량이 줄어들면 곧 하락할 수 있다는 식으로, 가격과 거래량의 엇갈림을 통해 숨겨진 매수/매도 세력을 파악합니다.</w:t>
      </w:r>
    </w:p>
    <w:p w14:paraId="26F1CDD1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24"/>
          <w14:ligatures w14:val="none"/>
        </w:rPr>
        <w:t>💡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프롬프트 작성 의도: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여러 조건이 충돌할 수 있는 상황을 방지하기 위해 'Climax 감지를 먼저 하라'는 우선순위(Priority)를 논리적으로 통제했습니다.</w:t>
      </w:r>
    </w:p>
    <w:p w14:paraId="25718D2A" w14:textId="77777777" w:rsidR="003C19DB" w:rsidRPr="003C19DB" w:rsidRDefault="009708F0" w:rsidP="003C19D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noProof/>
          <w:kern w:val="0"/>
          <w:sz w:val="24"/>
        </w:rPr>
        <w:pict w14:anchorId="1ABE0FE7">
          <v:rect id="_x0000_i1025" style="width:0;height:1.5pt" o:hralign="center" o:hrstd="t" o:hr="t" fillcolor="#a0a0a0" stroked="f"/>
        </w:pict>
      </w:r>
    </w:p>
    <w:p w14:paraId="10414D9E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Apple Color Emoji" w:eastAsia="굴림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🛠</w:t>
      </w: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트러블슈팅 (문제 해결 가이드)</w:t>
      </w:r>
    </w:p>
    <w:p w14:paraId="344B5335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1: yfinance 데이터 수집 실패 (^VIX 등)</w:t>
      </w:r>
    </w:p>
    <w:p w14:paraId="48C3E38E" w14:textId="77777777" w:rsidR="003C19DB" w:rsidRPr="003C19DB" w:rsidRDefault="003C19DB" w:rsidP="003C19D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No data found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또는 빈 DataFrame 반환</w:t>
      </w:r>
    </w:p>
    <w:p w14:paraId="1DFDAD7B" w14:textId="77777777" w:rsidR="003C19DB" w:rsidRPr="003C19DB" w:rsidRDefault="003C19DB" w:rsidP="003C19D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Yahoo Finance의 봇(Bot) 차단 로직 강화.</w:t>
      </w:r>
    </w:p>
    <w:p w14:paraId="27F51AEE" w14:textId="77777777" w:rsidR="003C19DB" w:rsidRPr="003C19DB" w:rsidRDefault="003C19DB" w:rsidP="003C19D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0116EEBD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yfinance로 ^VIX 데이터 가져올 때 에러가 나. 혹시 curl_cffi 라이브러리 설치가 필요한 건 아닌지 확인해줘. pip install curl_cffi 후에 yfinance에서 세션을 설정하는 방법도 알려줘.</w:t>
      </w:r>
    </w:p>
    <w:p w14:paraId="67D166B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2: ^MMFI(등락 비율) 데이터 부재</w:t>
      </w:r>
    </w:p>
    <w:p w14:paraId="675E015F" w14:textId="77777777" w:rsidR="003C19DB" w:rsidRPr="003C19DB" w:rsidRDefault="003C19DB" w:rsidP="003C19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Breadth 함수에서 항상 'neutral'만 반환됨.</w:t>
      </w:r>
    </w:p>
    <w:p w14:paraId="1C679A17" w14:textId="77777777" w:rsidR="003C19DB" w:rsidRPr="003C19DB" w:rsidRDefault="003C19DB" w:rsidP="003C19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해당 티커의 데이터가 누락되었거나 일시적으로 접근 불가.</w:t>
      </w:r>
    </w:p>
    <w:p w14:paraId="4D8F3281" w14:textId="77777777" w:rsidR="003C19DB" w:rsidRPr="003C19DB" w:rsidRDefault="003C19DB" w:rsidP="003C19D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09916A04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^MMFI 대신 다른 breadth 지표를 사용할 수 있는 대안을 알려줘. RSP(S&amp;P 500 Equal Weight ETF) / SPY 비율로 breadth를 근사할 수 있나? 비율이 상승하면 breadth 양호, 하락하면 breadth 악화로 판단하도록 수정해줘.</w:t>
      </w:r>
    </w:p>
    <w:p w14:paraId="2A9CC531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3: 200일 이동평균 계산 시 NaN 발생</w:t>
      </w:r>
    </w:p>
    <w:p w14:paraId="5B45A2F2" w14:textId="77777777" w:rsidR="003C19DB" w:rsidRPr="003C19DB" w:rsidRDefault="003C19DB" w:rsidP="003C19D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추세 분석 함수에서 SMA 계산 결과가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NaN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 출력.</w:t>
      </w:r>
    </w:p>
    <w:p w14:paraId="1988F5F5" w14:textId="77777777" w:rsidR="003C19DB" w:rsidRPr="003C19DB" w:rsidRDefault="003C19DB" w:rsidP="003C19D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수집한 데이터 기간(1년) 내 휴장일을 제외하면 200일이 안 되는 구간이 발생.</w:t>
      </w:r>
    </w:p>
    <w:p w14:paraId="36507BE4" w14:textId="77777777" w:rsidR="003C19DB" w:rsidRPr="003C19DB" w:rsidRDefault="003C19DB" w:rsidP="003C19D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48ADA30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SPY 데이터를 1년(1y)이 아니라 2년(2y)으로 가져오도록 수정해줘. 200일 이동평균을 정확히 계산하려면 최소 200 거래일의 데이터가 필요하고, 1년은 약 252 거래일이라 첫 200일은 NaN이 나올 수 있거든. rolling 계산 시 min_periods 파라미터도 설정해줘.</w:t>
      </w:r>
    </w:p>
    <w:p w14:paraId="48545581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4: JSON 설정 파일 저장 실패</w:t>
      </w:r>
    </w:p>
    <w:p w14:paraId="66610968" w14:textId="77777777" w:rsidR="003C19DB" w:rsidRPr="003C19DB" w:rsidRDefault="003C19DB" w:rsidP="003C19D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FileNotFoundError: output 디렉토리 없음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에러 발생.</w:t>
      </w:r>
    </w:p>
    <w:p w14:paraId="33B2C8ED" w14:textId="77777777" w:rsidR="003C19DB" w:rsidRPr="003C19DB" w:rsidRDefault="003C19DB" w:rsidP="003C19D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로컬 환경에 'output' 폴더가 존재하지 않음.</w:t>
      </w:r>
    </w:p>
    <w:p w14:paraId="6CD30662" w14:textId="77777777" w:rsidR="003C19DB" w:rsidRPr="003C19DB" w:rsidRDefault="003C19DB" w:rsidP="003C19D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76A8D915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regime_config.json을 저장하기 전에 output 디렉토리가 없으면 자동 생성하도록 os.makedirs(os.path.dirname(self.output_file), exist_ok=True) 코드를 추가해줘.</w:t>
      </w:r>
    </w:p>
    <w:p w14:paraId="469CE1A8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5: MACD 신호가 항상 NEUTRAL</w:t>
      </w:r>
    </w:p>
    <w:p w14:paraId="0B89BA95" w14:textId="77777777" w:rsidR="003C19DB" w:rsidRPr="003C19DB" w:rsidRDefault="003C19DB" w:rsidP="003C19D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크로스오버 감지가 이루어지지 않음.</w:t>
      </w:r>
    </w:p>
    <w:p w14:paraId="3DC7A3B8" w14:textId="77777777" w:rsidR="003C19DB" w:rsidRPr="003C19DB" w:rsidRDefault="003C19DB" w:rsidP="003C19D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데이터 비교 시 배열의 최신 인덱스 참조가 잘못됨.</w:t>
      </w:r>
    </w:p>
    <w:p w14:paraId="2EE0AF86" w14:textId="77777777" w:rsidR="003C19DB" w:rsidRPr="003C19DB" w:rsidRDefault="003C19DB" w:rsidP="003C19D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7CBA6DCF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MACD 크로스오버 감지 로직을 확인해줘. 현재(curr) MACD와 이전(prev) MACD를 비교할 때, iloc[-1]과 iloc[-2]를 정확히 쓰고 있는지 확인해. 데이터가 충분한지(최소 26일 이상)도 체크해줘.</w:t>
      </w:r>
    </w:p>
    <w:p w14:paraId="17139F01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6: ZeroDivisionError (거래량 데이터)</w:t>
      </w:r>
    </w:p>
    <w:p w14:paraId="66C7A621" w14:textId="77777777" w:rsidR="003C19DB" w:rsidRPr="003C19DB" w:rsidRDefault="003C19DB" w:rsidP="003C19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거래량 비율 산출 시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inf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출력 또는 스크립트 강제 종료.</w:t>
      </w:r>
    </w:p>
    <w:p w14:paraId="143D25BE" w14:textId="77777777" w:rsidR="003C19DB" w:rsidRPr="003C19DB" w:rsidRDefault="003C19DB" w:rsidP="003C19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특정 일자에 거래량(Volume) 값이 0으로 기재된 불량 데이터 존재.</w:t>
      </w:r>
    </w:p>
    <w:p w14:paraId="08DDB721" w14:textId="77777777" w:rsidR="003C19DB" w:rsidRPr="003C19DB" w:rsidRDefault="003C19DB" w:rsidP="003C19D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3CC71CF1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거래량이 0일 때 division by zero 에러가 발생해. calculate_volume_ratio에서 avg_vol이 0이면 1.0을 반환하도록 수정해줘. yfinance에서 거래량 컬럼이 'Volume'인지도 확인해줘.</w:t>
      </w:r>
    </w:p>
    <w:p w14:paraId="3DAE2CF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7: 전체 시스템 실행 속도 저하</w:t>
      </w:r>
    </w:p>
    <w:p w14:paraId="5E007472" w14:textId="77777777" w:rsidR="003C19DB" w:rsidRPr="003C19DB" w:rsidRDefault="003C19DB" w:rsidP="003C19D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5개 지표 수집에 1분 이상 과도한 시간 소요.</w:t>
      </w:r>
    </w:p>
    <w:p w14:paraId="52801C65" w14:textId="77777777" w:rsidR="003C19DB" w:rsidRPr="003C19DB" w:rsidRDefault="003C19DB" w:rsidP="003C19D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지표별로 API를 개별 호출하여 네트워크 병목 발생.</w:t>
      </w:r>
    </w:p>
    <w:p w14:paraId="17CE2683" w14:textId="77777777" w:rsidR="003C19DB" w:rsidRPr="003C19DB" w:rsidRDefault="003C19DB" w:rsidP="003C19D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5AA81E92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현재 5개 신호를 순차적으로 수집하고 있는데, VIX/SPY는 먼저 한 번에 다운로드하고, 나머지 독립적인 데이터(MMFI, TNX, IRX, HYG, IEF)도 yfinance의 다중 티커 다운로드 기능으로 한 번에 가져올 수 있는지 확인해줘. yf.download(['^MMFI', '^TNX', '^IRX', 'HYG', 'IEF'], period='3mo')</w:t>
      </w:r>
    </w:p>
    <w:p w14:paraId="7EA99C9B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문제 8: dataclass Import 에러</w:t>
      </w:r>
    </w:p>
    <w:p w14:paraId="4BE9D0C8" w14:textId="77777777" w:rsidR="003C19DB" w:rsidRPr="003C19DB" w:rsidRDefault="003C19DB" w:rsidP="003C19D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증상: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ImportError: cannot import name 'dataclass'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에러 발생.</w:t>
      </w:r>
    </w:p>
    <w:p w14:paraId="63FB66D7" w14:textId="77777777" w:rsidR="003C19DB" w:rsidRPr="003C19DB" w:rsidRDefault="003C19DB" w:rsidP="003C19D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원인:</w:t>
      </w: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 파이썬 내장 라이브러리 모듈 호출 방식 오류.</w:t>
      </w:r>
    </w:p>
    <w:p w14:paraId="3EA52C4F" w14:textId="77777777" w:rsidR="003C19DB" w:rsidRPr="003C19DB" w:rsidRDefault="003C19DB" w:rsidP="003C19D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" w:eastAsia="굴림" w:hAnsi="굴림" w:cs="굴림"/>
          <w:color w:val="000000"/>
          <w:kern w:val="0"/>
          <w:sz w:val="24"/>
          <w14:ligatures w14:val="none"/>
        </w:rPr>
        <w:t>**해결 프롬프트:**Plaintext</w:t>
      </w:r>
    </w:p>
    <w:p w14:paraId="61A1A33F" w14:textId="77777777" w:rsidR="003C19DB" w:rsidRPr="003C19DB" w:rsidRDefault="003C19DB" w:rsidP="003C19DB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3C19DB">
        <w:rPr>
          <w:rFonts w:ascii="굴림체" w:eastAsia="굴림체" w:hAnsi="굴림체" w:cs="굴림체"/>
          <w:color w:val="000000"/>
          <w:kern w:val="0"/>
          <w:sz w:val="24"/>
          <w14:ligatures w14:val="none"/>
        </w:rPr>
        <w:t>Python 버전을 확인해줘. dataclass는 Python 3.7 이상에서 사용 가능해. from dataclasses import dataclass 로 import하면 돼. 현재 Python 버전이 뭔지 python3 --version으로 확인해줘.</w:t>
      </w:r>
    </w:p>
    <w:p w14:paraId="644B810D" w14:textId="77777777" w:rsidR="003C19DB" w:rsidRDefault="003C19DB"/>
    <w:sectPr w:rsidR="003C19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D93"/>
    <w:multiLevelType w:val="multilevel"/>
    <w:tmpl w:val="A9AA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D5A00"/>
    <w:multiLevelType w:val="multilevel"/>
    <w:tmpl w:val="EAE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7C66"/>
    <w:multiLevelType w:val="multilevel"/>
    <w:tmpl w:val="4DA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D7672"/>
    <w:multiLevelType w:val="multilevel"/>
    <w:tmpl w:val="ABA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26C5"/>
    <w:multiLevelType w:val="multilevel"/>
    <w:tmpl w:val="22B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22837"/>
    <w:multiLevelType w:val="multilevel"/>
    <w:tmpl w:val="E1C2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5992"/>
    <w:multiLevelType w:val="multilevel"/>
    <w:tmpl w:val="06F0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81D30"/>
    <w:multiLevelType w:val="multilevel"/>
    <w:tmpl w:val="073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875A4"/>
    <w:multiLevelType w:val="multilevel"/>
    <w:tmpl w:val="AD6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B3273"/>
    <w:multiLevelType w:val="multilevel"/>
    <w:tmpl w:val="4EA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72BED"/>
    <w:multiLevelType w:val="multilevel"/>
    <w:tmpl w:val="D264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43735"/>
    <w:multiLevelType w:val="multilevel"/>
    <w:tmpl w:val="3052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F4A6C"/>
    <w:multiLevelType w:val="multilevel"/>
    <w:tmpl w:val="B92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00E7C"/>
    <w:multiLevelType w:val="multilevel"/>
    <w:tmpl w:val="A6D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C57B1"/>
    <w:multiLevelType w:val="multilevel"/>
    <w:tmpl w:val="DC7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1315B"/>
    <w:multiLevelType w:val="multilevel"/>
    <w:tmpl w:val="7D2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158B3"/>
    <w:multiLevelType w:val="multilevel"/>
    <w:tmpl w:val="152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D6AE2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65495"/>
    <w:multiLevelType w:val="multilevel"/>
    <w:tmpl w:val="2786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32379D"/>
    <w:multiLevelType w:val="multilevel"/>
    <w:tmpl w:val="9F9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A5316"/>
    <w:multiLevelType w:val="multilevel"/>
    <w:tmpl w:val="920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D0496"/>
    <w:multiLevelType w:val="multilevel"/>
    <w:tmpl w:val="45B4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53E4A"/>
    <w:multiLevelType w:val="multilevel"/>
    <w:tmpl w:val="9B96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4F385E"/>
    <w:multiLevelType w:val="multilevel"/>
    <w:tmpl w:val="765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C0742"/>
    <w:multiLevelType w:val="multilevel"/>
    <w:tmpl w:val="3E7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7457E"/>
    <w:multiLevelType w:val="multilevel"/>
    <w:tmpl w:val="46AA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473C14"/>
    <w:multiLevelType w:val="multilevel"/>
    <w:tmpl w:val="F38C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F5FE0"/>
    <w:multiLevelType w:val="multilevel"/>
    <w:tmpl w:val="E50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06EF7"/>
    <w:multiLevelType w:val="multilevel"/>
    <w:tmpl w:val="8D8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39233">
    <w:abstractNumId w:val="4"/>
  </w:num>
  <w:num w:numId="2" w16cid:durableId="1127701174">
    <w:abstractNumId w:val="23"/>
  </w:num>
  <w:num w:numId="3" w16cid:durableId="1869753991">
    <w:abstractNumId w:val="17"/>
  </w:num>
  <w:num w:numId="4" w16cid:durableId="22100838">
    <w:abstractNumId w:val="10"/>
  </w:num>
  <w:num w:numId="5" w16cid:durableId="708653762">
    <w:abstractNumId w:val="1"/>
  </w:num>
  <w:num w:numId="6" w16cid:durableId="1919974944">
    <w:abstractNumId w:val="0"/>
  </w:num>
  <w:num w:numId="7" w16cid:durableId="1889799006">
    <w:abstractNumId w:val="19"/>
  </w:num>
  <w:num w:numId="8" w16cid:durableId="854346380">
    <w:abstractNumId w:val="16"/>
  </w:num>
  <w:num w:numId="9" w16cid:durableId="525674073">
    <w:abstractNumId w:val="6"/>
  </w:num>
  <w:num w:numId="10" w16cid:durableId="1203323138">
    <w:abstractNumId w:val="18"/>
  </w:num>
  <w:num w:numId="11" w16cid:durableId="1214386231">
    <w:abstractNumId w:val="8"/>
  </w:num>
  <w:num w:numId="12" w16cid:durableId="2026205315">
    <w:abstractNumId w:val="11"/>
  </w:num>
  <w:num w:numId="13" w16cid:durableId="1844779204">
    <w:abstractNumId w:val="5"/>
  </w:num>
  <w:num w:numId="14" w16cid:durableId="550773317">
    <w:abstractNumId w:val="13"/>
  </w:num>
  <w:num w:numId="15" w16cid:durableId="306201476">
    <w:abstractNumId w:val="24"/>
  </w:num>
  <w:num w:numId="16" w16cid:durableId="1151870969">
    <w:abstractNumId w:val="25"/>
  </w:num>
  <w:num w:numId="17" w16cid:durableId="1493839436">
    <w:abstractNumId w:val="9"/>
  </w:num>
  <w:num w:numId="18" w16cid:durableId="60493020">
    <w:abstractNumId w:val="22"/>
  </w:num>
  <w:num w:numId="19" w16cid:durableId="995114507">
    <w:abstractNumId w:val="28"/>
  </w:num>
  <w:num w:numId="20" w16cid:durableId="951135817">
    <w:abstractNumId w:val="21"/>
  </w:num>
  <w:num w:numId="21" w16cid:durableId="1959291457">
    <w:abstractNumId w:val="26"/>
  </w:num>
  <w:num w:numId="22" w16cid:durableId="1737586852">
    <w:abstractNumId w:val="3"/>
  </w:num>
  <w:num w:numId="23" w16cid:durableId="1319530408">
    <w:abstractNumId w:val="27"/>
  </w:num>
  <w:num w:numId="24" w16cid:durableId="487674126">
    <w:abstractNumId w:val="12"/>
  </w:num>
  <w:num w:numId="25" w16cid:durableId="729841136">
    <w:abstractNumId w:val="20"/>
  </w:num>
  <w:num w:numId="26" w16cid:durableId="406731849">
    <w:abstractNumId w:val="15"/>
  </w:num>
  <w:num w:numId="27" w16cid:durableId="532764325">
    <w:abstractNumId w:val="2"/>
  </w:num>
  <w:num w:numId="28" w16cid:durableId="1884250813">
    <w:abstractNumId w:val="14"/>
  </w:num>
  <w:num w:numId="29" w16cid:durableId="1542085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DB"/>
    <w:rsid w:val="00324833"/>
    <w:rsid w:val="003C19DB"/>
    <w:rsid w:val="0097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FE82"/>
  <w15:chartTrackingRefBased/>
  <w15:docId w15:val="{56065485-C85E-CC41-9E9A-D01E5B92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19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19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19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19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19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19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19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19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19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C19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19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19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19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19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19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19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19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19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19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19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19DB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3C19DB"/>
    <w:rPr>
      <w:b/>
      <w:bCs/>
    </w:rPr>
  </w:style>
  <w:style w:type="paragraph" w:styleId="ab">
    <w:name w:val="Normal (Web)"/>
    <w:basedOn w:val="a"/>
    <w:uiPriority w:val="99"/>
    <w:semiHidden/>
    <w:unhideWhenUsed/>
    <w:rsid w:val="003C19D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3C19DB"/>
    <w:rPr>
      <w:rFonts w:ascii="굴림체" w:eastAsia="굴림체" w:hAnsi="굴림체" w:cs="굴림체"/>
      <w:sz w:val="24"/>
      <w:szCs w:val="24"/>
    </w:rPr>
  </w:style>
  <w:style w:type="character" w:styleId="ac">
    <w:name w:val="Hyperlink"/>
    <w:basedOn w:val="a0"/>
    <w:uiPriority w:val="99"/>
    <w:semiHidden/>
    <w:unhideWhenUsed/>
    <w:rsid w:val="003C19DB"/>
    <w:rPr>
      <w:color w:val="0000FF"/>
      <w:u w:val="single"/>
    </w:rPr>
  </w:style>
  <w:style w:type="character" w:customStyle="1" w:styleId="apple-converted-space">
    <w:name w:val="apple-converted-space"/>
    <w:basedOn w:val="a0"/>
    <w:rsid w:val="003C1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crypted-tbn0.gstatic.com/licensed-image?q=tbn:ANd9GcSk_JjUM3jHi8nijYyxl1CQ6iLZW7Ff7WYhy36udaUX15ibsGD7m938RfNGkEiharlRO1GAndTCXZlKckHUkoK1sR0uHMcGar5dIIj71zzenTVkhCQ" TargetMode="External"/><Relationship Id="rId5" Type="http://schemas.openxmlformats.org/officeDocument/2006/relationships/hyperlink" Target="https://encrypted-tbn2.gstatic.com/licensed-image?q=tbn:ANd9GcQ5CVvs7TPswbV-2WsIYVIBBlaYtbha_4BiH5KqKa-KtB8GELyJoLuV3d-u_PWnit1wiocOKIT1FQxznZABetxEmVyLvo8daKILYk4M1Wd5H4cHpA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1908</Words>
  <Characters>8227</Characters>
  <Application>Microsoft Office Word</Application>
  <DocSecurity>0</DocSecurity>
  <Lines>304</Lines>
  <Paragraphs>230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Seong, Jin</dc:creator>
  <cp:keywords/>
  <dc:description/>
  <cp:lastModifiedBy>Seong, Jin</cp:lastModifiedBy>
  <cp:revision>1</cp:revision>
  <dcterms:created xsi:type="dcterms:W3CDTF">2026-04-05T14:52:00Z</dcterms:created>
  <dcterms:modified xsi:type="dcterms:W3CDTF">2026-04-05T14:52:00Z</dcterms:modified>
</cp:coreProperties>
</file>