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886F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Part 3: Smart Money 스크리닝 — 프롬프트 모음</w:t>
      </w:r>
    </w:p>
    <w:p w14:paraId="04EAF926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사용법</w:t>
      </w:r>
    </w:p>
    <w:p w14:paraId="4564CCCB" w14:textId="77777777" w:rsidR="00EE5F28" w:rsidRPr="00EE5F28" w:rsidRDefault="00EE5F28" w:rsidP="00EE5F2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아래 프롬프트를 순서대로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Claude Code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에 입력합니다.</w:t>
      </w:r>
    </w:p>
    <w:p w14:paraId="4711651B" w14:textId="77777777" w:rsidR="00EE5F28" w:rsidRPr="00EE5F28" w:rsidRDefault="00EE5F28" w:rsidP="00EE5F2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Part 2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의 코드가 완성된 상태에서 진행해야 합니다.</w:t>
      </w:r>
    </w:p>
    <w:p w14:paraId="0160A317" w14:textId="77777777" w:rsidR="00EE5F28" w:rsidRPr="00EE5F28" w:rsidRDefault="00EE5F28" w:rsidP="00EE5F28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프롬프트의 예상 결과를 확인한 후 다음 단계로 넘어갑니다.</w:t>
      </w:r>
    </w:p>
    <w:p w14:paraId="735D5A81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B4F2304">
          <v:rect id="Horizontal Line 141" o:spid="_x0000_s104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F660D0F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Part 3 개요: 무엇을 하나요?</w:t>
      </w:r>
    </w:p>
    <w:p w14:paraId="690FE9F7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2에서 "시장의 전반적인 상태(Regime)"를 파악했다면, Part 3에서는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S&amp;P 500 종목 중에서 가장 우수한 종목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선별합니다.</w:t>
      </w:r>
    </w:p>
    <w:p w14:paraId="228F89B1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쉽게 말하면: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500명이 참가하는 오디션에서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6가지 심사 기준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 점수를 매기고,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Top 20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선발하는 과정입니다. 여러 기준을 종합하여 가장 우수한 대상을 추출합니다.</w:t>
      </w:r>
    </w:p>
    <w:p w14:paraId="77A2006C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Part 2와의 연결성</w:t>
      </w:r>
    </w:p>
    <w:p w14:paraId="1CF7271F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2에서 생성한 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regime_config.json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(시장 체제)과 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market_gate.py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(매수 신호등)가 연동됩니다.</w:t>
      </w:r>
    </w:p>
    <w:p w14:paraId="50A49BB7" w14:textId="77777777" w:rsidR="00EE5F28" w:rsidRPr="00EE5F28" w:rsidRDefault="00EE5F28" w:rsidP="00EE5F2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Risk-On (강세):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공격적으로 종목 선별 (기준 완화, 더 많은 종목이 Top 20 진입)</w:t>
      </w:r>
    </w:p>
    <w:p w14:paraId="55F691F2" w14:textId="77777777" w:rsidR="00EE5F28" w:rsidRPr="00EE5F28" w:rsidRDefault="00EE5F28" w:rsidP="00EE5F2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Crisis (위기):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보수적으로 종목 선별 (기준 강화, 최우량 종목만 통과)</w:t>
      </w:r>
    </w:p>
    <w:p w14:paraId="6F49E247" w14:textId="77777777" w:rsidR="00EE5F28" w:rsidRPr="00EE5F28" w:rsidRDefault="00EE5F28" w:rsidP="00EE5F28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Market Gate = STOP: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신규 종목 추천 중단</w:t>
      </w:r>
    </w:p>
    <w:p w14:paraId="007AB72E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2D2D01B">
          <v:rect id="Horizontal Line 140" o:spid="_x0000_s104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ED21D13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🏦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핵심 개념: Smart Money란?</w:t>
      </w:r>
    </w:p>
    <w:p w14:paraId="5DB2590A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기관투자자(큰손)의 자금 흐름을 추적하는 방법론입니다.</w:t>
      </w:r>
    </w:p>
    <w:p w14:paraId="1E0EB2AC" w14:textId="77777777" w:rsidR="00EE5F28" w:rsidRPr="00EE5F28" w:rsidRDefault="00EE5F28" w:rsidP="00EE5F2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Smart Money (큰손):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수천억을 운용하는 펀드, 헤지펀드, 기관. 풍부한 자본과 전문 분석 인력을 바탕으로 정보 우위를 가집니다.</w:t>
      </w:r>
    </w:p>
    <w:p w14:paraId="34E92263" w14:textId="77777777" w:rsidR="00EE5F28" w:rsidRPr="00EE5F28" w:rsidRDefault="00EE5F28" w:rsidP="00EE5F2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핵심 아이디어: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큰손들이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조용히 매집하는 종목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사전에 포착합니다.</w:t>
      </w:r>
    </w:p>
    <w:p w14:paraId="6ED908C1" w14:textId="77777777" w:rsidR="00EE5F28" w:rsidRPr="00EE5F28" w:rsidRDefault="00EE5F28" w:rsidP="00EE5F28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13F 보고서: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미국 증권거래위원회(SEC) 규정에 따라 대형 기관이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분기별 매매 내역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의무적으로 공개하는 보고서입니다.</w:t>
      </w:r>
    </w:p>
    <w:p w14:paraId="1731B752" w14:textId="77777777" w:rsidR="00EE5F28" w:rsidRPr="00EE5F28" w:rsidRDefault="00EE5F28" w:rsidP="00EE5F28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i/>
          <w:iCs/>
          <w:color w:val="000000"/>
          <w:kern w:val="0"/>
          <w:sz w:val="24"/>
          <w14:ligatures w14:val="none"/>
        </w:rPr>
        <w:t>주의: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13F는 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45일 지연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공개됩니다. (예: 3월 말 데이터가 5월 중순 공개). 따라서 다른 지표와 교차 검증이 필수적입니다.</w:t>
      </w:r>
    </w:p>
    <w:p w14:paraId="69528B25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D6AC6E6">
          <v:rect id="Horizontal Line 139" o:spid="_x0000_s104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EB0F9CA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6가지 심사 기준 (6팩터)</w:t>
      </w:r>
    </w:p>
    <w:p w14:paraId="066B6AB7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기준별로 0~100점을 부여하고, 종합 점수로 Top 20을 산출합니다.</w:t>
      </w:r>
    </w:p>
    <w:p w14:paraId="61E9A806" w14:textId="77777777" w:rsidR="00EE5F28" w:rsidRPr="00EE5F28" w:rsidRDefault="00EE5F28" w:rsidP="00EE5F2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수급 (Supply/Demand):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큰손의 매수/매도 여부 (거래량 패턴)</w:t>
      </w:r>
    </w:p>
    <w:p w14:paraId="5BDFDB33" w14:textId="77777777" w:rsidR="00EE5F28" w:rsidRPr="00EE5F28" w:rsidRDefault="00EE5F28" w:rsidP="00EE5F2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기술적 지표: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RSI, MACD, 이동평균선을 통한 추세 및 강도</w:t>
      </w:r>
    </w:p>
    <w:p w14:paraId="35E91862" w14:textId="77777777" w:rsidR="00EE5F28" w:rsidRPr="00EE5F28" w:rsidRDefault="00EE5F28" w:rsidP="00EE5F2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기업 실적 (Fundamental):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PER, 매출성장률, ROE 등 수익성</w:t>
      </w:r>
    </w:p>
    <w:p w14:paraId="4A592DCF" w14:textId="77777777" w:rsidR="00EE5F28" w:rsidRPr="00EE5F28" w:rsidRDefault="00EE5F28" w:rsidP="00EE5F2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애널리스트 의견: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월가 전문가 추천 및 목표가</w:t>
      </w:r>
    </w:p>
    <w:p w14:paraId="5A3F3F9B" w14:textId="77777777" w:rsidR="00EE5F28" w:rsidRPr="00EE5F28" w:rsidRDefault="00EE5F28" w:rsidP="00EE5F2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상대강도 (Relative Strength):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S&amp;P 500(시장 평균) 대비 초과 수익 달성 여부</w:t>
      </w:r>
    </w:p>
    <w:p w14:paraId="4777FC3E" w14:textId="77777777" w:rsidR="00EE5F28" w:rsidRPr="00EE5F28" w:rsidRDefault="00EE5F28" w:rsidP="00EE5F28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기관 보유: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13F 보고서 기반 대형 펀드 보유량</w:t>
      </w:r>
    </w:p>
    <w:p w14:paraId="6114B5AE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5533FD07">
          <v:rect id="Horizontal Line 138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28AC846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💻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프롬프트 및 구현 가이드</w:t>
      </w:r>
    </w:p>
    <w:p w14:paraId="51320D21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1: Data Fetcher 기본 구조</w:t>
      </w:r>
    </w:p>
    <w:p w14:paraId="082E93D1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7DE970D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us_market 폴더에 data_fetcher.py 파일을 만들어줘.</w:t>
      </w:r>
    </w:p>
    <w:p w14:paraId="7F9A157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USStockDataFetcher 클래스를 만들어야 해.</w:t>
      </w:r>
    </w:p>
    <w:p w14:paraId="55361C5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yfinance를 주요 데이터 소스로 사용하고, Finnhub을 fallback으로 써.</w:t>
      </w:r>
    </w:p>
    <w:p w14:paraId="17EB2D8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43E2C5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__init__에서:</w:t>
      </w:r>
    </w:p>
    <w:p w14:paraId="503719E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yfinance import 시도 (실패하면 yf_available=False)</w:t>
      </w:r>
    </w:p>
    <w:p w14:paraId="6CEABEF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curl_cffi가 있으면 Session(impersonate="chrome")으로 세션 생성</w:t>
      </w:r>
    </w:p>
    <w:p w14:paraId="04ADCF9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Finnhub API 키는 환경변수 FINNHUB_API_KEY에서 가져옴</w:t>
      </w:r>
    </w:p>
    <w:p w14:paraId="1B01D26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Alpha Vantage, FMP 키도 환경변수에서 확인</w:t>
      </w:r>
    </w:p>
    <w:p w14:paraId="2FF1D7F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BF7060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get_history(ticker, period="3mo") 메서드:</w:t>
      </w:r>
    </w:p>
    <w:p w14:paraId="7EB0336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yfinance로 주가 이력 DataFrame 반환</w:t>
      </w:r>
    </w:p>
    <w:p w14:paraId="48B1F5D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실패 시 빈 DataFrame 반환</w:t>
      </w:r>
    </w:p>
    <w:p w14:paraId="6E308B0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7524A2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get_info(ticker) 메서드:</w:t>
      </w:r>
    </w:p>
    <w:p w14:paraId="0AF4C13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yfinance Ticker(ticker).info 딕셔너리 반환</w:t>
      </w:r>
    </w:p>
    <w:p w14:paraId="6AA55A8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실패 시 빈 딕셔너리 반환</w:t>
      </w:r>
    </w:p>
    <w:p w14:paraId="648E0CE8" w14:textId="77777777" w:rsidR="00EE5F28" w:rsidRPr="00EE5F28" w:rsidRDefault="00EE5F28" w:rsidP="00EE5F2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4소스 fallback 데이터 수집기 생성</w:t>
      </w:r>
    </w:p>
    <w:p w14:paraId="38921EC3" w14:textId="77777777" w:rsidR="00EE5F28" w:rsidRPr="00EE5F28" w:rsidRDefault="00EE5F28" w:rsidP="00EE5F28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</w:p>
    <w:p w14:paraId="58B2E9B1" w14:textId="77777777" w:rsidR="00EE5F28" w:rsidRPr="00EE5F28" w:rsidRDefault="00EE5F28" w:rsidP="00EE5F28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경로 지정 (</w:t>
      </w:r>
      <w:r w:rsidRPr="00EE5F28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us_market 폴더에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파일 생성 위치를 명확히 하여 파일 구조 혼선 방지.</w:t>
      </w:r>
    </w:p>
    <w:p w14:paraId="62BC16BF" w14:textId="77777777" w:rsidR="00EE5F28" w:rsidRPr="00EE5F28" w:rsidRDefault="00EE5F28" w:rsidP="00EE5F28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Fallback 구조 (</w:t>
      </w:r>
      <w:r w:rsidRPr="00EE5F28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Finnhub을 fallback으로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yfinance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접속 차단 혹은 오류 발생 시 대안(Finnhub 등)을 자동 적용하여 시스템 중단 방지.</w:t>
      </w:r>
    </w:p>
    <w:p w14:paraId="64C1895B" w14:textId="77777777" w:rsidR="00EE5F28" w:rsidRPr="00EE5F28" w:rsidRDefault="00EE5F28" w:rsidP="00EE5F28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오류 처리 (</w:t>
      </w:r>
      <w:r w:rsidRPr="00EE5F28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실패 시 빈 DataFrame 반환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결측치 발생 시 프로그램이 강제 종료(Crash)되는 것을 막기 위한 안전장치.</w:t>
      </w:r>
    </w:p>
    <w:p w14:paraId="6FBF5E71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3597441">
          <v:rect id="Horizontal Line 137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9714F5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2: Smart Money Screener 기본 구조</w:t>
      </w:r>
    </w:p>
    <w:p w14:paraId="0E0BB0E1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718D723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us_market 폴더에 smart_money_screener_v2.py 파일을 만들어줘.</w:t>
      </w:r>
    </w:p>
    <w:p w14:paraId="5A6396F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EnhancedSmartMoneyScreener 클래스:</w:t>
      </w:r>
    </w:p>
    <w:p w14:paraId="39A2C29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__init__(data_dir): output 경로 설정, USStockDataFetcher 초기화</w:t>
      </w:r>
    </w:p>
    <w:p w14:paraId="340F09C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volume_df, holdings_df, etf_df, spy_data를 None으로 초기화</w:t>
      </w:r>
    </w:p>
    <w:p w14:paraId="3FF797C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_info_cache: Dict[str, Dict] = {} (API 캐시)</w:t>
      </w:r>
    </w:p>
    <w:p w14:paraId="1886576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4D3E76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from data_fetcher import USStockDataFetcher 로 import해줘.</w:t>
      </w:r>
    </w:p>
    <w:p w14:paraId="0061443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logging, pandas, numpy, yfinance, tqdm을 사용할 거야.</w:t>
      </w:r>
    </w:p>
    <w:p w14:paraId="2E82DE1A" w14:textId="77777777" w:rsidR="00EE5F28" w:rsidRPr="00EE5F28" w:rsidRDefault="00EE5F28" w:rsidP="00EE5F2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스크리너 클래스 골격 구축</w:t>
      </w:r>
    </w:p>
    <w:p w14:paraId="6D8F6968" w14:textId="77777777" w:rsidR="00EE5F28" w:rsidRPr="00EE5F28" w:rsidRDefault="00EE5F28" w:rsidP="00EE5F28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</w:p>
    <w:p w14:paraId="31CB9A77" w14:textId="77777777" w:rsidR="00EE5F28" w:rsidRPr="00EE5F28" w:rsidRDefault="00EE5F28" w:rsidP="00EE5F2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단계적 접근: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복잡한 시스템 구축 시 뼈대를 먼저 잡고 살을 붙이는 방식이 AI 코드 생성의 정확도를 높입니다.</w:t>
      </w:r>
    </w:p>
    <w:p w14:paraId="6AF19F6B" w14:textId="77777777" w:rsidR="00EE5F28" w:rsidRPr="00EE5F28" w:rsidRDefault="00EE5F28" w:rsidP="00EE5F2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_info_cache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도입: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동일 종목 정보의 중복 API 호출을 방지하여 실행 속도를 높이고 API Rate Limit 초과를 예방합니다.</w:t>
      </w:r>
    </w:p>
    <w:p w14:paraId="527DC40E" w14:textId="77777777" w:rsidR="00EE5F28" w:rsidRPr="00EE5F28" w:rsidRDefault="00EE5F28" w:rsidP="00EE5F28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초기값 </w:t>
      </w:r>
      <w:r w:rsidRPr="00EE5F28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None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설정: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데이터 로드 상태를 추적하기 위한 플래그 역할.</w:t>
      </w:r>
    </w:p>
    <w:p w14:paraId="3DD7346A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DE878A8">
          <v:rect id="Horizontal Line 136" o:spid="_x0000_s104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4028C7F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3: 데이터 로드 함수</w:t>
      </w:r>
    </w:p>
    <w:p w14:paraId="70D48A46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24C98AB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load_data() 메서드를 만들어줘.</w:t>
      </w:r>
    </w:p>
    <w:p w14:paraId="62DBDF9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다음 파일들을 로드:</w:t>
      </w:r>
    </w:p>
    <w:p w14:paraId="281E159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output/us_volume_analysis.csv → self.volume_df (필수, 없으면 return False)</w:t>
      </w:r>
    </w:p>
    <w:p w14:paraId="252E813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※ 이 파일은 프롬프트 10(volume_analyzer.py)에서 생성됩니다.</w:t>
      </w:r>
    </w:p>
    <w:p w14:paraId="041F180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아직 없다면 프롬프트 10을 먼저 실행한 후 다시 load_data()를 호출하세요.</w:t>
      </w:r>
    </w:p>
    <w:p w14:paraId="37E8CB1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output/us_13f_holdings.csv → self.holdings_df</w:t>
      </w:r>
    </w:p>
    <w:p w14:paraId="78C3D3F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filing_date 컬럼이 있으면 pd.to_datetime으로 변환 (errors='coerce')</w:t>
      </w:r>
    </w:p>
    <w:p w14:paraId="0BA7CE2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어제 이전에 제출된 데이터만 사용 (Look-ahead bias 방지)</w:t>
      </w:r>
    </w:p>
    <w:p w14:paraId="3F9C67C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필터링된 수 로깅</w:t>
      </w:r>
    </w:p>
    <w:p w14:paraId="6E467E0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파일이 없으면 holdings_df = None으로 두고 계속 진행 (13f_score는 0으로 처리)</w:t>
      </w:r>
    </w:p>
    <w:p w14:paraId="215CF37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※ 이 파일은 프롬프트 11(thirteenf_analyzer.py)에서 생성됩니다.</w:t>
      </w:r>
    </w:p>
    <w:p w14:paraId="05F4BC8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output/us_etf_flows.csv → self.etf_df (선택적, 없으면 None)</w:t>
      </w:r>
    </w:p>
    <w:p w14:paraId="18F1458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4. sp500_list.csv 또는 data/us_stocks_list.csv → self.stocks_df (섹터 정보)</w:t>
      </w:r>
    </w:p>
    <w:p w14:paraId="7B055EF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※ Part 1 프롬프트 1에서 sp500_list.csv로 생성됨. 둘 중 존재하는 파일을 로드.</w:t>
      </w:r>
    </w:p>
    <w:p w14:paraId="18197E3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5. SPY 3개월 데이터 → self.spy_data (self.fetcher.get_history("SPY", period="3mo"))</w:t>
      </w:r>
    </w:p>
    <w:p w14:paraId="250C560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54C438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각 파일 로드 성공/실패를 logger.info/warning으로 기록해줘.</w:t>
      </w:r>
    </w:p>
    <w:p w14:paraId="39C7396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volume_df만 필수이고, 나머지는 없어도 진행 가능하도록 처리.</w:t>
      </w:r>
    </w:p>
    <w:p w14:paraId="2AF125F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모든 로드 완료 시 True 반환.</w:t>
      </w:r>
    </w:p>
    <w:p w14:paraId="00495104" w14:textId="77777777" w:rsidR="00EE5F28" w:rsidRPr="00EE5F28" w:rsidRDefault="00EE5F28" w:rsidP="00EE5F2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5개 데이터 소스 통합 로드 및 13F 시점 필터링</w:t>
      </w:r>
    </w:p>
    <w:p w14:paraId="17B5BE5A" w14:textId="77777777" w:rsidR="00EE5F28" w:rsidRPr="00EE5F28" w:rsidRDefault="00EE5F28" w:rsidP="00EE5F28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</w:p>
    <w:p w14:paraId="32544981" w14:textId="77777777" w:rsidR="00EE5F28" w:rsidRPr="00EE5F28" w:rsidRDefault="00EE5F28" w:rsidP="00EE5F28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통합 관리: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분석에 필요한 모든 참조 데이터를 단일 함수에서 준비.</w:t>
      </w:r>
    </w:p>
    <w:p w14:paraId="6694B4A8" w14:textId="77777777" w:rsidR="00EE5F28" w:rsidRPr="00EE5F28" w:rsidRDefault="00EE5F28" w:rsidP="00EE5F28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Look-ahead bias 방지: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실제 공시일(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filing_date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) 이전의 데이터가 과거 백테스트에 반영되는 오류를 방지하여 결과의 신뢰성 확보.</w:t>
      </w:r>
    </w:p>
    <w:p w14:paraId="71E3786E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37E2CD98">
          <v:rect id="Horizontal Line 135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900747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📖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개념 설명: 기술적 지표</w:t>
      </w:r>
    </w:p>
    <w:p w14:paraId="3673F740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1. RSI (상대강도지수)</w:t>
      </w:r>
    </w:p>
    <w:p w14:paraId="19E11E88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0~100 사이의 모멘텀 오실레이터 (J. Welles Wilder, 1978).</w:t>
      </w:r>
    </w:p>
    <w:p w14:paraId="6C5CF76F" w14:textId="77777777" w:rsidR="00EE5F28" w:rsidRPr="00EE5F28" w:rsidRDefault="00EE5F28" w:rsidP="00EE5F2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해석 기준:</w:t>
      </w:r>
    </w:p>
    <w:p w14:paraId="458D47B9" w14:textId="77777777" w:rsidR="00EE5F28" w:rsidRPr="00EE5F28" w:rsidRDefault="00EE5F28" w:rsidP="00EE5F28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RSI &lt; 30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: 과매도 (반등 가능성)</w:t>
      </w:r>
    </w:p>
    <w:p w14:paraId="58055B59" w14:textId="77777777" w:rsidR="00EE5F28" w:rsidRPr="00EE5F28" w:rsidRDefault="00EE5F28" w:rsidP="00EE5F28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RSI 30~70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: 중립/추세 구간</w:t>
      </w:r>
    </w:p>
    <w:p w14:paraId="608E48AF" w14:textId="77777777" w:rsidR="00EE5F28" w:rsidRPr="00EE5F28" w:rsidRDefault="00EE5F28" w:rsidP="00EE5F28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RSI &gt; 70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: 과매수 (조정 주의)</w:t>
      </w:r>
    </w:p>
    <w:p w14:paraId="4D875C3B" w14:textId="77777777" w:rsidR="00EE5F28" w:rsidRPr="00EE5F28" w:rsidRDefault="00EE5F28" w:rsidP="00EE5F28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Smoothing: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Wilder's Smoothing(EMA)을 사용하여 노이즈를 줄이고 부드러운 곡선 산출.</w:t>
      </w:r>
    </w:p>
    <w:p w14:paraId="5CEA2A89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2. MACD (이동평균 수렴확산)</w:t>
      </w:r>
    </w:p>
    <w:p w14:paraId="1E6EA137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추세 방향과 전환점 포착.</w:t>
      </w:r>
    </w:p>
    <w:p w14:paraId="152B6D7C" w14:textId="77777777" w:rsidR="00EE5F28" w:rsidRPr="00EE5F28" w:rsidRDefault="00EE5F28" w:rsidP="00EE5F2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골든크로스: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MACD가 Signal 라인을 상향 돌파 (Histogram 음→양) = 매수 신호 (+15점)</w:t>
      </w:r>
    </w:p>
    <w:p w14:paraId="3E13F1DC" w14:textId="77777777" w:rsidR="00EE5F28" w:rsidRPr="00EE5F28" w:rsidRDefault="00EE5F28" w:rsidP="00EE5F28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데드크로스: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MACD가 Signal 라인을 하향 돌파 (Histogram 양→음) = 매도 신호 (-5점)</w:t>
      </w:r>
    </w:p>
    <w:p w14:paraId="1E324729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3. 이동평균선 (Moving Average)</w:t>
      </w:r>
    </w:p>
    <w:p w14:paraId="09E0B941" w14:textId="77777777" w:rsidR="00EE5F28" w:rsidRPr="00EE5F28" w:rsidRDefault="00EE5F28" w:rsidP="00EE5F2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정배열 (Bullish):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주가 &gt; MA20 &gt; MA50 &gt; MA200 (+15점)</w:t>
      </w:r>
    </w:p>
    <w:p w14:paraId="0D2F9F6D" w14:textId="77777777" w:rsidR="00EE5F28" w:rsidRPr="00EE5F28" w:rsidRDefault="00EE5F28" w:rsidP="00EE5F2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역배열 (Bearish):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주가 &lt; MA20 &lt; MA50 &lt; MA200 (-10점)</w:t>
      </w:r>
    </w:p>
    <w:p w14:paraId="7703BD89" w14:textId="77777777" w:rsidR="00EE5F28" w:rsidRPr="00EE5F28" w:rsidRDefault="00EE5F28" w:rsidP="00EE5F28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크로스: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MA50이 MA200을 상향 돌파하면 골든크로스(+10점), 하향 돌파하면 데드크로스(-15점).</w:t>
      </w:r>
    </w:p>
    <w:p w14:paraId="658B1FA9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600BC7B">
          <v:rect id="Horizontal Line 134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54A9001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4: 기술적 분석 — RSI</w:t>
      </w:r>
    </w:p>
    <w:p w14:paraId="388348A3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F8659A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get_technical_analysis(ticker) 메서드의 RSI 계산 부분을 만들어줘.</w:t>
      </w:r>
    </w:p>
    <w:p w14:paraId="002922C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self.fetcher.get_history(ticker, period="1y")로 1년치 데이터</w:t>
      </w:r>
    </w:p>
    <w:p w14:paraId="4526C82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데이터가 50일 미만이면 _default_technical() 반환</w:t>
      </w:r>
    </w:p>
    <w:p w14:paraId="7BD8BCE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RSI 14일, Wilder's Smoothing 사용:</w:t>
      </w:r>
    </w:p>
    <w:p w14:paraId="44D30DF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delta = close.diff()</w:t>
      </w:r>
    </w:p>
    <w:p w14:paraId="6FCC34F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gain = delta.where(delta &gt; 0, 0).ewm(alpha=1/14, adjust=False).mean()</w:t>
      </w:r>
    </w:p>
    <w:p w14:paraId="0818DF5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loss = (-delta.where(delta &lt; 0, 0)).ewm(alpha=1/14, adjust=False).mean()</w:t>
      </w:r>
    </w:p>
    <w:p w14:paraId="3D3BFC5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rs = gain / loss</w:t>
      </w:r>
    </w:p>
    <w:p w14:paraId="414D891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rsi = 100 - (100 / (1 + rs))</w:t>
      </w:r>
    </w:p>
    <w:p w14:paraId="569173F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51A126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_default_technical()도 만들어줘:</w:t>
      </w:r>
    </w:p>
    <w:p w14:paraId="7440230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rsi=50, macd=0, macd_signal=0, macd_histogram=0,</w:t>
      </w:r>
    </w:p>
    <w:p w14:paraId="5B8C8CD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ma20=0, ma50=0, ma_signal='Unknown', cross_signal='None',</w:t>
      </w:r>
    </w:p>
    <w:p w14:paraId="3A0346D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technical_score=50</w:t>
      </w:r>
    </w:p>
    <w:p w14:paraId="2AC20EFC" w14:textId="77777777" w:rsidR="00EE5F28" w:rsidRPr="00EE5F28" w:rsidRDefault="00EE5F28" w:rsidP="00EE5F28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수식을 명확히 지정하여 비표준 계산 방식 사용 차단. 신규 상장 등으로 데이터가 부족한 경우 시스템이 정지하지 않도록 기본값(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_default_technical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) 지정.</w:t>
      </w:r>
    </w:p>
    <w:p w14:paraId="71C5A1B3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DD50DDC">
          <v:rect id="Horizontal Line 133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5D94D28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5: 기술적 분석 — MACD + 이동평균</w:t>
      </w:r>
    </w:p>
    <w:p w14:paraId="3C71DE69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776E24A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get_technical_analysis에 MACD와 이동평균 분석을 추가해줘.</w:t>
      </w:r>
    </w:p>
    <w:p w14:paraId="57820C7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3240DD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MACD:</w:t>
      </w:r>
    </w:p>
    <w:p w14:paraId="0932B85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ema12 = close.ewm(span=12, adjust=False).mean()</w:t>
      </w:r>
    </w:p>
    <w:p w14:paraId="79D6719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ema26 = close.ewm(span=26, adjust=False).mean()</w:t>
      </w:r>
    </w:p>
    <w:p w14:paraId="32CF959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macd = ema12 - ema26</w:t>
      </w:r>
    </w:p>
    <w:p w14:paraId="60AB0B3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signal = macd.ewm(span=9, adjust=False).mean()</w:t>
      </w:r>
    </w:p>
    <w:p w14:paraId="1CD90CE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histogram = macd - signal</w:t>
      </w:r>
    </w:p>
    <w:p w14:paraId="4DD0B2F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A6D83C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이동평균:</w:t>
      </w:r>
    </w:p>
    <w:p w14:paraId="3665DE1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ma20, ma50 = 20일/50일 rolling mean</w:t>
      </w:r>
    </w:p>
    <w:p w14:paraId="7D05B59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ma200 = 200일 rolling mean (데이터 부족 시 ma50 사용)</w:t>
      </w:r>
    </w:p>
    <w:p w14:paraId="5F13C27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배열: price &gt; ma20 &gt; ma50이면 "Bullish", price &lt; ma20 &lt; ma50이면 "Bearish", 나머지 "Neutral"</w:t>
      </w:r>
    </w:p>
    <w:p w14:paraId="1417FEA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791726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Golden/Death Cross:</w:t>
      </w:r>
    </w:p>
    <w:p w14:paraId="21DEF7E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현재 ma50 vs ma200와 5일 전 ma50 vs ma200 비교</w:t>
      </w:r>
    </w:p>
    <w:p w14:paraId="01D8C64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ma50가 ma200 위로 돌파: "Golden Cross"</w:t>
      </w:r>
    </w:p>
    <w:p w14:paraId="743AC96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ma50가 ma200 아래로 돌파: "Death Cross"</w:t>
      </w:r>
    </w:p>
    <w:p w14:paraId="0E4DAF85" w14:textId="77777777" w:rsidR="00EE5F28" w:rsidRPr="00EE5F28" w:rsidRDefault="00EE5F28" w:rsidP="00EE5F28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지표별 분리 호출 시 발생하는 데이터 중복 로드를 막기 위해 단일 함수 내로 통합. 단기 크로스 판별을 위해 '현재'와 '5일 전' 데이터를 비교.</w:t>
      </w:r>
    </w:p>
    <w:p w14:paraId="55533AC9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3018C868">
          <v:rect id="Horizontal Line 132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031712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6: 기술적 점수 산출</w:t>
      </w:r>
    </w:p>
    <w:p w14:paraId="1298F684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135EBD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get_technical_analysis의 마지막 부분으로 technical_score를 계산해줘.</w:t>
      </w:r>
    </w:p>
    <w:p w14:paraId="5CA642D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기본 50점에서 시작:</w:t>
      </w:r>
    </w:p>
    <w:p w14:paraId="715E3B5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7177CA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RSI 점수:</w:t>
      </w:r>
    </w:p>
    <w:p w14:paraId="6B15084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&lt; 30: +10 + int((30 - rsi) / 6) — 과매도 구간 스케일드</w:t>
      </w:r>
    </w:p>
    <w:p w14:paraId="20EB52D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- 30~45: +10</w:t>
      </w:r>
    </w:p>
    <w:p w14:paraId="7ED549F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- 45~60: +8</w:t>
      </w:r>
    </w:p>
    <w:p w14:paraId="5784208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- 60~70: +2</w:t>
      </w:r>
    </w:p>
    <w:p w14:paraId="02E024E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&gt; 70: -5</w:t>
      </w:r>
    </w:p>
    <w:p w14:paraId="6BF34C5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FC46A7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MACD 점수:</w:t>
      </w:r>
    </w:p>
    <w:p w14:paraId="5D35454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히스토그램이 음→양 전환: +15 (Bullish crossover)</w:t>
      </w:r>
    </w:p>
    <w:p w14:paraId="5FB06E5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히스토그램 양수: +8</w:t>
      </w:r>
    </w:p>
    <w:p w14:paraId="0E86EC5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히스토그램 음수: -5</w:t>
      </w:r>
    </w:p>
    <w:p w14:paraId="6926419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BAF123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MA 점수:</w:t>
      </w:r>
    </w:p>
    <w:p w14:paraId="065B02C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Bullish: +15</w:t>
      </w:r>
    </w:p>
    <w:p w14:paraId="6C865FB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Bearish: -10</w:t>
      </w:r>
    </w:p>
    <w:p w14:paraId="7A11C32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Golden Cross: +10</w:t>
      </w:r>
    </w:p>
    <w:p w14:paraId="167844F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Death Cross: -15</w:t>
      </w:r>
    </w:p>
    <w:p w14:paraId="1EFAD8E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85FE49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최종: max(0, min(100, tech_score))</w:t>
      </w:r>
    </w:p>
    <w:p w14:paraId="31D16A6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9EC647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반환 딕셔너리: rsi, macd, macd_signal, macd_histogram,</w:t>
      </w:r>
    </w:p>
    <w:p w14:paraId="0CD7CC2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ma20, ma50, ma_signal, cross_signal, technical_score</w:t>
      </w:r>
    </w:p>
    <w:p w14:paraId="4DC0C01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모든 값은 적절히 반올림(round).</w:t>
      </w:r>
    </w:p>
    <w:p w14:paraId="7696728B" w14:textId="77777777" w:rsidR="00EE5F28" w:rsidRPr="00EE5F28" w:rsidRDefault="00EE5F28" w:rsidP="00EE5F28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평가 기준을 하드코딩하여 산출 결과의 일관성 보장. 점수 상/하한(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max(0, min(100))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)을 설정하여 데이터 정규화.</w:t>
      </w:r>
    </w:p>
    <w:p w14:paraId="04B53B2E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49F86F9">
          <v:rect id="Horizontal Line 131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7AC10C7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📖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개념 설명: 펀더멘탈 &amp; 애널리스트, 상대강도</w:t>
      </w:r>
    </w:p>
    <w:p w14:paraId="5F0C7D8E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1. 펀더멘탈 지표</w:t>
      </w:r>
    </w:p>
    <w:p w14:paraId="7D399390" w14:textId="77777777" w:rsidR="00EE5F28" w:rsidRPr="00EE5F28" w:rsidRDefault="00EE5F28" w:rsidP="00EE5F2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PER (주가수익비율):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낮을수록 저평가. 단, 성장률과 결합하여 해석 필요 (Trailing vs Forward).</w:t>
      </w:r>
    </w:p>
    <w:p w14:paraId="24DEF97E" w14:textId="77777777" w:rsidR="00EE5F28" w:rsidRPr="00EE5F28" w:rsidRDefault="00EE5F28" w:rsidP="00EE5F2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매출 성장률: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20%+ 초과 시 고성장 구간.</w:t>
      </w:r>
    </w:p>
    <w:p w14:paraId="19162C1F" w14:textId="77777777" w:rsidR="00EE5F28" w:rsidRPr="00EE5F28" w:rsidRDefault="00EE5F28" w:rsidP="00EE5F28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ROE (자기자본이익률):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20%+ 초과 시 고효율 기업.</w:t>
      </w:r>
    </w:p>
    <w:p w14:paraId="02A75078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2. 애널리스트 의견 &amp; 상대강도</w:t>
      </w:r>
    </w:p>
    <w:p w14:paraId="67C6CFB4" w14:textId="77777777" w:rsidR="00EE5F28" w:rsidRPr="00EE5F28" w:rsidRDefault="00EE5F28" w:rsidP="00EE5F2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의견 신뢰도: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복수의 애널리스트(10명 이상)가 동일한 의견을 낼 경우 가산점 부여.</w:t>
      </w:r>
    </w:p>
    <w:p w14:paraId="511B0A81" w14:textId="77777777" w:rsidR="00EE5F28" w:rsidRPr="00EE5F28" w:rsidRDefault="00EE5F28" w:rsidP="00EE5F28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상대강도 (RS):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시장 평균(SPY) 대비 개별 종목의 수익률. 약세장에서도 상승하는 종목 식별.</w:t>
      </w:r>
    </w:p>
    <w:p w14:paraId="156EC6BD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7035AE7">
          <v:rect id="Horizontal Line 130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5CB0C43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7: 펀더멘탈 분석</w:t>
      </w:r>
    </w:p>
    <w:p w14:paraId="69A24ABE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21A442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get_fundamental_analysis(ticker) 메서드를 만들어줘.</w:t>
      </w:r>
    </w:p>
    <w:p w14:paraId="14B5399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76E991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info = self._get_info_cached(ticker) 로 캐시된 정보 사용</w:t>
      </w:r>
    </w:p>
    <w:p w14:paraId="38F3D54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추출할 필드:</w:t>
      </w:r>
    </w:p>
    <w:p w14:paraId="7D4A016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trailingPE, forwardPE, priceToBook, priceToSalesTrailing12Months</w:t>
      </w:r>
    </w:p>
    <w:p w14:paraId="1B24828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revenueGrowth, earningsGrowth, profitMargins, returnOnEquity</w:t>
      </w:r>
    </w:p>
    <w:p w14:paraId="62AFE15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marketCap, dividendYield</w:t>
      </w:r>
    </w:p>
    <w:p w14:paraId="106482D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모든 필드에 `or 0` 처리 (None/빈값 방어)</w:t>
      </w:r>
    </w:p>
    <w:p w14:paraId="7AFC9A2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7B34D9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fundamental_score 계산 (기본 50점):</w:t>
      </w:r>
    </w:p>
    <w:p w14:paraId="44B3ADB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P/E 0~15: +15, 15~25: +10, &gt;40: -10, &lt;0(적자): -15</w:t>
      </w:r>
    </w:p>
    <w:p w14:paraId="3C1CDB0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매출성장 &gt;20%: +15, 10~20%: +10, 0~10%: +5, &lt;0: -10</w:t>
      </w:r>
    </w:p>
    <w:p w14:paraId="3A0AFA8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ROE &gt;20%: +10, 10~20%: +5, &lt;0: -10</w:t>
      </w:r>
    </w:p>
    <w:p w14:paraId="5238D65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984B42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4. 시가총액 분류:</w:t>
      </w:r>
    </w:p>
    <w:p w14:paraId="22FF49F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&gt;200B: "Mega Cap", &gt;10B: "Large Cap", &gt;2B: "Mid Cap",</w:t>
      </w:r>
    </w:p>
    <w:p w14:paraId="36C5DC8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&gt;300M: "Small Cap", 나머지: "Micro Cap"</w:t>
      </w:r>
    </w:p>
    <w:p w14:paraId="5FAAFA2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D4C218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5. _default_fundamental()도 만들어줘 (에러 시 기본값)</w:t>
      </w:r>
    </w:p>
    <w:p w14:paraId="2CAE428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43C229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_get_info_cached(ticker) 메서드도 만들어줘:</w:t>
      </w:r>
    </w:p>
    <w:p w14:paraId="0208E9D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캐시에 없으면 self.fetcher.get_info(ticker) 호출, 있으면 캐시 반환.</w:t>
      </w:r>
    </w:p>
    <w:p w14:paraId="2B0043F6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2C080A6">
          <v:rect id="Horizontal Line 129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43C0032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8: 애널리스트 분석</w:t>
      </w:r>
    </w:p>
    <w:p w14:paraId="4CE0681D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806F43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get_analyst_ratings(ticker) 메서드를 만들어줘.</w:t>
      </w:r>
    </w:p>
    <w:p w14:paraId="1DD4512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53A173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info = self._get_info_cached(ticker) 에서:</w:t>
      </w:r>
    </w:p>
    <w:p w14:paraId="50996ED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longName 또는 shortName → company_name</w:t>
      </w:r>
    </w:p>
    <w:p w14:paraId="293E5AD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currentPrice 또는 regularMarketPrice → 현재가</w:t>
      </w:r>
    </w:p>
    <w:p w14:paraId="582ED18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targetMeanPrice, targetHighPrice, targetLowPrice → 목표가</w:t>
      </w:r>
    </w:p>
    <w:p w14:paraId="1729EEF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recommendationKey → 추천 (strongBuy/buy/hold/sell/strongSell)</w:t>
      </w:r>
    </w:p>
    <w:p w14:paraId="3EC0F39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numberOfAnalystOpinions → 애널리스트 수</w:t>
      </w:r>
    </w:p>
    <w:p w14:paraId="0B4D9F6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BE8169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업사이드 = (targetMeanPrice - currentPrice) / currentPrice * 100</w:t>
      </w:r>
    </w:p>
    <w:p w14:paraId="51B699B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533973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analyst_score (기본 50점):</w:t>
      </w:r>
    </w:p>
    <w:p w14:paraId="073CC00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strongBuy: +15, buy: +10, hold: +0, sell: -10, strongSell: -15</w:t>
      </w:r>
    </w:p>
    <w:p w14:paraId="409F4BA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업사이드 &gt; 30%: +10, 10~30%: +5, 0~10%: +2, 음수: -10</w:t>
      </w:r>
    </w:p>
    <w:p w14:paraId="3A25CBE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애널리스트 &gt; 10명: +5 (신뢰도 보정)</w:t>
      </w:r>
    </w:p>
    <w:p w14:paraId="570BA03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40EA5F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반환: company_name, current_price, target_mean, target_high,</w:t>
      </w:r>
    </w:p>
    <w:p w14:paraId="7101C6D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target_low, upside_pct, recommendation, num_analysts, analyst_score</w:t>
      </w:r>
    </w:p>
    <w:p w14:paraId="6C36760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에러 시 기본값 딕셔너리 반환.</w:t>
      </w:r>
    </w:p>
    <w:p w14:paraId="005AECD9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0B50A25">
          <v:rect id="Horizontal Line 128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3CEF83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9: 상대강도 계산</w:t>
      </w:r>
    </w:p>
    <w:p w14:paraId="2BBD54A7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965474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get_relative_strength(ticker) 메서드를 만들어줘.</w:t>
      </w:r>
    </w:p>
    <w:p w14:paraId="5D6C935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95D1F9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SPY 대비 20일 수익률 차이를 계산:</w:t>
      </w:r>
    </w:p>
    <w:p w14:paraId="7491930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해당 종목의 최근 20일 수익률 = (현재가 - 20일전가) / 20일전가 * 100</w:t>
      </w:r>
    </w:p>
    <w:p w14:paraId="0FC390E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SPY의 최근 20일 수익률 = (SPY현재가 - SPY 20일전가) / SPY 20일전가 * 100</w:t>
      </w:r>
    </w:p>
    <w:p w14:paraId="5C9B8BE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rs_vs_spy = 종목 수익률 - SPY 수익률</w:t>
      </w:r>
    </w:p>
    <w:p w14:paraId="56539C9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0AA83F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self.spy_data가 None이면 0.0 반환.</w:t>
      </w:r>
    </w:p>
    <w:p w14:paraId="0894E53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데이터가 20일 미만이면 가용한 기간으로 계산.</w:t>
      </w:r>
    </w:p>
    <w:p w14:paraId="532AEE1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결과는 소수점 첫째자리까지 반올림.</w:t>
      </w:r>
    </w:p>
    <w:p w14:paraId="30FD94AB" w14:textId="77777777" w:rsidR="00EE5F28" w:rsidRPr="00EE5F28" w:rsidRDefault="00EE5F28" w:rsidP="00EE5F28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특정 날짜 지정으로 인한 휴장일/거래정지 데이터 누락 방지를 위해 배열의 상대적 위치(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iloc[-20]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) 활용.</w:t>
      </w:r>
    </w:p>
    <w:p w14:paraId="0B3D3E90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33EC346">
          <v:rect id="Horizontal Line 127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795D701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📖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개념 설명: 수급 분석 (Supply/Demand)</w:t>
      </w:r>
    </w:p>
    <w:p w14:paraId="5A662025" w14:textId="77777777" w:rsidR="00EE5F28" w:rsidRPr="00EE5F28" w:rsidRDefault="00EE5F28" w:rsidP="00EE5F2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MFI (Money Flow Index):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거래량을 반영한 RSI 형태의 지표. 자금 유출입 파악.</w:t>
      </w:r>
    </w:p>
    <w:p w14:paraId="1AEC2308" w14:textId="77777777" w:rsidR="00EE5F28" w:rsidRPr="00EE5F28" w:rsidRDefault="00EE5F28" w:rsidP="00EE5F2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OBV (On-Balance Volume):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상승/하락일 거래량 누적. 주가 횡보 시 OBV가 상승하면 매집으로 간주.</w:t>
      </w:r>
    </w:p>
    <w:p w14:paraId="7008997C" w14:textId="77777777" w:rsidR="00EE5F28" w:rsidRPr="00EE5F28" w:rsidRDefault="00EE5F28" w:rsidP="00EE5F28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Volume Ratio (5일/20일):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최근 거래량 급증 여부 확인. (주가 방향과 결합 해석 필수)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940"/>
        <w:gridCol w:w="4485"/>
      </w:tblGrid>
      <w:tr w:rsidR="00EE5F28" w:rsidRPr="00EE5F28" w14:paraId="43437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5110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SD Stage</w:t>
            </w:r>
          </w:p>
        </w:tc>
        <w:tc>
          <w:tcPr>
            <w:tcW w:w="0" w:type="auto"/>
            <w:vAlign w:val="center"/>
            <w:hideMark/>
          </w:tcPr>
          <w:p w14:paraId="1899F682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14:paraId="659293F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의미</w:t>
            </w:r>
          </w:p>
        </w:tc>
      </w:tr>
      <w:tr w:rsidR="00EE5F28" w:rsidRPr="00EE5F28" w14:paraId="4A73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0999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Strong Accumulation</w:t>
            </w:r>
          </w:p>
        </w:tc>
        <w:tc>
          <w:tcPr>
            <w:tcW w:w="0" w:type="auto"/>
            <w:vAlign w:val="center"/>
            <w:hideMark/>
          </w:tcPr>
          <w:p w14:paraId="783CFEC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85~100</w:t>
            </w:r>
          </w:p>
        </w:tc>
        <w:tc>
          <w:tcPr>
            <w:tcW w:w="0" w:type="auto"/>
            <w:vAlign w:val="center"/>
            <w:hideMark/>
          </w:tcPr>
          <w:p w14:paraId="5707347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적극적 매집 (주가 상승 + 거래량 폭증)</w:t>
            </w:r>
          </w:p>
        </w:tc>
      </w:tr>
      <w:tr w:rsidR="00EE5F28" w:rsidRPr="00EE5F28" w14:paraId="073C6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D4C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Accumulation</w:t>
            </w:r>
          </w:p>
        </w:tc>
        <w:tc>
          <w:tcPr>
            <w:tcW w:w="0" w:type="auto"/>
            <w:vAlign w:val="center"/>
            <w:hideMark/>
          </w:tcPr>
          <w:p w14:paraId="0751C9B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55~84</w:t>
            </w:r>
          </w:p>
        </w:tc>
        <w:tc>
          <w:tcPr>
            <w:tcW w:w="0" w:type="auto"/>
            <w:vAlign w:val="center"/>
            <w:hideMark/>
          </w:tcPr>
          <w:p w14:paraId="67B4340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점진적 매수 (OBV 상승)</w:t>
            </w:r>
          </w:p>
        </w:tc>
      </w:tr>
      <w:tr w:rsidR="00EE5F28" w:rsidRPr="00EE5F28" w14:paraId="5616A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964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226B552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40~54</w:t>
            </w:r>
          </w:p>
        </w:tc>
        <w:tc>
          <w:tcPr>
            <w:tcW w:w="0" w:type="auto"/>
            <w:vAlign w:val="center"/>
            <w:hideMark/>
          </w:tcPr>
          <w:p w14:paraId="0AAE26E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관망</w:t>
            </w:r>
          </w:p>
        </w:tc>
      </w:tr>
      <w:tr w:rsidR="00EE5F28" w:rsidRPr="00EE5F28" w14:paraId="49E0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933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9ED960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20~39</w:t>
            </w:r>
          </w:p>
        </w:tc>
        <w:tc>
          <w:tcPr>
            <w:tcW w:w="0" w:type="auto"/>
            <w:vAlign w:val="center"/>
            <w:hideMark/>
          </w:tcPr>
          <w:p w14:paraId="4AA227D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분배/매도 (주가 하락 + 거래량 증가)</w:t>
            </w:r>
          </w:p>
        </w:tc>
      </w:tr>
      <w:tr w:rsidR="00EE5F28" w:rsidRPr="00EE5F28" w14:paraId="7149B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E48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Strong Distribution</w:t>
            </w:r>
          </w:p>
        </w:tc>
        <w:tc>
          <w:tcPr>
            <w:tcW w:w="0" w:type="auto"/>
            <w:vAlign w:val="center"/>
            <w:hideMark/>
          </w:tcPr>
          <w:p w14:paraId="5344228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0~19</w:t>
            </w:r>
          </w:p>
        </w:tc>
        <w:tc>
          <w:tcPr>
            <w:tcW w:w="0" w:type="auto"/>
            <w:vAlign w:val="center"/>
            <w:hideMark/>
          </w:tcPr>
          <w:p w14:paraId="77ED9A6A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패닉 셀</w:t>
            </w:r>
          </w:p>
        </w:tc>
      </w:tr>
    </w:tbl>
    <w:p w14:paraId="3489C8DF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Sheets로 내보내기</w:t>
      </w:r>
    </w:p>
    <w:p w14:paraId="24EBDBC5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3D7F88B4">
          <v:rect id="Horizontal Line 126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5AD65B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10: 수급 분석 — Volume Analyzer (분리 실행)</w:t>
      </w:r>
    </w:p>
    <w:p w14:paraId="42DE26F8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F89BDA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us_market 폴더에 volume_analyzer.py를 만들어줘.</w:t>
      </w:r>
    </w:p>
    <w:p w14:paraId="423C928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yfinance로 S&amp;P 500 구성종목의 최근 3개월 일봉 데이터를 수집해서</w:t>
      </w:r>
    </w:p>
    <w:p w14:paraId="28CEBC2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각 종목별로 sd_score(0~100)를 계산하고 us_volume_analysis.csv로 저장해.</w:t>
      </w:r>
    </w:p>
    <w:p w14:paraId="1E15265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C6BDED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계산할 지표 3가지:</w:t>
      </w:r>
    </w:p>
    <w:p w14:paraId="414FFF9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MFI (Money Flow Index, 14일):</w:t>
      </w:r>
    </w:p>
    <w:p w14:paraId="350E4EB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typical_price = (high + low + close) / 3</w:t>
      </w:r>
    </w:p>
    <w:p w14:paraId="00EF18D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raw_money_flow = typical_price * volume</w:t>
      </w:r>
    </w:p>
    <w:p w14:paraId="6F99308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positive_flow = 상승일의 raw_money_flow 14일 합</w:t>
      </w:r>
    </w:p>
    <w:p w14:paraId="62E7498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negative_flow = 하락일의 raw_money_flow 14일 합</w:t>
      </w:r>
    </w:p>
    <w:p w14:paraId="5DFD15A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MFI = 100 - (100 / (1 + positive_flow / negative_flow))</w:t>
      </w:r>
    </w:p>
    <w:p w14:paraId="5134EF2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6C68CB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OBV (On-Balance Volume):</w:t>
      </w:r>
    </w:p>
    <w:p w14:paraId="3A105BF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상승일 거래량은 +, 하락일 거래량은 -로 누적</w:t>
      </w:r>
    </w:p>
    <w:p w14:paraId="20A5ABC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obv_change_20d = (현재 OBV - 20일 전 OBV) / abs(20일 전 OBV) * 100</w:t>
      </w:r>
    </w:p>
    <w:p w14:paraId="0EBC24A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2D7AE7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Volume Ratio:</w:t>
      </w:r>
    </w:p>
    <w:p w14:paraId="074D6FE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vol_ratio = 최근 5일 평균 거래량 / 최근 20일 평균 거래량</w:t>
      </w:r>
    </w:p>
    <w:p w14:paraId="40CB259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C6D296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sd_score 계산 (기본 50점):</w:t>
      </w:r>
    </w:p>
    <w:p w14:paraId="12DA4CA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MFI &gt; 60: +15, MFI 40~60: +5, MFI &lt; 30: -15</w:t>
      </w:r>
    </w:p>
    <w:p w14:paraId="5BBC772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obv_change_20d &gt; 10%: +20, 0~10%: +10, -10~0%: -5, &lt; -10%: -15</w:t>
      </w:r>
    </w:p>
    <w:p w14:paraId="6833884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vol_ratio &gt; 1.5: 가격 상승이면 +15, 가격 하락이면 -10</w:t>
      </w:r>
    </w:p>
    <w:p w14:paraId="1C00E53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vol_ratio 1.0~1.5: +5</w:t>
      </w:r>
    </w:p>
    <w:p w14:paraId="6966306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vol_ratio &lt; 0.7: -5</w:t>
      </w:r>
    </w:p>
    <w:p w14:paraId="105B5C2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BE9EB6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최종: max(0, min(100, sd_score))</w:t>
      </w:r>
    </w:p>
    <w:p w14:paraId="77F8959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68FFDD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SD Stage 분류:</w:t>
      </w:r>
    </w:p>
    <w:p w14:paraId="2D0A63F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- 85~100: "Strong Accumulation"</w:t>
      </w:r>
    </w:p>
    <w:p w14:paraId="02AAF24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- 55~84: "Accumulation"</w:t>
      </w:r>
    </w:p>
    <w:p w14:paraId="731D299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- 40~54: "Neutral"</w:t>
      </w:r>
    </w:p>
    <w:p w14:paraId="40D16E9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- 20~39: "Distribution"</w:t>
      </w:r>
    </w:p>
    <w:p w14:paraId="3D8D1E8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- 0~19: "Strong Distribution"</w:t>
      </w:r>
    </w:p>
    <w:p w14:paraId="69D9024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3A14F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CSV 컬럼: ticker, mfi, obv_change_20d, vol_ratio, sd_score, sd_stage</w:t>
      </w:r>
    </w:p>
    <w:p w14:paraId="6043557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rate limiting: 각 API 호출 후 time.sleep(0.3)</w:t>
      </w:r>
    </w:p>
    <w:p w14:paraId="1233B61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tqdm 진행바 표시.</w:t>
      </w:r>
    </w:p>
    <w:p w14:paraId="64DD58BC" w14:textId="77777777" w:rsidR="00EE5F28" w:rsidRPr="00EE5F28" w:rsidRDefault="00EE5F28" w:rsidP="00EE5F28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S&amp;P 500 전체 종목 대상 연산은 부하가 크므로, 별도 파일에서 일 1회 배치 처리 형태로 스크립트를 분리합니다. 결과물(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csv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)을 메인 스크리너가 로드합니다.</w:t>
      </w:r>
    </w:p>
    <w:p w14:paraId="1AA20FF9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39AE5CD">
          <v:rect id="Horizontal Line 125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64B779B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11: 13F 기관 보유 데이터 수집 (분리 실행)</w:t>
      </w:r>
    </w:p>
    <w:p w14:paraId="28385F55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5AE1A8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us_market 폴더에 thirteenf_analyzer.py를 만들어줘.</w:t>
      </w:r>
    </w:p>
    <w:p w14:paraId="533D181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SEC EDGAR의 13F 공시 데이터를 기반으로 S&amp;P 500 종목별 기관 보유 현황을 분석하고</w:t>
      </w:r>
    </w:p>
    <w:p w14:paraId="69D2232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output/us_13f_holdings.csv를 생성해.</w:t>
      </w:r>
    </w:p>
    <w:p w14:paraId="3D9AEE6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BB996F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Finnhub API를 사용해 (환경변수 FINNHUB_API_KEY):</w:t>
      </w:r>
    </w:p>
    <w:p w14:paraId="19E1C45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각 종목의 기관 보유 데이터 수집:</w:t>
      </w:r>
    </w:p>
    <w:p w14:paraId="05354CF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finnhub_client.stock_ownership(ticker) 또는</w:t>
      </w:r>
    </w:p>
    <w:p w14:paraId="68D75F8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requests.get(f"https://finnhub.io/api/v1/stock/institutional-ownership?symbol={ticker}&amp;token={API_KEY}")</w:t>
      </w:r>
    </w:p>
    <w:p w14:paraId="29787AD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E0C3CF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종목별로 다음을 계산:</w:t>
      </w:r>
    </w:p>
    <w:p w14:paraId="068B29B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num_holders: 보유 기관 수</w:t>
      </w:r>
    </w:p>
    <w:p w14:paraId="23CD345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total_shares: 기관 보유 총 주식 수</w:t>
      </w:r>
    </w:p>
    <w:p w14:paraId="125DD10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change_pct: 전분기 대비 보유량 변화율 (%)</w:t>
      </w:r>
    </w:p>
    <w:p w14:paraId="3429218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top_holder: 최대 보유 기관명</w:t>
      </w:r>
    </w:p>
    <w:p w14:paraId="28F8416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6F14AC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13f_score 계산 (기본 50점):</w:t>
      </w:r>
    </w:p>
    <w:p w14:paraId="01CEB00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보유 기관 수 &gt; 500: +15, 200~500: +10, 100~200: +5</w:t>
      </w:r>
    </w:p>
    <w:p w14:paraId="7142C59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보유 기관 수 &lt; 50: -10</w:t>
      </w:r>
    </w:p>
    <w:p w14:paraId="29A2362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전분기 대비 보유량 증가 &gt; 5%: +15 (기관이 더 사는 중)</w:t>
      </w:r>
    </w:p>
    <w:p w14:paraId="4F0444E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전분기 대비 보유량 증가 1~5%: +10</w:t>
      </w:r>
    </w:p>
    <w:p w14:paraId="71D4C189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전분기 대비 보유량 변화 없음(-1~1%): +0</w:t>
      </w:r>
    </w:p>
    <w:p w14:paraId="0A11A0A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전분기 대비 보유량 감소 &gt; 5%: -15 (기관이 팔고 있음)</w:t>
      </w:r>
    </w:p>
    <w:p w14:paraId="614BFDB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전분기 대비 보유량 감소 1~5%: -5</w:t>
      </w:r>
    </w:p>
    <w:p w14:paraId="3B50CB9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 xml:space="preserve">   - 최종: max(0, min(100, 13f_score))</w:t>
      </w:r>
    </w:p>
    <w:p w14:paraId="259F3A9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897B1C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4. filing_date 컬럼 추가 (가장 최근 공시일)</w:t>
      </w:r>
    </w:p>
    <w:p w14:paraId="1E8C3A5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4A62E8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CSV 컬럼: ticker, num_holders, total_shares, change_pct, top_holder, 13f_score, filing_date</w:t>
      </w:r>
    </w:p>
    <w:p w14:paraId="76531F7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rate limiting: 각 API 호출 후 time.sleep(0.5)</w:t>
      </w:r>
    </w:p>
    <w:p w14:paraId="6DEA39A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tqdm 진행바 표시.</w:t>
      </w:r>
    </w:p>
    <w:p w14:paraId="4DB34C7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289F22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Finnhub API가 없거나 실패하면:</w:t>
      </w:r>
    </w:p>
    <w:p w14:paraId="311BE2D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yfinance의 info에서 heldPercentInstitutions, floatShares를 fallback으로 사용</w:t>
      </w:r>
    </w:p>
    <w:p w14:paraId="15D9303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기관 보유 비율 &gt; 80%: +10, 60~80%: +5, &lt; 40%: -10</w:t>
      </w:r>
    </w:p>
    <w:p w14:paraId="481A671F" w14:textId="77777777" w:rsidR="00EE5F28" w:rsidRPr="00EE5F28" w:rsidRDefault="00EE5F28" w:rsidP="00EE5F28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XML 파싱이 복잡한 EDGAR 원본 대신 Finnhub API를 활용하여 기관의 매수/매도 변화율을 추적합니다. Rate Limit 초과 시 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yfinance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 기관 보유 비율 데이터를 예비로 활용합니다. 또한, 공시일(</w:t>
      </w:r>
      <w:r w:rsidRPr="00EE5F28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filing_date</w:t>
      </w: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)을 기록하여 Look-ahead bias를 방지합니다.</w:t>
      </w:r>
    </w:p>
    <w:p w14:paraId="37F2E741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584E40A2">
          <v:rect id="Horizontal Line 124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C9E7E07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12: 종합 점수 (Composite Score) + 등급</w:t>
      </w:r>
    </w:p>
    <w:p w14:paraId="6755D571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62EA367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calculate_composite_score(ticker) 메서드를 만들어줘.</w:t>
      </w:r>
    </w:p>
    <w:p w14:paraId="4E38CBC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6개 팩터 점수를 모두 가져와서 가중 합산:</w:t>
      </w:r>
    </w:p>
    <w:p w14:paraId="73EE428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67ACF1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get_technical_analysis(ticker) → technical_score</w:t>
      </w:r>
    </w:p>
    <w:p w14:paraId="006893D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get_fundamental_analysis(ticker) → fundamental_score</w:t>
      </w:r>
    </w:p>
    <w:p w14:paraId="46FC155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get_analyst_ratings(ticker) → analyst_score</w:t>
      </w:r>
    </w:p>
    <w:p w14:paraId="4FCC797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4. get_relative_strength(ticker) → rs_vs_spy (보정 후 0~100 스케일)</w:t>
      </w:r>
    </w:p>
    <w:p w14:paraId="725C829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5. volume_df에서 해당 ticker의 sd_score</w:t>
      </w:r>
    </w:p>
    <w:p w14:paraId="620A320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6. holdings_df에서 해당 ticker의 13f_score</w:t>
      </w:r>
    </w:p>
    <w:p w14:paraId="3C2DC3F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2C3553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composite_score = 가중 평균 (0~100)</w:t>
      </w:r>
    </w:p>
    <w:p w14:paraId="5AA7DB5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4968EB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등급 분류:</w:t>
      </w:r>
    </w:p>
    <w:p w14:paraId="4EED005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- 80+: "A" (Strong Accumulation)</w:t>
      </w:r>
    </w:p>
    <w:p w14:paraId="7532833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- 65~80: "B" (Moderate Accumulation)</w:t>
      </w:r>
    </w:p>
    <w:p w14:paraId="2DE1842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- 50~65: "C" (Neutral)</w:t>
      </w:r>
    </w:p>
    <w:p w14:paraId="3F972FC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- 35~50: "D" (Moderate Distribution)</w:t>
      </w:r>
    </w:p>
    <w:p w14:paraId="2610787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- 20~35: "E" (Strong Distribution)</w:t>
      </w:r>
    </w:p>
    <w:p w14:paraId="60EAA6F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- 20 미만: "F" (Capitulation)</w:t>
      </w:r>
    </w:p>
    <w:p w14:paraId="2514A9A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4BE180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결과 딕셔너리에 모든 개별 점수와 등급 포함.</w:t>
      </w:r>
    </w:p>
    <w:p w14:paraId="2BADB27F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01EC44A">
          <v:rect id="Horizontal Line 123" o:spid="_x0000_s1029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41A56AB5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13: 메인 실행 + CSV 출력</w:t>
      </w:r>
    </w:p>
    <w:p w14:paraId="01FB80EB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288D5EB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run_screening() 메서드와 if __name__ == '__main__' 블록을 만들어줘.</w:t>
      </w:r>
    </w:p>
    <w:p w14:paraId="52772D75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117BAF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run_screening():</w:t>
      </w:r>
    </w:p>
    <w:p w14:paraId="466C914A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load_data() 호출 (실패 시 종료)</w:t>
      </w:r>
    </w:p>
    <w:p w14:paraId="4E0E8B84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volume_df의 모든 ticker를 tqdm으로 순회</w:t>
      </w:r>
    </w:p>
    <w:p w14:paraId="1F0B134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각 ticker에 calculate_composite_score() 호출</w:t>
      </w:r>
    </w:p>
    <w:p w14:paraId="06F074B3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4. 결과를 리스트에 추가</w:t>
      </w:r>
    </w:p>
    <w:p w14:paraId="51B9B6F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5. DataFrame 생성 → composite_score 내림차순 정렬</w:t>
      </w:r>
    </w:p>
    <w:p w14:paraId="5CAC131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6. 상위 20개만 선택</w:t>
      </w:r>
    </w:p>
    <w:p w14:paraId="50645302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7. output/smart_money_picks_v2.csv로 저장</w:t>
      </w:r>
    </w:p>
    <w:p w14:paraId="33D159C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8. 결과 요약 로깅 (총 종목 수, 소요 시간, 상위 5개 미리보기)</w:t>
      </w:r>
    </w:p>
    <w:p w14:paraId="016E104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672ECE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메인 블록:</w:t>
      </w:r>
    </w:p>
    <w:p w14:paraId="31F7187C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screener = EnhancedSmartMoneyScreener(data_dir='.')</w:t>
      </w:r>
    </w:p>
    <w:p w14:paraId="6F7325A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screener.run_screening()</w:t>
      </w:r>
    </w:p>
    <w:p w14:paraId="2F79A635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5F8AABB0">
          <v:rect id="Horizontal Line 122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8EA0DDA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14: 결과 검증 스크립트</w:t>
      </w:r>
    </w:p>
    <w:p w14:paraId="762252C9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DCEED1F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smart_money_picks_v2.csv의 품질을 검증하는 validate_results() 함수를 만들어줘.</w:t>
      </w:r>
    </w:p>
    <w:p w14:paraId="266B7ABB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체크 항목:</w:t>
      </w:r>
    </w:p>
    <w:p w14:paraId="045021D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1. 파일 존재 여부</w:t>
      </w:r>
    </w:p>
    <w:p w14:paraId="112E062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2. DataFrame 행 수 &gt; 0</w:t>
      </w:r>
    </w:p>
    <w:p w14:paraId="2DAEB4A0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3. 필수 컬럼 존재: ticker, composite_score, grade, technical_score, fundamental_score</w:t>
      </w:r>
    </w:p>
    <w:p w14:paraId="2254294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4. composite_score 범위: 0~100</w:t>
      </w:r>
    </w:p>
    <w:p w14:paraId="11C069C1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5. grade 값: A, B, C, D, E, F 중 하나</w:t>
      </w:r>
    </w:p>
    <w:p w14:paraId="1DA5C63D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6. 중복 ticker 없음</w:t>
      </w:r>
    </w:p>
    <w:p w14:paraId="7BB2E3AE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7. NaN 값 비율이 20% 미만</w:t>
      </w:r>
    </w:p>
    <w:p w14:paraId="18D57C08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103EF16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각 체크 결과를 PASS/FAIL로 출력하고,</w:t>
      </w:r>
    </w:p>
    <w:p w14:paraId="1EF7F0F7" w14:textId="77777777" w:rsidR="00EE5F28" w:rsidRPr="00EE5F28" w:rsidRDefault="00EE5F28" w:rsidP="00EE5F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EE5F28">
        <w:rPr>
          <w:rFonts w:ascii="굴림체" w:eastAsia="굴림체" w:hAnsi="굴림체" w:cs="굴림체"/>
          <w:kern w:val="0"/>
          <w:sz w:val="24"/>
          <w14:ligatures w14:val="none"/>
        </w:rPr>
        <w:t>모든 체크 통과 시 "검증 완료" 메시지 표시.</w:t>
      </w:r>
    </w:p>
    <w:p w14:paraId="28E402A2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9E0FE06">
          <v:rect id="Horizontal Line 121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45BE98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📈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실제 도출 데이터 예시 (Smart Money Top 10)</w:t>
      </w:r>
    </w:p>
    <w:p w14:paraId="64AD9A78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i/>
          <w:iCs/>
          <w:color w:val="000000"/>
          <w:kern w:val="0"/>
          <w:sz w:val="24"/>
          <w14:ligatures w14:val="none"/>
        </w:rPr>
        <w:t>(기준: 2026년 3월, 267개 종목 백테스트)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3074"/>
        <w:gridCol w:w="735"/>
        <w:gridCol w:w="1051"/>
        <w:gridCol w:w="554"/>
        <w:gridCol w:w="541"/>
        <w:gridCol w:w="386"/>
        <w:gridCol w:w="612"/>
        <w:gridCol w:w="626"/>
        <w:gridCol w:w="1191"/>
      </w:tblGrid>
      <w:tr w:rsidR="00EE5F28" w:rsidRPr="00EE5F28" w14:paraId="5EEF8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BD1D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7E4D06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종목</w:t>
            </w:r>
          </w:p>
        </w:tc>
        <w:tc>
          <w:tcPr>
            <w:tcW w:w="0" w:type="auto"/>
            <w:vAlign w:val="center"/>
            <w:hideMark/>
          </w:tcPr>
          <w:p w14:paraId="335D94E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전략</w:t>
            </w:r>
          </w:p>
        </w:tc>
        <w:tc>
          <w:tcPr>
            <w:tcW w:w="0" w:type="auto"/>
            <w:vAlign w:val="center"/>
            <w:hideMark/>
          </w:tcPr>
          <w:p w14:paraId="282644D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셋업</w:t>
            </w:r>
          </w:p>
        </w:tc>
        <w:tc>
          <w:tcPr>
            <w:tcW w:w="0" w:type="auto"/>
            <w:vAlign w:val="center"/>
            <w:hideMark/>
          </w:tcPr>
          <w:p w14:paraId="5F2B238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14:paraId="14FDBEF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6593DEEC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74DBF1BA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4D55F49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14:paraId="78B550F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RS vs SPY</w:t>
            </w:r>
          </w:p>
        </w:tc>
      </w:tr>
      <w:tr w:rsidR="00EE5F28" w:rsidRPr="00EE5F28" w14:paraId="2636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10D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AA822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DAVE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(Dave Inc.)</w:t>
            </w:r>
          </w:p>
        </w:tc>
        <w:tc>
          <w:tcPr>
            <w:tcW w:w="0" w:type="auto"/>
            <w:vAlign w:val="center"/>
            <w:hideMark/>
          </w:tcPr>
          <w:p w14:paraId="5620DC8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45B8AEB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Pullback</w:t>
            </w:r>
          </w:p>
        </w:tc>
        <w:tc>
          <w:tcPr>
            <w:tcW w:w="0" w:type="auto"/>
            <w:vAlign w:val="center"/>
            <w:hideMark/>
          </w:tcPr>
          <w:p w14:paraId="59125DA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71.3</w:t>
            </w:r>
          </w:p>
        </w:tc>
        <w:tc>
          <w:tcPr>
            <w:tcW w:w="0" w:type="auto"/>
            <w:vAlign w:val="center"/>
            <w:hideMark/>
          </w:tcPr>
          <w:p w14:paraId="309F564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BD219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1BE116B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3AF09D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D1A54E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+24.8%</w:t>
            </w:r>
          </w:p>
        </w:tc>
      </w:tr>
      <w:tr w:rsidR="00EE5F28" w:rsidRPr="00EE5F28" w14:paraId="7BB73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4A6A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539D5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CZWI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(Citizens Community)</w:t>
            </w:r>
          </w:p>
        </w:tc>
        <w:tc>
          <w:tcPr>
            <w:tcW w:w="0" w:type="auto"/>
            <w:vAlign w:val="center"/>
            <w:hideMark/>
          </w:tcPr>
          <w:p w14:paraId="18C92FB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7937353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5602A892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71.0</w:t>
            </w:r>
          </w:p>
        </w:tc>
        <w:tc>
          <w:tcPr>
            <w:tcW w:w="0" w:type="auto"/>
            <w:vAlign w:val="center"/>
            <w:hideMark/>
          </w:tcPr>
          <w:p w14:paraId="3F09DE7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A7D3D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975E44C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1AC41CB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08D670C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+9.5%</w:t>
            </w:r>
          </w:p>
        </w:tc>
      </w:tr>
      <w:tr w:rsidR="00EE5F28" w:rsidRPr="00EE5F28" w14:paraId="1C67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6956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8CE3E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REPX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(Riley Exploration)</w:t>
            </w:r>
          </w:p>
        </w:tc>
        <w:tc>
          <w:tcPr>
            <w:tcW w:w="0" w:type="auto"/>
            <w:vAlign w:val="center"/>
            <w:hideMark/>
          </w:tcPr>
          <w:p w14:paraId="0B0F0E3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5BA07DB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Breakout</w:t>
            </w:r>
          </w:p>
        </w:tc>
        <w:tc>
          <w:tcPr>
            <w:tcW w:w="0" w:type="auto"/>
            <w:vAlign w:val="center"/>
            <w:hideMark/>
          </w:tcPr>
          <w:p w14:paraId="370492E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71.0</w:t>
            </w:r>
          </w:p>
        </w:tc>
        <w:tc>
          <w:tcPr>
            <w:tcW w:w="0" w:type="auto"/>
            <w:vAlign w:val="center"/>
            <w:hideMark/>
          </w:tcPr>
          <w:p w14:paraId="458385B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ACF43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321300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6B3B6A4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16936C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+29.5%</w:t>
            </w:r>
          </w:p>
        </w:tc>
      </w:tr>
      <w:tr w:rsidR="00EE5F28" w:rsidRPr="00EE5F28" w14:paraId="662E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2C7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23C8E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CF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(CF Industries)</w:t>
            </w:r>
          </w:p>
        </w:tc>
        <w:tc>
          <w:tcPr>
            <w:tcW w:w="0" w:type="auto"/>
            <w:vAlign w:val="center"/>
            <w:hideMark/>
          </w:tcPr>
          <w:p w14:paraId="6CDEAFB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3608C87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Breakout</w:t>
            </w:r>
          </w:p>
        </w:tc>
        <w:tc>
          <w:tcPr>
            <w:tcW w:w="0" w:type="auto"/>
            <w:vAlign w:val="center"/>
            <w:hideMark/>
          </w:tcPr>
          <w:p w14:paraId="0A0053BB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70.0</w:t>
            </w:r>
          </w:p>
        </w:tc>
        <w:tc>
          <w:tcPr>
            <w:tcW w:w="0" w:type="auto"/>
            <w:vAlign w:val="center"/>
            <w:hideMark/>
          </w:tcPr>
          <w:p w14:paraId="4998EB2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80FB5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1366AA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FA772A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5E6113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+34.5%</w:t>
            </w:r>
          </w:p>
        </w:tc>
      </w:tr>
      <w:tr w:rsidR="00EE5F28" w:rsidRPr="00EE5F28" w14:paraId="07C0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989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FC950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PRDO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(Perdoceo Education)</w:t>
            </w:r>
          </w:p>
        </w:tc>
        <w:tc>
          <w:tcPr>
            <w:tcW w:w="0" w:type="auto"/>
            <w:vAlign w:val="center"/>
            <w:hideMark/>
          </w:tcPr>
          <w:p w14:paraId="0BEDDB8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3F0C77E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Pullback</w:t>
            </w:r>
          </w:p>
        </w:tc>
        <w:tc>
          <w:tcPr>
            <w:tcW w:w="0" w:type="auto"/>
            <w:vAlign w:val="center"/>
            <w:hideMark/>
          </w:tcPr>
          <w:p w14:paraId="5C61B8C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68.7</w:t>
            </w:r>
          </w:p>
        </w:tc>
        <w:tc>
          <w:tcPr>
            <w:tcW w:w="0" w:type="auto"/>
            <w:vAlign w:val="center"/>
            <w:hideMark/>
          </w:tcPr>
          <w:p w14:paraId="2BFAA9E6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A549CD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B11DE7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790467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4EBDE6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+11.6%</w:t>
            </w:r>
          </w:p>
        </w:tc>
      </w:tr>
      <w:tr w:rsidR="00EE5F28" w:rsidRPr="00EE5F28" w14:paraId="2B4CE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DD6A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1FF37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INTU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(Intuit)</w:t>
            </w:r>
          </w:p>
        </w:tc>
        <w:tc>
          <w:tcPr>
            <w:tcW w:w="0" w:type="auto"/>
            <w:vAlign w:val="center"/>
            <w:hideMark/>
          </w:tcPr>
          <w:p w14:paraId="7ACAF7E9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579598E2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116FDE1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68.0</w:t>
            </w:r>
          </w:p>
        </w:tc>
        <w:tc>
          <w:tcPr>
            <w:tcW w:w="0" w:type="auto"/>
            <w:vAlign w:val="center"/>
            <w:hideMark/>
          </w:tcPr>
          <w:p w14:paraId="0A166A2C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8F3CDC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29790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14A416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E7AFB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</w:tr>
      <w:tr w:rsidR="00EE5F28" w:rsidRPr="00EE5F28" w14:paraId="08566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DED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32F96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MU</w:t>
            </w: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(Micron Technology)</w:t>
            </w:r>
          </w:p>
        </w:tc>
        <w:tc>
          <w:tcPr>
            <w:tcW w:w="0" w:type="auto"/>
            <w:vAlign w:val="center"/>
            <w:hideMark/>
          </w:tcPr>
          <w:p w14:paraId="6F9625C6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6E3422D3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Pullback</w:t>
            </w:r>
          </w:p>
        </w:tc>
        <w:tc>
          <w:tcPr>
            <w:tcW w:w="0" w:type="auto"/>
            <w:vAlign w:val="center"/>
            <w:hideMark/>
          </w:tcPr>
          <w:p w14:paraId="6128E94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67.6</w:t>
            </w:r>
          </w:p>
        </w:tc>
        <w:tc>
          <w:tcPr>
            <w:tcW w:w="0" w:type="auto"/>
            <w:vAlign w:val="center"/>
            <w:hideMark/>
          </w:tcPr>
          <w:p w14:paraId="7989D63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EB7670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2B6F9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64E9F2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6FA69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</w:tr>
    </w:tbl>
    <w:p w14:paraId="75F06C84" w14:textId="77777777" w:rsidR="00EE5F28" w:rsidRPr="00EE5F28" w:rsidRDefault="00EE5F28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Sheets로 내보내기</w:t>
      </w:r>
    </w:p>
    <w:p w14:paraId="23800522" w14:textId="77777777" w:rsidR="00EE5F28" w:rsidRPr="00EE5F28" w:rsidRDefault="00EE5F28" w:rsidP="00EE5F28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EE5F28">
        <w:rPr>
          <w:rFonts w:ascii="굴림" w:eastAsia="굴림" w:hAnsi="굴림" w:cs="굴림"/>
          <w:color w:val="000000"/>
          <w:kern w:val="0"/>
          <w:sz w:val="24"/>
          <w14:ligatures w14:val="none"/>
        </w:rPr>
        <w:t>빅테크 위주가 아닌, 하락장에서도 강세를 보이는 방어주/가치주 위주의 편입이 식별됩니다.</w:t>
      </w:r>
    </w:p>
    <w:p w14:paraId="0151A287" w14:textId="77777777" w:rsidR="00EE5F28" w:rsidRPr="00EE5F28" w:rsidRDefault="00521B13" w:rsidP="00EE5F2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C5EC481">
          <v:rect id="직사각형 1" o:spid="_x0000_s1026" style="width:1104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3D4B8DC" w14:textId="77777777" w:rsidR="00EE5F28" w:rsidRPr="00EE5F28" w:rsidRDefault="00EE5F28" w:rsidP="00EE5F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EE5F28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EE5F28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트러블슈팅 가이드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6834"/>
      </w:tblGrid>
      <w:tr w:rsidR="00EE5F28" w:rsidRPr="00EE5F28" w14:paraId="6807C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A306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증상 / 문제점</w:t>
            </w:r>
          </w:p>
        </w:tc>
        <w:tc>
          <w:tcPr>
            <w:tcW w:w="0" w:type="auto"/>
            <w:vAlign w:val="center"/>
            <w:hideMark/>
          </w:tcPr>
          <w:p w14:paraId="4CAEC6A7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원인 및 해결 방법 프롬프트 예시</w:t>
            </w:r>
          </w:p>
        </w:tc>
      </w:tr>
      <w:tr w:rsidR="00EE5F28" w:rsidRPr="00EE5F28" w14:paraId="39F5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475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API Rate Limit 초과</w:t>
            </w:r>
          </w:p>
          <w:p w14:paraId="4E37C42C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br/>
            </w:r>
          </w:p>
          <w:p w14:paraId="4C6DB79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(429 Too Many Requests)</w:t>
            </w:r>
          </w:p>
        </w:tc>
        <w:tc>
          <w:tcPr>
            <w:tcW w:w="0" w:type="auto"/>
            <w:vAlign w:val="center"/>
            <w:hideMark/>
          </w:tcPr>
          <w:p w14:paraId="2828A2A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yfinance 호출 시 time.sleep(0.5)를 추가하고, try-except로 실패 종목을 건너뛰도록 처리해줘.</w:t>
            </w:r>
          </w:p>
        </w:tc>
      </w:tr>
      <w:tr w:rsidR="00EE5F28" w:rsidRPr="00EE5F28" w14:paraId="271DF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90C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volume 파일 누락</w:t>
            </w:r>
          </w:p>
          <w:p w14:paraId="3257F76A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br/>
            </w:r>
          </w:p>
          <w:p w14:paraId="73BB5E2B" w14:textId="77777777" w:rsidR="00EE5F28" w:rsidRPr="00EE5F28" w:rsidRDefault="00EE5F28" w:rsidP="00EE5F2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(load_data False 반환)</w:t>
            </w:r>
          </w:p>
        </w:tc>
        <w:tc>
          <w:tcPr>
            <w:tcW w:w="0" w:type="auto"/>
            <w:vAlign w:val="center"/>
            <w:hideMark/>
          </w:tcPr>
          <w:p w14:paraId="76188E74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프롬프트 10의 volume_analyzer.py를 먼저 실행하여 us_volume_analysis.csv를 생성해줘.</w:t>
            </w:r>
          </w:p>
        </w:tc>
      </w:tr>
      <w:tr w:rsidR="00EE5F28" w:rsidRPr="00EE5F28" w14:paraId="4D1B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D449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13F 날짜 파싱 오류</w:t>
            </w:r>
          </w:p>
        </w:tc>
        <w:tc>
          <w:tcPr>
            <w:tcW w:w="0" w:type="auto"/>
            <w:vAlign w:val="center"/>
            <w:hideMark/>
          </w:tcPr>
          <w:p w14:paraId="45EDC13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filing_date 컬럼을 pd.to_datetime으로 변환할 때 errors='coerce'를 추가해줘.</w:t>
            </w:r>
          </w:p>
        </w:tc>
      </w:tr>
      <w:tr w:rsidR="00EE5F28" w:rsidRPr="00EE5F28" w14:paraId="1A53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1C3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펀더멘탈 점수 누락</w:t>
            </w:r>
          </w:p>
          <w:p w14:paraId="21B34FEA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br/>
            </w:r>
          </w:p>
          <w:p w14:paraId="770D923B" w14:textId="77777777" w:rsidR="00EE5F28" w:rsidRPr="00EE5F28" w:rsidRDefault="00EE5F28" w:rsidP="00EE5F2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(전부 50점으로 처리됨)</w:t>
            </w:r>
          </w:p>
        </w:tc>
        <w:tc>
          <w:tcPr>
            <w:tcW w:w="0" w:type="auto"/>
            <w:vAlign w:val="center"/>
            <w:hideMark/>
          </w:tcPr>
          <w:p w14:paraId="5EAFD38C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info.get('trailingPE', 0) or 0 형태로 None 값을 방어해줘.</w:t>
            </w:r>
          </w:p>
        </w:tc>
      </w:tr>
      <w:tr w:rsidR="00EE5F28" w:rsidRPr="00EE5F28" w14:paraId="24C2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2949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상대강도 계산 인덱스 오류</w:t>
            </w:r>
          </w:p>
        </w:tc>
        <w:tc>
          <w:tcPr>
            <w:tcW w:w="0" w:type="auto"/>
            <w:vAlign w:val="center"/>
            <w:hideMark/>
          </w:tcPr>
          <w:p w14:paraId="37787F8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날짜 매칭 대신 iloc[-20]과 iloc[-1]을 사용하여 인덱스 불일치 문제를 피해줘.</w:t>
            </w:r>
          </w:p>
        </w:tc>
      </w:tr>
      <w:tr w:rsidR="00EE5F28" w:rsidRPr="00EE5F28" w14:paraId="2D10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41D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tqdm 진행바 깨짐 현상</w:t>
            </w:r>
          </w:p>
        </w:tc>
        <w:tc>
          <w:tcPr>
            <w:tcW w:w="0" w:type="auto"/>
            <w:vAlign w:val="center"/>
            <w:hideMark/>
          </w:tcPr>
          <w:p w14:paraId="552CA708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Jupyter 환경이 아닌 터미널 실행이므로 from tqdm import tqdm 을 사용해줘.</w:t>
            </w:r>
          </w:p>
        </w:tc>
      </w:tr>
      <w:tr w:rsidR="00EE5F28" w:rsidRPr="00EE5F28" w14:paraId="7DE2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1EDD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CSV 한글 인코딩 깨짐</w:t>
            </w:r>
          </w:p>
        </w:tc>
        <w:tc>
          <w:tcPr>
            <w:tcW w:w="0" w:type="auto"/>
            <w:vAlign w:val="center"/>
            <w:hideMark/>
          </w:tcPr>
          <w:p w14:paraId="522C05AF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df.to_csv 시 encoding='utf-8-sig' 파라미터를 추가해줘.</w:t>
            </w:r>
          </w:p>
        </w:tc>
      </w:tr>
      <w:tr w:rsidR="00EE5F28" w:rsidRPr="00EE5F28" w14:paraId="5F8C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DA25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점수 편향(극단값 발생)</w:t>
            </w:r>
          </w:p>
        </w:tc>
        <w:tc>
          <w:tcPr>
            <w:tcW w:w="0" w:type="auto"/>
            <w:vAlign w:val="center"/>
            <w:hideMark/>
          </w:tcPr>
          <w:p w14:paraId="069D672E" w14:textId="77777777" w:rsidR="00EE5F28" w:rsidRPr="00EE5F28" w:rsidRDefault="00EE5F28" w:rsidP="00EE5F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5F28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describe()로 분포 확인 후, 애널리스트 업사이드 점수를 50%로 캐핑(Capping)해줘.</w:t>
            </w:r>
          </w:p>
        </w:tc>
      </w:tr>
    </w:tbl>
    <w:p w14:paraId="791ADDAF" w14:textId="77777777" w:rsidR="005314DD" w:rsidRPr="00EE5F28" w:rsidRDefault="005314DD" w:rsidP="00EE5F28"/>
    <w:sectPr w:rsidR="005314DD" w:rsidRPr="00EE5F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9EB"/>
    <w:multiLevelType w:val="multilevel"/>
    <w:tmpl w:val="9216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33119"/>
    <w:multiLevelType w:val="multilevel"/>
    <w:tmpl w:val="AF4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55668"/>
    <w:multiLevelType w:val="multilevel"/>
    <w:tmpl w:val="29C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DF6"/>
    <w:multiLevelType w:val="multilevel"/>
    <w:tmpl w:val="C0F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F2CE2"/>
    <w:multiLevelType w:val="multilevel"/>
    <w:tmpl w:val="177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51BD4"/>
    <w:multiLevelType w:val="multilevel"/>
    <w:tmpl w:val="885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6257"/>
    <w:multiLevelType w:val="multilevel"/>
    <w:tmpl w:val="CB1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B7D06"/>
    <w:multiLevelType w:val="multilevel"/>
    <w:tmpl w:val="34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87EFA"/>
    <w:multiLevelType w:val="multilevel"/>
    <w:tmpl w:val="255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636F8"/>
    <w:multiLevelType w:val="multilevel"/>
    <w:tmpl w:val="EDC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F623E"/>
    <w:multiLevelType w:val="multilevel"/>
    <w:tmpl w:val="4A8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5402A"/>
    <w:multiLevelType w:val="multilevel"/>
    <w:tmpl w:val="87A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F5089"/>
    <w:multiLevelType w:val="multilevel"/>
    <w:tmpl w:val="DD5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634B6"/>
    <w:multiLevelType w:val="multilevel"/>
    <w:tmpl w:val="CA9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B29DA"/>
    <w:multiLevelType w:val="multilevel"/>
    <w:tmpl w:val="7D2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55608"/>
    <w:multiLevelType w:val="multilevel"/>
    <w:tmpl w:val="5C2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40DE4"/>
    <w:multiLevelType w:val="multilevel"/>
    <w:tmpl w:val="165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91630"/>
    <w:multiLevelType w:val="multilevel"/>
    <w:tmpl w:val="ECA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31542"/>
    <w:multiLevelType w:val="multilevel"/>
    <w:tmpl w:val="8E0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2BC0"/>
    <w:multiLevelType w:val="multilevel"/>
    <w:tmpl w:val="5E7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61DDA"/>
    <w:multiLevelType w:val="multilevel"/>
    <w:tmpl w:val="E95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372E6"/>
    <w:multiLevelType w:val="multilevel"/>
    <w:tmpl w:val="500E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D1D1A"/>
    <w:multiLevelType w:val="multilevel"/>
    <w:tmpl w:val="63B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0717E"/>
    <w:multiLevelType w:val="multilevel"/>
    <w:tmpl w:val="74B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D12FC"/>
    <w:multiLevelType w:val="multilevel"/>
    <w:tmpl w:val="E3B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04898"/>
    <w:multiLevelType w:val="multilevel"/>
    <w:tmpl w:val="77D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B1F78"/>
    <w:multiLevelType w:val="multilevel"/>
    <w:tmpl w:val="CAC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859CF"/>
    <w:multiLevelType w:val="multilevel"/>
    <w:tmpl w:val="5AE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727E8B"/>
    <w:multiLevelType w:val="multilevel"/>
    <w:tmpl w:val="C78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44CEE"/>
    <w:multiLevelType w:val="multilevel"/>
    <w:tmpl w:val="189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C18CB"/>
    <w:multiLevelType w:val="multilevel"/>
    <w:tmpl w:val="B86A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577F08"/>
    <w:multiLevelType w:val="multilevel"/>
    <w:tmpl w:val="588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15E46"/>
    <w:multiLevelType w:val="multilevel"/>
    <w:tmpl w:val="E61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E080D"/>
    <w:multiLevelType w:val="multilevel"/>
    <w:tmpl w:val="33F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51F37"/>
    <w:multiLevelType w:val="multilevel"/>
    <w:tmpl w:val="70E4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867317"/>
    <w:multiLevelType w:val="multilevel"/>
    <w:tmpl w:val="F56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0582F"/>
    <w:multiLevelType w:val="multilevel"/>
    <w:tmpl w:val="B1E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995DF3"/>
    <w:multiLevelType w:val="multilevel"/>
    <w:tmpl w:val="E63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031A5"/>
    <w:multiLevelType w:val="multilevel"/>
    <w:tmpl w:val="62C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E44CD"/>
    <w:multiLevelType w:val="multilevel"/>
    <w:tmpl w:val="6AB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05737"/>
    <w:multiLevelType w:val="multilevel"/>
    <w:tmpl w:val="523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F0095"/>
    <w:multiLevelType w:val="multilevel"/>
    <w:tmpl w:val="111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E5621"/>
    <w:multiLevelType w:val="multilevel"/>
    <w:tmpl w:val="059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314C6"/>
    <w:multiLevelType w:val="multilevel"/>
    <w:tmpl w:val="4CA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871B33"/>
    <w:multiLevelType w:val="multilevel"/>
    <w:tmpl w:val="77C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537C4"/>
    <w:multiLevelType w:val="multilevel"/>
    <w:tmpl w:val="4D0E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CD4554"/>
    <w:multiLevelType w:val="multilevel"/>
    <w:tmpl w:val="D52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E12096"/>
    <w:multiLevelType w:val="multilevel"/>
    <w:tmpl w:val="C512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8850BB"/>
    <w:multiLevelType w:val="multilevel"/>
    <w:tmpl w:val="AEB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F358BD"/>
    <w:multiLevelType w:val="multilevel"/>
    <w:tmpl w:val="1C4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C34F6"/>
    <w:multiLevelType w:val="multilevel"/>
    <w:tmpl w:val="EA3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467E9"/>
    <w:multiLevelType w:val="multilevel"/>
    <w:tmpl w:val="50F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9921C2"/>
    <w:multiLevelType w:val="multilevel"/>
    <w:tmpl w:val="8E0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634CEF"/>
    <w:multiLevelType w:val="multilevel"/>
    <w:tmpl w:val="5B4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74E1F"/>
    <w:multiLevelType w:val="multilevel"/>
    <w:tmpl w:val="67B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FC43DC"/>
    <w:multiLevelType w:val="multilevel"/>
    <w:tmpl w:val="2AB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6277D"/>
    <w:multiLevelType w:val="multilevel"/>
    <w:tmpl w:val="39E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DA7C0A"/>
    <w:multiLevelType w:val="multilevel"/>
    <w:tmpl w:val="BF24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895F14"/>
    <w:multiLevelType w:val="multilevel"/>
    <w:tmpl w:val="807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92005"/>
    <w:multiLevelType w:val="multilevel"/>
    <w:tmpl w:val="34C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E2AD1"/>
    <w:multiLevelType w:val="multilevel"/>
    <w:tmpl w:val="9E5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AB2DDC"/>
    <w:multiLevelType w:val="multilevel"/>
    <w:tmpl w:val="188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0778F7"/>
    <w:multiLevelType w:val="multilevel"/>
    <w:tmpl w:val="C1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B930D3"/>
    <w:multiLevelType w:val="multilevel"/>
    <w:tmpl w:val="AE4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F47F09"/>
    <w:multiLevelType w:val="multilevel"/>
    <w:tmpl w:val="ADE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96462D"/>
    <w:multiLevelType w:val="multilevel"/>
    <w:tmpl w:val="CB6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840003"/>
    <w:multiLevelType w:val="multilevel"/>
    <w:tmpl w:val="627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5C5829"/>
    <w:multiLevelType w:val="multilevel"/>
    <w:tmpl w:val="A6C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65DB1"/>
    <w:multiLevelType w:val="multilevel"/>
    <w:tmpl w:val="0F3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D14875"/>
    <w:multiLevelType w:val="multilevel"/>
    <w:tmpl w:val="E22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834478"/>
    <w:multiLevelType w:val="multilevel"/>
    <w:tmpl w:val="C53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041446">
    <w:abstractNumId w:val="64"/>
  </w:num>
  <w:num w:numId="2" w16cid:durableId="1634557198">
    <w:abstractNumId w:val="69"/>
  </w:num>
  <w:num w:numId="3" w16cid:durableId="578254074">
    <w:abstractNumId w:val="17"/>
  </w:num>
  <w:num w:numId="4" w16cid:durableId="866531048">
    <w:abstractNumId w:val="57"/>
  </w:num>
  <w:num w:numId="5" w16cid:durableId="1182934060">
    <w:abstractNumId w:val="5"/>
  </w:num>
  <w:num w:numId="6" w16cid:durableId="1917933590">
    <w:abstractNumId w:val="54"/>
  </w:num>
  <w:num w:numId="7" w16cid:durableId="604506892">
    <w:abstractNumId w:val="2"/>
  </w:num>
  <w:num w:numId="8" w16cid:durableId="1893612234">
    <w:abstractNumId w:val="40"/>
  </w:num>
  <w:num w:numId="9" w16cid:durableId="1466964793">
    <w:abstractNumId w:val="1"/>
  </w:num>
  <w:num w:numId="10" w16cid:durableId="42750755">
    <w:abstractNumId w:val="52"/>
  </w:num>
  <w:num w:numId="11" w16cid:durableId="401679701">
    <w:abstractNumId w:val="16"/>
  </w:num>
  <w:num w:numId="12" w16cid:durableId="1546485378">
    <w:abstractNumId w:val="63"/>
  </w:num>
  <w:num w:numId="13" w16cid:durableId="1344044739">
    <w:abstractNumId w:val="48"/>
  </w:num>
  <w:num w:numId="14" w16cid:durableId="2104184061">
    <w:abstractNumId w:val="39"/>
  </w:num>
  <w:num w:numId="15" w16cid:durableId="1888685875">
    <w:abstractNumId w:val="9"/>
  </w:num>
  <w:num w:numId="16" w16cid:durableId="23136603">
    <w:abstractNumId w:val="45"/>
  </w:num>
  <w:num w:numId="17" w16cid:durableId="1200894851">
    <w:abstractNumId w:val="7"/>
  </w:num>
  <w:num w:numId="18" w16cid:durableId="1082676224">
    <w:abstractNumId w:val="66"/>
  </w:num>
  <w:num w:numId="19" w16cid:durableId="152454351">
    <w:abstractNumId w:val="46"/>
  </w:num>
  <w:num w:numId="20" w16cid:durableId="152837270">
    <w:abstractNumId w:val="61"/>
  </w:num>
  <w:num w:numId="21" w16cid:durableId="1174951436">
    <w:abstractNumId w:val="58"/>
  </w:num>
  <w:num w:numId="22" w16cid:durableId="131754596">
    <w:abstractNumId w:val="32"/>
  </w:num>
  <w:num w:numId="23" w16cid:durableId="1624845617">
    <w:abstractNumId w:val="4"/>
  </w:num>
  <w:num w:numId="24" w16cid:durableId="1541088592">
    <w:abstractNumId w:val="49"/>
  </w:num>
  <w:num w:numId="25" w16cid:durableId="1604681414">
    <w:abstractNumId w:val="19"/>
  </w:num>
  <w:num w:numId="26" w16cid:durableId="444427588">
    <w:abstractNumId w:val="41"/>
  </w:num>
  <w:num w:numId="27" w16cid:durableId="606231627">
    <w:abstractNumId w:val="38"/>
  </w:num>
  <w:num w:numId="28" w16cid:durableId="1152679794">
    <w:abstractNumId w:val="53"/>
  </w:num>
  <w:num w:numId="29" w16cid:durableId="1654524624">
    <w:abstractNumId w:val="42"/>
  </w:num>
  <w:num w:numId="30" w16cid:durableId="1292899153">
    <w:abstractNumId w:val="0"/>
  </w:num>
  <w:num w:numId="31" w16cid:durableId="1254629775">
    <w:abstractNumId w:val="27"/>
  </w:num>
  <w:num w:numId="32" w16cid:durableId="564871999">
    <w:abstractNumId w:val="14"/>
  </w:num>
  <w:num w:numId="33" w16cid:durableId="1026979739">
    <w:abstractNumId w:val="30"/>
  </w:num>
  <w:num w:numId="34" w16cid:durableId="227813345">
    <w:abstractNumId w:val="33"/>
  </w:num>
  <w:num w:numId="35" w16cid:durableId="484859748">
    <w:abstractNumId w:val="8"/>
  </w:num>
  <w:num w:numId="36" w16cid:durableId="1611356222">
    <w:abstractNumId w:val="47"/>
  </w:num>
  <w:num w:numId="37" w16cid:durableId="1018040149">
    <w:abstractNumId w:val="11"/>
  </w:num>
  <w:num w:numId="38" w16cid:durableId="1331982254">
    <w:abstractNumId w:val="43"/>
  </w:num>
  <w:num w:numId="39" w16cid:durableId="1416975495">
    <w:abstractNumId w:val="29"/>
  </w:num>
  <w:num w:numId="40" w16cid:durableId="1125659702">
    <w:abstractNumId w:val="65"/>
  </w:num>
  <w:num w:numId="41" w16cid:durableId="998776563">
    <w:abstractNumId w:val="15"/>
  </w:num>
  <w:num w:numId="42" w16cid:durableId="294020890">
    <w:abstractNumId w:val="68"/>
  </w:num>
  <w:num w:numId="43" w16cid:durableId="508256891">
    <w:abstractNumId w:val="20"/>
  </w:num>
  <w:num w:numId="44" w16cid:durableId="2090958418">
    <w:abstractNumId w:val="55"/>
  </w:num>
  <w:num w:numId="45" w16cid:durableId="1078091881">
    <w:abstractNumId w:val="60"/>
  </w:num>
  <w:num w:numId="46" w16cid:durableId="1726097521">
    <w:abstractNumId w:val="51"/>
  </w:num>
  <w:num w:numId="47" w16cid:durableId="1542551897">
    <w:abstractNumId w:val="18"/>
  </w:num>
  <w:num w:numId="48" w16cid:durableId="249967608">
    <w:abstractNumId w:val="6"/>
  </w:num>
  <w:num w:numId="49" w16cid:durableId="908073424">
    <w:abstractNumId w:val="59"/>
  </w:num>
  <w:num w:numId="50" w16cid:durableId="1332295572">
    <w:abstractNumId w:val="23"/>
  </w:num>
  <w:num w:numId="51" w16cid:durableId="1560557700">
    <w:abstractNumId w:val="28"/>
  </w:num>
  <w:num w:numId="52" w16cid:durableId="1905142902">
    <w:abstractNumId w:val="62"/>
  </w:num>
  <w:num w:numId="53" w16cid:durableId="1343431836">
    <w:abstractNumId w:val="44"/>
  </w:num>
  <w:num w:numId="54" w16cid:durableId="2075546263">
    <w:abstractNumId w:val="26"/>
  </w:num>
  <w:num w:numId="55" w16cid:durableId="1378815915">
    <w:abstractNumId w:val="34"/>
  </w:num>
  <w:num w:numId="56" w16cid:durableId="302925588">
    <w:abstractNumId w:val="36"/>
  </w:num>
  <w:num w:numId="57" w16cid:durableId="1149133742">
    <w:abstractNumId w:val="10"/>
  </w:num>
  <w:num w:numId="58" w16cid:durableId="937912471">
    <w:abstractNumId w:val="50"/>
  </w:num>
  <w:num w:numId="59" w16cid:durableId="131294109">
    <w:abstractNumId w:val="22"/>
  </w:num>
  <w:num w:numId="60" w16cid:durableId="74714814">
    <w:abstractNumId w:val="37"/>
  </w:num>
  <w:num w:numId="61" w16cid:durableId="1743793971">
    <w:abstractNumId w:val="35"/>
  </w:num>
  <w:num w:numId="62" w16cid:durableId="1763409698">
    <w:abstractNumId w:val="67"/>
  </w:num>
  <w:num w:numId="63" w16cid:durableId="461122798">
    <w:abstractNumId w:val="12"/>
  </w:num>
  <w:num w:numId="64" w16cid:durableId="1106510374">
    <w:abstractNumId w:val="56"/>
  </w:num>
  <w:num w:numId="65" w16cid:durableId="2061056148">
    <w:abstractNumId w:val="3"/>
  </w:num>
  <w:num w:numId="66" w16cid:durableId="865869863">
    <w:abstractNumId w:val="24"/>
  </w:num>
  <w:num w:numId="67" w16cid:durableId="453912649">
    <w:abstractNumId w:val="21"/>
  </w:num>
  <w:num w:numId="68" w16cid:durableId="372270897">
    <w:abstractNumId w:val="13"/>
  </w:num>
  <w:num w:numId="69" w16cid:durableId="468397617">
    <w:abstractNumId w:val="70"/>
  </w:num>
  <w:num w:numId="70" w16cid:durableId="1334188764">
    <w:abstractNumId w:val="31"/>
  </w:num>
  <w:num w:numId="71" w16cid:durableId="11641219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DD"/>
    <w:rsid w:val="003046CA"/>
    <w:rsid w:val="00324833"/>
    <w:rsid w:val="00521B13"/>
    <w:rsid w:val="005314DD"/>
    <w:rsid w:val="009B23F8"/>
    <w:rsid w:val="00AD37FE"/>
    <w:rsid w:val="00DD2F3B"/>
    <w:rsid w:val="00EE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17D2BF0A"/>
  <w15:chartTrackingRefBased/>
  <w15:docId w15:val="{47581D43-A31F-8140-93B6-11CF3188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14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31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5314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14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14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14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14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14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4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314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314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531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1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1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1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1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14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14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14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1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14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14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14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14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14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314D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5314D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5314DD"/>
  </w:style>
  <w:style w:type="character" w:styleId="ab">
    <w:name w:val="Strong"/>
    <w:basedOn w:val="a0"/>
    <w:uiPriority w:val="22"/>
    <w:qFormat/>
    <w:rsid w:val="005314DD"/>
    <w:rPr>
      <w:b/>
      <w:bCs/>
    </w:rPr>
  </w:style>
  <w:style w:type="character" w:styleId="HTML">
    <w:name w:val="HTML Code"/>
    <w:basedOn w:val="a0"/>
    <w:uiPriority w:val="99"/>
    <w:semiHidden/>
    <w:unhideWhenUsed/>
    <w:rsid w:val="005314D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4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4DD"/>
    <w:rPr>
      <w:rFonts w:ascii="굴림체" w:eastAsia="굴림체" w:hAnsi="굴림체" w:cs="굴림체"/>
      <w:kern w:val="0"/>
      <w:sz w:val="24"/>
      <w14:ligatures w14:val="none"/>
    </w:rPr>
  </w:style>
  <w:style w:type="character" w:styleId="ac">
    <w:name w:val="Emphasis"/>
    <w:basedOn w:val="a0"/>
    <w:uiPriority w:val="20"/>
    <w:qFormat/>
    <w:rsid w:val="005314DD"/>
    <w:rPr>
      <w:i/>
      <w:iCs/>
    </w:rPr>
  </w:style>
  <w:style w:type="character" w:customStyle="1" w:styleId="ng-tns-c3341782215-46">
    <w:name w:val="ng-tns-c3341782215-46"/>
    <w:basedOn w:val="a0"/>
    <w:rsid w:val="009B23F8"/>
  </w:style>
  <w:style w:type="character" w:customStyle="1" w:styleId="ng-tns-c3341782215-47">
    <w:name w:val="ng-tns-c3341782215-47"/>
    <w:basedOn w:val="a0"/>
    <w:rsid w:val="009B23F8"/>
  </w:style>
  <w:style w:type="character" w:customStyle="1" w:styleId="ng-tns-c3341782215-48">
    <w:name w:val="ng-tns-c3341782215-48"/>
    <w:basedOn w:val="a0"/>
    <w:rsid w:val="009B23F8"/>
  </w:style>
  <w:style w:type="character" w:customStyle="1" w:styleId="ng-tns-c3341782215-49">
    <w:name w:val="ng-tns-c3341782215-49"/>
    <w:basedOn w:val="a0"/>
    <w:rsid w:val="009B23F8"/>
  </w:style>
  <w:style w:type="character" w:customStyle="1" w:styleId="ng-tns-c3341782215-50">
    <w:name w:val="ng-tns-c3341782215-50"/>
    <w:basedOn w:val="a0"/>
    <w:rsid w:val="009B23F8"/>
  </w:style>
  <w:style w:type="character" w:customStyle="1" w:styleId="ng-tns-c3341782215-51">
    <w:name w:val="ng-tns-c3341782215-51"/>
    <w:basedOn w:val="a0"/>
    <w:rsid w:val="009B23F8"/>
  </w:style>
  <w:style w:type="character" w:customStyle="1" w:styleId="ng-tns-c3341782215-52">
    <w:name w:val="ng-tns-c3341782215-52"/>
    <w:basedOn w:val="a0"/>
    <w:rsid w:val="009B23F8"/>
  </w:style>
  <w:style w:type="character" w:customStyle="1" w:styleId="ng-tns-c3341782215-53">
    <w:name w:val="ng-tns-c3341782215-53"/>
    <w:basedOn w:val="a0"/>
    <w:rsid w:val="009B23F8"/>
  </w:style>
  <w:style w:type="character" w:customStyle="1" w:styleId="ng-tns-c3341782215-54">
    <w:name w:val="ng-tns-c3341782215-54"/>
    <w:basedOn w:val="a0"/>
    <w:rsid w:val="009B23F8"/>
  </w:style>
  <w:style w:type="character" w:customStyle="1" w:styleId="export-sheets-button">
    <w:name w:val="export-sheets-button"/>
    <w:basedOn w:val="a0"/>
    <w:rsid w:val="009B23F8"/>
  </w:style>
  <w:style w:type="character" w:customStyle="1" w:styleId="ng-tns-c3341782215-55">
    <w:name w:val="ng-tns-c3341782215-55"/>
    <w:basedOn w:val="a0"/>
    <w:rsid w:val="009B23F8"/>
  </w:style>
  <w:style w:type="character" w:customStyle="1" w:styleId="ng-tns-c3341782215-56">
    <w:name w:val="ng-tns-c3341782215-56"/>
    <w:basedOn w:val="a0"/>
    <w:rsid w:val="009B23F8"/>
  </w:style>
  <w:style w:type="character" w:customStyle="1" w:styleId="ng-tns-c3341782215-57">
    <w:name w:val="ng-tns-c3341782215-57"/>
    <w:basedOn w:val="a0"/>
    <w:rsid w:val="009B23F8"/>
  </w:style>
  <w:style w:type="character" w:customStyle="1" w:styleId="ng-tns-c3341782215-58">
    <w:name w:val="ng-tns-c3341782215-58"/>
    <w:basedOn w:val="a0"/>
    <w:rsid w:val="009B23F8"/>
  </w:style>
  <w:style w:type="character" w:customStyle="1" w:styleId="ng-tns-c3341782215-106">
    <w:name w:val="ng-tns-c3341782215-106"/>
    <w:basedOn w:val="a0"/>
    <w:rsid w:val="00EE5F28"/>
  </w:style>
  <w:style w:type="character" w:customStyle="1" w:styleId="ng-tns-c3341782215-107">
    <w:name w:val="ng-tns-c3341782215-107"/>
    <w:basedOn w:val="a0"/>
    <w:rsid w:val="00EE5F28"/>
  </w:style>
  <w:style w:type="character" w:customStyle="1" w:styleId="ng-tns-c3341782215-108">
    <w:name w:val="ng-tns-c3341782215-108"/>
    <w:basedOn w:val="a0"/>
    <w:rsid w:val="00EE5F28"/>
  </w:style>
  <w:style w:type="character" w:customStyle="1" w:styleId="ng-tns-c3341782215-109">
    <w:name w:val="ng-tns-c3341782215-109"/>
    <w:basedOn w:val="a0"/>
    <w:rsid w:val="00EE5F28"/>
  </w:style>
  <w:style w:type="character" w:customStyle="1" w:styleId="ng-tns-c3341782215-110">
    <w:name w:val="ng-tns-c3341782215-110"/>
    <w:basedOn w:val="a0"/>
    <w:rsid w:val="00EE5F28"/>
  </w:style>
  <w:style w:type="character" w:customStyle="1" w:styleId="ng-tns-c3341782215-111">
    <w:name w:val="ng-tns-c3341782215-111"/>
    <w:basedOn w:val="a0"/>
    <w:rsid w:val="00EE5F28"/>
  </w:style>
  <w:style w:type="character" w:customStyle="1" w:styleId="ng-tns-c3341782215-112">
    <w:name w:val="ng-tns-c3341782215-112"/>
    <w:basedOn w:val="a0"/>
    <w:rsid w:val="00EE5F28"/>
  </w:style>
  <w:style w:type="character" w:customStyle="1" w:styleId="ng-tns-c3341782215-113">
    <w:name w:val="ng-tns-c3341782215-113"/>
    <w:basedOn w:val="a0"/>
    <w:rsid w:val="00EE5F28"/>
  </w:style>
  <w:style w:type="character" w:customStyle="1" w:styleId="ng-tns-c3341782215-114">
    <w:name w:val="ng-tns-c3341782215-114"/>
    <w:basedOn w:val="a0"/>
    <w:rsid w:val="00EE5F28"/>
  </w:style>
  <w:style w:type="character" w:customStyle="1" w:styleId="ng-tns-c3341782215-115">
    <w:name w:val="ng-tns-c3341782215-115"/>
    <w:basedOn w:val="a0"/>
    <w:rsid w:val="00EE5F28"/>
  </w:style>
  <w:style w:type="character" w:customStyle="1" w:styleId="ng-tns-c3341782215-116">
    <w:name w:val="ng-tns-c3341782215-116"/>
    <w:basedOn w:val="a0"/>
    <w:rsid w:val="00EE5F28"/>
  </w:style>
  <w:style w:type="character" w:customStyle="1" w:styleId="ng-tns-c3341782215-117">
    <w:name w:val="ng-tns-c3341782215-117"/>
    <w:basedOn w:val="a0"/>
    <w:rsid w:val="00EE5F28"/>
  </w:style>
  <w:style w:type="character" w:customStyle="1" w:styleId="ng-tns-c3341782215-118">
    <w:name w:val="ng-tns-c3341782215-118"/>
    <w:basedOn w:val="a0"/>
    <w:rsid w:val="00EE5F28"/>
  </w:style>
  <w:style w:type="character" w:customStyle="1" w:styleId="ng-tns-c3341782215-119">
    <w:name w:val="ng-tns-c3341782215-119"/>
    <w:basedOn w:val="a0"/>
    <w:rsid w:val="00EE5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3042</Words>
  <Characters>11774</Characters>
  <Application>Microsoft Office Word</Application>
  <DocSecurity>0</DocSecurity>
  <Lines>560</Lines>
  <Paragraphs>435</Paragraphs>
  <ScaleCrop>false</ScaleCrop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Seong, Jin</dc:creator>
  <cp:keywords/>
  <dc:description/>
  <cp:lastModifiedBy>Seong, Jin</cp:lastModifiedBy>
  <cp:revision>8</cp:revision>
  <dcterms:created xsi:type="dcterms:W3CDTF">2026-04-05T14:53:00Z</dcterms:created>
  <dcterms:modified xsi:type="dcterms:W3CDTF">2026-04-12T10:18:00Z</dcterms:modified>
</cp:coreProperties>
</file>