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/*6.1) Write a Java program to find the available balance in a customer account.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Customer’s account details should be taken as input in one class, Transaction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 should be taken in another class. (Note: Make use of Multi-Level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Inheritance.)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customer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acc;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name;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acctype;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bal;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getdetails()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System.out.println("enter account number");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acc=sc.nextInt();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System.out.println("name of customer");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name=sc.next();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System.out.println("enter account type");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acctype=sc.next();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System.out.println("enter balance");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bal=sc.nextInt();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show extends customer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System.out.println("account number"+acc);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System.out.println("name of customer"+name);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System.out.println("intial balance"+bal);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transaction extends show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choice;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amount;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ch()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System.out.println("enter choice 0(withdrawl) 1(deposit)") 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choice=sc.nextInt();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if(choice==0)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System.out.println("enter amount to withdrawl");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amount=sc.nextInt();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System.out.println("your balance is"+(bal-amount));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System.out.println("enter amount to deposit");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amount=sc.nextInt();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System.out.println("your balance is "+(bal+amount));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Trans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t=new transaction();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t.getdetails();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t.display();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t.ch();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2788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605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47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470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R7Wmt5QJPIbQ/MN7O350fjU1UQ==">AMUW2mXlSrjvcl6vF0LDxjsP46OOP2M2LC0OwR5TEobazPGuXUPmefsXhstKvxm/SWjaUrdTrue7Cq/BSj9/cwPKArLrQzmfZ4gettsqc3j5fDqyfR6PJ2w=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2021-01-05T05:50:00Z</dcterms:created>
  <dc:creator>admin</dc:creator>
</cp:coreProperties>
</file>