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คู่มือใช้งานระบบจัดการหลังบ้าน</w:t>
      </w:r>
    </w:p>
    <w:p>
      <w:pPr>
        <w:pStyle w:val="Subtitle"/>
      </w:pPr>
      <w:r>
        <w:t>Upper House Residences Hong Kong Private Preview</w:t>
      </w:r>
    </w:p>
    <w:p>
      <w:r>
        <w:t>สำหรับเจ้าหน้าที่ผู้ดูแลการลงทะเบียน อธิบายการเข้าสู่ระบบ อ่านยอดรวม ค้นหาและตรวจรายการ ตรวจแหล่งที่มา ส่งออก Excel และจัดการการเปิดรับแต่ละรอบ พร้อมภาพหน้าจอจริงที่ปิดบังชื่อและข้อมูลติดต่อแล้ว</w:t>
      </w:r>
    </w:p>
    <w:p>
      <w:r>
        <w:t>ฉบับอ้างอิงวันที่ 15 ตุลาคม 2569  |  กิจกรรมวันที่ 14–15 พฤศจิกายน 2026</w:t>
      </w:r>
    </w:p>
    <w:p>
      <w:pPr>
        <w:pStyle w:val="Heading1"/>
      </w:pPr>
      <w:r>
        <w:t>1 เข้าสู่ระบบหลังบ้าน</w:t>
      </w:r>
    </w:p>
    <w:p>
      <w:r>
        <w:t>เปิด https://registration.hk.uhresidencesbangkok.com/admin/login โดยใช้บัญชีผู้ดูแลที่ได้รับจากผู้รับผิดชอบระบบ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3936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1 หน้าเข้าสู่ระบบผู้ดูแล ไม่มีรหัสผ่านหรือบัญชีจริงในคู่มือ</w:t>
      </w:r>
    </w:p>
    <w:p>
      <w:r>
        <w:t>1. กรอก Email ของบัญชีผู้ดูแลและ Password ให้ตรง รวมตัวพิมพ์เล็กและใหญ่ของรหัสผ่าน</w:t>
      </w:r>
    </w:p>
    <w:p>
      <w:r>
        <w:t>2. กดปุ่มเข้าสู่ระบบ เมื่อข้อมูลถูกต้องจะเข้าสู่หน้า Overview</w:t>
      </w:r>
    </w:p>
    <w:p>
      <w:r>
        <w:t>3. หากข้อมูลไม่ถูกต้อง ให้ตรวจภาษาแป้นพิมพ์และ Caps Lock หากลืมรหัสผ่านให้ติดต่อผู้ดูแลบัญชี หน้านี้ไม่มีเมนูสมัครบัญชีหรือรีเซ็ตรหัสผ่านด้วยตัวเอง</w:t>
      </w:r>
    </w:p>
    <w:p>
      <w:r>
        <w:t>4. เมื่อใช้งานเสร็จ กด Sign out ที่เมนูด้านซ้าย โดยเฉพาะเมื่อใช้เครื่องร่วมกับผู้อื่น</w:t>
      </w:r>
    </w:p>
    <w:p>
      <w:r>
        <w:t>คู่มือนี้ใช้เพื่อปฏิบัติงานผ่านหน้าเว็บ การเก็บภาพทำแบบอ่านข้อมูลโดยไม่ส่งใบสมัครใหม่และไม่เปลี่ยนสถานะรอบงาน ตัวเลขในภาพเป็นตัวอย่าง ณ เวลาที่บันทึก</w:t>
      </w:r>
    </w:p>
    <w:p>
      <w:r>
        <w:t>แผนผังคู่มือ  หน้า 2 ภาพรวม  •  หน้า 3 ค้นหา  •  หน้า 4 ตารางและ URL  •  หน้า 5 รายละเอียดและ consent  •  หน้า 6 Excel  •  หน้า 7 รอบงาน  •  หน้า 8 ขั้นตอนปฏิบัติงานและแก้ปัญหา</w:t>
      </w:r>
    </w:p>
    <w:p>
      <w:r>
        <w:br w:type="page"/>
      </w:r>
    </w:p>
    <w:p>
      <w:pPr>
        <w:pStyle w:val="Heading1"/>
      </w:pPr>
      <w:r>
        <w:t>2 อ่านหน้า Overview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427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2 หน้า Overview แสดงยอดรวมและสรุปตามรอบ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BED"/>
          </w:tcPr>
          <w:p>
            <w:r>
              <w:rPr>
                <w:b/>
              </w:rPr>
              <w:t>ส่วนแสดงผล</w:t>
            </w:r>
          </w:p>
        </w:tc>
        <w:tc>
          <w:tcPr>
            <w:tcW w:type="dxa" w:w="5040"/>
            <w:shd w:fill="E7EBED"/>
          </w:tcPr>
          <w:p>
            <w:r>
              <w:rPr>
                <w:b/>
              </w:rPr>
              <w:t>ความหมาย</w:t>
            </w:r>
          </w:p>
        </w:tc>
      </w:tr>
      <w:tr>
        <w:tc>
          <w:tcPr>
            <w:tcW w:type="dxa" w:w="5040"/>
          </w:tcPr>
          <w:p>
            <w:r>
              <w:t>Registrations</w:t>
            </w:r>
          </w:p>
        </w:tc>
        <w:tc>
          <w:tcPr>
            <w:tcW w:type="dxa" w:w="5040"/>
          </w:tcPr>
          <w:p>
            <w:r>
              <w:t>จำนวนรายการจองทั้งหมด หนึ่งรายการอาจมีผู้เข้าร่วมหลายคน</w:t>
            </w:r>
          </w:p>
        </w:tc>
      </w:tr>
      <w:tr>
        <w:tc>
          <w:tcPr>
            <w:tcW w:type="dxa" w:w="5040"/>
          </w:tcPr>
          <w:p>
            <w:r>
              <w:t>Guests</w:t>
            </w:r>
          </w:p>
        </w:tc>
        <w:tc>
          <w:tcPr>
            <w:tcW w:type="dxa" w:w="5040"/>
          </w:tcPr>
          <w:p>
            <w:r>
              <w:t>ผลรวมจำนวนผู้เข้าร่วม รวมผู้ลงทะเบียนของแต่ละรายการ</w:t>
            </w:r>
          </w:p>
        </w:tc>
      </w:tr>
      <w:tr>
        <w:tc>
          <w:tcPr>
            <w:tcW w:type="dxa" w:w="5040"/>
          </w:tcPr>
          <w:p>
            <w:r>
              <w:t>Sessions</w:t>
            </w:r>
          </w:p>
        </w:tc>
        <w:tc>
          <w:tcPr>
            <w:tcW w:type="dxa" w:w="5040"/>
          </w:tcPr>
          <w:p>
            <w:r>
              <w:t>จำนวนรอบที่เปิดรับเทียบกับรอบทั้งหมด</w:t>
            </w:r>
          </w:p>
        </w:tc>
      </w:tr>
      <w:tr>
        <w:tc>
          <w:tcPr>
            <w:tcW w:type="dxa" w:w="5040"/>
          </w:tcPr>
          <w:p>
            <w:r>
              <w:t>Registration by session</w:t>
            </w:r>
          </w:p>
        </w:tc>
        <w:tc>
          <w:tcPr>
            <w:tcW w:type="dxa" w:w="5040"/>
          </w:tcPr>
          <w:p>
            <w:r>
              <w:t>ตารางจำนวน Bookings และ Guests แยกตามวันเวลา พร้อมสถานะเปิดรับ</w:t>
            </w:r>
          </w:p>
        </w:tc>
      </w:tr>
    </w:tbl>
    <w:p/>
    <w:p>
      <w:r>
        <w:t>ตัวอย่าง หากมี 2 รายการ โดยรายการแรกมา 2 คนและอีกรายการมา 4 คน จะเป็น Registrations 2 และ Guests 6 จึงไม่ควรนำสองยอดนี้ไปใช้แทนกัน</w:t>
      </w:r>
    </w:p>
    <w:p>
      <w:r>
        <w:t>1. ตรวจยอดรวม แล้วดูจำนวนคนแยกแต่ละรอบในตาราง</w:t>
      </w:r>
    </w:p>
    <w:p>
      <w:r>
        <w:t>2. กด View bookings ของรอบที่สนใจเพื่อไปยังรายการจองของรอบนั้น</w:t>
      </w:r>
    </w:p>
    <w:p>
      <w:r>
        <w:t>3. ใช้เมนู Registrations เพื่อค้นหารายบุคคล หรือ Event sessions เพื่อดูและจัดการสถานะรอบ ส่วน View website เปิดเว็บไซต์หน้าบ้านในแท็บใหม่</w:t>
      </w:r>
    </w:p>
    <w:p>
      <w:r>
        <w:br w:type="page"/>
      </w:r>
    </w:p>
    <w:p>
      <w:pPr>
        <w:pStyle w:val="Heading1"/>
      </w:pPr>
      <w:r>
        <w:t>3 ค้นหาและกรอง Registrations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5969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il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96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3 ตัวกรองรายการ ปุ่ม Apply filters และ Export Excel</w:t>
      </w:r>
    </w:p>
    <w:p>
      <w:r>
        <w:t>1. เลือกเมนู Registrations</w:t>
      </w:r>
    </w:p>
    <w:p>
      <w:r>
        <w:t>2. พิมพ์ชื่อ อีเมล หรือ Reference ในช่อง Name, email or reference ตามข้อมูลที่มี</w:t>
      </w:r>
    </w:p>
    <w:p>
      <w:r>
        <w:t>3. เลือก Session เมื่อต้องการเฉพาะวันเวลาหนึ่ง หรือคง All sessions เพื่อดูทุกรอบ</w:t>
      </w:r>
    </w:p>
    <w:p>
      <w:r>
        <w:t>4. เลือก Referral source เพื่อกรองตามช่องทางที่ผู้สมัครตอบ เช่น eDirect Mail หรือ Digital Signage</w:t>
      </w:r>
    </w:p>
    <w:p>
      <w:r>
        <w:t>5. กำหนด Registered from และ Registered until เมื่อต้องการช่วงวันที่ลงทะเบียน เป็นวันที่สมัคร ไม่ใช่วันที่จัดงาน</w:t>
      </w:r>
    </w:p>
    <w:p>
      <w:r>
        <w:t>6. กด Apply filters แล้วตรวจรายการที่แสดง หากต้องการเริ่มค้นหาใหม่ให้กด Clear filters</w:t>
      </w:r>
    </w:p>
    <w:p>
      <w:r>
        <w:t>ตัวกรองหลายช่องทำงานร่วมกัน หากไม่พบรายการ ให้ลดเงื่อนไขโดยเริ่มจากชื่อและ All sessions ก่อน แล้วค่อยเพิ่มช่วงวันที่หรือแหล่งข่าว</w:t>
      </w:r>
    </w:p>
    <w:p>
      <w:r>
        <w:t>Email status ยังมีอยู่ในส่วนตัวกรอง แม้ไม่มีคอลัมน์อีเมลสถานะแยกในตาราง หากไม่ได้ตรวจปัญหาการส่งอีเมล ให้ใช้ All statuses เพื่อไม่ให้รายการบางสถานะถูกซ่อน</w:t>
      </w:r>
    </w:p>
    <w:p>
      <w:r>
        <w:t>ตัวกรอง Referral source คือช่องทางที่ผู้สมัครตอบ ไม่ใช่เว็บไซต์ต้นทาง หากต้องการตรวจว่าเข้าจากเว็บไซต์หลักหรือ Swire Properties ให้ดู Registration URL ในตารางหรือรายละเอียด</w:t>
      </w:r>
    </w:p>
    <w:p>
      <w:r>
        <w:br w:type="page"/>
      </w:r>
    </w:p>
    <w:p>
      <w:pPr>
        <w:pStyle w:val="Heading1"/>
      </w:pPr>
      <w:r>
        <w:t>4 อ่านตารางและตรวจเว็บไซต์ต้นทาง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92644" cy="3474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2644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4 ตาราง Registrations ปิดบังชื่อและอีเมลจริงในภาพ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BED"/>
          </w:tcPr>
          <w:p>
            <w:r>
              <w:rPr>
                <w:b/>
              </w:rPr>
              <w:t>คอลัมน์</w:t>
            </w:r>
          </w:p>
        </w:tc>
        <w:tc>
          <w:tcPr>
            <w:tcW w:type="dxa" w:w="5040"/>
            <w:shd w:fill="E7EBED"/>
          </w:tcPr>
          <w:p>
            <w:r>
              <w:rPr>
                <w:b/>
              </w:rPr>
              <w:t>ข้อมูลที่ใช้ตรวจ</w:t>
            </w:r>
          </w:p>
        </w:tc>
      </w:tr>
      <w:tr>
        <w:tc>
          <w:tcPr>
            <w:tcW w:type="dxa" w:w="5040"/>
          </w:tcPr>
          <w:p>
            <w:r>
              <w:t>Guest</w:t>
            </w:r>
          </w:p>
        </w:tc>
        <w:tc>
          <w:tcPr>
            <w:tcW w:type="dxa" w:w="5040"/>
          </w:tcPr>
          <w:p>
            <w:r>
              <w:t>ชื่อผู้ลงทะเบียนหลัก โดยหน้าเว็บปัจจุบันยังแสดงอีเมลใต้ชื่อในช่องเดียวกัน</w:t>
            </w:r>
          </w:p>
        </w:tc>
      </w:tr>
      <w:tr>
        <w:tc>
          <w:tcPr>
            <w:tcW w:type="dxa" w:w="5040"/>
          </w:tcPr>
          <w:p>
            <w:r>
              <w:t>Session</w:t>
            </w:r>
          </w:p>
        </w:tc>
        <w:tc>
          <w:tcPr>
            <w:tcW w:type="dxa" w:w="5040"/>
          </w:tcPr>
          <w:p>
            <w:r>
              <w:t>วันและเวลารอบที่จอง</w:t>
            </w:r>
          </w:p>
        </w:tc>
      </w:tr>
      <w:tr>
        <w:tc>
          <w:tcPr>
            <w:tcW w:type="dxa" w:w="5040"/>
          </w:tcPr>
          <w:p>
            <w:r>
              <w:t>Guests</w:t>
            </w:r>
          </w:p>
        </w:tc>
        <w:tc>
          <w:tcPr>
            <w:tcW w:type="dxa" w:w="5040"/>
          </w:tcPr>
          <w:p>
            <w:r>
              <w:t>จำนวนคนของรายการ รวมผู้ลงทะเบียน</w:t>
            </w:r>
          </w:p>
        </w:tc>
      </w:tr>
      <w:tr>
        <w:tc>
          <w:tcPr>
            <w:tcW w:type="dxa" w:w="5040"/>
          </w:tcPr>
          <w:p>
            <w:r>
              <w:t>Registered</w:t>
            </w:r>
          </w:p>
        </w:tc>
        <w:tc>
          <w:tcPr>
            <w:tcW w:type="dxa" w:w="5040"/>
          </w:tcPr>
          <w:p>
            <w:r>
              <w:t>วันที่สร้างรายการลงทะเบียน</w:t>
            </w:r>
          </w:p>
        </w:tc>
      </w:tr>
      <w:tr>
        <w:tc>
          <w:tcPr>
            <w:tcW w:type="dxa" w:w="5040"/>
          </w:tcPr>
          <w:p>
            <w:r>
              <w:t>Registration URL</w:t>
            </w:r>
          </w:p>
        </w:tc>
        <w:tc>
          <w:tcPr>
            <w:tcW w:type="dxa" w:w="5040"/>
          </w:tcPr>
          <w:p>
            <w:r>
              <w:t>URL ของเว็บไซต์ที่ส่งใบสมัคร</w:t>
            </w:r>
          </w:p>
        </w:tc>
      </w:tr>
      <w:tr>
        <w:tc>
          <w:tcPr>
            <w:tcW w:type="dxa" w:w="5040"/>
          </w:tcPr>
          <w:p>
            <w:r>
              <w:t>Details</w:t>
            </w:r>
          </w:p>
        </w:tc>
        <w:tc>
          <w:tcPr>
            <w:tcW w:type="dxa" w:w="5040"/>
          </w:tcPr>
          <w:p>
            <w:r>
              <w:t>เปิดรายละเอียดรายการนั้น</w:t>
            </w:r>
          </w:p>
        </w:tc>
      </w:tr>
    </w:tbl>
    <w:p/>
    <w:p>
      <w:r>
        <w:t>URL ที่มี registration.sprops.hk.uhresidencesbangkok.com เป็นรายการจากเว็บไซต์ Swire Properties ส่วน registration.hk.uhresidencesbangkok.com เป็นเว็บไซต์หลัก ค่า — หมายถึงไม่มีข้อมูล URL บันทึกไว้ เช่น รายการเก่า ไม่ควรเดาต้นทางจากรอบเพียงอย่างเดียว</w:t>
      </w:r>
    </w:p>
    <w:p>
      <w:r>
        <w:t>บางรายการอาจมี URL ของระบบทดสอบอยู่ ให้พิจารณา URL ที่บันทึกจริงก่อนนำไปสรุปรายงาน ตารางแสดงรายการแบบแบ่งหน้าเมื่อข้อมูลมาก หากไม่พบชื่อในหน้าปัจจุบัน ให้ใช้ตัวกรองค้นหา</w:t>
      </w:r>
    </w:p>
    <w:p>
      <w:r>
        <w:br w:type="page"/>
      </w:r>
    </w:p>
    <w:p>
      <w:pPr>
        <w:pStyle w:val="Heading1"/>
      </w:pPr>
      <w:r>
        <w:t>5 ตรวจรายละเอียดรายการและความยินยอม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377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gu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5 Guest details และ Reserved session ปิดบังข้อมูลส่วนบุคคล</w:t>
      </w:r>
    </w:p>
    <w:p>
      <w:r>
        <w:t>1. จากตารางกด Details ของรายการที่ต้องการ ตรวจชื่อและ Reference บริเวณหัวหน้าให้ตรงกับรายการที่ค้นหา</w:t>
      </w:r>
    </w:p>
    <w:p>
      <w:r>
        <w:t>2. Guest details ใช้ตรวจชื่อ อีเมล เบอร์โทร Country รหัสประเทศ ช่องทางทราบข่าว URL ที่สมัคร และเวลาลงทะเบียน</w:t>
      </w:r>
    </w:p>
    <w:p>
      <w:r>
        <w:t>3. Reserved session ใช้ตรวจวัน เวลา เขตเวลา จำนวนคนรวมผู้สมัคร และสถานที่ โดยเวลาในตัวอย่างเป็น Asia/Hong_Kong</w:t>
      </w:r>
    </w:p>
    <w:p>
      <w:r>
        <w:t>4. เลื่อนลงอ่าน Consent record เพื่อตรวจสถานะความยินยอมของแต่ละข้อ แล้วกด ← Registrations เพื่อกลับตาราง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377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ons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6 Consent record แสดงสถานะ รหัสข้อ รุ่นข้อความ และข้อความที่อ้างอิง</w:t>
      </w:r>
    </w:p>
    <w:p>
      <w:r>
        <w:t>Accepted หมายถึงยอมรับ  •  Not accepted หมายถึงไม่ยอมรับ  •  Not applicable หมายถึงไม่เข้าเงื่อนไขของข้อนั้น ให้พิจารณาข้อความและสถานะที่บันทึกของรายการนั้น โดยเฉพาะรายการเก่าที่อาจใช้ข้อความคนละรุ่น</w:t>
      </w:r>
    </w:p>
    <w:p>
      <w:r>
        <w:t>หน้ารายละเอียดปัจจุบันไม่มีส่วน Confirmation email และไม่มีปุ่มแก้ไขหรือลบการจอง หากต้องแก้ข้อมูล ให้ส่งเรื่องตามกระบวนการของผู้รับผิดชอบระบบ</w:t>
      </w:r>
    </w:p>
    <w:p>
      <w:r>
        <w:br w:type="page"/>
      </w:r>
    </w:p>
    <w:p>
      <w:pPr>
        <w:pStyle w:val="Heading1"/>
      </w:pPr>
      <w:r>
        <w:t>6 ส่งออกรายการเป็น Excel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7519" cy="2651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il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519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7 ปุ่ม Export Excel (.xlsx) อยู่ในส่วนตัวกรอง Registrations</w:t>
      </w:r>
    </w:p>
    <w:p>
      <w:r>
        <w:t>1. เข้า Registrations และเลือกเงื่อนไขที่ต้องการ เช่น Session หรือช่วงวันที่สมัคร</w:t>
      </w:r>
    </w:p>
    <w:p>
      <w:r>
        <w:t>2. กด Apply filters ก่อน เพื่อให้เงื่อนไขถูกนำไปใช้จริง ตรวจผลลัพธ์บนตาราง</w:t>
      </w:r>
    </w:p>
    <w:p>
      <w:r>
        <w:t>3. กด Export Excel (.xlsx) แล้วรอเบราว์เซอร์ดาวน์โหลดไฟล์</w:t>
      </w:r>
    </w:p>
    <w:p>
      <w:r>
        <w:t>4. เปิดไฟล์ด้วย Google Sheets หรือโปรแกรมที่รองรับ .xlsx ตรวจจำนวนแถวและรอบก่อนส่งรายงาน</w:t>
      </w:r>
    </w:p>
    <w:p>
      <w:r>
        <w:t>5. หากต้องการส่งออกทั้งหมด ให้กด Clear filters แล้วจึงกด Export Excel อีกครั้ง</w:t>
      </w:r>
    </w:p>
    <w:p>
      <w:r>
        <w:t>ไฟล์ส่งออกครอบคลุมรายการทั้งหมดที่ตรงกับเงื่อนไขที่ใช้แล้ว ไม่ได้จำกัดเฉพาะหน้าในตารางที่กำลังเปิดอยู่ ลำดับแถวใน Excel อาจต่างจากลำดับล่าสุดบนหน้าจอ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BED"/>
          </w:tcPr>
          <w:p>
            <w:r>
              <w:rPr>
                <w:b/>
              </w:rPr>
              <w:t>กลุ่มข้อมูล</w:t>
            </w:r>
          </w:p>
        </w:tc>
        <w:tc>
          <w:tcPr>
            <w:tcW w:type="dxa" w:w="5040"/>
            <w:shd w:fill="E7EBED"/>
          </w:tcPr>
          <w:p>
            <w:r>
              <w:rPr>
                <w:b/>
              </w:rPr>
              <w:t>คอลัมน์ในไฟล์</w:t>
            </w:r>
          </w:p>
        </w:tc>
      </w:tr>
      <w:tr>
        <w:tc>
          <w:tcPr>
            <w:tcW w:type="dxa" w:w="5040"/>
          </w:tcPr>
          <w:p>
            <w:r>
              <w:t>ผู้ลงทะเบียน</w:t>
            </w:r>
          </w:p>
        </w:tc>
        <w:tc>
          <w:tcPr>
            <w:tcW w:type="dxa" w:w="5040"/>
          </w:tcPr>
          <w:p>
            <w:r>
              <w:t>Reference, Title, First name, Last name, Email</w:t>
            </w:r>
          </w:p>
        </w:tc>
      </w:tr>
      <w:tr>
        <w:tc>
          <w:tcPr>
            <w:tcW w:type="dxa" w:w="5040"/>
          </w:tcPr>
          <w:p>
            <w:r>
              <w:t>โทรศัพท์</w:t>
            </w:r>
          </w:p>
        </w:tc>
        <w:tc>
          <w:tcPr>
            <w:tcW w:type="dxa" w:w="5040"/>
          </w:tcPr>
          <w:p>
            <w:r>
              <w:t>Phone country, Dial code, Phone number</w:t>
            </w:r>
          </w:p>
        </w:tc>
      </w:tr>
      <w:tr>
        <w:tc>
          <w:tcPr>
            <w:tcW w:type="dxa" w:w="5040"/>
          </w:tcPr>
          <w:p>
            <w:r>
              <w:t>รอบและจำนวนคน</w:t>
            </w:r>
          </w:p>
        </w:tc>
        <w:tc>
          <w:tcPr>
            <w:tcW w:type="dxa" w:w="5040"/>
          </w:tcPr>
          <w:p>
            <w:r>
              <w:t>Session date, Session time, Session timezone, Guests</w:t>
            </w:r>
          </w:p>
        </w:tc>
      </w:tr>
      <w:tr>
        <w:tc>
          <w:tcPr>
            <w:tcW w:type="dxa" w:w="5040"/>
          </w:tcPr>
          <w:p>
            <w:r>
              <w:t>ที่มาและการติดตาม</w:t>
            </w:r>
          </w:p>
        </w:tc>
        <w:tc>
          <w:tcPr>
            <w:tcW w:type="dxa" w:w="5040"/>
          </w:tcPr>
          <w:p>
            <w:r>
              <w:t>Referral source, Email status, Registered at (Asia/Hong_Kong), Registration URL</w:t>
            </w:r>
          </w:p>
        </w:tc>
      </w:tr>
    </w:tbl>
    <w:p/>
    <w:p>
      <w:r>
        <w:t>ไฟล์ยังมี Email และ Email status แม้หน้าตารางไม่มีคอลัมน์สถานะอีเมลแยก ให้ใช้ Provider accepted เป็นเพียงการรับคำขอของผู้ให้บริการ ไม่ใช่หลักฐานว่าผู้รับเปิดอ่านแล้ว เก็บไฟล์ที่มีข้อมูลติดต่อไว้สำหรับผู้ปฏิบัติงานที่เกี่ยวข้อง</w:t>
      </w:r>
    </w:p>
    <w:p>
      <w:r>
        <w:br w:type="page"/>
      </w:r>
    </w:p>
    <w:p>
      <w:pPr>
        <w:pStyle w:val="Heading1"/>
      </w:pPr>
      <w:r>
        <w:t>7 จัดการเปิดหรือปิดรอบลงทะเบียน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768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s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8 Event sessions รวมทุกรอบจากทั้งสองเว็บไซต์</w:t>
      </w:r>
    </w:p>
    <w:p>
      <w:r>
        <w:t>ตารางแสดง Date, Time Hong Kong, Bookings, Guests, Capacity และ Status ค่า Unlimited คือไม่จำกัดจำนวนที่นั่งรวมของรอบ แต่ผู้สมัครแต่ละรายการยังเลือกได้ 1–4 คนรวมตนเอง</w:t>
      </w:r>
    </w:p>
    <w:p>
      <w:r>
        <w:t>1. กด Event sessions แล้วตรวจวันที่และเวลาของรอบให้ถูกต้อง</w:t>
      </w:r>
    </w:p>
    <w:p>
      <w:r>
        <w:t>2. กด Manage ของรอบนั้น ตรวจหัวหน้า Manage session ว่าเป็นวันเวลาที่ตั้งใจ</w:t>
      </w:r>
    </w:p>
    <w:p>
      <w:r>
        <w:t>3. เลือก Open for registration เพื่อเปิดรับ หรือเอาเครื่องหมายออกเพื่อปิดรับ</w:t>
      </w:r>
    </w:p>
    <w:p>
      <w:r>
        <w:t>4. กด Save changes แล้วตรวจสถานะในหน้ารอบงานอีกครั้ง การกดกลับโดยไม่ Save จะไม่บันทึกการเปลี่ยนแปลง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64000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ssion-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9 หน้าจัดการสถานะเปิดรับ ภาพนี้ไม่ได้เปลี่ยนหรือบันทึกค่า</w:t>
      </w:r>
    </w:p>
    <w:p>
      <w:r>
        <w:t>การปิดรับหยุดการสมัครใหม่ของรอบนั้น ไม่ใช่การยกเลิกรายการที่มีอยู่ หน้า Manage ปัจจุบันใช้จัดการเปิดรับ ไม่มีช่องเปลี่ยนวันที่ เวลา หรือจำนวนคนสูงสุดต่อการจอง</w:t>
      </w:r>
    </w:p>
    <w:p>
      <w:r>
        <w:br w:type="page"/>
      </w:r>
    </w:p>
    <w:p>
      <w:pPr>
        <w:pStyle w:val="Heading1"/>
      </w:pPr>
      <w:r>
        <w:t>8 แนวทางปฏิบัติงานและแก้ปัญหา</w:t>
      </w:r>
    </w:p>
    <w:p>
      <w:pPr>
        <w:pStyle w:val="Heading1"/>
      </w:pPr>
      <w:r>
        <w:t>ตรวจผู้สมัครก่อนวันงาน</w:t>
      </w:r>
    </w:p>
    <w:p>
      <w:r>
        <w:t>1. เปิด Overview ดูยอดรวมและจำนวนคนแยกรอบ</w:t>
      </w:r>
    </w:p>
    <w:p>
      <w:r>
        <w:t>2. เข้า Registrations เลือกรอบแล้ว Apply filters ตรวจจำนวนรายการและ URL ต้นทาง</w:t>
      </w:r>
    </w:p>
    <w:p>
      <w:r>
        <w:t>3. เปิด Details หากต้องยืนยันข้อมูลติดต่อหรือจำนวนคน</w:t>
      </w:r>
    </w:p>
    <w:p>
      <w:r>
        <w:t>4. ส่งออก Excel ของรอบนั้น และตรวจ Session date, Session time, Guests ก่อนนำไปเตรียมรายชื่อ</w:t>
      </w:r>
    </w:p>
    <w:p>
      <w:pPr>
        <w:pStyle w:val="Heading1"/>
      </w:pPr>
      <w:r>
        <w:t>ผู้สมัครแจ้งว่าไม่ได้รับอีเมล</w:t>
      </w:r>
    </w:p>
    <w:p>
      <w:r>
        <w:t>ค้นหาชื่อหรืออีเมลก่อน ตรวจว่ามีรายการจองแล้วหรือไม่ และดู Details ว่าอีเมลถูกต้อง หากมีรายการอยู่ ไม่ควรให้สมัครซ้ำทันที ให้แจ้งผู้รับผิดชอบการส่งอีเมลตรวจต่อ ระบบหน้ารายละเอียดไม่มีปุ่มส่งอีเมลซ้ำ</w:t>
      </w:r>
    </w:p>
    <w:p>
      <w:pPr>
        <w:pStyle w:val="Heading1"/>
      </w:pPr>
      <w:r>
        <w:t>ไม่พบข้อมูลหรือผลส่งออกไม่ตรงที่คาด</w:t>
      </w:r>
    </w:p>
    <w:p>
      <w:r>
        <w:t>กด Clear filters แล้วค้นหาใหม่ ตรวจว่าช่วง Registered from / until เป็นวันสมัคร ตรวจ Email status ว่ายังเป็น All statuses และกด Apply filters ก่อน Export ทุกครั้ง หากผลเป็นศูนย์ ไฟล์อาจมีเฉพาะหัวตาราง</w:t>
      </w:r>
    </w:p>
    <w:p>
      <w:pPr>
        <w:pStyle w:val="Heading1"/>
      </w:pPr>
      <w:r>
        <w:t>เปิดหน้า Admin แล้วกลับไปหน้า Login</w:t>
      </w:r>
    </w:p>
    <w:p>
      <w:r>
        <w:t>เซสชันเข้าสู่ระบบอาจหมดอายุ ให้เข้าสู่ระบบใหม่ หากกรอกรหัสผ่านผิดซ้ำ ระบบอาจจำกัดการลองชั่วคราว ให้รอแล้วลองใหม่หรือติดต่อผู้ดูแลบัญชี ไม่ควรแชร์รหัสผ่านไว้ในคู่มือหรือภาพหน้าจอ</w:t>
      </w:r>
    </w:p>
    <w:p>
      <w:pPr>
        <w:pStyle w:val="Heading1"/>
      </w:pPr>
      <w:r>
        <w:t>ตรวจความต่างของเว็บไซต์</w:t>
      </w:r>
    </w:p>
    <w:p>
      <w:r>
        <w:t>เว็บไซต์หลักใช้รอบ 14 พฤศจิกายน 15:00 และ 15 พฤศจิกายน 11:00 / 15:00 เว็บไซต์ Swire Properties ใช้รอบ 14 พฤศจิกายน 11:30 เท่านั้น หลังบ้านแสดงทั้ง 4 รอบร่วมกัน การดูเฉพาะต้นทางให้ตรวจ Registration URL ไม่ใช่ Referral source</w:t>
      </w:r>
    </w:p>
    <w:p>
      <w:pPr>
        <w:pStyle w:val="Heading1"/>
      </w:pPr>
      <w:r>
        <w:t>ขอบเขตของคู่มือ</w:t>
      </w:r>
    </w:p>
    <w:p>
      <w:r>
        <w:t>ภาพอ้างอิงวันที่ 15 ตุลาคม 2569 ตัวเลขจะเปลี่ยนตามข้อมูลจริง คู่มืออธิบายความสามารถที่ตรวจพบในหน้าเว็บและโค้ดปัจจุบัน ไม่รวมการปรับฐานข้อมูล การแก้ข้อความ consent การสร้างบัญชีใหม่ หรือการตั้งค่าผู้ให้บริการอีเมล ซึ่งต้องให้ผู้รับผิดชอบระบบดำเนินการ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UH Registration  •  คู่มือภาษาไทย  •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 w:cs="Tahoma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ahoma" w:hAnsi="Tahoma" w:eastAsia="Tahoma" w:cs="Tahoma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