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70" w:lineRule="auto"/>
        <w:jc w:val="center"/>
        <w:rPr>
          <w:rFonts w:ascii="Roboto" w:cs="Roboto" w:eastAsia="Roboto" w:hAnsi="Roboto"/>
          <w:b w:val="1"/>
          <w:color w:val="303030"/>
          <w:sz w:val="46"/>
          <w:szCs w:val="46"/>
        </w:rPr>
      </w:pPr>
      <w:bookmarkStart w:colFirst="0" w:colLast="0" w:name="_qqzk8fbsws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70" w:lineRule="auto"/>
        <w:jc w:val="center"/>
        <w:rPr>
          <w:rFonts w:ascii="Roboto" w:cs="Roboto" w:eastAsia="Roboto" w:hAnsi="Roboto"/>
          <w:b w:val="1"/>
          <w:color w:val="303030"/>
          <w:sz w:val="46"/>
          <w:szCs w:val="46"/>
        </w:rPr>
      </w:pPr>
      <w:bookmarkStart w:colFirst="0" w:colLast="0" w:name="_4hm731czg1ug" w:id="1"/>
      <w:bookmarkEnd w:id="1"/>
      <w:r w:rsidDel="00000000" w:rsidR="00000000" w:rsidRPr="00000000">
        <w:rPr>
          <w:rFonts w:ascii="Roboto" w:cs="Roboto" w:eastAsia="Roboto" w:hAnsi="Roboto"/>
          <w:b w:val="1"/>
          <w:color w:val="303030"/>
          <w:sz w:val="46"/>
          <w:szCs w:val="46"/>
          <w:rtl w:val="0"/>
        </w:rPr>
        <w:t xml:space="preserve">Configurando Node.js y MongoDB Atlas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Una guía rápida para iniciar un entorno con Node.js y MongoDB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Objetivo: Crear una aplicación Node.js simple después de configurar un entorno de desarrollo local, probar las API REST a través de Postman y establecer una conexión de base de datos a MongoDB Atlas.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Requisitos: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9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Visual Studio Code: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Git: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Node.js: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npm: Normalmente incluido en la instalación de node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Postman: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rtl w:val="0"/>
          </w:rPr>
          <w:t xml:space="preserve">https://www.postman.com/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9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MongoDB Atlas: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rtl w:val="0"/>
          </w:rPr>
          <w:t xml:space="preserve">https://www.mongodb.com/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Si aún no los instalaste, sigue el enlace de cada uno y continúa con las instrucciones que indique para su instalación.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Revisa que node y npm estén instalados en su entorno: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Courier New" w:cs="Courier New" w:eastAsia="Courier New" w:hAnsi="Courier New"/>
          <w:color w:val="30303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rtl w:val="0"/>
        </w:rPr>
        <w:t xml:space="preserve">node -v &amp;&amp; npm -v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mostrándole algo similar a (Las versiones pueden cambiar):</w:t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</w:rPr>
        <w:drawing>
          <wp:inline distB="114300" distT="114300" distL="114300" distR="114300">
            <wp:extent cx="3543300" cy="4762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270" w:lineRule="auto"/>
        <w:rPr>
          <w:rFonts w:ascii="Roboto" w:cs="Roboto" w:eastAsia="Roboto" w:hAnsi="Roboto"/>
          <w:b w:val="1"/>
          <w:color w:val="303030"/>
          <w:sz w:val="46"/>
          <w:szCs w:val="46"/>
        </w:rPr>
      </w:pPr>
      <w:bookmarkStart w:colFirst="0" w:colLast="0" w:name="_2v9jdvurz8q5" w:id="2"/>
      <w:bookmarkEnd w:id="2"/>
      <w:r w:rsidDel="00000000" w:rsidR="00000000" w:rsidRPr="00000000">
        <w:rPr>
          <w:rFonts w:ascii="Roboto" w:cs="Roboto" w:eastAsia="Roboto" w:hAnsi="Roboto"/>
          <w:b w:val="1"/>
          <w:color w:val="303030"/>
          <w:sz w:val="46"/>
          <w:szCs w:val="46"/>
          <w:rtl w:val="0"/>
        </w:rPr>
        <w:t xml:space="preserve">App Node.js HelloWorld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Crea un directorio en algún lugar de su computadora para una aplicación HelloWorld: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</w:rPr>
        <w:drawing>
          <wp:inline distB="114300" distT="114300" distL="114300" distR="114300">
            <wp:extent cx="3571875" cy="3333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Cambia a la carpeta e inicialice la aplicación Node.js: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Courier New" w:cs="Courier New" w:eastAsia="Courier New" w:hAnsi="Courier New"/>
          <w:color w:val="30303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rtl w:val="0"/>
        </w:rPr>
        <w:t xml:space="preserve">npm init</w:t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</w:rPr>
        <w:drawing>
          <wp:inline distB="114300" distT="114300" distL="114300" distR="114300">
            <wp:extent cx="5148868" cy="317314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868" cy="3173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Crea un archivo app.js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Courier New" w:cs="Courier New" w:eastAsia="Courier New" w:hAnsi="Courier New"/>
          <w:color w:val="303030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rtl w:val="0"/>
        </w:rPr>
        <w:t xml:space="preserve">touch app.js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y agrega el siguiente código a dicho archivo </w:t>
      </w: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const http = require("http");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const hostname = "127.0.0.1";</w:t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const port = 3000;</w:t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const server = http.createServer((req, res) =&gt; {</w:t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  res.statusCode = 200;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  res.setHeader("Content-Type", "text/plain");</w:t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  res.end("Hello World\n");</w:t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server.listen(port, hostname, () =&gt; {</w:t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  console.log(`Server running at http://${hostname}:${port}/`);</w:t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6"/>
                <w:szCs w:val="26"/>
                <w:highlight w:val="white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0303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Lo que estamos haciendo aquí es especificar el nombre de host y el puerto y luego creamos nuestro propio servidor HTTP. Adicionalmente estamos definiendo un servicio que al recibir una solicitud, si tiene éxito, veremos «Hello World» impreso en la pantalla.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Checkpoint: En su consola, ejecute el comando node </w:t>
      </w: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rtl w:val="0"/>
        </w:rPr>
        <w:t xml:space="preserve">app.js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</w:rPr>
        <w:drawing>
          <wp:inline distB="114300" distT="114300" distL="114300" distR="114300">
            <wp:extent cx="3657600" cy="457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Abrí el navegador y andá a localhost:3000</w:t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</w:rPr>
        <w:drawing>
          <wp:inline distB="114300" distT="114300" distL="114300" distR="114300">
            <wp:extent cx="4229100" cy="17621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line="270" w:lineRule="auto"/>
        <w:rPr>
          <w:rFonts w:ascii="Roboto" w:cs="Roboto" w:eastAsia="Roboto" w:hAnsi="Roboto"/>
          <w:b w:val="1"/>
          <w:color w:val="303030"/>
          <w:sz w:val="34"/>
          <w:szCs w:val="34"/>
        </w:rPr>
      </w:pPr>
      <w:bookmarkStart w:colFirst="0" w:colLast="0" w:name="_sa9rqx6qbxj1" w:id="3"/>
      <w:bookmarkEnd w:id="3"/>
      <w:r w:rsidDel="00000000" w:rsidR="00000000" w:rsidRPr="00000000">
        <w:rPr>
          <w:rFonts w:ascii="Roboto" w:cs="Roboto" w:eastAsia="Roboto" w:hAnsi="Roboto"/>
          <w:b w:val="1"/>
          <w:color w:val="303030"/>
          <w:sz w:val="34"/>
          <w:szCs w:val="34"/>
          <w:rtl w:val="0"/>
        </w:rPr>
        <w:t xml:space="preserve">Postman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Para probar nuestra API, necesitaremos algún tipo de cliente. Podríamos enviar un comando </w:t>
      </w: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rtl w:val="0"/>
        </w:rPr>
        <w:t xml:space="preserve">curl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 a través de la línea de comando cada vez, pero eso se vuelve tedioso. Es bueno tener una GUI (interfaz gráfica de usuario) para simplificar este proceso.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A medida que nuestro proyecto crezca, estos comandos curl solo se volverán cada vez más complicados. Entonces, usaremos Postman. Vaya a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highlight w:val="white"/>
            <w:u w:val="single"/>
            <w:rtl w:val="0"/>
          </w:rPr>
          <w:t xml:space="preserve">https://www.getpostman.com/downloads/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 y seleccione la descarga para su sistema operativo (No necesita una cuenta para comenzar. Simplemente creá una nueva pestaña junto a «Launchpad»).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ind w:left="-1275.5905511811022" w:firstLine="0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</w:rPr>
        <w:drawing>
          <wp:inline distB="114300" distT="114300" distL="114300" distR="114300">
            <wp:extent cx="7053263" cy="406674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4066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70" w:lineRule="auto"/>
        <w:rPr>
          <w:rFonts w:ascii="Roboto" w:cs="Roboto" w:eastAsia="Roboto" w:hAnsi="Roboto"/>
          <w:b w:val="1"/>
          <w:color w:val="303030"/>
          <w:sz w:val="34"/>
          <w:szCs w:val="34"/>
        </w:rPr>
      </w:pPr>
      <w:bookmarkStart w:colFirst="0" w:colLast="0" w:name="_hjdczwkj2oih" w:id="4"/>
      <w:bookmarkEnd w:id="4"/>
      <w:r w:rsidDel="00000000" w:rsidR="00000000" w:rsidRPr="00000000">
        <w:rPr>
          <w:rFonts w:ascii="Roboto" w:cs="Roboto" w:eastAsia="Roboto" w:hAnsi="Roboto"/>
          <w:b w:val="1"/>
          <w:color w:val="303030"/>
          <w:sz w:val="34"/>
          <w:szCs w:val="34"/>
          <w:rtl w:val="0"/>
        </w:rPr>
        <w:t xml:space="preserve">MongoDB Atlas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Para esta sección solo necesitarás crear una cuenta. Estaremos dentro del nivel gratuito de esta cuenta.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Hacé clic en el botón «Try Free» en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30"/>
            <w:szCs w:val="30"/>
            <w:u w:val="single"/>
            <w:rtl w:val="0"/>
          </w:rPr>
          <w:t xml:space="preserve">https://www.mongodb.com/</w:t>
        </w:r>
      </w:hyperlink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 e ingrese algunos detalles de la cuenta. Luego sugiero «Starter Clusters» para mantenerlo libre.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Entonces llegarás a esta página. Seleccione un proveedor y ubicación en la capa free.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</w:rPr>
        <w:drawing>
          <wp:inline distB="114300" distT="114300" distL="114300" distR="114300">
            <wp:extent cx="5731200" cy="4102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rtl w:val="0"/>
        </w:rPr>
        <w:t xml:space="preserve">Asegúrate de que cuando crea este clúster diga «FREE» en la parte inferior. Luego, dale a su nuevo clúster un par de minutos para que se cree.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</w:rPr>
        <w:drawing>
          <wp:inline distB="114300" distT="114300" distL="114300" distR="114300">
            <wp:extent cx="5731200" cy="1993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0303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Haga clic en el botón «CONNECT» en Clusters.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</w:rPr>
        <w:drawing>
          <wp:inline distB="114300" distT="114300" distL="114300" distR="114300">
            <wp:extent cx="5391150" cy="59245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Luego ellegí “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30"/>
          <w:szCs w:val="30"/>
          <w:highlight w:val="white"/>
          <w:rtl w:val="0"/>
        </w:rPr>
        <w:t xml:space="preserve">Add Your Current IP Addres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s”. O puede agregar 0.0.0.0 para conectarse desde cualquier lugar (por cuestiones de seguridad no es recomendado).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También creemos nuestro usuario MongoDB. Esto se usará en el URI de conexión, por lo que sugiero, anotá el usuario y contraseña para usarlo luego.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</w:rPr>
        <w:drawing>
          <wp:inline distB="114300" distT="114300" distL="114300" distR="114300">
            <wp:extent cx="5295900" cy="632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</w:rPr>
        <w:drawing>
          <wp:inline distB="114300" distT="114300" distL="114300" distR="114300">
            <wp:extent cx="5429250" cy="4705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Presione «Choose a connection method» y seleccioná «</w:t>
      </w:r>
      <w:r w:rsidDel="00000000" w:rsidR="00000000" w:rsidRPr="00000000">
        <w:rPr>
          <w:rFonts w:ascii="Roboto" w:cs="Roboto" w:eastAsia="Roboto" w:hAnsi="Roboto"/>
          <w:b w:val="1"/>
          <w:color w:val="303030"/>
          <w:sz w:val="30"/>
          <w:szCs w:val="30"/>
          <w:highlight w:val="white"/>
          <w:rtl w:val="0"/>
        </w:rPr>
        <w:t xml:space="preserve">Connect Your Application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»: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</w:rPr>
        <w:drawing>
          <wp:inline distB="114300" distT="114300" distL="114300" distR="114300">
            <wp:extent cx="5467350" cy="5314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Copiá la cadena de conexión porque la usaremos mas adelante. También reemplazaremos &lt;contraseña&gt; con la contraseña que acabamos de crear.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De vuelta en nuestra aplicación Hello World, vamos a la línea de comando donde instalaremos el controlador MongoDB.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Courier New" w:cs="Courier New" w:eastAsia="Courier New" w:hAnsi="Courier New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highlight w:val="white"/>
          <w:rtl w:val="0"/>
        </w:rPr>
        <w:t xml:space="preserve">npm i --save mongodb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Ahora, agregá el siguiente código en app.js para que podamos hacer una conexión a nuestra base de datos.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const http = require("http");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const hostname = "127.0.0.1";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const port = 3000;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const server = http.createServer((req, res) =&gt; {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  res.statusCode = 200;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  res.setHeader("Content-Type", "text/plain");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  res.end("Hello World\n");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03030"/>
                <w:sz w:val="28"/>
                <w:szCs w:val="28"/>
                <w:highlight w:val="white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//Código nuevo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const MongoClient = require("mongodb").MongoClient;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const uri = "mongodb+srv://dbUser:123#@cluster0-xc8r1.mongodb.net/test?retryWrites=true&amp;w=majority";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MongoClient.connect(uri, {useUnifiedTopology: true }, (err, client) =&gt; 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  if (err) console.log("Error occurred connecting to MongoDB...");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  console.log("Connected to MongoDB!");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//Fin código nuevo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server.listen(port, hostname, () =&gt;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  console.log(`Server running at http://${hostname}:${port}/`);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8761d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761d"/>
                <w:sz w:val="28"/>
                <w:szCs w:val="28"/>
                <w:highlight w:val="white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Checkpoint: Al reiniciar su servidor de node (</w:t>
      </w:r>
      <w:r w:rsidDel="00000000" w:rsidR="00000000" w:rsidRPr="00000000">
        <w:rPr>
          <w:rFonts w:ascii="Courier New" w:cs="Courier New" w:eastAsia="Courier New" w:hAnsi="Courier New"/>
          <w:color w:val="303030"/>
          <w:sz w:val="30"/>
          <w:szCs w:val="30"/>
          <w:highlight w:val="white"/>
          <w:rtl w:val="0"/>
        </w:rPr>
        <w:t xml:space="preserve">node app.js</w:t>
      </w: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), debería ver la siguiente salida de la consola.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center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</w:rPr>
        <w:drawing>
          <wp:inline distB="114300" distT="114300" distL="114300" distR="114300">
            <wp:extent cx="4057650" cy="581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jc w:val="left"/>
        <w:rPr>
          <w:rFonts w:ascii="Roboto" w:cs="Roboto" w:eastAsia="Roboto" w:hAnsi="Roboto"/>
          <w:color w:val="303030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30"/>
          <w:szCs w:val="30"/>
          <w:highlight w:val="white"/>
          <w:rtl w:val="0"/>
        </w:rPr>
        <w:t xml:space="preserve">Hemos establecido con éxito una conexión a la base de datos. ¡Ahora estamos listos para construir una API REST usando Node.js y MongoDB!</w:t>
      </w: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widowControl w:val="0"/>
      <w:rPr/>
    </w:pPr>
    <w:r w:rsidDel="00000000" w:rsidR="00000000" w:rsidRPr="00000000">
      <w:rPr>
        <w:rtl w:val="0"/>
      </w:rPr>
    </w:r>
  </w:p>
  <w:tbl>
    <w:tblPr>
      <w:tblStyle w:val="Table3"/>
      <w:tblW w:w="9507.0" w:type="dxa"/>
      <w:jc w:val="left"/>
      <w:tblInd w:w="-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417"/>
      <w:gridCol w:w="3405"/>
      <w:gridCol w:w="2685"/>
      <w:tblGridChange w:id="0">
        <w:tblGrid>
          <w:gridCol w:w="3417"/>
          <w:gridCol w:w="3405"/>
          <w:gridCol w:w="2685"/>
        </w:tblGrid>
      </w:tblGridChange>
    </w:tblGrid>
    <w:tr>
      <w:trPr>
        <w:cantSplit w:val="0"/>
        <w:tblHeader w:val="1"/>
      </w:trPr>
      <w:tc>
        <w:tcPr/>
        <w:p w:rsidR="00000000" w:rsidDel="00000000" w:rsidP="00000000" w:rsidRDefault="00000000" w:rsidRPr="00000000" w14:paraId="00000065">
          <w:pPr>
            <w:tabs>
              <w:tab w:val="center" w:pos="3601"/>
              <w:tab w:val="center" w:pos="6301"/>
            </w:tabs>
            <w:spacing w:after="113" w:line="261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Escuela ORT  </w:t>
          </w:r>
        </w:p>
      </w:tc>
      <w:tc>
        <w:tcPr/>
        <w:p w:rsidR="00000000" w:rsidDel="00000000" w:rsidP="00000000" w:rsidRDefault="00000000" w:rsidRPr="00000000" w14:paraId="00000066">
          <w:pPr>
            <w:tabs>
              <w:tab w:val="center" w:pos="3601"/>
              <w:tab w:val="center" w:pos="6301"/>
            </w:tabs>
            <w:spacing w:after="113" w:line="261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67">
          <w:pPr>
            <w:tabs>
              <w:tab w:val="center" w:pos="3601"/>
              <w:tab w:val="center" w:pos="6301"/>
            </w:tabs>
            <w:spacing w:after="113" w:line="261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</w:rPr>
            <w:drawing>
              <wp:inline distB="114300" distT="114300" distL="114300" distR="114300">
                <wp:extent cx="1304925" cy="762000"/>
                <wp:effectExtent b="0" l="0" r="0" t="0"/>
                <wp:docPr id="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1"/>
      </w:trPr>
      <w:tc>
        <w:tcPr/>
        <w:p w:rsidR="00000000" w:rsidDel="00000000" w:rsidP="00000000" w:rsidRDefault="00000000" w:rsidRPr="00000000" w14:paraId="00000068">
          <w:pPr>
            <w:tabs>
              <w:tab w:val="center" w:pos="3601"/>
              <w:tab w:val="center" w:pos="6301"/>
            </w:tabs>
            <w:spacing w:after="113" w:line="261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Orientación: Informática</w:t>
          </w:r>
        </w:p>
      </w:tc>
      <w:tc>
        <w:tcPr/>
        <w:p w:rsidR="00000000" w:rsidDel="00000000" w:rsidP="00000000" w:rsidRDefault="00000000" w:rsidRPr="00000000" w14:paraId="00000069">
          <w:pPr>
            <w:tabs>
              <w:tab w:val="center" w:pos="3601"/>
              <w:tab w:val="center" w:pos="6301"/>
            </w:tabs>
            <w:spacing w:after="113" w:line="261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A">
          <w:pPr>
            <w:widowControl w:val="0"/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1.3920898437502" w:hRule="atLeast"/>
        <w:tblHeader w:val="1"/>
      </w:trPr>
      <w:tc>
        <w:tcPr/>
        <w:p w:rsidR="00000000" w:rsidDel="00000000" w:rsidP="00000000" w:rsidRDefault="00000000" w:rsidRPr="00000000" w14:paraId="0000006B">
          <w:pPr>
            <w:tabs>
              <w:tab w:val="center" w:pos="3601"/>
              <w:tab w:val="center" w:pos="6301"/>
            </w:tabs>
            <w:spacing w:after="113" w:line="261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Materia: DAI</w:t>
          </w:r>
        </w:p>
      </w:tc>
      <w:tc>
        <w:tcPr/>
        <w:p w:rsidR="00000000" w:rsidDel="00000000" w:rsidP="00000000" w:rsidRDefault="00000000" w:rsidRPr="00000000" w14:paraId="0000006C">
          <w:pPr>
            <w:tabs>
              <w:tab w:val="center" w:pos="3601"/>
              <w:tab w:val="center" w:pos="6301"/>
            </w:tabs>
            <w:spacing w:after="113" w:line="261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6D">
          <w:pPr>
            <w:widowControl w:val="0"/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spacing w:line="259" w:lineRule="auto"/>
      <w:ind w:right="72"/>
      <w:rPr/>
    </w:pPr>
    <w:r w:rsidDel="00000000" w:rsidR="00000000" w:rsidRPr="00000000">
      <w:rPr>
        <w:rtl w:val="0"/>
      </w:rPr>
      <w:t xml:space="preserve">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0303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4.png"/><Relationship Id="rId21" Type="http://schemas.openxmlformats.org/officeDocument/2006/relationships/image" Target="media/image7.png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man.com/" TargetMode="External"/><Relationship Id="rId26" Type="http://schemas.openxmlformats.org/officeDocument/2006/relationships/header" Target="head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code.visualstudio.com/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nodejs.org/en/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www.mongodb.com/" TargetMode="External"/><Relationship Id="rId13" Type="http://schemas.openxmlformats.org/officeDocument/2006/relationships/image" Target="media/image14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hyperlink" Target="https://www.getpostman.com/downloads/" TargetMode="External"/><Relationship Id="rId19" Type="http://schemas.openxmlformats.org/officeDocument/2006/relationships/image" Target="media/image6.png"/><Relationship Id="rId18" Type="http://schemas.openxmlformats.org/officeDocument/2006/relationships/hyperlink" Target="https://www.mongod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