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770AEA8D" w:rsidR="008F2780" w:rsidRDefault="008F2780" w:rsidP="00DB6242">
      <w:pPr>
        <w:spacing w:after="0" w:line="240" w:lineRule="auto"/>
        <w:jc w:val="both"/>
      </w:pPr>
      <w:r w:rsidRPr="008F2780">
        <w:rPr>
          <w:b/>
          <w:bCs/>
        </w:rPr>
        <w:t xml:space="preserve">Student Name: </w:t>
      </w:r>
      <w:r w:rsidR="00665BCF">
        <w:t>Jeet Nitinbhai Ambaliya</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20B76C9A" w:rsidR="008F2780" w:rsidRDefault="008F2780" w:rsidP="00DB6242">
      <w:pPr>
        <w:spacing w:after="0" w:line="240" w:lineRule="auto"/>
        <w:jc w:val="both"/>
      </w:pPr>
      <w:r w:rsidRPr="008F2780">
        <w:rPr>
          <w:b/>
          <w:bCs/>
        </w:rPr>
        <w:t>Journal URL:</w:t>
      </w:r>
      <w:r>
        <w:t xml:space="preserve"> </w:t>
      </w:r>
      <w:hyperlink r:id="rId4" w:history="1">
        <w:r w:rsidR="00954F75" w:rsidRPr="00954F75">
          <w:rPr>
            <w:rStyle w:val="Hyperlink"/>
          </w:rPr>
          <w:t>https://github.com/jeet-ambaliya/COMP-6841-Software-Project-Management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My objectives for the coming week are to become proficient at creating SMART objectives, look into more project initiation case studies, and take an active part in class discussions.</w:t>
      </w:r>
    </w:p>
    <w:p w14:paraId="147CCF6F" w14:textId="77777777" w:rsidR="008F2780" w:rsidRDefault="008F2780" w:rsidP="00DB6242">
      <w:pPr>
        <w:spacing w:after="0" w:line="240" w:lineRule="auto"/>
        <w:jc w:val="both"/>
      </w:pPr>
    </w:p>
    <w:p w14:paraId="498E63C5" w14:textId="77777777" w:rsidR="007E616A" w:rsidRDefault="007E616A">
      <w:pPr>
        <w:rPr>
          <w:b/>
          <w:bCs/>
        </w:rPr>
      </w:pPr>
      <w:r>
        <w:rPr>
          <w:b/>
          <w:bCs/>
        </w:rPr>
        <w:br w:type="page"/>
      </w:r>
    </w:p>
    <w:p w14:paraId="72B071C7" w14:textId="53F92F94" w:rsidR="008F2780" w:rsidRDefault="008F2780" w:rsidP="00DB6242">
      <w:pPr>
        <w:spacing w:after="0" w:line="240" w:lineRule="auto"/>
        <w:jc w:val="both"/>
      </w:pPr>
      <w:r w:rsidRPr="008F2780">
        <w:rPr>
          <w:b/>
          <w:bCs/>
        </w:rPr>
        <w:lastRenderedPageBreak/>
        <w:t>Week 2:</w:t>
      </w:r>
      <w:r>
        <w:t xml:space="preserve"> </w:t>
      </w:r>
      <w:r w:rsidR="00EE2ECA">
        <w:t>15/01/2024 – 21/01/2024</w:t>
      </w:r>
    </w:p>
    <w:p w14:paraId="7890127D" w14:textId="77777777" w:rsidR="00EE2ECA" w:rsidRDefault="00EE2ECA" w:rsidP="00DB6242">
      <w:pPr>
        <w:spacing w:after="0" w:line="240" w:lineRule="auto"/>
        <w:jc w:val="both"/>
      </w:pPr>
    </w:p>
    <w:p w14:paraId="7609DC7F" w14:textId="55686AE7" w:rsidR="008F2780" w:rsidRDefault="008F2780" w:rsidP="00DB6242">
      <w:pPr>
        <w:spacing w:after="0" w:line="240" w:lineRule="auto"/>
        <w:jc w:val="both"/>
      </w:pPr>
      <w:r w:rsidRPr="008F2780">
        <w:rPr>
          <w:b/>
          <w:bCs/>
        </w:rPr>
        <w:t>Date:</w:t>
      </w:r>
      <w:r>
        <w:t xml:space="preserve"> </w:t>
      </w:r>
      <w:r w:rsidR="00F82C80">
        <w:t>24/01/2024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1A0147EE" w14:textId="278C7CDA" w:rsidR="008F2780" w:rsidRDefault="0095027E" w:rsidP="00DB6242">
      <w:pPr>
        <w:spacing w:after="0" w:line="240" w:lineRule="auto"/>
        <w:jc w:val="both"/>
      </w:pPr>
      <w:r w:rsidRPr="0095027E">
        <w:t>Building on the initiation phase, this week's lessons focused on the significance of a project charter, project scope, and project objectives. A thorough understanding of project initiation was made possible by the introduction of budget estimation, project costs, and project schedules.</w:t>
      </w:r>
    </w:p>
    <w:p w14:paraId="4467AB9E" w14:textId="77777777" w:rsidR="0095027E" w:rsidRDefault="0095027E"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03103C7E" w14:textId="0D51E3FB" w:rsidR="008F2780" w:rsidRDefault="004C3FDB" w:rsidP="00DB6242">
      <w:pPr>
        <w:spacing w:after="0" w:line="240" w:lineRule="auto"/>
        <w:jc w:val="both"/>
      </w:pPr>
      <w:r w:rsidRPr="004C3FDB">
        <w:t>By putting project charter creation, scope definition, and goal-setting into practice on a real project, real-world scenarios were illuminated. The course material helped me to better understand the initiation process.</w:t>
      </w:r>
    </w:p>
    <w:p w14:paraId="48B5B696" w14:textId="77777777" w:rsidR="008F2780" w:rsidRDefault="008F2780" w:rsidP="00DB6242">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65191AD1" w14:textId="77777777" w:rsidR="00B75555" w:rsidRDefault="00B75555" w:rsidP="00DB6242">
      <w:pPr>
        <w:spacing w:after="0" w:line="240" w:lineRule="auto"/>
        <w:jc w:val="both"/>
      </w:pPr>
      <w:r w:rsidRPr="00B75555">
        <w:t>It was insightful to work with peers to create a draft project plan and timeline. Diverse viewpoints improved our comprehension of project initiation strategies.</w:t>
      </w:r>
    </w:p>
    <w:p w14:paraId="57C9F683" w14:textId="77777777" w:rsidR="00B75555" w:rsidRDefault="00B75555" w:rsidP="00DB6242">
      <w:pPr>
        <w:spacing w:after="0" w:line="240" w:lineRule="auto"/>
        <w:jc w:val="both"/>
      </w:pPr>
    </w:p>
    <w:p w14:paraId="05400634" w14:textId="0F269FB7" w:rsidR="008F2780" w:rsidRPr="008F2780" w:rsidRDefault="008F2780" w:rsidP="00DB6242">
      <w:pPr>
        <w:spacing w:after="0" w:line="240" w:lineRule="auto"/>
        <w:jc w:val="both"/>
        <w:rPr>
          <w:b/>
          <w:bCs/>
        </w:rPr>
      </w:pPr>
      <w:r w:rsidRPr="008F2780">
        <w:rPr>
          <w:b/>
          <w:bCs/>
        </w:rPr>
        <w:t>Further Research/Readings:</w:t>
      </w:r>
    </w:p>
    <w:p w14:paraId="6E3073B5" w14:textId="1B5D42E2" w:rsidR="008F2780" w:rsidRDefault="00980A43" w:rsidP="00DB6242">
      <w:pPr>
        <w:spacing w:after="0" w:line="240" w:lineRule="auto"/>
        <w:jc w:val="both"/>
      </w:pPr>
      <w:r w:rsidRPr="00980A43">
        <w:t>In order to improve my understanding of more accurate project size estimates, I looked into more resources on project division techniques. These readings offered a more comprehensive perspective that complemented the coursework.</w:t>
      </w:r>
    </w:p>
    <w:p w14:paraId="2DE93972" w14:textId="77777777" w:rsidR="00980A43" w:rsidRDefault="00980A43" w:rsidP="00DB6242">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34EA467" w14:textId="5F0F895E" w:rsidR="008F2780" w:rsidRDefault="00823E60" w:rsidP="00DB6242">
      <w:pPr>
        <w:spacing w:after="0" w:line="240" w:lineRule="auto"/>
        <w:jc w:val="both"/>
      </w:pPr>
      <w:r w:rsidRPr="00823E60">
        <w:t>After giving my goals some thought, I decided to concentrate on improving project initiation strategies and investigating real-world applications through case studies.</w:t>
      </w:r>
    </w:p>
    <w:p w14:paraId="5DAED448" w14:textId="77777777" w:rsidR="00823E60" w:rsidRDefault="00823E60" w:rsidP="00DB6242">
      <w:pPr>
        <w:spacing w:after="0" w:line="240" w:lineRule="auto"/>
        <w:jc w:val="both"/>
        <w:rPr>
          <w:color w:val="0070C0"/>
        </w:rPr>
      </w:pPr>
    </w:p>
    <w:p w14:paraId="417BD68B" w14:textId="77777777" w:rsidR="00823E60" w:rsidRDefault="00823E60" w:rsidP="00DB6242">
      <w:pPr>
        <w:spacing w:after="0" w:line="240" w:lineRule="auto"/>
        <w:jc w:val="both"/>
        <w:rPr>
          <w:color w:val="0070C0"/>
        </w:rPr>
      </w:pPr>
    </w:p>
    <w:p w14:paraId="0280DA73" w14:textId="77777777" w:rsidR="00721525" w:rsidRPr="008F2780" w:rsidRDefault="00721525" w:rsidP="00721525">
      <w:pPr>
        <w:spacing w:after="0" w:line="240" w:lineRule="auto"/>
        <w:rPr>
          <w:b/>
          <w:bCs/>
        </w:rPr>
      </w:pPr>
      <w:r w:rsidRPr="008F2780">
        <w:rPr>
          <w:b/>
          <w:bCs/>
        </w:rPr>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204C488A" w14:textId="77777777" w:rsidR="00721525" w:rsidRDefault="00721525" w:rsidP="00721525">
      <w:pPr>
        <w:spacing w:after="0" w:line="240" w:lineRule="auto"/>
      </w:pPr>
      <w:r>
        <w:t>Summarize the overall impact of the course on your understanding.</w:t>
      </w:r>
    </w:p>
    <w:p w14:paraId="2987AA47" w14:textId="77777777" w:rsidR="00721525" w:rsidRDefault="00721525" w:rsidP="00721525">
      <w:pPr>
        <w:spacing w:after="0" w:line="240" w:lineRule="auto"/>
      </w:pPr>
      <w:r>
        <w:t>Highlight key insights and transformations in your perspective.</w:t>
      </w:r>
    </w:p>
    <w:p w14:paraId="549C3EF5" w14:textId="77777777" w:rsidR="00721525" w:rsidRDefault="00721525" w:rsidP="00721525">
      <w:pPr>
        <w:spacing w:after="0" w:line="240" w:lineRule="auto"/>
      </w:pPr>
    </w:p>
    <w:p w14:paraId="09281CB1" w14:textId="77777777" w:rsidR="00721525" w:rsidRPr="008F2780" w:rsidRDefault="00721525" w:rsidP="00721525">
      <w:pPr>
        <w:spacing w:after="0" w:line="240" w:lineRule="auto"/>
        <w:rPr>
          <w:b/>
          <w:bCs/>
        </w:rPr>
      </w:pPr>
      <w:r w:rsidRPr="008F2780">
        <w:rPr>
          <w:b/>
          <w:bCs/>
        </w:rPr>
        <w:t>Application in Professional Life:</w:t>
      </w:r>
    </w:p>
    <w:p w14:paraId="62E1640D" w14:textId="77777777" w:rsidR="00721525" w:rsidRDefault="00721525" w:rsidP="00721525">
      <w:pPr>
        <w:spacing w:after="0" w:line="240" w:lineRule="auto"/>
      </w:pPr>
      <w:r>
        <w:t>Discuss how the knowledge gained in this course can be applied in your professional life.</w:t>
      </w:r>
    </w:p>
    <w:p w14:paraId="7BC837F0" w14:textId="77777777" w:rsidR="00721525" w:rsidRDefault="00721525" w:rsidP="00721525">
      <w:pPr>
        <w:spacing w:after="0" w:line="240" w:lineRule="auto"/>
      </w:pPr>
      <w:r>
        <w:t>Consider specific scenarios or projects where these skills would be valuable.</w:t>
      </w:r>
    </w:p>
    <w:p w14:paraId="4B16DDA2" w14:textId="77777777" w:rsidR="00721525" w:rsidRDefault="00721525" w:rsidP="00721525">
      <w:pPr>
        <w:spacing w:after="0" w:line="240" w:lineRule="auto"/>
      </w:pPr>
    </w:p>
    <w:p w14:paraId="47417BF9" w14:textId="77777777" w:rsidR="00721525" w:rsidRPr="008F2780" w:rsidRDefault="00721525" w:rsidP="00721525">
      <w:pPr>
        <w:spacing w:after="0" w:line="240" w:lineRule="auto"/>
        <w:rPr>
          <w:b/>
          <w:bCs/>
        </w:rPr>
      </w:pPr>
      <w:r w:rsidRPr="008F2780">
        <w:rPr>
          <w:b/>
          <w:bCs/>
        </w:rPr>
        <w:t>Peer Collaboration Insights:</w:t>
      </w:r>
    </w:p>
    <w:p w14:paraId="363DDD6B" w14:textId="77777777" w:rsidR="00721525" w:rsidRDefault="00721525" w:rsidP="00721525">
      <w:pPr>
        <w:spacing w:after="0" w:line="240" w:lineRule="auto"/>
      </w:pPr>
      <w:r>
        <w:t>Reflect on the value of peer collaboration throughout the course.</w:t>
      </w:r>
    </w:p>
    <w:p w14:paraId="7E64232A" w14:textId="77777777" w:rsidR="00721525" w:rsidRDefault="00721525" w:rsidP="00721525">
      <w:pPr>
        <w:spacing w:after="0" w:line="240" w:lineRule="auto"/>
      </w:pPr>
      <w:r>
        <w:t>Consider how interactions with classmates contributed to your learning.</w:t>
      </w:r>
    </w:p>
    <w:p w14:paraId="62A60588" w14:textId="77777777" w:rsidR="00721525" w:rsidRDefault="00721525" w:rsidP="00721525">
      <w:pPr>
        <w:spacing w:after="0" w:line="240" w:lineRule="auto"/>
      </w:pPr>
    </w:p>
    <w:p w14:paraId="162F153D" w14:textId="77777777" w:rsidR="00721525" w:rsidRPr="008F2780" w:rsidRDefault="00721525" w:rsidP="00721525">
      <w:pPr>
        <w:spacing w:after="0" w:line="240" w:lineRule="auto"/>
        <w:rPr>
          <w:b/>
          <w:bCs/>
        </w:rPr>
      </w:pPr>
      <w:r w:rsidRPr="008F2780">
        <w:rPr>
          <w:b/>
          <w:bCs/>
        </w:rPr>
        <w:t>Personal Growth:</w:t>
      </w:r>
    </w:p>
    <w:p w14:paraId="274E8F0B" w14:textId="77777777" w:rsidR="00721525" w:rsidRDefault="00721525" w:rsidP="00721525">
      <w:pPr>
        <w:spacing w:after="0" w:line="240" w:lineRule="auto"/>
      </w:pPr>
      <w:r>
        <w:t>Share insights into your personal growth as a learner.</w:t>
      </w:r>
    </w:p>
    <w:p w14:paraId="0BD25039" w14:textId="77777777" w:rsidR="00721525" w:rsidRDefault="00721525" w:rsidP="00721525">
      <w:pPr>
        <w:spacing w:after="0" w:line="240" w:lineRule="auto"/>
      </w:pPr>
      <w:r>
        <w:t>Identify areas where you have seen improvement or development.</w:t>
      </w:r>
    </w:p>
    <w:p w14:paraId="4EBA3631" w14:textId="77777777" w:rsidR="000C636D" w:rsidRDefault="000C636D" w:rsidP="00721525">
      <w:pPr>
        <w:spacing w:after="0" w:line="240" w:lineRule="auto"/>
        <w:jc w:val="both"/>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A05FD"/>
    <w:rsid w:val="000C636D"/>
    <w:rsid w:val="001318A2"/>
    <w:rsid w:val="00176FE0"/>
    <w:rsid w:val="0024253D"/>
    <w:rsid w:val="004C3FDB"/>
    <w:rsid w:val="00550B9E"/>
    <w:rsid w:val="00665BCF"/>
    <w:rsid w:val="00721525"/>
    <w:rsid w:val="007E616A"/>
    <w:rsid w:val="00823E60"/>
    <w:rsid w:val="00843898"/>
    <w:rsid w:val="008E375E"/>
    <w:rsid w:val="008F2780"/>
    <w:rsid w:val="009002DB"/>
    <w:rsid w:val="0094242D"/>
    <w:rsid w:val="0095027E"/>
    <w:rsid w:val="00954F75"/>
    <w:rsid w:val="00980A43"/>
    <w:rsid w:val="00B75555"/>
    <w:rsid w:val="00DB6242"/>
    <w:rsid w:val="00E428DD"/>
    <w:rsid w:val="00EE2ECA"/>
    <w:rsid w:val="00F62A14"/>
    <w:rsid w:val="00F75098"/>
    <w:rsid w:val="00F82C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et-ambaliya/COMP-6841-Software-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564</Words>
  <Characters>3215</Characters>
  <Application>Microsoft Office Word</Application>
  <DocSecurity>0</DocSecurity>
  <Lines>26</Lines>
  <Paragraphs>7</Paragraphs>
  <ScaleCrop>false</ScaleCrop>
  <Company>Concordia University</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25</cp:revision>
  <dcterms:created xsi:type="dcterms:W3CDTF">2023-12-29T14:13:00Z</dcterms:created>
  <dcterms:modified xsi:type="dcterms:W3CDTF">2024-01-24T19:39:00Z</dcterms:modified>
</cp:coreProperties>
</file>