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616375658"/>
        <w:docPartObj>
          <w:docPartGallery w:val="Cover Pages"/>
          <w:docPartUnique/>
        </w:docPartObj>
      </w:sdtPr>
      <w:sdtEndPr>
        <w:rPr>
          <w:color w:val="404040" w:themeColor="text1" w:themeTint="BF"/>
          <w:sz w:val="36"/>
          <w:szCs w:val="36"/>
        </w:rPr>
      </w:sdtEndPr>
      <w:sdtContent>
        <w:p w14:paraId="5AA6A742" w14:textId="70E072D1" w:rsidR="00CF4597" w:rsidRDefault="00CF4597" w:rsidP="00CF4597">
          <w:pPr>
            <w:pStyle w:val="NoSpacing"/>
            <w:spacing w:before="1540" w:after="240"/>
            <w:jc w:val="center"/>
            <w:rPr>
              <w:color w:val="4472C4" w:themeColor="accent1"/>
            </w:rPr>
          </w:pPr>
          <w:r>
            <w:rPr>
              <w:noProof/>
              <w:color w:val="4472C4" w:themeColor="accent1"/>
            </w:rPr>
            <w:drawing>
              <wp:inline distT="0" distB="0" distL="0" distR="0" wp14:anchorId="199BAC0E" wp14:editId="042449E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4A90A23E880B480AA6855A72C0CBA41B"/>
            </w:placeholder>
            <w:dataBinding w:prefixMappings="xmlns:ns0='http://purl.org/dc/elements/1.1/' xmlns:ns1='http://schemas.openxmlformats.org/package/2006/metadata/core-properties' " w:xpath="/ns1:coreProperties[1]/ns0:title[1]" w:storeItemID="{6C3C8BC8-F283-45AE-878A-BAB7291924A1}"/>
            <w:text/>
          </w:sdtPr>
          <w:sdtContent>
            <w:p w14:paraId="466B6D63" w14:textId="74824D88" w:rsidR="00CF4597" w:rsidRDefault="007F62A6" w:rsidP="00CF459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7F62A6">
                <w:rPr>
                  <w:rFonts w:asciiTheme="majorHAnsi" w:eastAsiaTheme="majorEastAsia" w:hAnsiTheme="majorHAnsi" w:cstheme="majorBidi"/>
                  <w:caps/>
                  <w:color w:val="4472C4" w:themeColor="accent1"/>
                  <w:sz w:val="72"/>
                  <w:szCs w:val="72"/>
                </w:rPr>
                <w:t>Green</w:t>
              </w:r>
              <w:r>
                <w:rPr>
                  <w:rFonts w:asciiTheme="majorHAnsi" w:eastAsiaTheme="majorEastAsia" w:hAnsiTheme="majorHAnsi" w:cstheme="majorBidi"/>
                  <w:caps/>
                  <w:color w:val="4472C4" w:themeColor="accent1"/>
                  <w:sz w:val="72"/>
                  <w:szCs w:val="72"/>
                </w:rPr>
                <w:t xml:space="preserve">     </w:t>
              </w:r>
              <w:r w:rsidRPr="007F62A6">
                <w:rPr>
                  <w:rFonts w:asciiTheme="majorHAnsi" w:eastAsiaTheme="majorEastAsia" w:hAnsiTheme="majorHAnsi" w:cstheme="majorBidi"/>
                  <w:caps/>
                  <w:color w:val="4472C4" w:themeColor="accent1"/>
                  <w:sz w:val="72"/>
                  <w:szCs w:val="72"/>
                </w:rPr>
                <w:t xml:space="preserve">City </w:t>
              </w:r>
            </w:p>
          </w:sdtContent>
        </w:sdt>
        <w:sdt>
          <w:sdtPr>
            <w:rPr>
              <w:color w:val="4472C4" w:themeColor="accent1"/>
              <w:sz w:val="28"/>
              <w:szCs w:val="28"/>
            </w:rPr>
            <w:alias w:val="Subtitle"/>
            <w:tag w:val=""/>
            <w:id w:val="328029620"/>
            <w:placeholder>
              <w:docPart w:val="BD328F9E9F524EA7B4EE1EB90BF1F9A3"/>
            </w:placeholder>
            <w:dataBinding w:prefixMappings="xmlns:ns0='http://purl.org/dc/elements/1.1/' xmlns:ns1='http://schemas.openxmlformats.org/package/2006/metadata/core-properties' " w:xpath="/ns1:coreProperties[1]/ns0:subject[1]" w:storeItemID="{6C3C8BC8-F283-45AE-878A-BAB7291924A1}"/>
            <w:text/>
          </w:sdtPr>
          <w:sdtContent>
            <w:p w14:paraId="225043B6" w14:textId="3E1832DD" w:rsidR="00CF4597" w:rsidRDefault="00CF4597" w:rsidP="00CF4597">
              <w:pPr>
                <w:pStyle w:val="NoSpacing"/>
                <w:jc w:val="center"/>
                <w:rPr>
                  <w:color w:val="4472C4" w:themeColor="accent1"/>
                  <w:sz w:val="28"/>
                  <w:szCs w:val="28"/>
                </w:rPr>
              </w:pPr>
              <w:r w:rsidRPr="00CF4597">
                <w:rPr>
                  <w:color w:val="4472C4" w:themeColor="accent1"/>
                  <w:sz w:val="28"/>
                  <w:szCs w:val="28"/>
                </w:rPr>
                <w:t xml:space="preserve">IBM </w:t>
              </w:r>
              <w:proofErr w:type="spellStart"/>
              <w:r w:rsidRPr="00CF4597">
                <w:rPr>
                  <w:color w:val="4472C4" w:themeColor="accent1"/>
                  <w:sz w:val="28"/>
                  <w:szCs w:val="28"/>
                </w:rPr>
                <w:t>SkillsBuild</w:t>
              </w:r>
              <w:proofErr w:type="spellEnd"/>
            </w:p>
          </w:sdtContent>
        </w:sdt>
        <w:p w14:paraId="7C42614C" w14:textId="77777777" w:rsidR="00CF4597" w:rsidRDefault="00CF4597" w:rsidP="00CF459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7F344BA7" wp14:editId="144747F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6BF51A" w14:textId="72306BD5" w:rsidR="00CF4597" w:rsidRDefault="00CF4597">
                                <w:pPr>
                                  <w:pStyle w:val="NoSpacing"/>
                                  <w:jc w:val="center"/>
                                  <w:rPr>
                                    <w:color w:val="4472C4" w:themeColor="accent1"/>
                                    <w:sz w:val="32"/>
                                    <w:szCs w:val="32"/>
                                  </w:rPr>
                                </w:pPr>
                                <w:r w:rsidRPr="00CF4597">
                                  <w:rPr>
                                    <w:color w:val="4472C4" w:themeColor="accent1"/>
                                    <w:sz w:val="32"/>
                                    <w:szCs w:val="32"/>
                                  </w:rPr>
                                  <w:t>AI-ML Internship</w:t>
                                </w:r>
                              </w:p>
                              <w:p w14:paraId="390A808B" w14:textId="77777777" w:rsidR="00CF4597" w:rsidRDefault="00CF4597">
                                <w:pPr>
                                  <w:pStyle w:val="NoSpacing"/>
                                  <w:jc w:val="center"/>
                                  <w:rPr>
                                    <w:color w:val="4472C4" w:themeColor="accent1"/>
                                    <w:sz w:val="32"/>
                                    <w:szCs w:val="32"/>
                                  </w:rPr>
                                </w:pPr>
                              </w:p>
                              <w:p w14:paraId="0163D9D9" w14:textId="68DE2DF2" w:rsidR="00CF4597" w:rsidRPr="00CF4597" w:rsidRDefault="00CF4597">
                                <w:pPr>
                                  <w:pStyle w:val="NoSpacing"/>
                                  <w:jc w:val="center"/>
                                  <w:rPr>
                                    <w:color w:val="4472C4" w:themeColor="accent1"/>
                                    <w:sz w:val="32"/>
                                    <w:szCs w:val="32"/>
                                  </w:rPr>
                                </w:pPr>
                                <w:r>
                                  <w:rPr>
                                    <w:color w:val="4472C4" w:themeColor="accent1"/>
                                    <w:sz w:val="32"/>
                                    <w:szCs w:val="32"/>
                                  </w:rPr>
                                  <w:t xml:space="preserve">Presented </w:t>
                                </w:r>
                                <w:proofErr w:type="gramStart"/>
                                <w:r>
                                  <w:rPr>
                                    <w:color w:val="4472C4" w:themeColor="accent1"/>
                                    <w:sz w:val="32"/>
                                    <w:szCs w:val="32"/>
                                  </w:rPr>
                                  <w:t>by :</w:t>
                                </w:r>
                                <w:proofErr w:type="gramEnd"/>
                                <w:r>
                                  <w:rPr>
                                    <w:color w:val="4472C4" w:themeColor="accent1"/>
                                    <w:sz w:val="32"/>
                                    <w:szCs w:val="32"/>
                                  </w:rPr>
                                  <w:t xml:space="preserve">-   </w:t>
                                </w:r>
                                <w:proofErr w:type="spellStart"/>
                                <w:r w:rsidR="007F62A6">
                                  <w:rPr>
                                    <w:color w:val="4472C4" w:themeColor="accent1"/>
                                    <w:sz w:val="32"/>
                                    <w:szCs w:val="32"/>
                                  </w:rPr>
                                  <w:t>kinanri</w:t>
                                </w:r>
                                <w:proofErr w:type="spellEnd"/>
                                <w:r w:rsidR="007F62A6">
                                  <w:rPr>
                                    <w:color w:val="4472C4" w:themeColor="accent1"/>
                                    <w:sz w:val="32"/>
                                    <w:szCs w:val="32"/>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F344BA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A6BF51A" w14:textId="72306BD5" w:rsidR="00CF4597" w:rsidRDefault="00CF4597">
                          <w:pPr>
                            <w:pStyle w:val="NoSpacing"/>
                            <w:jc w:val="center"/>
                            <w:rPr>
                              <w:color w:val="4472C4" w:themeColor="accent1"/>
                              <w:sz w:val="32"/>
                              <w:szCs w:val="32"/>
                            </w:rPr>
                          </w:pPr>
                          <w:r w:rsidRPr="00CF4597">
                            <w:rPr>
                              <w:color w:val="4472C4" w:themeColor="accent1"/>
                              <w:sz w:val="32"/>
                              <w:szCs w:val="32"/>
                            </w:rPr>
                            <w:t>AI-ML Internship</w:t>
                          </w:r>
                        </w:p>
                        <w:p w14:paraId="390A808B" w14:textId="77777777" w:rsidR="00CF4597" w:rsidRDefault="00CF4597">
                          <w:pPr>
                            <w:pStyle w:val="NoSpacing"/>
                            <w:jc w:val="center"/>
                            <w:rPr>
                              <w:color w:val="4472C4" w:themeColor="accent1"/>
                              <w:sz w:val="32"/>
                              <w:szCs w:val="32"/>
                            </w:rPr>
                          </w:pPr>
                        </w:p>
                        <w:p w14:paraId="0163D9D9" w14:textId="68DE2DF2" w:rsidR="00CF4597" w:rsidRPr="00CF4597" w:rsidRDefault="00CF4597">
                          <w:pPr>
                            <w:pStyle w:val="NoSpacing"/>
                            <w:jc w:val="center"/>
                            <w:rPr>
                              <w:color w:val="4472C4" w:themeColor="accent1"/>
                              <w:sz w:val="32"/>
                              <w:szCs w:val="32"/>
                            </w:rPr>
                          </w:pPr>
                          <w:r>
                            <w:rPr>
                              <w:color w:val="4472C4" w:themeColor="accent1"/>
                              <w:sz w:val="32"/>
                              <w:szCs w:val="32"/>
                            </w:rPr>
                            <w:t xml:space="preserve">Presented </w:t>
                          </w:r>
                          <w:proofErr w:type="gramStart"/>
                          <w:r>
                            <w:rPr>
                              <w:color w:val="4472C4" w:themeColor="accent1"/>
                              <w:sz w:val="32"/>
                              <w:szCs w:val="32"/>
                            </w:rPr>
                            <w:t>by :</w:t>
                          </w:r>
                          <w:proofErr w:type="gramEnd"/>
                          <w:r>
                            <w:rPr>
                              <w:color w:val="4472C4" w:themeColor="accent1"/>
                              <w:sz w:val="32"/>
                              <w:szCs w:val="32"/>
                            </w:rPr>
                            <w:t xml:space="preserve">-   </w:t>
                          </w:r>
                          <w:proofErr w:type="spellStart"/>
                          <w:r w:rsidR="007F62A6">
                            <w:rPr>
                              <w:color w:val="4472C4" w:themeColor="accent1"/>
                              <w:sz w:val="32"/>
                              <w:szCs w:val="32"/>
                            </w:rPr>
                            <w:t>kinanri</w:t>
                          </w:r>
                          <w:proofErr w:type="spellEnd"/>
                          <w:r w:rsidR="007F62A6">
                            <w:rPr>
                              <w:color w:val="4472C4" w:themeColor="accent1"/>
                              <w:sz w:val="32"/>
                              <w:szCs w:val="32"/>
                            </w:rPr>
                            <w:t xml:space="preserve"> </w:t>
                          </w:r>
                        </w:p>
                      </w:txbxContent>
                    </v:textbox>
                    <w10:wrap anchorx="margin" anchory="page"/>
                  </v:shape>
                </w:pict>
              </mc:Fallback>
            </mc:AlternateContent>
          </w:r>
          <w:r>
            <w:rPr>
              <w:noProof/>
              <w:color w:val="4472C4" w:themeColor="accent1"/>
            </w:rPr>
            <w:drawing>
              <wp:inline distT="0" distB="0" distL="0" distR="0" wp14:anchorId="0DA0CA24" wp14:editId="6C7780C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8AABA33" w14:textId="14E6AF51" w:rsidR="00CF4597" w:rsidRDefault="00CF4597" w:rsidP="00CF4597">
          <w:pPr>
            <w:jc w:val="center"/>
            <w:rPr>
              <w:color w:val="404040" w:themeColor="text1" w:themeTint="BF"/>
              <w:sz w:val="36"/>
              <w:szCs w:val="36"/>
            </w:rPr>
          </w:pPr>
          <w:r>
            <w:rPr>
              <w:color w:val="404040" w:themeColor="text1" w:themeTint="BF"/>
              <w:sz w:val="36"/>
              <w:szCs w:val="36"/>
            </w:rPr>
            <w:br w:type="page"/>
          </w:r>
        </w:p>
      </w:sdtContent>
    </w:sdt>
    <w:p w14:paraId="00723EB8" w14:textId="2168B35A" w:rsidR="00CF4597" w:rsidRDefault="00CF4597" w:rsidP="00CF4597">
      <w:pPr>
        <w:jc w:val="center"/>
        <w:rPr>
          <w:b/>
          <w:bCs/>
          <w:sz w:val="32"/>
          <w:szCs w:val="32"/>
        </w:rPr>
      </w:pPr>
      <w:r>
        <w:rPr>
          <w:b/>
          <w:bCs/>
          <w:sz w:val="32"/>
          <w:szCs w:val="32"/>
        </w:rPr>
        <w:lastRenderedPageBreak/>
        <w:t>Report</w:t>
      </w:r>
    </w:p>
    <w:p w14:paraId="2DA2D8AF" w14:textId="77777777" w:rsidR="00CF4597" w:rsidRDefault="00CF4597" w:rsidP="00CF4597">
      <w:pPr>
        <w:jc w:val="center"/>
        <w:rPr>
          <w:b/>
          <w:bCs/>
          <w:sz w:val="32"/>
          <w:szCs w:val="32"/>
        </w:rPr>
      </w:pPr>
    </w:p>
    <w:p w14:paraId="6891DAC4" w14:textId="77777777" w:rsidR="007F62A6" w:rsidRPr="007F62A6" w:rsidRDefault="007F62A6" w:rsidP="007F62A6">
      <w:pPr>
        <w:jc w:val="center"/>
        <w:rPr>
          <w:b/>
          <w:bCs/>
          <w:sz w:val="32"/>
          <w:szCs w:val="32"/>
        </w:rPr>
      </w:pPr>
      <w:r w:rsidRPr="007F62A6">
        <w:rPr>
          <w:b/>
          <w:bCs/>
          <w:sz w:val="32"/>
          <w:szCs w:val="32"/>
        </w:rPr>
        <w:t>1. Introduction</w:t>
      </w:r>
    </w:p>
    <w:p w14:paraId="3E82905B" w14:textId="77777777" w:rsidR="007F62A6" w:rsidRPr="007F62A6" w:rsidRDefault="007F62A6" w:rsidP="007F62A6">
      <w:pPr>
        <w:jc w:val="center"/>
        <w:rPr>
          <w:sz w:val="32"/>
          <w:szCs w:val="32"/>
        </w:rPr>
      </w:pPr>
      <w:r w:rsidRPr="007F62A6">
        <w:rPr>
          <w:sz w:val="32"/>
          <w:szCs w:val="32"/>
        </w:rPr>
        <w:t xml:space="preserve">Climate change is a growing and chronic global threat, increasingly impacting urban environments through extreme heat, air pollution, resource scarcity, and biodiversity loss. Cities contribute significantly to global carbon emissions, yet they also offer the greatest potential for collective impact. Traditional methods of promoting sustainable </w:t>
      </w:r>
      <w:proofErr w:type="spellStart"/>
      <w:r w:rsidRPr="007F62A6">
        <w:rPr>
          <w:sz w:val="32"/>
          <w:szCs w:val="32"/>
        </w:rPr>
        <w:t>behavior</w:t>
      </w:r>
      <w:proofErr w:type="spellEnd"/>
      <w:r w:rsidRPr="007F62A6">
        <w:rPr>
          <w:sz w:val="32"/>
          <w:szCs w:val="32"/>
        </w:rPr>
        <w:t xml:space="preserve"> are often outdated, non-interactive, and fail to drive consistent community participation.</w:t>
      </w:r>
    </w:p>
    <w:p w14:paraId="31E8D644" w14:textId="77777777" w:rsidR="007F62A6" w:rsidRPr="007F62A6" w:rsidRDefault="007F62A6" w:rsidP="007F62A6">
      <w:pPr>
        <w:jc w:val="center"/>
        <w:rPr>
          <w:sz w:val="32"/>
          <w:szCs w:val="32"/>
        </w:rPr>
      </w:pPr>
      <w:r w:rsidRPr="007F62A6">
        <w:rPr>
          <w:b/>
          <w:bCs/>
          <w:sz w:val="32"/>
          <w:szCs w:val="32"/>
        </w:rPr>
        <w:t>Green City</w:t>
      </w:r>
      <w:r w:rsidRPr="007F62A6">
        <w:rPr>
          <w:sz w:val="32"/>
          <w:szCs w:val="32"/>
        </w:rPr>
        <w:t xml:space="preserve"> is an AI-powered web platform designed to foster environmental responsibility among city residents through intelligent tools, personalized insights, and gamified action plans. It blends advanced AI with modern web technologies to educate, engage, and empower users to make greener lifestyle choices—ultimately building smarter, more sustainable cities.</w:t>
      </w:r>
    </w:p>
    <w:p w14:paraId="4C70B50F" w14:textId="77777777" w:rsidR="007F62A6" w:rsidRPr="007F62A6" w:rsidRDefault="007F62A6" w:rsidP="007F62A6">
      <w:pPr>
        <w:jc w:val="center"/>
        <w:rPr>
          <w:sz w:val="32"/>
          <w:szCs w:val="32"/>
        </w:rPr>
      </w:pPr>
      <w:r w:rsidRPr="007F62A6">
        <w:rPr>
          <w:sz w:val="32"/>
          <w:szCs w:val="32"/>
        </w:rPr>
        <w:pict w14:anchorId="422F13DD">
          <v:rect id="_x0000_i1073" style="width:0;height:1.5pt" o:hralign="center" o:hrstd="t" o:hr="t" fillcolor="#a0a0a0" stroked="f"/>
        </w:pict>
      </w:r>
    </w:p>
    <w:p w14:paraId="1ADEEFCC" w14:textId="77777777" w:rsidR="007F62A6" w:rsidRPr="007F62A6" w:rsidRDefault="007F62A6" w:rsidP="007F62A6">
      <w:pPr>
        <w:jc w:val="center"/>
        <w:rPr>
          <w:b/>
          <w:bCs/>
          <w:sz w:val="32"/>
          <w:szCs w:val="32"/>
        </w:rPr>
      </w:pPr>
      <w:r w:rsidRPr="007F62A6">
        <w:rPr>
          <w:b/>
          <w:bCs/>
          <w:sz w:val="32"/>
          <w:szCs w:val="32"/>
        </w:rPr>
        <w:t>2. Problem Statement</w:t>
      </w:r>
    </w:p>
    <w:p w14:paraId="75A2156F" w14:textId="77777777" w:rsidR="007F62A6" w:rsidRPr="007F62A6" w:rsidRDefault="007F62A6" w:rsidP="007F62A6">
      <w:pPr>
        <w:jc w:val="center"/>
        <w:rPr>
          <w:sz w:val="32"/>
          <w:szCs w:val="32"/>
        </w:rPr>
      </w:pPr>
      <w:r w:rsidRPr="007F62A6">
        <w:rPr>
          <w:sz w:val="32"/>
          <w:szCs w:val="32"/>
        </w:rPr>
        <w:t xml:space="preserve">Most urban residents are unaware of the environmental impact of their daily activities and lack easy access to personalized, actionable sustainability advice. Traditional awareness campaigns are often generic, one-time efforts that do not motivate long-term </w:t>
      </w:r>
      <w:proofErr w:type="spellStart"/>
      <w:r w:rsidRPr="007F62A6">
        <w:rPr>
          <w:sz w:val="32"/>
          <w:szCs w:val="32"/>
        </w:rPr>
        <w:t>behavior</w:t>
      </w:r>
      <w:proofErr w:type="spellEnd"/>
      <w:r w:rsidRPr="007F62A6">
        <w:rPr>
          <w:sz w:val="32"/>
          <w:szCs w:val="32"/>
        </w:rPr>
        <w:t xml:space="preserve"> change. There's an urgent need for an interactive, scalable, and intelligent solution that:</w:t>
      </w:r>
    </w:p>
    <w:p w14:paraId="661D4998" w14:textId="77777777" w:rsidR="007F62A6" w:rsidRPr="007F62A6" w:rsidRDefault="007F62A6" w:rsidP="007F62A6">
      <w:pPr>
        <w:numPr>
          <w:ilvl w:val="0"/>
          <w:numId w:val="6"/>
        </w:numPr>
        <w:jc w:val="center"/>
        <w:rPr>
          <w:sz w:val="32"/>
          <w:szCs w:val="32"/>
        </w:rPr>
      </w:pPr>
      <w:r w:rsidRPr="007F62A6">
        <w:rPr>
          <w:sz w:val="32"/>
          <w:szCs w:val="32"/>
        </w:rPr>
        <w:t>Personalizes climate education,</w:t>
      </w:r>
    </w:p>
    <w:p w14:paraId="0C9D393E" w14:textId="77777777" w:rsidR="007F62A6" w:rsidRPr="007F62A6" w:rsidRDefault="007F62A6" w:rsidP="007F62A6">
      <w:pPr>
        <w:numPr>
          <w:ilvl w:val="0"/>
          <w:numId w:val="6"/>
        </w:numPr>
        <w:jc w:val="center"/>
        <w:rPr>
          <w:sz w:val="32"/>
          <w:szCs w:val="32"/>
        </w:rPr>
      </w:pPr>
      <w:r w:rsidRPr="007F62A6">
        <w:rPr>
          <w:sz w:val="32"/>
          <w:szCs w:val="32"/>
        </w:rPr>
        <w:lastRenderedPageBreak/>
        <w:t>Encourages action,</w:t>
      </w:r>
    </w:p>
    <w:p w14:paraId="06A9BE04" w14:textId="77777777" w:rsidR="007F62A6" w:rsidRPr="007F62A6" w:rsidRDefault="007F62A6" w:rsidP="007F62A6">
      <w:pPr>
        <w:numPr>
          <w:ilvl w:val="0"/>
          <w:numId w:val="6"/>
        </w:numPr>
        <w:jc w:val="center"/>
        <w:rPr>
          <w:sz w:val="32"/>
          <w:szCs w:val="32"/>
        </w:rPr>
      </w:pPr>
      <w:r w:rsidRPr="007F62A6">
        <w:rPr>
          <w:sz w:val="32"/>
          <w:szCs w:val="32"/>
        </w:rPr>
        <w:t>Tracks progress over time.</w:t>
      </w:r>
    </w:p>
    <w:p w14:paraId="38EB65A9" w14:textId="77777777" w:rsidR="007F62A6" w:rsidRPr="007F62A6" w:rsidRDefault="007F62A6" w:rsidP="007F62A6">
      <w:pPr>
        <w:jc w:val="center"/>
        <w:rPr>
          <w:sz w:val="32"/>
          <w:szCs w:val="32"/>
        </w:rPr>
      </w:pPr>
      <w:r w:rsidRPr="007F62A6">
        <w:rPr>
          <w:sz w:val="32"/>
          <w:szCs w:val="32"/>
        </w:rPr>
        <w:pict w14:anchorId="2319D755">
          <v:rect id="_x0000_i1074" style="width:0;height:1.5pt" o:hralign="center" o:hrstd="t" o:hr="t" fillcolor="#a0a0a0" stroked="f"/>
        </w:pict>
      </w:r>
    </w:p>
    <w:p w14:paraId="39A7E5CD" w14:textId="77777777" w:rsidR="007F62A6" w:rsidRPr="007F62A6" w:rsidRDefault="007F62A6" w:rsidP="007F62A6">
      <w:pPr>
        <w:jc w:val="center"/>
        <w:rPr>
          <w:b/>
          <w:bCs/>
          <w:sz w:val="32"/>
          <w:szCs w:val="32"/>
        </w:rPr>
      </w:pPr>
      <w:r w:rsidRPr="007F62A6">
        <w:rPr>
          <w:b/>
          <w:bCs/>
          <w:sz w:val="32"/>
          <w:szCs w:val="32"/>
        </w:rPr>
        <w:t>3. Objective</w:t>
      </w:r>
    </w:p>
    <w:p w14:paraId="7927C867" w14:textId="77777777" w:rsidR="007F62A6" w:rsidRPr="007F62A6" w:rsidRDefault="007F62A6" w:rsidP="007F62A6">
      <w:pPr>
        <w:jc w:val="center"/>
        <w:rPr>
          <w:sz w:val="32"/>
          <w:szCs w:val="32"/>
        </w:rPr>
      </w:pPr>
      <w:r w:rsidRPr="007F62A6">
        <w:rPr>
          <w:sz w:val="32"/>
          <w:szCs w:val="32"/>
        </w:rPr>
        <w:t xml:space="preserve">The primary goal of </w:t>
      </w:r>
      <w:r w:rsidRPr="007F62A6">
        <w:rPr>
          <w:b/>
          <w:bCs/>
          <w:sz w:val="32"/>
          <w:szCs w:val="32"/>
        </w:rPr>
        <w:t>Green City</w:t>
      </w:r>
      <w:r w:rsidRPr="007F62A6">
        <w:rPr>
          <w:sz w:val="32"/>
          <w:szCs w:val="32"/>
        </w:rPr>
        <w:t xml:space="preserve"> is to create and deploy a web-based AI-driven platform that guides individuals in understanding and reducing their personal environmental footprint in an urban setting.</w:t>
      </w:r>
    </w:p>
    <w:p w14:paraId="06401CF2" w14:textId="77777777" w:rsidR="007F62A6" w:rsidRPr="007F62A6" w:rsidRDefault="007F62A6" w:rsidP="007F62A6">
      <w:pPr>
        <w:jc w:val="center"/>
        <w:rPr>
          <w:b/>
          <w:bCs/>
          <w:sz w:val="32"/>
          <w:szCs w:val="32"/>
        </w:rPr>
      </w:pPr>
      <w:r w:rsidRPr="007F62A6">
        <w:rPr>
          <w:b/>
          <w:bCs/>
          <w:sz w:val="32"/>
          <w:szCs w:val="32"/>
        </w:rPr>
        <w:t>Specific Objectives:</w:t>
      </w:r>
    </w:p>
    <w:p w14:paraId="64A31766" w14:textId="77777777" w:rsidR="007F62A6" w:rsidRPr="007F62A6" w:rsidRDefault="007F62A6" w:rsidP="007F62A6">
      <w:pPr>
        <w:numPr>
          <w:ilvl w:val="0"/>
          <w:numId w:val="7"/>
        </w:numPr>
        <w:jc w:val="center"/>
        <w:rPr>
          <w:sz w:val="32"/>
          <w:szCs w:val="32"/>
        </w:rPr>
      </w:pPr>
      <w:r w:rsidRPr="007F62A6">
        <w:rPr>
          <w:rFonts w:ascii="Segoe UI Emoji" w:hAnsi="Segoe UI Emoji" w:cs="Segoe UI Emoji"/>
          <w:sz w:val="32"/>
          <w:szCs w:val="32"/>
        </w:rPr>
        <w:t>✅</w:t>
      </w:r>
      <w:r w:rsidRPr="007F62A6">
        <w:rPr>
          <w:sz w:val="32"/>
          <w:szCs w:val="32"/>
        </w:rPr>
        <w:t xml:space="preserve"> Build a simple and accessible carbon footprint calculator for city life.</w:t>
      </w:r>
    </w:p>
    <w:p w14:paraId="5FC599B1" w14:textId="77777777" w:rsidR="007F62A6" w:rsidRPr="007F62A6" w:rsidRDefault="007F62A6" w:rsidP="007F62A6">
      <w:pPr>
        <w:numPr>
          <w:ilvl w:val="0"/>
          <w:numId w:val="7"/>
        </w:numPr>
        <w:jc w:val="center"/>
        <w:rPr>
          <w:sz w:val="32"/>
          <w:szCs w:val="32"/>
        </w:rPr>
      </w:pPr>
      <w:r w:rsidRPr="007F62A6">
        <w:rPr>
          <w:rFonts w:ascii="Segoe UI Emoji" w:hAnsi="Segoe UI Emoji" w:cs="Segoe UI Emoji"/>
          <w:sz w:val="32"/>
          <w:szCs w:val="32"/>
        </w:rPr>
        <w:t>🤖</w:t>
      </w:r>
      <w:r w:rsidRPr="007F62A6">
        <w:rPr>
          <w:sz w:val="32"/>
          <w:szCs w:val="32"/>
        </w:rPr>
        <w:t xml:space="preserve"> Integrate an AI chatbot (</w:t>
      </w:r>
      <w:proofErr w:type="spellStart"/>
      <w:r w:rsidRPr="007F62A6">
        <w:rPr>
          <w:sz w:val="32"/>
          <w:szCs w:val="32"/>
        </w:rPr>
        <w:t>ClimateBot</w:t>
      </w:r>
      <w:proofErr w:type="spellEnd"/>
      <w:r w:rsidRPr="007F62A6">
        <w:rPr>
          <w:sz w:val="32"/>
          <w:szCs w:val="32"/>
        </w:rPr>
        <w:t>) to provide personalized sustainability tips.</w:t>
      </w:r>
    </w:p>
    <w:p w14:paraId="3AA5FBE2" w14:textId="77777777" w:rsidR="007F62A6" w:rsidRPr="007F62A6" w:rsidRDefault="007F62A6" w:rsidP="007F62A6">
      <w:pPr>
        <w:numPr>
          <w:ilvl w:val="0"/>
          <w:numId w:val="7"/>
        </w:numPr>
        <w:jc w:val="center"/>
        <w:rPr>
          <w:sz w:val="32"/>
          <w:szCs w:val="32"/>
        </w:rPr>
      </w:pPr>
      <w:r w:rsidRPr="007F62A6">
        <w:rPr>
          <w:rFonts w:ascii="Segoe UI Emoji" w:hAnsi="Segoe UI Emoji" w:cs="Segoe UI Emoji"/>
          <w:sz w:val="32"/>
          <w:szCs w:val="32"/>
        </w:rPr>
        <w:t>🌱</w:t>
      </w:r>
      <w:r w:rsidRPr="007F62A6">
        <w:rPr>
          <w:sz w:val="32"/>
          <w:szCs w:val="32"/>
        </w:rPr>
        <w:t xml:space="preserve"> Promote daily green actions tailored to urban routines.</w:t>
      </w:r>
    </w:p>
    <w:p w14:paraId="0CBCEC1D" w14:textId="77777777" w:rsidR="007F62A6" w:rsidRPr="007F62A6" w:rsidRDefault="007F62A6" w:rsidP="007F62A6">
      <w:pPr>
        <w:numPr>
          <w:ilvl w:val="0"/>
          <w:numId w:val="7"/>
        </w:numPr>
        <w:jc w:val="center"/>
        <w:rPr>
          <w:sz w:val="32"/>
          <w:szCs w:val="32"/>
        </w:rPr>
      </w:pPr>
      <w:r w:rsidRPr="007F62A6">
        <w:rPr>
          <w:rFonts w:ascii="Segoe UI Emoji" w:hAnsi="Segoe UI Emoji" w:cs="Segoe UI Emoji"/>
          <w:sz w:val="32"/>
          <w:szCs w:val="32"/>
        </w:rPr>
        <w:t>📊</w:t>
      </w:r>
      <w:r w:rsidRPr="007F62A6">
        <w:rPr>
          <w:sz w:val="32"/>
          <w:szCs w:val="32"/>
        </w:rPr>
        <w:t xml:space="preserve"> Visualize progress using interactive dashboards.</w:t>
      </w:r>
    </w:p>
    <w:p w14:paraId="46BAD44D" w14:textId="77777777" w:rsidR="007F62A6" w:rsidRPr="007F62A6" w:rsidRDefault="007F62A6" w:rsidP="007F62A6">
      <w:pPr>
        <w:numPr>
          <w:ilvl w:val="0"/>
          <w:numId w:val="7"/>
        </w:numPr>
        <w:jc w:val="center"/>
        <w:rPr>
          <w:sz w:val="32"/>
          <w:szCs w:val="32"/>
        </w:rPr>
      </w:pPr>
      <w:r w:rsidRPr="007F62A6">
        <w:rPr>
          <w:rFonts w:ascii="Segoe UI Emoji" w:hAnsi="Segoe UI Emoji" w:cs="Segoe UI Emoji"/>
          <w:sz w:val="32"/>
          <w:szCs w:val="32"/>
        </w:rPr>
        <w:t>🌐</w:t>
      </w:r>
      <w:r w:rsidRPr="007F62A6">
        <w:rPr>
          <w:sz w:val="32"/>
          <w:szCs w:val="32"/>
        </w:rPr>
        <w:t xml:space="preserve"> Use local data (air quality, temperature, etc.) to make tips context-aware.</w:t>
      </w:r>
    </w:p>
    <w:p w14:paraId="086F578E" w14:textId="77777777" w:rsidR="007F62A6" w:rsidRPr="007F62A6" w:rsidRDefault="007F62A6" w:rsidP="007F62A6">
      <w:pPr>
        <w:jc w:val="center"/>
        <w:rPr>
          <w:sz w:val="32"/>
          <w:szCs w:val="32"/>
        </w:rPr>
      </w:pPr>
      <w:r w:rsidRPr="007F62A6">
        <w:rPr>
          <w:sz w:val="32"/>
          <w:szCs w:val="32"/>
        </w:rPr>
        <w:pict w14:anchorId="3166ADBF">
          <v:rect id="_x0000_i1075" style="width:0;height:1.5pt" o:hralign="center" o:hrstd="t" o:hr="t" fillcolor="#a0a0a0" stroked="f"/>
        </w:pict>
      </w:r>
    </w:p>
    <w:p w14:paraId="327EA44D" w14:textId="77777777" w:rsidR="007F62A6" w:rsidRPr="007F62A6" w:rsidRDefault="007F62A6" w:rsidP="007F62A6">
      <w:pPr>
        <w:jc w:val="center"/>
        <w:rPr>
          <w:b/>
          <w:bCs/>
          <w:sz w:val="32"/>
          <w:szCs w:val="32"/>
        </w:rPr>
      </w:pPr>
      <w:r w:rsidRPr="007F62A6">
        <w:rPr>
          <w:b/>
          <w:bCs/>
          <w:sz w:val="32"/>
          <w:szCs w:val="32"/>
        </w:rPr>
        <w:t>4. Why This Problem?</w:t>
      </w:r>
    </w:p>
    <w:p w14:paraId="3F71DCEA" w14:textId="77777777" w:rsidR="007F62A6" w:rsidRPr="007F62A6" w:rsidRDefault="007F62A6" w:rsidP="007F62A6">
      <w:pPr>
        <w:jc w:val="center"/>
        <w:rPr>
          <w:sz w:val="32"/>
          <w:szCs w:val="32"/>
        </w:rPr>
      </w:pPr>
      <w:r w:rsidRPr="007F62A6">
        <w:rPr>
          <w:sz w:val="32"/>
          <w:szCs w:val="32"/>
        </w:rPr>
        <w:t>Urban areas are responsible for over 70% of global CO₂ emissions. Yet, citizens often underestimate how personal choices—like commuting habits, energy consumption, and food preferences—contribute to climate change. Changing these habits early is vital.</w:t>
      </w:r>
    </w:p>
    <w:p w14:paraId="0E34C6AA" w14:textId="77777777" w:rsidR="007F62A6" w:rsidRPr="007F62A6" w:rsidRDefault="007F62A6" w:rsidP="007F62A6">
      <w:pPr>
        <w:jc w:val="center"/>
        <w:rPr>
          <w:sz w:val="32"/>
          <w:szCs w:val="32"/>
        </w:rPr>
      </w:pPr>
      <w:r w:rsidRPr="007F62A6">
        <w:rPr>
          <w:sz w:val="32"/>
          <w:szCs w:val="32"/>
        </w:rPr>
        <w:lastRenderedPageBreak/>
        <w:t xml:space="preserve">By equipping individuals with knowledge and tools, </w:t>
      </w:r>
      <w:r w:rsidRPr="007F62A6">
        <w:rPr>
          <w:b/>
          <w:bCs/>
          <w:sz w:val="32"/>
          <w:szCs w:val="32"/>
        </w:rPr>
        <w:t>Green City</w:t>
      </w:r>
      <w:r w:rsidRPr="007F62A6">
        <w:rPr>
          <w:sz w:val="32"/>
          <w:szCs w:val="32"/>
        </w:rPr>
        <w:t xml:space="preserve"> promotes low-barrier, high-impact lifestyle shifts. A data-driven, AI-supported platform allows interventions to be timely, relevant, and personalized, fostering climate-smart cities and empowering citizens to become proactive climate stewards.</w:t>
      </w:r>
    </w:p>
    <w:p w14:paraId="19B63071" w14:textId="77777777" w:rsidR="007F62A6" w:rsidRPr="007F62A6" w:rsidRDefault="007F62A6" w:rsidP="007F62A6">
      <w:pPr>
        <w:jc w:val="center"/>
        <w:rPr>
          <w:sz w:val="32"/>
          <w:szCs w:val="32"/>
        </w:rPr>
      </w:pPr>
      <w:r w:rsidRPr="007F62A6">
        <w:rPr>
          <w:sz w:val="32"/>
          <w:szCs w:val="32"/>
        </w:rPr>
        <w:pict w14:anchorId="4B24585F">
          <v:rect id="_x0000_i1076" style="width:0;height:1.5pt" o:hralign="center" o:hrstd="t" o:hr="t" fillcolor="#a0a0a0" stroked="f"/>
        </w:pict>
      </w:r>
    </w:p>
    <w:p w14:paraId="7D6D19DE" w14:textId="77777777" w:rsidR="007F62A6" w:rsidRPr="007F62A6" w:rsidRDefault="007F62A6" w:rsidP="007F62A6">
      <w:pPr>
        <w:jc w:val="center"/>
        <w:rPr>
          <w:b/>
          <w:bCs/>
          <w:sz w:val="32"/>
          <w:szCs w:val="32"/>
        </w:rPr>
      </w:pPr>
      <w:r w:rsidRPr="007F62A6">
        <w:rPr>
          <w:b/>
          <w:bCs/>
          <w:sz w:val="32"/>
          <w:szCs w:val="32"/>
        </w:rPr>
        <w:t>5. Proposed Solution / Approach</w:t>
      </w:r>
    </w:p>
    <w:p w14:paraId="5D864A0A" w14:textId="77777777" w:rsidR="007F62A6" w:rsidRPr="007F62A6" w:rsidRDefault="007F62A6" w:rsidP="007F62A6">
      <w:pPr>
        <w:jc w:val="center"/>
        <w:rPr>
          <w:sz w:val="32"/>
          <w:szCs w:val="32"/>
        </w:rPr>
      </w:pPr>
      <w:r w:rsidRPr="007F62A6">
        <w:rPr>
          <w:b/>
          <w:bCs/>
          <w:sz w:val="32"/>
          <w:szCs w:val="32"/>
        </w:rPr>
        <w:t>Green City</w:t>
      </w:r>
      <w:r w:rsidRPr="007F62A6">
        <w:rPr>
          <w:sz w:val="32"/>
          <w:szCs w:val="32"/>
        </w:rPr>
        <w:t xml:space="preserve"> is a holistic, AI-integrated web solution designed for urban users who want to adopt sustainable habits with ease and motivation.</w:t>
      </w:r>
    </w:p>
    <w:p w14:paraId="03D34D29" w14:textId="77777777" w:rsidR="007F62A6" w:rsidRPr="007F62A6" w:rsidRDefault="007F62A6" w:rsidP="007F62A6">
      <w:pPr>
        <w:jc w:val="center"/>
        <w:rPr>
          <w:b/>
          <w:bCs/>
          <w:sz w:val="32"/>
          <w:szCs w:val="32"/>
        </w:rPr>
      </w:pPr>
      <w:r w:rsidRPr="007F62A6">
        <w:rPr>
          <w:b/>
          <w:bCs/>
          <w:sz w:val="32"/>
          <w:szCs w:val="32"/>
        </w:rPr>
        <w:t>Key Components:</w:t>
      </w:r>
    </w:p>
    <w:p w14:paraId="5C43C41B" w14:textId="77777777" w:rsidR="007F62A6" w:rsidRPr="007F62A6" w:rsidRDefault="007F62A6" w:rsidP="007F62A6">
      <w:pPr>
        <w:numPr>
          <w:ilvl w:val="0"/>
          <w:numId w:val="8"/>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Urban Carbon Calculator</w:t>
      </w:r>
      <w:r w:rsidRPr="007F62A6">
        <w:rPr>
          <w:sz w:val="32"/>
          <w:szCs w:val="32"/>
        </w:rPr>
        <w:br/>
        <w:t>Inputs like transportation type, electricity use, water consumption, and diet help calculate a user's city-based carbon footprint.</w:t>
      </w:r>
    </w:p>
    <w:p w14:paraId="2EC73213" w14:textId="77777777" w:rsidR="007F62A6" w:rsidRPr="007F62A6" w:rsidRDefault="007F62A6" w:rsidP="007F62A6">
      <w:pPr>
        <w:numPr>
          <w:ilvl w:val="0"/>
          <w:numId w:val="8"/>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AI Chatbot (</w:t>
      </w:r>
      <w:proofErr w:type="spellStart"/>
      <w:r w:rsidRPr="007F62A6">
        <w:rPr>
          <w:b/>
          <w:bCs/>
          <w:sz w:val="32"/>
          <w:szCs w:val="32"/>
        </w:rPr>
        <w:t>ClimateBot</w:t>
      </w:r>
      <w:proofErr w:type="spellEnd"/>
      <w:r w:rsidRPr="007F62A6">
        <w:rPr>
          <w:b/>
          <w:bCs/>
          <w:sz w:val="32"/>
          <w:szCs w:val="32"/>
        </w:rPr>
        <w:t>)</w:t>
      </w:r>
      <w:r w:rsidRPr="007F62A6">
        <w:rPr>
          <w:sz w:val="32"/>
          <w:szCs w:val="32"/>
        </w:rPr>
        <w:br/>
        <w:t>An intelligent assistant that offers real-time, tailored suggestions like using public transport, reducing AC usage, or adopting plant-based meals.</w:t>
      </w:r>
    </w:p>
    <w:p w14:paraId="2AD8DCD1" w14:textId="77777777" w:rsidR="007F62A6" w:rsidRPr="007F62A6" w:rsidRDefault="007F62A6" w:rsidP="007F62A6">
      <w:pPr>
        <w:numPr>
          <w:ilvl w:val="0"/>
          <w:numId w:val="8"/>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Daily Eco-Missions</w:t>
      </w:r>
      <w:r w:rsidRPr="007F62A6">
        <w:rPr>
          <w:sz w:val="32"/>
          <w:szCs w:val="32"/>
        </w:rPr>
        <w:br/>
        <w:t xml:space="preserve">Bite-sized sustainability tasks (e.g., “Take the metro today” or “Carry a reusable water bottle”) gamify the process of </w:t>
      </w:r>
      <w:proofErr w:type="spellStart"/>
      <w:r w:rsidRPr="007F62A6">
        <w:rPr>
          <w:sz w:val="32"/>
          <w:szCs w:val="32"/>
        </w:rPr>
        <w:t>behavior</w:t>
      </w:r>
      <w:proofErr w:type="spellEnd"/>
      <w:r w:rsidRPr="007F62A6">
        <w:rPr>
          <w:sz w:val="32"/>
          <w:szCs w:val="32"/>
        </w:rPr>
        <w:t xml:space="preserve"> change.</w:t>
      </w:r>
    </w:p>
    <w:p w14:paraId="5C9C1691" w14:textId="77777777" w:rsidR="007F62A6" w:rsidRPr="007F62A6" w:rsidRDefault="007F62A6" w:rsidP="007F62A6">
      <w:pPr>
        <w:numPr>
          <w:ilvl w:val="0"/>
          <w:numId w:val="8"/>
        </w:numPr>
        <w:jc w:val="center"/>
        <w:rPr>
          <w:sz w:val="32"/>
          <w:szCs w:val="32"/>
        </w:rPr>
      </w:pPr>
      <w:r w:rsidRPr="007F62A6">
        <w:rPr>
          <w:rFonts w:ascii="Segoe UI Emoji" w:hAnsi="Segoe UI Emoji" w:cs="Segoe UI Emoji"/>
          <w:b/>
          <w:bCs/>
          <w:sz w:val="32"/>
          <w:szCs w:val="32"/>
        </w:rPr>
        <w:lastRenderedPageBreak/>
        <w:t>📈</w:t>
      </w:r>
      <w:r w:rsidRPr="007F62A6">
        <w:rPr>
          <w:b/>
          <w:bCs/>
          <w:sz w:val="32"/>
          <w:szCs w:val="32"/>
        </w:rPr>
        <w:t xml:space="preserve"> Progress Dashboard</w:t>
      </w:r>
      <w:r w:rsidRPr="007F62A6">
        <w:rPr>
          <w:sz w:val="32"/>
          <w:szCs w:val="32"/>
        </w:rPr>
        <w:br/>
        <w:t>Tracks user emissions reduction, eco-points, and habit streaks using easy-to-read charts.</w:t>
      </w:r>
    </w:p>
    <w:p w14:paraId="6B1A8DF1" w14:textId="77777777" w:rsidR="007F62A6" w:rsidRPr="007F62A6" w:rsidRDefault="007F62A6" w:rsidP="007F62A6">
      <w:pPr>
        <w:numPr>
          <w:ilvl w:val="0"/>
          <w:numId w:val="8"/>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Smart City Integration</w:t>
      </w:r>
      <w:r w:rsidRPr="007F62A6">
        <w:rPr>
          <w:sz w:val="32"/>
          <w:szCs w:val="32"/>
        </w:rPr>
        <w:br/>
        <w:t>Connects to APIs (weather, air quality, transport data) to personalize insights based on local environmental conditions.</w:t>
      </w:r>
    </w:p>
    <w:p w14:paraId="74C44B83" w14:textId="77777777" w:rsidR="007F62A6" w:rsidRPr="007F62A6" w:rsidRDefault="007F62A6" w:rsidP="007F62A6">
      <w:pPr>
        <w:jc w:val="center"/>
        <w:rPr>
          <w:sz w:val="32"/>
          <w:szCs w:val="32"/>
        </w:rPr>
      </w:pPr>
      <w:r w:rsidRPr="007F62A6">
        <w:rPr>
          <w:sz w:val="32"/>
          <w:szCs w:val="32"/>
        </w:rPr>
        <w:pict w14:anchorId="4C5F0223">
          <v:rect id="_x0000_i1077" style="width:0;height:1.5pt" o:hralign="center" o:hrstd="t" o:hr="t" fillcolor="#a0a0a0" stroked="f"/>
        </w:pict>
      </w:r>
    </w:p>
    <w:p w14:paraId="2991CF43" w14:textId="77777777" w:rsidR="007F62A6" w:rsidRPr="007F62A6" w:rsidRDefault="007F62A6" w:rsidP="007F62A6">
      <w:pPr>
        <w:jc w:val="center"/>
        <w:rPr>
          <w:b/>
          <w:bCs/>
          <w:sz w:val="32"/>
          <w:szCs w:val="32"/>
        </w:rPr>
      </w:pPr>
      <w:r w:rsidRPr="007F62A6">
        <w:rPr>
          <w:b/>
          <w:bCs/>
          <w:sz w:val="32"/>
          <w:szCs w:val="32"/>
        </w:rPr>
        <w:t>6. Features</w:t>
      </w:r>
    </w:p>
    <w:p w14:paraId="59C8FBC1" w14:textId="77777777" w:rsidR="007F62A6" w:rsidRPr="007F62A6" w:rsidRDefault="007F62A6" w:rsidP="007F62A6">
      <w:pPr>
        <w:numPr>
          <w:ilvl w:val="0"/>
          <w:numId w:val="9"/>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Early Detection:</w:t>
      </w:r>
      <w:r w:rsidRPr="007F62A6">
        <w:rPr>
          <w:sz w:val="32"/>
          <w:szCs w:val="32"/>
        </w:rPr>
        <w:t xml:space="preserve"> Identifies unsustainable urban habits early on.</w:t>
      </w:r>
    </w:p>
    <w:p w14:paraId="0E6F00B8" w14:textId="77777777" w:rsidR="007F62A6" w:rsidRPr="007F62A6" w:rsidRDefault="007F62A6" w:rsidP="007F62A6">
      <w:pPr>
        <w:numPr>
          <w:ilvl w:val="0"/>
          <w:numId w:val="9"/>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Web-based &amp; Non-Invasive:</w:t>
      </w:r>
      <w:r w:rsidRPr="007F62A6">
        <w:rPr>
          <w:sz w:val="32"/>
          <w:szCs w:val="32"/>
        </w:rPr>
        <w:t xml:space="preserve"> Requires no downloads or complex setup.</w:t>
      </w:r>
    </w:p>
    <w:p w14:paraId="537B5202" w14:textId="77777777" w:rsidR="007F62A6" w:rsidRPr="007F62A6" w:rsidRDefault="007F62A6" w:rsidP="007F62A6">
      <w:pPr>
        <w:numPr>
          <w:ilvl w:val="0"/>
          <w:numId w:val="9"/>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Scalable &amp; Extendable:</w:t>
      </w:r>
      <w:r w:rsidRPr="007F62A6">
        <w:rPr>
          <w:sz w:val="32"/>
          <w:szCs w:val="32"/>
        </w:rPr>
        <w:t xml:space="preserve"> Compatible with mobile apps and community programs.</w:t>
      </w:r>
    </w:p>
    <w:p w14:paraId="3D05F549" w14:textId="77777777" w:rsidR="007F62A6" w:rsidRPr="007F62A6" w:rsidRDefault="007F62A6" w:rsidP="007F62A6">
      <w:pPr>
        <w:numPr>
          <w:ilvl w:val="0"/>
          <w:numId w:val="9"/>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Data-Driven:</w:t>
      </w:r>
      <w:r w:rsidRPr="007F62A6">
        <w:rPr>
          <w:sz w:val="32"/>
          <w:szCs w:val="32"/>
        </w:rPr>
        <w:t xml:space="preserve"> Personalized using real-time inputs and </w:t>
      </w:r>
      <w:proofErr w:type="spellStart"/>
      <w:r w:rsidRPr="007F62A6">
        <w:rPr>
          <w:sz w:val="32"/>
          <w:szCs w:val="32"/>
        </w:rPr>
        <w:t>behavioral</w:t>
      </w:r>
      <w:proofErr w:type="spellEnd"/>
      <w:r w:rsidRPr="007F62A6">
        <w:rPr>
          <w:sz w:val="32"/>
          <w:szCs w:val="32"/>
        </w:rPr>
        <w:t xml:space="preserve"> analytics.</w:t>
      </w:r>
    </w:p>
    <w:p w14:paraId="289FD434" w14:textId="77777777" w:rsidR="007F62A6" w:rsidRPr="007F62A6" w:rsidRDefault="007F62A6" w:rsidP="007F62A6">
      <w:pPr>
        <w:numPr>
          <w:ilvl w:val="0"/>
          <w:numId w:val="9"/>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Adaptive AI:</w:t>
      </w:r>
      <w:r w:rsidRPr="007F62A6">
        <w:rPr>
          <w:sz w:val="32"/>
          <w:szCs w:val="32"/>
        </w:rPr>
        <w:t xml:space="preserve"> Learns from user interaction to offer smarter, more relevant advice over time.</w:t>
      </w:r>
    </w:p>
    <w:p w14:paraId="169C8AD6" w14:textId="77777777" w:rsidR="007F62A6" w:rsidRPr="007F62A6" w:rsidRDefault="007F62A6" w:rsidP="007F62A6">
      <w:pPr>
        <w:numPr>
          <w:ilvl w:val="0"/>
          <w:numId w:val="9"/>
        </w:numPr>
        <w:jc w:val="center"/>
        <w:rPr>
          <w:sz w:val="32"/>
          <w:szCs w:val="32"/>
        </w:rPr>
      </w:pPr>
      <w:r w:rsidRPr="007F62A6">
        <w:rPr>
          <w:rFonts w:ascii="Segoe UI Emoji" w:hAnsi="Segoe UI Emoji" w:cs="Segoe UI Emoji"/>
          <w:b/>
          <w:bCs/>
          <w:sz w:val="32"/>
          <w:szCs w:val="32"/>
        </w:rPr>
        <w:t>👥</w:t>
      </w:r>
      <w:r w:rsidRPr="007F62A6">
        <w:rPr>
          <w:b/>
          <w:bCs/>
          <w:sz w:val="32"/>
          <w:szCs w:val="32"/>
        </w:rPr>
        <w:t xml:space="preserve"> Community Impact Tracker (optional extension):</w:t>
      </w:r>
      <w:r w:rsidRPr="007F62A6">
        <w:rPr>
          <w:sz w:val="32"/>
          <w:szCs w:val="32"/>
        </w:rPr>
        <w:t xml:space="preserve"> Shows collective savings by </w:t>
      </w:r>
      <w:proofErr w:type="spellStart"/>
      <w:r w:rsidRPr="007F62A6">
        <w:rPr>
          <w:sz w:val="32"/>
          <w:szCs w:val="32"/>
        </w:rPr>
        <w:t>neighborhoods</w:t>
      </w:r>
      <w:proofErr w:type="spellEnd"/>
      <w:r w:rsidRPr="007F62A6">
        <w:rPr>
          <w:sz w:val="32"/>
          <w:szCs w:val="32"/>
        </w:rPr>
        <w:t xml:space="preserve"> or cities.</w:t>
      </w:r>
    </w:p>
    <w:p w14:paraId="0E86F336" w14:textId="77777777" w:rsidR="007F62A6" w:rsidRPr="007F62A6" w:rsidRDefault="007F62A6" w:rsidP="007F62A6">
      <w:pPr>
        <w:jc w:val="center"/>
        <w:rPr>
          <w:sz w:val="32"/>
          <w:szCs w:val="32"/>
        </w:rPr>
      </w:pPr>
      <w:r w:rsidRPr="007F62A6">
        <w:rPr>
          <w:sz w:val="32"/>
          <w:szCs w:val="32"/>
        </w:rPr>
        <w:pict w14:anchorId="73E1D972">
          <v:rect id="_x0000_i1078" style="width:0;height:1.5pt" o:hralign="center" o:hrstd="t" o:hr="t" fillcolor="#a0a0a0" stroked="f"/>
        </w:pict>
      </w:r>
    </w:p>
    <w:p w14:paraId="6A2D0C52" w14:textId="77777777" w:rsidR="007F62A6" w:rsidRPr="007F62A6" w:rsidRDefault="007F62A6" w:rsidP="007F62A6">
      <w:pPr>
        <w:jc w:val="center"/>
        <w:rPr>
          <w:b/>
          <w:bCs/>
          <w:sz w:val="32"/>
          <w:szCs w:val="32"/>
        </w:rPr>
      </w:pPr>
      <w:r w:rsidRPr="007F62A6">
        <w:rPr>
          <w:b/>
          <w:bCs/>
          <w:sz w:val="32"/>
          <w:szCs w:val="32"/>
        </w:rPr>
        <w:t>7. Project Scope and Key Modules</w:t>
      </w:r>
    </w:p>
    <w:p w14:paraId="5D3E9E59" w14:textId="77777777" w:rsidR="007F62A6" w:rsidRPr="007F62A6" w:rsidRDefault="007F62A6" w:rsidP="007F62A6">
      <w:pPr>
        <w:numPr>
          <w:ilvl w:val="0"/>
          <w:numId w:val="10"/>
        </w:numPr>
        <w:jc w:val="center"/>
        <w:rPr>
          <w:sz w:val="32"/>
          <w:szCs w:val="32"/>
        </w:rPr>
      </w:pPr>
      <w:r w:rsidRPr="007F62A6">
        <w:rPr>
          <w:rFonts w:ascii="Segoe UI Emoji" w:hAnsi="Segoe UI Emoji" w:cs="Segoe UI Emoji"/>
          <w:sz w:val="32"/>
          <w:szCs w:val="32"/>
        </w:rPr>
        <w:lastRenderedPageBreak/>
        <w:t>🧮</w:t>
      </w:r>
      <w:r w:rsidRPr="007F62A6">
        <w:rPr>
          <w:sz w:val="32"/>
          <w:szCs w:val="32"/>
        </w:rPr>
        <w:t xml:space="preserve"> </w:t>
      </w:r>
      <w:r w:rsidRPr="007F62A6">
        <w:rPr>
          <w:b/>
          <w:bCs/>
          <w:sz w:val="32"/>
          <w:szCs w:val="32"/>
        </w:rPr>
        <w:t>Carbon Footprint Estimation Form</w:t>
      </w:r>
      <w:r w:rsidRPr="007F62A6">
        <w:rPr>
          <w:sz w:val="32"/>
          <w:szCs w:val="32"/>
        </w:rPr>
        <w:t xml:space="preserve"> – Tailored for urban routines</w:t>
      </w:r>
    </w:p>
    <w:p w14:paraId="464DA023" w14:textId="77777777" w:rsidR="007F62A6" w:rsidRPr="007F62A6" w:rsidRDefault="007F62A6" w:rsidP="007F62A6">
      <w:pPr>
        <w:numPr>
          <w:ilvl w:val="0"/>
          <w:numId w:val="10"/>
        </w:numPr>
        <w:jc w:val="center"/>
        <w:rPr>
          <w:sz w:val="32"/>
          <w:szCs w:val="32"/>
        </w:rPr>
      </w:pPr>
      <w:r w:rsidRPr="007F62A6">
        <w:rPr>
          <w:rFonts w:ascii="Segoe UI Emoji" w:hAnsi="Segoe UI Emoji" w:cs="Segoe UI Emoji"/>
          <w:sz w:val="32"/>
          <w:szCs w:val="32"/>
        </w:rPr>
        <w:t>🤖</w:t>
      </w:r>
      <w:r w:rsidRPr="007F62A6">
        <w:rPr>
          <w:sz w:val="32"/>
          <w:szCs w:val="32"/>
        </w:rPr>
        <w:t xml:space="preserve"> </w:t>
      </w:r>
      <w:r w:rsidRPr="007F62A6">
        <w:rPr>
          <w:b/>
          <w:bCs/>
          <w:sz w:val="32"/>
          <w:szCs w:val="32"/>
        </w:rPr>
        <w:t>AI Chat Assistant (</w:t>
      </w:r>
      <w:proofErr w:type="spellStart"/>
      <w:r w:rsidRPr="007F62A6">
        <w:rPr>
          <w:b/>
          <w:bCs/>
          <w:sz w:val="32"/>
          <w:szCs w:val="32"/>
        </w:rPr>
        <w:t>ClimateBot</w:t>
      </w:r>
      <w:proofErr w:type="spellEnd"/>
      <w:r w:rsidRPr="007F62A6">
        <w:rPr>
          <w:b/>
          <w:bCs/>
          <w:sz w:val="32"/>
          <w:szCs w:val="32"/>
        </w:rPr>
        <w:t>)</w:t>
      </w:r>
      <w:r w:rsidRPr="007F62A6">
        <w:rPr>
          <w:sz w:val="32"/>
          <w:szCs w:val="32"/>
        </w:rPr>
        <w:t xml:space="preserve"> – For practical and local guidance</w:t>
      </w:r>
    </w:p>
    <w:p w14:paraId="2B053675" w14:textId="77777777" w:rsidR="007F62A6" w:rsidRPr="007F62A6" w:rsidRDefault="007F62A6" w:rsidP="007F62A6">
      <w:pPr>
        <w:numPr>
          <w:ilvl w:val="0"/>
          <w:numId w:val="10"/>
        </w:numPr>
        <w:jc w:val="center"/>
        <w:rPr>
          <w:sz w:val="32"/>
          <w:szCs w:val="32"/>
        </w:rPr>
      </w:pPr>
      <w:r w:rsidRPr="007F62A6">
        <w:rPr>
          <w:rFonts w:ascii="Segoe UI Emoji" w:hAnsi="Segoe UI Emoji" w:cs="Segoe UI Emoji"/>
          <w:sz w:val="32"/>
          <w:szCs w:val="32"/>
        </w:rPr>
        <w:t>✅</w:t>
      </w:r>
      <w:r w:rsidRPr="007F62A6">
        <w:rPr>
          <w:sz w:val="32"/>
          <w:szCs w:val="32"/>
        </w:rPr>
        <w:t xml:space="preserve"> </w:t>
      </w:r>
      <w:r w:rsidRPr="007F62A6">
        <w:rPr>
          <w:b/>
          <w:bCs/>
          <w:sz w:val="32"/>
          <w:szCs w:val="32"/>
        </w:rPr>
        <w:t>Daily Eco-Actions List</w:t>
      </w:r>
      <w:r w:rsidRPr="007F62A6">
        <w:rPr>
          <w:sz w:val="32"/>
          <w:szCs w:val="32"/>
        </w:rPr>
        <w:t xml:space="preserve"> – Rotating green tasks for engagement</w:t>
      </w:r>
    </w:p>
    <w:p w14:paraId="0206F4E2" w14:textId="77777777" w:rsidR="007F62A6" w:rsidRPr="007F62A6" w:rsidRDefault="007F62A6" w:rsidP="007F62A6">
      <w:pPr>
        <w:numPr>
          <w:ilvl w:val="0"/>
          <w:numId w:val="10"/>
        </w:numPr>
        <w:jc w:val="center"/>
        <w:rPr>
          <w:sz w:val="32"/>
          <w:szCs w:val="32"/>
        </w:rPr>
      </w:pPr>
      <w:r w:rsidRPr="007F62A6">
        <w:rPr>
          <w:rFonts w:ascii="Segoe UI Emoji" w:hAnsi="Segoe UI Emoji" w:cs="Segoe UI Emoji"/>
          <w:sz w:val="32"/>
          <w:szCs w:val="32"/>
        </w:rPr>
        <w:t>📊</w:t>
      </w:r>
      <w:r w:rsidRPr="007F62A6">
        <w:rPr>
          <w:sz w:val="32"/>
          <w:szCs w:val="32"/>
        </w:rPr>
        <w:t xml:space="preserve"> </w:t>
      </w:r>
      <w:r w:rsidRPr="007F62A6">
        <w:rPr>
          <w:b/>
          <w:bCs/>
          <w:sz w:val="32"/>
          <w:szCs w:val="32"/>
        </w:rPr>
        <w:t>Progress Tracking Dashboard</w:t>
      </w:r>
      <w:r w:rsidRPr="007F62A6">
        <w:rPr>
          <w:sz w:val="32"/>
          <w:szCs w:val="32"/>
        </w:rPr>
        <w:t xml:space="preserve"> – Visualize carbon savings and green scores</w:t>
      </w:r>
    </w:p>
    <w:p w14:paraId="5FED356D" w14:textId="77777777" w:rsidR="007F62A6" w:rsidRPr="007F62A6" w:rsidRDefault="007F62A6" w:rsidP="007F62A6">
      <w:pPr>
        <w:numPr>
          <w:ilvl w:val="0"/>
          <w:numId w:val="10"/>
        </w:numPr>
        <w:jc w:val="center"/>
        <w:rPr>
          <w:sz w:val="32"/>
          <w:szCs w:val="32"/>
        </w:rPr>
      </w:pPr>
      <w:r w:rsidRPr="007F62A6">
        <w:rPr>
          <w:rFonts w:ascii="Segoe UI Emoji" w:hAnsi="Segoe UI Emoji" w:cs="Segoe UI Emoji"/>
          <w:sz w:val="32"/>
          <w:szCs w:val="32"/>
        </w:rPr>
        <w:t>📡</w:t>
      </w:r>
      <w:r w:rsidRPr="007F62A6">
        <w:rPr>
          <w:sz w:val="32"/>
          <w:szCs w:val="32"/>
        </w:rPr>
        <w:t xml:space="preserve"> </w:t>
      </w:r>
      <w:r w:rsidRPr="007F62A6">
        <w:rPr>
          <w:b/>
          <w:bCs/>
          <w:sz w:val="32"/>
          <w:szCs w:val="32"/>
        </w:rPr>
        <w:t>Local Climate Impact Feed</w:t>
      </w:r>
      <w:r w:rsidRPr="007F62A6">
        <w:rPr>
          <w:sz w:val="32"/>
          <w:szCs w:val="32"/>
        </w:rPr>
        <w:t xml:space="preserve"> – Real-time weather, AQI, etc.</w:t>
      </w:r>
    </w:p>
    <w:p w14:paraId="2A2780B3" w14:textId="77777777" w:rsidR="007F62A6" w:rsidRPr="007F62A6" w:rsidRDefault="007F62A6" w:rsidP="007F62A6">
      <w:pPr>
        <w:jc w:val="center"/>
        <w:rPr>
          <w:sz w:val="32"/>
          <w:szCs w:val="32"/>
        </w:rPr>
      </w:pPr>
      <w:r w:rsidRPr="007F62A6">
        <w:rPr>
          <w:sz w:val="32"/>
          <w:szCs w:val="32"/>
        </w:rPr>
        <w:pict w14:anchorId="3A5FD75C">
          <v:rect id="_x0000_i1079" style="width:0;height:1.5pt" o:hralign="center" o:hrstd="t" o:hr="t" fillcolor="#a0a0a0" stroked="f"/>
        </w:pict>
      </w:r>
    </w:p>
    <w:p w14:paraId="4881254C" w14:textId="77777777" w:rsidR="007F62A6" w:rsidRPr="007F62A6" w:rsidRDefault="007F62A6" w:rsidP="007F62A6">
      <w:pPr>
        <w:jc w:val="center"/>
        <w:rPr>
          <w:b/>
          <w:bCs/>
          <w:sz w:val="32"/>
          <w:szCs w:val="32"/>
        </w:rPr>
      </w:pPr>
      <w:r w:rsidRPr="007F62A6">
        <w:rPr>
          <w:b/>
          <w:bCs/>
          <w:sz w:val="32"/>
          <w:szCs w:val="32"/>
        </w:rPr>
        <w:t>8. Conclusion</w:t>
      </w:r>
    </w:p>
    <w:p w14:paraId="1D80BF62" w14:textId="77777777" w:rsidR="007F62A6" w:rsidRPr="007F62A6" w:rsidRDefault="007F62A6" w:rsidP="007F62A6">
      <w:pPr>
        <w:jc w:val="center"/>
        <w:rPr>
          <w:sz w:val="32"/>
          <w:szCs w:val="32"/>
        </w:rPr>
      </w:pPr>
      <w:r w:rsidRPr="007F62A6">
        <w:rPr>
          <w:b/>
          <w:bCs/>
          <w:sz w:val="32"/>
          <w:szCs w:val="32"/>
        </w:rPr>
        <w:t>Green City</w:t>
      </w:r>
      <w:r w:rsidRPr="007F62A6">
        <w:rPr>
          <w:sz w:val="32"/>
          <w:szCs w:val="32"/>
        </w:rPr>
        <w:t xml:space="preserve"> redefines urban climate engagement by combining AI, education, and action into a single, empowering experience. By personalizing sustainability and gamifying eco-friendly habits, it builds a sense of responsibility and achievement in every user. As it scales and integrates with smart city infrastructures, </w:t>
      </w:r>
      <w:r w:rsidRPr="007F62A6">
        <w:rPr>
          <w:b/>
          <w:bCs/>
          <w:sz w:val="32"/>
          <w:szCs w:val="32"/>
        </w:rPr>
        <w:t>Green City</w:t>
      </w:r>
      <w:r w:rsidRPr="007F62A6">
        <w:rPr>
          <w:sz w:val="32"/>
          <w:szCs w:val="32"/>
        </w:rPr>
        <w:t xml:space="preserve"> can drive a grassroots revolution—turning every citizen into a climate guardian and transforming cities into green, resilient ecosystems.</w:t>
      </w:r>
    </w:p>
    <w:p w14:paraId="6F3AE638" w14:textId="77777777" w:rsidR="007F62A6" w:rsidRPr="007F62A6" w:rsidRDefault="007F62A6" w:rsidP="007F62A6">
      <w:pPr>
        <w:jc w:val="center"/>
        <w:rPr>
          <w:sz w:val="32"/>
          <w:szCs w:val="32"/>
        </w:rPr>
      </w:pPr>
      <w:r w:rsidRPr="007F62A6">
        <w:rPr>
          <w:sz w:val="32"/>
          <w:szCs w:val="32"/>
        </w:rPr>
        <w:pict w14:anchorId="09D5C276">
          <v:rect id="_x0000_i1080" style="width:0;height:1.5pt" o:hralign="center" o:hrstd="t" o:hr="t" fillcolor="#a0a0a0" stroked="f"/>
        </w:pict>
      </w:r>
    </w:p>
    <w:p w14:paraId="00FF37F0" w14:textId="77777777" w:rsidR="00811A49" w:rsidRPr="00CF4597" w:rsidRDefault="00811A49" w:rsidP="007F62A6">
      <w:pPr>
        <w:jc w:val="center"/>
        <w:rPr>
          <w:sz w:val="32"/>
          <w:szCs w:val="32"/>
        </w:rPr>
      </w:pPr>
    </w:p>
    <w:sectPr w:rsidR="00811A49" w:rsidRPr="00CF4597" w:rsidSect="00CF459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9EB"/>
    <w:multiLevelType w:val="multilevel"/>
    <w:tmpl w:val="B0E2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77E93"/>
    <w:multiLevelType w:val="multilevel"/>
    <w:tmpl w:val="688A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E57E1"/>
    <w:multiLevelType w:val="multilevel"/>
    <w:tmpl w:val="4A1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E6D98"/>
    <w:multiLevelType w:val="multilevel"/>
    <w:tmpl w:val="4C66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F0274"/>
    <w:multiLevelType w:val="multilevel"/>
    <w:tmpl w:val="74F6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905C4"/>
    <w:multiLevelType w:val="multilevel"/>
    <w:tmpl w:val="9A62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02F06"/>
    <w:multiLevelType w:val="multilevel"/>
    <w:tmpl w:val="47A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232AA"/>
    <w:multiLevelType w:val="multilevel"/>
    <w:tmpl w:val="9E4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C1BCE"/>
    <w:multiLevelType w:val="hybridMultilevel"/>
    <w:tmpl w:val="4E4AD6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9F23709"/>
    <w:multiLevelType w:val="multilevel"/>
    <w:tmpl w:val="1B7C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484882">
    <w:abstractNumId w:val="8"/>
  </w:num>
  <w:num w:numId="2" w16cid:durableId="593592018">
    <w:abstractNumId w:val="6"/>
  </w:num>
  <w:num w:numId="3" w16cid:durableId="572274583">
    <w:abstractNumId w:val="5"/>
  </w:num>
  <w:num w:numId="4" w16cid:durableId="734863495">
    <w:abstractNumId w:val="0"/>
  </w:num>
  <w:num w:numId="5" w16cid:durableId="631637676">
    <w:abstractNumId w:val="4"/>
  </w:num>
  <w:num w:numId="6" w16cid:durableId="968629286">
    <w:abstractNumId w:val="9"/>
  </w:num>
  <w:num w:numId="7" w16cid:durableId="1782721819">
    <w:abstractNumId w:val="7"/>
  </w:num>
  <w:num w:numId="8" w16cid:durableId="27269052">
    <w:abstractNumId w:val="3"/>
  </w:num>
  <w:num w:numId="9" w16cid:durableId="66269531">
    <w:abstractNumId w:val="1"/>
  </w:num>
  <w:num w:numId="10" w16cid:durableId="363025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597"/>
    <w:rsid w:val="00460ACF"/>
    <w:rsid w:val="006222C0"/>
    <w:rsid w:val="007F62A6"/>
    <w:rsid w:val="00811A49"/>
    <w:rsid w:val="00CF4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E221F"/>
  <w15:chartTrackingRefBased/>
  <w15:docId w15:val="{A11245DC-784E-40D3-9C65-6B611742E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597"/>
  </w:style>
  <w:style w:type="paragraph" w:styleId="Heading1">
    <w:name w:val="heading 1"/>
    <w:basedOn w:val="Normal"/>
    <w:next w:val="Normal"/>
    <w:link w:val="Heading1Char"/>
    <w:uiPriority w:val="9"/>
    <w:qFormat/>
    <w:rsid w:val="00CF459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59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CF459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CF459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CF459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F459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F459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F459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F4597"/>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59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CF459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CF459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CF459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F459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F459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F459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F4597"/>
    <w:rPr>
      <w:b/>
      <w:bCs/>
      <w:i/>
      <w:iCs/>
    </w:rPr>
  </w:style>
  <w:style w:type="paragraph" w:styleId="Title">
    <w:name w:val="Title"/>
    <w:basedOn w:val="Normal"/>
    <w:next w:val="Normal"/>
    <w:link w:val="TitleChar"/>
    <w:uiPriority w:val="10"/>
    <w:qFormat/>
    <w:rsid w:val="00CF459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CF4597"/>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CF459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CF4597"/>
    <w:rPr>
      <w:color w:val="44546A" w:themeColor="text2"/>
      <w:sz w:val="28"/>
      <w:szCs w:val="28"/>
    </w:rPr>
  </w:style>
  <w:style w:type="paragraph" w:styleId="Quote">
    <w:name w:val="Quote"/>
    <w:basedOn w:val="Normal"/>
    <w:next w:val="Normal"/>
    <w:link w:val="QuoteChar"/>
    <w:uiPriority w:val="29"/>
    <w:qFormat/>
    <w:rsid w:val="00CF459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CF4597"/>
    <w:rPr>
      <w:i/>
      <w:iCs/>
      <w:color w:val="7B7B7B" w:themeColor="accent3" w:themeShade="BF"/>
      <w:sz w:val="24"/>
      <w:szCs w:val="24"/>
    </w:rPr>
  </w:style>
  <w:style w:type="paragraph" w:styleId="ListParagraph">
    <w:name w:val="List Paragraph"/>
    <w:basedOn w:val="Normal"/>
    <w:uiPriority w:val="34"/>
    <w:qFormat/>
    <w:rsid w:val="00CF4597"/>
    <w:pPr>
      <w:ind w:left="720"/>
      <w:contextualSpacing/>
    </w:pPr>
  </w:style>
  <w:style w:type="character" w:styleId="IntenseEmphasis">
    <w:name w:val="Intense Emphasis"/>
    <w:basedOn w:val="DefaultParagraphFont"/>
    <w:uiPriority w:val="21"/>
    <w:qFormat/>
    <w:rsid w:val="00CF4597"/>
    <w:rPr>
      <w:b/>
      <w:bCs/>
      <w:i/>
      <w:iCs/>
      <w:color w:val="auto"/>
    </w:rPr>
  </w:style>
  <w:style w:type="paragraph" w:styleId="IntenseQuote">
    <w:name w:val="Intense Quote"/>
    <w:basedOn w:val="Normal"/>
    <w:next w:val="Normal"/>
    <w:link w:val="IntenseQuoteChar"/>
    <w:uiPriority w:val="30"/>
    <w:qFormat/>
    <w:rsid w:val="00CF459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CF4597"/>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CF4597"/>
    <w:rPr>
      <w:b/>
      <w:bCs/>
      <w:caps w:val="0"/>
      <w:smallCaps/>
      <w:color w:val="auto"/>
      <w:spacing w:val="0"/>
      <w:u w:val="single"/>
    </w:rPr>
  </w:style>
  <w:style w:type="paragraph" w:styleId="NoSpacing">
    <w:name w:val="No Spacing"/>
    <w:link w:val="NoSpacingChar"/>
    <w:uiPriority w:val="1"/>
    <w:qFormat/>
    <w:rsid w:val="00CF4597"/>
    <w:pPr>
      <w:spacing w:after="0" w:line="240" w:lineRule="auto"/>
    </w:pPr>
  </w:style>
  <w:style w:type="character" w:customStyle="1" w:styleId="NoSpacingChar">
    <w:name w:val="No Spacing Char"/>
    <w:basedOn w:val="DefaultParagraphFont"/>
    <w:link w:val="NoSpacing"/>
    <w:uiPriority w:val="1"/>
    <w:rsid w:val="00CF4597"/>
  </w:style>
  <w:style w:type="paragraph" w:styleId="Caption">
    <w:name w:val="caption"/>
    <w:basedOn w:val="Normal"/>
    <w:next w:val="Normal"/>
    <w:uiPriority w:val="35"/>
    <w:semiHidden/>
    <w:unhideWhenUsed/>
    <w:qFormat/>
    <w:rsid w:val="00CF4597"/>
    <w:pPr>
      <w:spacing w:line="240" w:lineRule="auto"/>
    </w:pPr>
    <w:rPr>
      <w:b/>
      <w:bCs/>
      <w:color w:val="404040" w:themeColor="text1" w:themeTint="BF"/>
      <w:sz w:val="16"/>
      <w:szCs w:val="16"/>
    </w:rPr>
  </w:style>
  <w:style w:type="character" w:styleId="Strong">
    <w:name w:val="Strong"/>
    <w:basedOn w:val="DefaultParagraphFont"/>
    <w:uiPriority w:val="22"/>
    <w:qFormat/>
    <w:rsid w:val="00CF4597"/>
    <w:rPr>
      <w:b/>
      <w:bCs/>
    </w:rPr>
  </w:style>
  <w:style w:type="character" w:styleId="Emphasis">
    <w:name w:val="Emphasis"/>
    <w:basedOn w:val="DefaultParagraphFont"/>
    <w:uiPriority w:val="20"/>
    <w:qFormat/>
    <w:rsid w:val="00CF4597"/>
    <w:rPr>
      <w:i/>
      <w:iCs/>
      <w:color w:val="000000" w:themeColor="text1"/>
    </w:rPr>
  </w:style>
  <w:style w:type="character" w:styleId="SubtleEmphasis">
    <w:name w:val="Subtle Emphasis"/>
    <w:basedOn w:val="DefaultParagraphFont"/>
    <w:uiPriority w:val="19"/>
    <w:qFormat/>
    <w:rsid w:val="00CF4597"/>
    <w:rPr>
      <w:i/>
      <w:iCs/>
      <w:color w:val="595959" w:themeColor="text1" w:themeTint="A6"/>
    </w:rPr>
  </w:style>
  <w:style w:type="character" w:styleId="SubtleReference">
    <w:name w:val="Subtle Reference"/>
    <w:basedOn w:val="DefaultParagraphFont"/>
    <w:uiPriority w:val="31"/>
    <w:qFormat/>
    <w:rsid w:val="00CF4597"/>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CF4597"/>
    <w:rPr>
      <w:b/>
      <w:bCs/>
      <w:caps w:val="0"/>
      <w:smallCaps/>
      <w:spacing w:val="0"/>
    </w:rPr>
  </w:style>
  <w:style w:type="paragraph" w:styleId="TOCHeading">
    <w:name w:val="TOC Heading"/>
    <w:basedOn w:val="Heading1"/>
    <w:next w:val="Normal"/>
    <w:uiPriority w:val="39"/>
    <w:semiHidden/>
    <w:unhideWhenUsed/>
    <w:qFormat/>
    <w:rsid w:val="00CF4597"/>
    <w:pPr>
      <w:outlineLvl w:val="9"/>
    </w:pPr>
  </w:style>
  <w:style w:type="paragraph" w:styleId="NormalWeb">
    <w:name w:val="Normal (Web)"/>
    <w:basedOn w:val="Normal"/>
    <w:uiPriority w:val="99"/>
    <w:semiHidden/>
    <w:unhideWhenUsed/>
    <w:rsid w:val="00CF4597"/>
    <w:rPr>
      <w:rFonts w:ascii="Times New Roman" w:hAnsi="Times New Roman" w:cs="Times New Roman"/>
      <w:sz w:val="24"/>
      <w:szCs w:val="24"/>
    </w:rPr>
  </w:style>
  <w:style w:type="character" w:styleId="Hyperlink">
    <w:name w:val="Hyperlink"/>
    <w:basedOn w:val="DefaultParagraphFont"/>
    <w:uiPriority w:val="99"/>
    <w:unhideWhenUsed/>
    <w:rsid w:val="007F62A6"/>
    <w:rPr>
      <w:color w:val="0563C1" w:themeColor="hyperlink"/>
      <w:u w:val="single"/>
    </w:rPr>
  </w:style>
  <w:style w:type="character" w:styleId="UnresolvedMention">
    <w:name w:val="Unresolved Mention"/>
    <w:basedOn w:val="DefaultParagraphFont"/>
    <w:uiPriority w:val="99"/>
    <w:semiHidden/>
    <w:unhideWhenUsed/>
    <w:rsid w:val="007F6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25165">
      <w:bodyDiv w:val="1"/>
      <w:marLeft w:val="0"/>
      <w:marRight w:val="0"/>
      <w:marTop w:val="0"/>
      <w:marBottom w:val="0"/>
      <w:divBdr>
        <w:top w:val="none" w:sz="0" w:space="0" w:color="auto"/>
        <w:left w:val="none" w:sz="0" w:space="0" w:color="auto"/>
        <w:bottom w:val="none" w:sz="0" w:space="0" w:color="auto"/>
        <w:right w:val="none" w:sz="0" w:space="0" w:color="auto"/>
      </w:divBdr>
    </w:div>
    <w:div w:id="91170402">
      <w:bodyDiv w:val="1"/>
      <w:marLeft w:val="0"/>
      <w:marRight w:val="0"/>
      <w:marTop w:val="0"/>
      <w:marBottom w:val="0"/>
      <w:divBdr>
        <w:top w:val="none" w:sz="0" w:space="0" w:color="auto"/>
        <w:left w:val="none" w:sz="0" w:space="0" w:color="auto"/>
        <w:bottom w:val="none" w:sz="0" w:space="0" w:color="auto"/>
        <w:right w:val="none" w:sz="0" w:space="0" w:color="auto"/>
      </w:divBdr>
    </w:div>
    <w:div w:id="161892197">
      <w:bodyDiv w:val="1"/>
      <w:marLeft w:val="0"/>
      <w:marRight w:val="0"/>
      <w:marTop w:val="0"/>
      <w:marBottom w:val="0"/>
      <w:divBdr>
        <w:top w:val="none" w:sz="0" w:space="0" w:color="auto"/>
        <w:left w:val="none" w:sz="0" w:space="0" w:color="auto"/>
        <w:bottom w:val="none" w:sz="0" w:space="0" w:color="auto"/>
        <w:right w:val="none" w:sz="0" w:space="0" w:color="auto"/>
      </w:divBdr>
      <w:divsChild>
        <w:div w:id="1079446522">
          <w:marLeft w:val="0"/>
          <w:marRight w:val="0"/>
          <w:marTop w:val="0"/>
          <w:marBottom w:val="0"/>
          <w:divBdr>
            <w:top w:val="none" w:sz="0" w:space="0" w:color="auto"/>
            <w:left w:val="none" w:sz="0" w:space="0" w:color="auto"/>
            <w:bottom w:val="none" w:sz="0" w:space="0" w:color="auto"/>
            <w:right w:val="none" w:sz="0" w:space="0" w:color="auto"/>
          </w:divBdr>
        </w:div>
        <w:div w:id="135728628">
          <w:marLeft w:val="0"/>
          <w:marRight w:val="0"/>
          <w:marTop w:val="0"/>
          <w:marBottom w:val="0"/>
          <w:divBdr>
            <w:top w:val="none" w:sz="0" w:space="0" w:color="auto"/>
            <w:left w:val="none" w:sz="0" w:space="0" w:color="auto"/>
            <w:bottom w:val="none" w:sz="0" w:space="0" w:color="auto"/>
            <w:right w:val="none" w:sz="0" w:space="0" w:color="auto"/>
          </w:divBdr>
        </w:div>
        <w:div w:id="384572241">
          <w:marLeft w:val="0"/>
          <w:marRight w:val="0"/>
          <w:marTop w:val="0"/>
          <w:marBottom w:val="0"/>
          <w:divBdr>
            <w:top w:val="none" w:sz="0" w:space="0" w:color="auto"/>
            <w:left w:val="none" w:sz="0" w:space="0" w:color="auto"/>
            <w:bottom w:val="none" w:sz="0" w:space="0" w:color="auto"/>
            <w:right w:val="none" w:sz="0" w:space="0" w:color="auto"/>
          </w:divBdr>
        </w:div>
        <w:div w:id="324631915">
          <w:marLeft w:val="0"/>
          <w:marRight w:val="0"/>
          <w:marTop w:val="0"/>
          <w:marBottom w:val="0"/>
          <w:divBdr>
            <w:top w:val="none" w:sz="0" w:space="0" w:color="auto"/>
            <w:left w:val="none" w:sz="0" w:space="0" w:color="auto"/>
            <w:bottom w:val="none" w:sz="0" w:space="0" w:color="auto"/>
            <w:right w:val="none" w:sz="0" w:space="0" w:color="auto"/>
          </w:divBdr>
        </w:div>
        <w:div w:id="353728843">
          <w:marLeft w:val="0"/>
          <w:marRight w:val="0"/>
          <w:marTop w:val="0"/>
          <w:marBottom w:val="0"/>
          <w:divBdr>
            <w:top w:val="none" w:sz="0" w:space="0" w:color="auto"/>
            <w:left w:val="none" w:sz="0" w:space="0" w:color="auto"/>
            <w:bottom w:val="none" w:sz="0" w:space="0" w:color="auto"/>
            <w:right w:val="none" w:sz="0" w:space="0" w:color="auto"/>
          </w:divBdr>
        </w:div>
        <w:div w:id="1706130836">
          <w:marLeft w:val="0"/>
          <w:marRight w:val="0"/>
          <w:marTop w:val="0"/>
          <w:marBottom w:val="0"/>
          <w:divBdr>
            <w:top w:val="none" w:sz="0" w:space="0" w:color="auto"/>
            <w:left w:val="none" w:sz="0" w:space="0" w:color="auto"/>
            <w:bottom w:val="none" w:sz="0" w:space="0" w:color="auto"/>
            <w:right w:val="none" w:sz="0" w:space="0" w:color="auto"/>
          </w:divBdr>
        </w:div>
        <w:div w:id="94060671">
          <w:marLeft w:val="0"/>
          <w:marRight w:val="0"/>
          <w:marTop w:val="0"/>
          <w:marBottom w:val="0"/>
          <w:divBdr>
            <w:top w:val="none" w:sz="0" w:space="0" w:color="auto"/>
            <w:left w:val="none" w:sz="0" w:space="0" w:color="auto"/>
            <w:bottom w:val="none" w:sz="0" w:space="0" w:color="auto"/>
            <w:right w:val="none" w:sz="0" w:space="0" w:color="auto"/>
          </w:divBdr>
        </w:div>
        <w:div w:id="1510413240">
          <w:marLeft w:val="0"/>
          <w:marRight w:val="0"/>
          <w:marTop w:val="0"/>
          <w:marBottom w:val="0"/>
          <w:divBdr>
            <w:top w:val="none" w:sz="0" w:space="0" w:color="auto"/>
            <w:left w:val="none" w:sz="0" w:space="0" w:color="auto"/>
            <w:bottom w:val="none" w:sz="0" w:space="0" w:color="auto"/>
            <w:right w:val="none" w:sz="0" w:space="0" w:color="auto"/>
          </w:divBdr>
        </w:div>
      </w:divsChild>
    </w:div>
    <w:div w:id="214127402">
      <w:bodyDiv w:val="1"/>
      <w:marLeft w:val="0"/>
      <w:marRight w:val="0"/>
      <w:marTop w:val="0"/>
      <w:marBottom w:val="0"/>
      <w:divBdr>
        <w:top w:val="none" w:sz="0" w:space="0" w:color="auto"/>
        <w:left w:val="none" w:sz="0" w:space="0" w:color="auto"/>
        <w:bottom w:val="none" w:sz="0" w:space="0" w:color="auto"/>
        <w:right w:val="none" w:sz="0" w:space="0" w:color="auto"/>
      </w:divBdr>
    </w:div>
    <w:div w:id="241137386">
      <w:bodyDiv w:val="1"/>
      <w:marLeft w:val="0"/>
      <w:marRight w:val="0"/>
      <w:marTop w:val="0"/>
      <w:marBottom w:val="0"/>
      <w:divBdr>
        <w:top w:val="none" w:sz="0" w:space="0" w:color="auto"/>
        <w:left w:val="none" w:sz="0" w:space="0" w:color="auto"/>
        <w:bottom w:val="none" w:sz="0" w:space="0" w:color="auto"/>
        <w:right w:val="none" w:sz="0" w:space="0" w:color="auto"/>
      </w:divBdr>
    </w:div>
    <w:div w:id="272907123">
      <w:bodyDiv w:val="1"/>
      <w:marLeft w:val="0"/>
      <w:marRight w:val="0"/>
      <w:marTop w:val="0"/>
      <w:marBottom w:val="0"/>
      <w:divBdr>
        <w:top w:val="none" w:sz="0" w:space="0" w:color="auto"/>
        <w:left w:val="none" w:sz="0" w:space="0" w:color="auto"/>
        <w:bottom w:val="none" w:sz="0" w:space="0" w:color="auto"/>
        <w:right w:val="none" w:sz="0" w:space="0" w:color="auto"/>
      </w:divBdr>
    </w:div>
    <w:div w:id="395782786">
      <w:bodyDiv w:val="1"/>
      <w:marLeft w:val="0"/>
      <w:marRight w:val="0"/>
      <w:marTop w:val="0"/>
      <w:marBottom w:val="0"/>
      <w:divBdr>
        <w:top w:val="none" w:sz="0" w:space="0" w:color="auto"/>
        <w:left w:val="none" w:sz="0" w:space="0" w:color="auto"/>
        <w:bottom w:val="none" w:sz="0" w:space="0" w:color="auto"/>
        <w:right w:val="none" w:sz="0" w:space="0" w:color="auto"/>
      </w:divBdr>
    </w:div>
    <w:div w:id="437721399">
      <w:bodyDiv w:val="1"/>
      <w:marLeft w:val="0"/>
      <w:marRight w:val="0"/>
      <w:marTop w:val="0"/>
      <w:marBottom w:val="0"/>
      <w:divBdr>
        <w:top w:val="none" w:sz="0" w:space="0" w:color="auto"/>
        <w:left w:val="none" w:sz="0" w:space="0" w:color="auto"/>
        <w:bottom w:val="none" w:sz="0" w:space="0" w:color="auto"/>
        <w:right w:val="none" w:sz="0" w:space="0" w:color="auto"/>
      </w:divBdr>
    </w:div>
    <w:div w:id="580720003">
      <w:bodyDiv w:val="1"/>
      <w:marLeft w:val="0"/>
      <w:marRight w:val="0"/>
      <w:marTop w:val="0"/>
      <w:marBottom w:val="0"/>
      <w:divBdr>
        <w:top w:val="none" w:sz="0" w:space="0" w:color="auto"/>
        <w:left w:val="none" w:sz="0" w:space="0" w:color="auto"/>
        <w:bottom w:val="none" w:sz="0" w:space="0" w:color="auto"/>
        <w:right w:val="none" w:sz="0" w:space="0" w:color="auto"/>
      </w:divBdr>
    </w:div>
    <w:div w:id="809909409">
      <w:bodyDiv w:val="1"/>
      <w:marLeft w:val="0"/>
      <w:marRight w:val="0"/>
      <w:marTop w:val="0"/>
      <w:marBottom w:val="0"/>
      <w:divBdr>
        <w:top w:val="none" w:sz="0" w:space="0" w:color="auto"/>
        <w:left w:val="none" w:sz="0" w:space="0" w:color="auto"/>
        <w:bottom w:val="none" w:sz="0" w:space="0" w:color="auto"/>
        <w:right w:val="none" w:sz="0" w:space="0" w:color="auto"/>
      </w:divBdr>
    </w:div>
    <w:div w:id="842235134">
      <w:bodyDiv w:val="1"/>
      <w:marLeft w:val="0"/>
      <w:marRight w:val="0"/>
      <w:marTop w:val="0"/>
      <w:marBottom w:val="0"/>
      <w:divBdr>
        <w:top w:val="none" w:sz="0" w:space="0" w:color="auto"/>
        <w:left w:val="none" w:sz="0" w:space="0" w:color="auto"/>
        <w:bottom w:val="none" w:sz="0" w:space="0" w:color="auto"/>
        <w:right w:val="none" w:sz="0" w:space="0" w:color="auto"/>
      </w:divBdr>
    </w:div>
    <w:div w:id="845050824">
      <w:bodyDiv w:val="1"/>
      <w:marLeft w:val="0"/>
      <w:marRight w:val="0"/>
      <w:marTop w:val="0"/>
      <w:marBottom w:val="0"/>
      <w:divBdr>
        <w:top w:val="none" w:sz="0" w:space="0" w:color="auto"/>
        <w:left w:val="none" w:sz="0" w:space="0" w:color="auto"/>
        <w:bottom w:val="none" w:sz="0" w:space="0" w:color="auto"/>
        <w:right w:val="none" w:sz="0" w:space="0" w:color="auto"/>
      </w:divBdr>
    </w:div>
    <w:div w:id="996956561">
      <w:bodyDiv w:val="1"/>
      <w:marLeft w:val="0"/>
      <w:marRight w:val="0"/>
      <w:marTop w:val="0"/>
      <w:marBottom w:val="0"/>
      <w:divBdr>
        <w:top w:val="none" w:sz="0" w:space="0" w:color="auto"/>
        <w:left w:val="none" w:sz="0" w:space="0" w:color="auto"/>
        <w:bottom w:val="none" w:sz="0" w:space="0" w:color="auto"/>
        <w:right w:val="none" w:sz="0" w:space="0" w:color="auto"/>
      </w:divBdr>
    </w:div>
    <w:div w:id="1075013956">
      <w:bodyDiv w:val="1"/>
      <w:marLeft w:val="0"/>
      <w:marRight w:val="0"/>
      <w:marTop w:val="0"/>
      <w:marBottom w:val="0"/>
      <w:divBdr>
        <w:top w:val="none" w:sz="0" w:space="0" w:color="auto"/>
        <w:left w:val="none" w:sz="0" w:space="0" w:color="auto"/>
        <w:bottom w:val="none" w:sz="0" w:space="0" w:color="auto"/>
        <w:right w:val="none" w:sz="0" w:space="0" w:color="auto"/>
      </w:divBdr>
    </w:div>
    <w:div w:id="1087768627">
      <w:bodyDiv w:val="1"/>
      <w:marLeft w:val="0"/>
      <w:marRight w:val="0"/>
      <w:marTop w:val="0"/>
      <w:marBottom w:val="0"/>
      <w:divBdr>
        <w:top w:val="none" w:sz="0" w:space="0" w:color="auto"/>
        <w:left w:val="none" w:sz="0" w:space="0" w:color="auto"/>
        <w:bottom w:val="none" w:sz="0" w:space="0" w:color="auto"/>
        <w:right w:val="none" w:sz="0" w:space="0" w:color="auto"/>
      </w:divBdr>
    </w:div>
    <w:div w:id="1101489616">
      <w:bodyDiv w:val="1"/>
      <w:marLeft w:val="0"/>
      <w:marRight w:val="0"/>
      <w:marTop w:val="0"/>
      <w:marBottom w:val="0"/>
      <w:divBdr>
        <w:top w:val="none" w:sz="0" w:space="0" w:color="auto"/>
        <w:left w:val="none" w:sz="0" w:space="0" w:color="auto"/>
        <w:bottom w:val="none" w:sz="0" w:space="0" w:color="auto"/>
        <w:right w:val="none" w:sz="0" w:space="0" w:color="auto"/>
      </w:divBdr>
    </w:div>
    <w:div w:id="1174613258">
      <w:bodyDiv w:val="1"/>
      <w:marLeft w:val="0"/>
      <w:marRight w:val="0"/>
      <w:marTop w:val="0"/>
      <w:marBottom w:val="0"/>
      <w:divBdr>
        <w:top w:val="none" w:sz="0" w:space="0" w:color="auto"/>
        <w:left w:val="none" w:sz="0" w:space="0" w:color="auto"/>
        <w:bottom w:val="none" w:sz="0" w:space="0" w:color="auto"/>
        <w:right w:val="none" w:sz="0" w:space="0" w:color="auto"/>
      </w:divBdr>
    </w:div>
    <w:div w:id="1238052447">
      <w:bodyDiv w:val="1"/>
      <w:marLeft w:val="0"/>
      <w:marRight w:val="0"/>
      <w:marTop w:val="0"/>
      <w:marBottom w:val="0"/>
      <w:divBdr>
        <w:top w:val="none" w:sz="0" w:space="0" w:color="auto"/>
        <w:left w:val="none" w:sz="0" w:space="0" w:color="auto"/>
        <w:bottom w:val="none" w:sz="0" w:space="0" w:color="auto"/>
        <w:right w:val="none" w:sz="0" w:space="0" w:color="auto"/>
      </w:divBdr>
    </w:div>
    <w:div w:id="1279292410">
      <w:bodyDiv w:val="1"/>
      <w:marLeft w:val="0"/>
      <w:marRight w:val="0"/>
      <w:marTop w:val="0"/>
      <w:marBottom w:val="0"/>
      <w:divBdr>
        <w:top w:val="none" w:sz="0" w:space="0" w:color="auto"/>
        <w:left w:val="none" w:sz="0" w:space="0" w:color="auto"/>
        <w:bottom w:val="none" w:sz="0" w:space="0" w:color="auto"/>
        <w:right w:val="none" w:sz="0" w:space="0" w:color="auto"/>
      </w:divBdr>
    </w:div>
    <w:div w:id="1309432685">
      <w:bodyDiv w:val="1"/>
      <w:marLeft w:val="0"/>
      <w:marRight w:val="0"/>
      <w:marTop w:val="0"/>
      <w:marBottom w:val="0"/>
      <w:divBdr>
        <w:top w:val="none" w:sz="0" w:space="0" w:color="auto"/>
        <w:left w:val="none" w:sz="0" w:space="0" w:color="auto"/>
        <w:bottom w:val="none" w:sz="0" w:space="0" w:color="auto"/>
        <w:right w:val="none" w:sz="0" w:space="0" w:color="auto"/>
      </w:divBdr>
      <w:divsChild>
        <w:div w:id="1640526795">
          <w:marLeft w:val="0"/>
          <w:marRight w:val="0"/>
          <w:marTop w:val="0"/>
          <w:marBottom w:val="0"/>
          <w:divBdr>
            <w:top w:val="none" w:sz="0" w:space="0" w:color="auto"/>
            <w:left w:val="none" w:sz="0" w:space="0" w:color="auto"/>
            <w:bottom w:val="none" w:sz="0" w:space="0" w:color="auto"/>
            <w:right w:val="none" w:sz="0" w:space="0" w:color="auto"/>
          </w:divBdr>
        </w:div>
        <w:div w:id="453405929">
          <w:marLeft w:val="0"/>
          <w:marRight w:val="0"/>
          <w:marTop w:val="0"/>
          <w:marBottom w:val="0"/>
          <w:divBdr>
            <w:top w:val="none" w:sz="0" w:space="0" w:color="auto"/>
            <w:left w:val="none" w:sz="0" w:space="0" w:color="auto"/>
            <w:bottom w:val="none" w:sz="0" w:space="0" w:color="auto"/>
            <w:right w:val="none" w:sz="0" w:space="0" w:color="auto"/>
          </w:divBdr>
        </w:div>
        <w:div w:id="619339598">
          <w:marLeft w:val="0"/>
          <w:marRight w:val="0"/>
          <w:marTop w:val="0"/>
          <w:marBottom w:val="0"/>
          <w:divBdr>
            <w:top w:val="none" w:sz="0" w:space="0" w:color="auto"/>
            <w:left w:val="none" w:sz="0" w:space="0" w:color="auto"/>
            <w:bottom w:val="none" w:sz="0" w:space="0" w:color="auto"/>
            <w:right w:val="none" w:sz="0" w:space="0" w:color="auto"/>
          </w:divBdr>
        </w:div>
        <w:div w:id="1341156804">
          <w:marLeft w:val="0"/>
          <w:marRight w:val="0"/>
          <w:marTop w:val="0"/>
          <w:marBottom w:val="0"/>
          <w:divBdr>
            <w:top w:val="none" w:sz="0" w:space="0" w:color="auto"/>
            <w:left w:val="none" w:sz="0" w:space="0" w:color="auto"/>
            <w:bottom w:val="none" w:sz="0" w:space="0" w:color="auto"/>
            <w:right w:val="none" w:sz="0" w:space="0" w:color="auto"/>
          </w:divBdr>
        </w:div>
        <w:div w:id="1033654892">
          <w:marLeft w:val="0"/>
          <w:marRight w:val="0"/>
          <w:marTop w:val="0"/>
          <w:marBottom w:val="0"/>
          <w:divBdr>
            <w:top w:val="none" w:sz="0" w:space="0" w:color="auto"/>
            <w:left w:val="none" w:sz="0" w:space="0" w:color="auto"/>
            <w:bottom w:val="none" w:sz="0" w:space="0" w:color="auto"/>
            <w:right w:val="none" w:sz="0" w:space="0" w:color="auto"/>
          </w:divBdr>
        </w:div>
        <w:div w:id="1061751469">
          <w:marLeft w:val="0"/>
          <w:marRight w:val="0"/>
          <w:marTop w:val="0"/>
          <w:marBottom w:val="0"/>
          <w:divBdr>
            <w:top w:val="none" w:sz="0" w:space="0" w:color="auto"/>
            <w:left w:val="none" w:sz="0" w:space="0" w:color="auto"/>
            <w:bottom w:val="none" w:sz="0" w:space="0" w:color="auto"/>
            <w:right w:val="none" w:sz="0" w:space="0" w:color="auto"/>
          </w:divBdr>
        </w:div>
        <w:div w:id="2066101065">
          <w:marLeft w:val="0"/>
          <w:marRight w:val="0"/>
          <w:marTop w:val="0"/>
          <w:marBottom w:val="0"/>
          <w:divBdr>
            <w:top w:val="none" w:sz="0" w:space="0" w:color="auto"/>
            <w:left w:val="none" w:sz="0" w:space="0" w:color="auto"/>
            <w:bottom w:val="none" w:sz="0" w:space="0" w:color="auto"/>
            <w:right w:val="none" w:sz="0" w:space="0" w:color="auto"/>
          </w:divBdr>
        </w:div>
        <w:div w:id="551498584">
          <w:marLeft w:val="0"/>
          <w:marRight w:val="0"/>
          <w:marTop w:val="0"/>
          <w:marBottom w:val="0"/>
          <w:divBdr>
            <w:top w:val="none" w:sz="0" w:space="0" w:color="auto"/>
            <w:left w:val="none" w:sz="0" w:space="0" w:color="auto"/>
            <w:bottom w:val="none" w:sz="0" w:space="0" w:color="auto"/>
            <w:right w:val="none" w:sz="0" w:space="0" w:color="auto"/>
          </w:divBdr>
        </w:div>
      </w:divsChild>
    </w:div>
    <w:div w:id="1310281358">
      <w:bodyDiv w:val="1"/>
      <w:marLeft w:val="0"/>
      <w:marRight w:val="0"/>
      <w:marTop w:val="0"/>
      <w:marBottom w:val="0"/>
      <w:divBdr>
        <w:top w:val="none" w:sz="0" w:space="0" w:color="auto"/>
        <w:left w:val="none" w:sz="0" w:space="0" w:color="auto"/>
        <w:bottom w:val="none" w:sz="0" w:space="0" w:color="auto"/>
        <w:right w:val="none" w:sz="0" w:space="0" w:color="auto"/>
      </w:divBdr>
    </w:div>
    <w:div w:id="1376348739">
      <w:bodyDiv w:val="1"/>
      <w:marLeft w:val="0"/>
      <w:marRight w:val="0"/>
      <w:marTop w:val="0"/>
      <w:marBottom w:val="0"/>
      <w:divBdr>
        <w:top w:val="none" w:sz="0" w:space="0" w:color="auto"/>
        <w:left w:val="none" w:sz="0" w:space="0" w:color="auto"/>
        <w:bottom w:val="none" w:sz="0" w:space="0" w:color="auto"/>
        <w:right w:val="none" w:sz="0" w:space="0" w:color="auto"/>
      </w:divBdr>
    </w:div>
    <w:div w:id="1408648855">
      <w:bodyDiv w:val="1"/>
      <w:marLeft w:val="0"/>
      <w:marRight w:val="0"/>
      <w:marTop w:val="0"/>
      <w:marBottom w:val="0"/>
      <w:divBdr>
        <w:top w:val="none" w:sz="0" w:space="0" w:color="auto"/>
        <w:left w:val="none" w:sz="0" w:space="0" w:color="auto"/>
        <w:bottom w:val="none" w:sz="0" w:space="0" w:color="auto"/>
        <w:right w:val="none" w:sz="0" w:space="0" w:color="auto"/>
      </w:divBdr>
    </w:div>
    <w:div w:id="1622300272">
      <w:bodyDiv w:val="1"/>
      <w:marLeft w:val="0"/>
      <w:marRight w:val="0"/>
      <w:marTop w:val="0"/>
      <w:marBottom w:val="0"/>
      <w:divBdr>
        <w:top w:val="none" w:sz="0" w:space="0" w:color="auto"/>
        <w:left w:val="none" w:sz="0" w:space="0" w:color="auto"/>
        <w:bottom w:val="none" w:sz="0" w:space="0" w:color="auto"/>
        <w:right w:val="none" w:sz="0" w:space="0" w:color="auto"/>
      </w:divBdr>
    </w:div>
    <w:div w:id="1638492747">
      <w:bodyDiv w:val="1"/>
      <w:marLeft w:val="0"/>
      <w:marRight w:val="0"/>
      <w:marTop w:val="0"/>
      <w:marBottom w:val="0"/>
      <w:divBdr>
        <w:top w:val="none" w:sz="0" w:space="0" w:color="auto"/>
        <w:left w:val="none" w:sz="0" w:space="0" w:color="auto"/>
        <w:bottom w:val="none" w:sz="0" w:space="0" w:color="auto"/>
        <w:right w:val="none" w:sz="0" w:space="0" w:color="auto"/>
      </w:divBdr>
    </w:div>
    <w:div w:id="1650094124">
      <w:bodyDiv w:val="1"/>
      <w:marLeft w:val="0"/>
      <w:marRight w:val="0"/>
      <w:marTop w:val="0"/>
      <w:marBottom w:val="0"/>
      <w:divBdr>
        <w:top w:val="none" w:sz="0" w:space="0" w:color="auto"/>
        <w:left w:val="none" w:sz="0" w:space="0" w:color="auto"/>
        <w:bottom w:val="none" w:sz="0" w:space="0" w:color="auto"/>
        <w:right w:val="none" w:sz="0" w:space="0" w:color="auto"/>
      </w:divBdr>
    </w:div>
    <w:div w:id="1778135325">
      <w:bodyDiv w:val="1"/>
      <w:marLeft w:val="0"/>
      <w:marRight w:val="0"/>
      <w:marTop w:val="0"/>
      <w:marBottom w:val="0"/>
      <w:divBdr>
        <w:top w:val="none" w:sz="0" w:space="0" w:color="auto"/>
        <w:left w:val="none" w:sz="0" w:space="0" w:color="auto"/>
        <w:bottom w:val="none" w:sz="0" w:space="0" w:color="auto"/>
        <w:right w:val="none" w:sz="0" w:space="0" w:color="auto"/>
      </w:divBdr>
    </w:div>
    <w:div w:id="1811285115">
      <w:bodyDiv w:val="1"/>
      <w:marLeft w:val="0"/>
      <w:marRight w:val="0"/>
      <w:marTop w:val="0"/>
      <w:marBottom w:val="0"/>
      <w:divBdr>
        <w:top w:val="none" w:sz="0" w:space="0" w:color="auto"/>
        <w:left w:val="none" w:sz="0" w:space="0" w:color="auto"/>
        <w:bottom w:val="none" w:sz="0" w:space="0" w:color="auto"/>
        <w:right w:val="none" w:sz="0" w:space="0" w:color="auto"/>
      </w:divBdr>
    </w:div>
    <w:div w:id="1871332916">
      <w:bodyDiv w:val="1"/>
      <w:marLeft w:val="0"/>
      <w:marRight w:val="0"/>
      <w:marTop w:val="0"/>
      <w:marBottom w:val="0"/>
      <w:divBdr>
        <w:top w:val="none" w:sz="0" w:space="0" w:color="auto"/>
        <w:left w:val="none" w:sz="0" w:space="0" w:color="auto"/>
        <w:bottom w:val="none" w:sz="0" w:space="0" w:color="auto"/>
        <w:right w:val="none" w:sz="0" w:space="0" w:color="auto"/>
      </w:divBdr>
    </w:div>
    <w:div w:id="1914661901">
      <w:bodyDiv w:val="1"/>
      <w:marLeft w:val="0"/>
      <w:marRight w:val="0"/>
      <w:marTop w:val="0"/>
      <w:marBottom w:val="0"/>
      <w:divBdr>
        <w:top w:val="none" w:sz="0" w:space="0" w:color="auto"/>
        <w:left w:val="none" w:sz="0" w:space="0" w:color="auto"/>
        <w:bottom w:val="none" w:sz="0" w:space="0" w:color="auto"/>
        <w:right w:val="none" w:sz="0" w:space="0" w:color="auto"/>
      </w:divBdr>
    </w:div>
    <w:div w:id="1991133412">
      <w:bodyDiv w:val="1"/>
      <w:marLeft w:val="0"/>
      <w:marRight w:val="0"/>
      <w:marTop w:val="0"/>
      <w:marBottom w:val="0"/>
      <w:divBdr>
        <w:top w:val="none" w:sz="0" w:space="0" w:color="auto"/>
        <w:left w:val="none" w:sz="0" w:space="0" w:color="auto"/>
        <w:bottom w:val="none" w:sz="0" w:space="0" w:color="auto"/>
        <w:right w:val="none" w:sz="0" w:space="0" w:color="auto"/>
      </w:divBdr>
    </w:div>
    <w:div w:id="2050034077">
      <w:bodyDiv w:val="1"/>
      <w:marLeft w:val="0"/>
      <w:marRight w:val="0"/>
      <w:marTop w:val="0"/>
      <w:marBottom w:val="0"/>
      <w:divBdr>
        <w:top w:val="none" w:sz="0" w:space="0" w:color="auto"/>
        <w:left w:val="none" w:sz="0" w:space="0" w:color="auto"/>
        <w:bottom w:val="none" w:sz="0" w:space="0" w:color="auto"/>
        <w:right w:val="none" w:sz="0" w:space="0" w:color="auto"/>
      </w:divBdr>
    </w:div>
    <w:div w:id="2107769142">
      <w:bodyDiv w:val="1"/>
      <w:marLeft w:val="0"/>
      <w:marRight w:val="0"/>
      <w:marTop w:val="0"/>
      <w:marBottom w:val="0"/>
      <w:divBdr>
        <w:top w:val="none" w:sz="0" w:space="0" w:color="auto"/>
        <w:left w:val="none" w:sz="0" w:space="0" w:color="auto"/>
        <w:bottom w:val="none" w:sz="0" w:space="0" w:color="auto"/>
        <w:right w:val="none" w:sz="0" w:space="0" w:color="auto"/>
      </w:divBdr>
    </w:div>
    <w:div w:id="210865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90A23E880B480AA6855A72C0CBA41B"/>
        <w:category>
          <w:name w:val="General"/>
          <w:gallery w:val="placeholder"/>
        </w:category>
        <w:types>
          <w:type w:val="bbPlcHdr"/>
        </w:types>
        <w:behaviors>
          <w:behavior w:val="content"/>
        </w:behaviors>
        <w:guid w:val="{ABE60720-4B3F-4E0A-8973-0F5EE000812E}"/>
      </w:docPartPr>
      <w:docPartBody>
        <w:p w:rsidR="009948B7" w:rsidRDefault="004B1D9C" w:rsidP="004B1D9C">
          <w:pPr>
            <w:pStyle w:val="4A90A23E880B480AA6855A72C0CBA41B"/>
          </w:pPr>
          <w:r>
            <w:rPr>
              <w:rFonts w:asciiTheme="majorHAnsi" w:eastAsiaTheme="majorEastAsia" w:hAnsiTheme="majorHAnsi" w:cstheme="majorBidi"/>
              <w:caps/>
              <w:color w:val="4472C4" w:themeColor="accent1"/>
              <w:sz w:val="80"/>
              <w:szCs w:val="80"/>
            </w:rPr>
            <w:t>[Document title]</w:t>
          </w:r>
        </w:p>
      </w:docPartBody>
    </w:docPart>
    <w:docPart>
      <w:docPartPr>
        <w:name w:val="BD328F9E9F524EA7B4EE1EB90BF1F9A3"/>
        <w:category>
          <w:name w:val="General"/>
          <w:gallery w:val="placeholder"/>
        </w:category>
        <w:types>
          <w:type w:val="bbPlcHdr"/>
        </w:types>
        <w:behaviors>
          <w:behavior w:val="content"/>
        </w:behaviors>
        <w:guid w:val="{9A9DDADF-653D-4548-8FF4-41AA7366EDF8}"/>
      </w:docPartPr>
      <w:docPartBody>
        <w:p w:rsidR="009948B7" w:rsidRDefault="004B1D9C" w:rsidP="004B1D9C">
          <w:pPr>
            <w:pStyle w:val="BD328F9E9F524EA7B4EE1EB90BF1F9A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D9C"/>
    <w:rsid w:val="00460ACF"/>
    <w:rsid w:val="004B1D9C"/>
    <w:rsid w:val="00561E7A"/>
    <w:rsid w:val="006222C0"/>
    <w:rsid w:val="00905E40"/>
    <w:rsid w:val="00994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A90A23E880B480AA6855A72C0CBA41B">
    <w:name w:val="4A90A23E880B480AA6855A72C0CBA41B"/>
    <w:rsid w:val="004B1D9C"/>
  </w:style>
  <w:style w:type="paragraph" w:customStyle="1" w:styleId="BD328F9E9F524EA7B4EE1EB90BF1F9A3">
    <w:name w:val="BD328F9E9F524EA7B4EE1EB90BF1F9A3"/>
    <w:rsid w:val="004B1D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3EB13-45B9-40D6-86E3-398092770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City</dc:title>
  <dc:subject>IBM SkillsBuild</dc:subject>
  <dc:creator>Jeet Upadhyay</dc:creator>
  <cp:keywords/>
  <dc:description/>
  <cp:lastModifiedBy>Jeet Upadhyay</cp:lastModifiedBy>
  <cp:revision>2</cp:revision>
  <dcterms:created xsi:type="dcterms:W3CDTF">2025-07-15T08:33:00Z</dcterms:created>
  <dcterms:modified xsi:type="dcterms:W3CDTF">2025-07-18T09:41:00Z</dcterms:modified>
</cp:coreProperties>
</file>