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module-2 : Theory Assignments 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Fundamental Data Types in Dart: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int: Represents integer values (e.g., int age = 25;).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double: Represents floating-point numbers (e.g., double price = 19.99;).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String: Represents a sequence of characters (e.g., String name = 'John';).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bool: Represents a boolean value – true or false.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List: An ordered collection of items (e.g., List&lt;int&gt; numbers = [1, 2, 3];).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Map: A collection of key-value pairs (e.g., Map&lt;String, int&gt; scores = {'Math': 90};).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Set: An unordered collection of unique items (e.g., Set&lt;int&gt; ids = {1, 2, 3};).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Control Structures in Dart: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/ else: Executes code based on condition.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(age &gt; 18) { print("Adult"); } else { print("Minor");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loop: Repeats a block of code a set number of times.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(int i = 0; i &lt; 5; i++) { print(i);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 loop: Repeats code while a condition is true.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while (count &lt; 5) { print(count); count++;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do-while loop: Executes code at least once before checking the condition.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 { print(count); count++; } while (count &lt; 5);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switch: Executes code based on matching a value.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switch (day)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case 'Mon': print('Work');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default: print('Rest');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Object-Oriented Programming Concepts in Dart: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Class: A blueprint for creating objects.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Car { String color; void drive() {}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Object: An instance of a class.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Car myCar = Car();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Inheritance: Allows a class to inherit properties from another class.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Dog extends Animal {}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Polymorphism: Allows objects to be treated as instances of their parent class.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Animal a = Dog(); a.makeSound();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Interface: A class that defines a contract; implemented using implements.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Printer { void printData();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PDFPrinter implements Printer { void printData() {}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Asynchronous Programming in Dart: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Future: Represents a value that will be available in the future.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Future&lt;String&gt; fetchData() async { return 'Data';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async: Marks a function that performs asynchronous operations.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Future&lt;void&gt; getData() async { await fetchData();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await: Waits for a future to complete before continuing.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 result = await fetchData();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Stream: Handles multiple asynchronous events over time.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Stream&lt;int&gt; numberStream() async* { yield 1; yield 2;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