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6"/>
      </w:tblGrid>
      <w:tr w:rsidR="00C349AD" w:rsidTr="00C349AD">
        <w:tc>
          <w:tcPr>
            <w:tcW w:w="2122" w:type="dxa"/>
          </w:tcPr>
          <w:p w:rsidR="00C349AD" w:rsidRDefault="00C349AD">
            <w:r>
              <w:t>Attribute Name</w:t>
            </w:r>
          </w:p>
        </w:tc>
        <w:tc>
          <w:tcPr>
            <w:tcW w:w="2126" w:type="dxa"/>
          </w:tcPr>
          <w:p w:rsidR="00C349AD" w:rsidRDefault="00C349AD">
            <w:r>
              <w:t>Co-Relation Value</w:t>
            </w:r>
          </w:p>
        </w:tc>
      </w:tr>
      <w:tr w:rsidR="00C349AD" w:rsidTr="00C349AD">
        <w:tc>
          <w:tcPr>
            <w:tcW w:w="2122" w:type="dxa"/>
          </w:tcPr>
          <w:p w:rsidR="00C349AD" w:rsidRDefault="00C349AD">
            <w:r>
              <w:t xml:space="preserve">            </w:t>
            </w:r>
            <w:r>
              <w:t xml:space="preserve">  X1</w:t>
            </w:r>
          </w:p>
        </w:tc>
        <w:tc>
          <w:tcPr>
            <w:tcW w:w="2126" w:type="dxa"/>
          </w:tcPr>
          <w:p w:rsidR="00C349AD" w:rsidRDefault="00C349AD">
            <w:r>
              <w:t xml:space="preserve">            0.0628</w:t>
            </w:r>
          </w:p>
        </w:tc>
      </w:tr>
      <w:tr w:rsidR="00C349AD" w:rsidTr="00C349AD">
        <w:tc>
          <w:tcPr>
            <w:tcW w:w="2122" w:type="dxa"/>
          </w:tcPr>
          <w:p w:rsidR="00C349AD" w:rsidRDefault="00C349AD">
            <w:r>
              <w:t xml:space="preserve">              </w:t>
            </w:r>
            <w:r>
              <w:t>X2</w:t>
            </w:r>
          </w:p>
        </w:tc>
        <w:tc>
          <w:tcPr>
            <w:tcW w:w="2126" w:type="dxa"/>
          </w:tcPr>
          <w:p w:rsidR="00C349AD" w:rsidRDefault="00C349AD">
            <w:r>
              <w:t xml:space="preserve">            </w:t>
            </w:r>
            <w:r>
              <w:t>-0.0769</w:t>
            </w:r>
          </w:p>
        </w:tc>
      </w:tr>
      <w:tr w:rsidR="00C349AD" w:rsidTr="00C349AD">
        <w:tc>
          <w:tcPr>
            <w:tcW w:w="2122" w:type="dxa"/>
          </w:tcPr>
          <w:p w:rsidR="00C349AD" w:rsidRDefault="00C349AD">
            <w:r>
              <w:t xml:space="preserve">              </w:t>
            </w:r>
            <w:r>
              <w:t>X3</w:t>
            </w:r>
          </w:p>
        </w:tc>
        <w:tc>
          <w:tcPr>
            <w:tcW w:w="2126" w:type="dxa"/>
          </w:tcPr>
          <w:p w:rsidR="00C349AD" w:rsidRDefault="00C349AD">
            <w:r>
              <w:t xml:space="preserve">            </w:t>
            </w:r>
            <w:r>
              <w:t>0.2926</w:t>
            </w:r>
          </w:p>
        </w:tc>
      </w:tr>
      <w:tr w:rsidR="00C349AD" w:rsidTr="00C349AD">
        <w:tc>
          <w:tcPr>
            <w:tcW w:w="2122" w:type="dxa"/>
          </w:tcPr>
          <w:p w:rsidR="00C349AD" w:rsidRDefault="00C349AD">
            <w:r>
              <w:t xml:space="preserve">              </w:t>
            </w:r>
            <w:r>
              <w:t>X4</w:t>
            </w:r>
          </w:p>
        </w:tc>
        <w:tc>
          <w:tcPr>
            <w:tcW w:w="2126" w:type="dxa"/>
          </w:tcPr>
          <w:p w:rsidR="00C349AD" w:rsidRDefault="00C349AD">
            <w:r>
              <w:t xml:space="preserve">            </w:t>
            </w:r>
            <w:r>
              <w:t>0.2663</w:t>
            </w:r>
          </w:p>
        </w:tc>
      </w:tr>
      <w:tr w:rsidR="00C349AD" w:rsidTr="00C349AD">
        <w:tc>
          <w:tcPr>
            <w:tcW w:w="2122" w:type="dxa"/>
          </w:tcPr>
          <w:p w:rsidR="00C349AD" w:rsidRDefault="00C349AD">
            <w:r>
              <w:t xml:space="preserve">              </w:t>
            </w:r>
            <w:r>
              <w:t>X5</w:t>
            </w:r>
          </w:p>
        </w:tc>
        <w:tc>
          <w:tcPr>
            <w:tcW w:w="2126" w:type="dxa"/>
          </w:tcPr>
          <w:p w:rsidR="00C349AD" w:rsidRDefault="00C349AD">
            <w:r>
              <w:t xml:space="preserve">            </w:t>
            </w:r>
            <w:r>
              <w:t>0.2346</w:t>
            </w:r>
          </w:p>
        </w:tc>
      </w:tr>
      <w:tr w:rsidR="00C349AD" w:rsidTr="00C349AD">
        <w:tc>
          <w:tcPr>
            <w:tcW w:w="2122" w:type="dxa"/>
          </w:tcPr>
          <w:p w:rsidR="00C349AD" w:rsidRDefault="00C349AD">
            <w:r>
              <w:t xml:space="preserve">              </w:t>
            </w:r>
            <w:r>
              <w:t>X6</w:t>
            </w:r>
          </w:p>
        </w:tc>
        <w:tc>
          <w:tcPr>
            <w:tcW w:w="2126" w:type="dxa"/>
          </w:tcPr>
          <w:p w:rsidR="00C349AD" w:rsidRDefault="00C349AD">
            <w:r>
              <w:t xml:space="preserve">            </w:t>
            </w:r>
            <w:r>
              <w:t>0.1975</w:t>
            </w:r>
          </w:p>
        </w:tc>
      </w:tr>
      <w:tr w:rsidR="00C349AD" w:rsidTr="00C349AD">
        <w:tc>
          <w:tcPr>
            <w:tcW w:w="2122" w:type="dxa"/>
          </w:tcPr>
          <w:p w:rsidR="00C349AD" w:rsidRDefault="00C349AD">
            <w:r>
              <w:t xml:space="preserve">              </w:t>
            </w:r>
            <w:r>
              <w:t>X7</w:t>
            </w:r>
          </w:p>
        </w:tc>
        <w:tc>
          <w:tcPr>
            <w:tcW w:w="2126" w:type="dxa"/>
          </w:tcPr>
          <w:p w:rsidR="00C349AD" w:rsidRDefault="00C349AD">
            <w:r>
              <w:t xml:space="preserve">            </w:t>
            </w:r>
            <w:r>
              <w:t>0.1615</w:t>
            </w:r>
          </w:p>
        </w:tc>
      </w:tr>
      <w:tr w:rsidR="00C349AD" w:rsidTr="00C349AD">
        <w:tc>
          <w:tcPr>
            <w:tcW w:w="2122" w:type="dxa"/>
          </w:tcPr>
          <w:p w:rsidR="00C349AD" w:rsidRDefault="00C349AD">
            <w:r>
              <w:t xml:space="preserve">              </w:t>
            </w:r>
            <w:r>
              <w:t>X8</w:t>
            </w:r>
          </w:p>
        </w:tc>
        <w:tc>
          <w:tcPr>
            <w:tcW w:w="2126" w:type="dxa"/>
          </w:tcPr>
          <w:p w:rsidR="00C349AD" w:rsidRDefault="00C349AD">
            <w:r>
              <w:t xml:space="preserve">            </w:t>
            </w:r>
            <w:r>
              <w:t>0.1278</w:t>
            </w:r>
          </w:p>
        </w:tc>
      </w:tr>
      <w:tr w:rsidR="00C349AD" w:rsidTr="00C349AD">
        <w:tc>
          <w:tcPr>
            <w:tcW w:w="2122" w:type="dxa"/>
          </w:tcPr>
          <w:p w:rsidR="00C349AD" w:rsidRDefault="00C349AD">
            <w:r>
              <w:t xml:space="preserve">              </w:t>
            </w:r>
            <w:r>
              <w:t>X9</w:t>
            </w:r>
          </w:p>
        </w:tc>
        <w:tc>
          <w:tcPr>
            <w:tcW w:w="2126" w:type="dxa"/>
          </w:tcPr>
          <w:p w:rsidR="00C349AD" w:rsidRDefault="00C349AD">
            <w:r>
              <w:t xml:space="preserve">            </w:t>
            </w:r>
            <w:r>
              <w:t>0.0508</w:t>
            </w:r>
          </w:p>
        </w:tc>
      </w:tr>
      <w:tr w:rsidR="00C349AD" w:rsidTr="00C349AD">
        <w:tc>
          <w:tcPr>
            <w:tcW w:w="2122" w:type="dxa"/>
          </w:tcPr>
          <w:p w:rsidR="00C349AD" w:rsidRDefault="00C349AD">
            <w:r>
              <w:t xml:space="preserve">              </w:t>
            </w:r>
            <w:r>
              <w:t>X10</w:t>
            </w:r>
          </w:p>
        </w:tc>
        <w:tc>
          <w:tcPr>
            <w:tcW w:w="2126" w:type="dxa"/>
          </w:tcPr>
          <w:p w:rsidR="00C349AD" w:rsidRDefault="00C349AD">
            <w:r>
              <w:t xml:space="preserve">            </w:t>
            </w:r>
            <w:r>
              <w:t>0.0004</w:t>
            </w:r>
          </w:p>
        </w:tc>
      </w:tr>
      <w:tr w:rsidR="00C349AD" w:rsidTr="00C349AD">
        <w:tc>
          <w:tcPr>
            <w:tcW w:w="2122" w:type="dxa"/>
          </w:tcPr>
          <w:p w:rsidR="00C349AD" w:rsidRDefault="00C349AD">
            <w:r>
              <w:t xml:space="preserve">              </w:t>
            </w:r>
            <w:r>
              <w:t>X11</w:t>
            </w:r>
          </w:p>
        </w:tc>
        <w:tc>
          <w:tcPr>
            <w:tcW w:w="2126" w:type="dxa"/>
          </w:tcPr>
          <w:p w:rsidR="00C349AD" w:rsidRDefault="00C349AD">
            <w:r>
              <w:t xml:space="preserve">            </w:t>
            </w:r>
            <w:r>
              <w:t>0.0382</w:t>
            </w:r>
          </w:p>
        </w:tc>
      </w:tr>
      <w:tr w:rsidR="00C349AD" w:rsidTr="00C349AD">
        <w:tc>
          <w:tcPr>
            <w:tcW w:w="2122" w:type="dxa"/>
          </w:tcPr>
          <w:p w:rsidR="00C349AD" w:rsidRDefault="00C349AD">
            <w:r>
              <w:t xml:space="preserve">              </w:t>
            </w:r>
            <w:r>
              <w:t>X12</w:t>
            </w:r>
          </w:p>
        </w:tc>
        <w:tc>
          <w:tcPr>
            <w:tcW w:w="2126" w:type="dxa"/>
          </w:tcPr>
          <w:p w:rsidR="00C349AD" w:rsidRDefault="00C349AD">
            <w:r>
              <w:t xml:space="preserve">            </w:t>
            </w:r>
            <w:r>
              <w:t>0.1042</w:t>
            </w:r>
          </w:p>
        </w:tc>
      </w:tr>
      <w:tr w:rsidR="00C349AD" w:rsidTr="00C349AD">
        <w:tc>
          <w:tcPr>
            <w:tcW w:w="2122" w:type="dxa"/>
          </w:tcPr>
          <w:p w:rsidR="00C349AD" w:rsidRDefault="00C349AD">
            <w:r>
              <w:t xml:space="preserve">              </w:t>
            </w:r>
            <w:r>
              <w:t>X13</w:t>
            </w:r>
          </w:p>
        </w:tc>
        <w:tc>
          <w:tcPr>
            <w:tcW w:w="2126" w:type="dxa"/>
          </w:tcPr>
          <w:p w:rsidR="00C349AD" w:rsidRDefault="00C349AD">
            <w:r>
              <w:t xml:space="preserve">            </w:t>
            </w:r>
            <w:r>
              <w:t>0.1422</w:t>
            </w:r>
          </w:p>
        </w:tc>
      </w:tr>
      <w:tr w:rsidR="00C349AD" w:rsidTr="00C349AD">
        <w:tc>
          <w:tcPr>
            <w:tcW w:w="2122" w:type="dxa"/>
          </w:tcPr>
          <w:p w:rsidR="00C349AD" w:rsidRDefault="00C349AD">
            <w:r>
              <w:t xml:space="preserve">              </w:t>
            </w:r>
            <w:r>
              <w:t>X14</w:t>
            </w:r>
          </w:p>
        </w:tc>
        <w:tc>
          <w:tcPr>
            <w:tcW w:w="2126" w:type="dxa"/>
          </w:tcPr>
          <w:p w:rsidR="00C349AD" w:rsidRDefault="00C349AD">
            <w:r>
              <w:t xml:space="preserve">            </w:t>
            </w:r>
            <w:r>
              <w:t>0.1514</w:t>
            </w:r>
          </w:p>
        </w:tc>
      </w:tr>
      <w:tr w:rsidR="00C349AD" w:rsidTr="00C349AD">
        <w:tc>
          <w:tcPr>
            <w:tcW w:w="2122" w:type="dxa"/>
          </w:tcPr>
          <w:p w:rsidR="00C349AD" w:rsidRDefault="00C349AD">
            <w:r>
              <w:t xml:space="preserve">              </w:t>
            </w:r>
            <w:r>
              <w:t>X15</w:t>
            </w:r>
          </w:p>
        </w:tc>
        <w:tc>
          <w:tcPr>
            <w:tcW w:w="2126" w:type="dxa"/>
          </w:tcPr>
          <w:p w:rsidR="00C349AD" w:rsidRDefault="00C349AD">
            <w:r>
              <w:t xml:space="preserve">            </w:t>
            </w:r>
            <w:r>
              <w:t>0.1847</w:t>
            </w:r>
          </w:p>
        </w:tc>
      </w:tr>
      <w:tr w:rsidR="00C349AD" w:rsidTr="00C349AD">
        <w:tc>
          <w:tcPr>
            <w:tcW w:w="2122" w:type="dxa"/>
          </w:tcPr>
          <w:p w:rsidR="00C349AD" w:rsidRDefault="00C349AD">
            <w:r>
              <w:t xml:space="preserve">              </w:t>
            </w:r>
            <w:r>
              <w:t>X16</w:t>
            </w:r>
          </w:p>
        </w:tc>
        <w:tc>
          <w:tcPr>
            <w:tcW w:w="2126" w:type="dxa"/>
          </w:tcPr>
          <w:p w:rsidR="00C349AD" w:rsidRDefault="00C349AD">
            <w:r>
              <w:t xml:space="preserve">            </w:t>
            </w:r>
            <w:r>
              <w:t>0.1773</w:t>
            </w:r>
          </w:p>
        </w:tc>
      </w:tr>
      <w:tr w:rsidR="00C349AD" w:rsidTr="00C349AD">
        <w:tc>
          <w:tcPr>
            <w:tcW w:w="2122" w:type="dxa"/>
          </w:tcPr>
          <w:p w:rsidR="00C349AD" w:rsidRDefault="00C349AD">
            <w:r>
              <w:t xml:space="preserve">              </w:t>
            </w:r>
            <w:r>
              <w:t>X17</w:t>
            </w:r>
          </w:p>
        </w:tc>
        <w:tc>
          <w:tcPr>
            <w:tcW w:w="2126" w:type="dxa"/>
          </w:tcPr>
          <w:p w:rsidR="00C349AD" w:rsidRDefault="00C349AD">
            <w:r>
              <w:t xml:space="preserve">            </w:t>
            </w:r>
            <w:r>
              <w:t>0.0084</w:t>
            </w:r>
          </w:p>
        </w:tc>
      </w:tr>
      <w:tr w:rsidR="00C349AD" w:rsidTr="00C349AD">
        <w:tc>
          <w:tcPr>
            <w:tcW w:w="2122" w:type="dxa"/>
          </w:tcPr>
          <w:p w:rsidR="00C349AD" w:rsidRDefault="00C349AD">
            <w:r>
              <w:t xml:space="preserve">              </w:t>
            </w:r>
            <w:r>
              <w:t>X18</w:t>
            </w:r>
          </w:p>
        </w:tc>
        <w:tc>
          <w:tcPr>
            <w:tcW w:w="2126" w:type="dxa"/>
          </w:tcPr>
          <w:p w:rsidR="00C349AD" w:rsidRDefault="00C349AD">
            <w:r>
              <w:t xml:space="preserve">            </w:t>
            </w:r>
            <w:r>
              <w:t>-0.0306</w:t>
            </w:r>
          </w:p>
        </w:tc>
      </w:tr>
      <w:tr w:rsidR="00C349AD" w:rsidTr="00C349AD">
        <w:tc>
          <w:tcPr>
            <w:tcW w:w="2122" w:type="dxa"/>
          </w:tcPr>
          <w:p w:rsidR="00C349AD" w:rsidRDefault="00C349AD">
            <w:r>
              <w:t xml:space="preserve">              </w:t>
            </w:r>
            <w:r>
              <w:t>X19</w:t>
            </w:r>
          </w:p>
        </w:tc>
        <w:tc>
          <w:tcPr>
            <w:tcW w:w="2126" w:type="dxa"/>
          </w:tcPr>
          <w:p w:rsidR="00C349AD" w:rsidRDefault="00C349AD">
            <w:r>
              <w:t xml:space="preserve">            </w:t>
            </w:r>
            <w:r>
              <w:t>-0.0421</w:t>
            </w:r>
          </w:p>
        </w:tc>
      </w:tr>
      <w:tr w:rsidR="00C349AD" w:rsidTr="00C349AD">
        <w:tc>
          <w:tcPr>
            <w:tcW w:w="2122" w:type="dxa"/>
          </w:tcPr>
          <w:p w:rsidR="00C349AD" w:rsidRDefault="00C349AD">
            <w:r>
              <w:t xml:space="preserve">          </w:t>
            </w:r>
            <w:bookmarkStart w:id="0" w:name="_GoBack"/>
            <w:bookmarkEnd w:id="0"/>
            <w:r>
              <w:t>TERGET</w:t>
            </w:r>
          </w:p>
        </w:tc>
        <w:tc>
          <w:tcPr>
            <w:tcW w:w="2126" w:type="dxa"/>
          </w:tcPr>
          <w:p w:rsidR="00C349AD" w:rsidRDefault="00C349AD">
            <w:r>
              <w:t xml:space="preserve">            </w:t>
            </w:r>
            <w:r>
              <w:t>1.000</w:t>
            </w:r>
          </w:p>
        </w:tc>
      </w:tr>
    </w:tbl>
    <w:p w:rsidR="008B7BB4" w:rsidRDefault="008B7BB4"/>
    <w:sectPr w:rsidR="008B7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9AD"/>
    <w:rsid w:val="008B7BB4"/>
    <w:rsid w:val="00C3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3051B-3B27-4482-AED1-0FA31D678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4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jeet_5338@outlook.com</dc:creator>
  <cp:keywords/>
  <dc:description/>
  <cp:lastModifiedBy>jeet_5338@outlook.com</cp:lastModifiedBy>
  <cp:revision>1</cp:revision>
  <dcterms:created xsi:type="dcterms:W3CDTF">2019-05-14T16:51:00Z</dcterms:created>
  <dcterms:modified xsi:type="dcterms:W3CDTF">2019-05-14T17:00:00Z</dcterms:modified>
</cp:coreProperties>
</file>