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92F" w:rsidRDefault="0038192F" w:rsidP="001C635C">
      <w:pPr>
        <w:shd w:val="clear" w:color="auto" w:fill="FFFFFF"/>
        <w:spacing w:after="0" w:line="415" w:lineRule="atLeast"/>
        <w:outlineLvl w:val="2"/>
        <w:rPr>
          <w:rFonts w:ascii="Helvetica" w:eastAsia="Times New Roman" w:hAnsi="Helvetica" w:cs="Helvetica"/>
          <w:b/>
          <w:bCs/>
          <w:color w:val="333333"/>
          <w:sz w:val="29"/>
          <w:szCs w:val="29"/>
        </w:rPr>
      </w:pPr>
      <w:r w:rsidRPr="0038192F">
        <w:rPr>
          <w:rFonts w:ascii="Helvetica" w:eastAsia="Times New Roman" w:hAnsi="Helvetica" w:cs="Helvetica"/>
          <w:b/>
          <w:bCs/>
          <w:noProof/>
          <w:color w:val="333333"/>
          <w:sz w:val="29"/>
          <w:szCs w:val="29"/>
          <w:lang w:bidi="ar-SA"/>
        </w:rPr>
        <w:drawing>
          <wp:inline distT="0" distB="0" distL="0" distR="0">
            <wp:extent cx="5454292" cy="1055927"/>
            <wp:effectExtent l="19050" t="0" r="0" b="0"/>
            <wp:docPr id="5" name="Picture 1" descr="C:\Users\geu\Downloads\new logo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u\Downloads\new logo1 (3).jpg"/>
                    <pic:cNvPicPr>
                      <a:picLocks noChangeAspect="1" noChangeArrowheads="1"/>
                    </pic:cNvPicPr>
                  </pic:nvPicPr>
                  <pic:blipFill>
                    <a:blip r:embed="rId6" cstate="print"/>
                    <a:srcRect/>
                    <a:stretch>
                      <a:fillRect/>
                    </a:stretch>
                  </pic:blipFill>
                  <pic:spPr bwMode="auto">
                    <a:xfrm>
                      <a:off x="0" y="0"/>
                      <a:ext cx="5454694" cy="1056005"/>
                    </a:xfrm>
                    <a:prstGeom prst="rect">
                      <a:avLst/>
                    </a:prstGeom>
                    <a:noFill/>
                    <a:ln w="9525">
                      <a:noFill/>
                      <a:miter lim="800000"/>
                      <a:headEnd/>
                      <a:tailEnd/>
                    </a:ln>
                  </pic:spPr>
                </pic:pic>
              </a:graphicData>
            </a:graphic>
          </wp:inline>
        </w:drawing>
      </w:r>
    </w:p>
    <w:p w:rsidR="0038192F" w:rsidRDefault="0038192F">
      <w:pPr>
        <w:rPr>
          <w:rFonts w:ascii="Helvetica" w:eastAsia="Times New Roman" w:hAnsi="Helvetica" w:cs="Helvetica"/>
          <w:b/>
          <w:bCs/>
          <w:color w:val="333333"/>
          <w:sz w:val="29"/>
          <w:szCs w:val="29"/>
        </w:rPr>
      </w:pPr>
    </w:p>
    <w:p w:rsidR="0038192F" w:rsidRDefault="0038192F">
      <w:pPr>
        <w:rPr>
          <w:rFonts w:ascii="Helvetica" w:eastAsia="Times New Roman" w:hAnsi="Helvetica" w:cs="Helvetica"/>
          <w:b/>
          <w:bCs/>
          <w:color w:val="333333"/>
          <w:sz w:val="29"/>
          <w:szCs w:val="29"/>
        </w:rPr>
      </w:pPr>
      <w:r>
        <w:rPr>
          <w:rFonts w:ascii="Arial" w:hAnsi="Arial" w:cs="Arial"/>
          <w:b/>
          <w:sz w:val="36"/>
          <w:szCs w:val="36"/>
        </w:rPr>
        <w:t xml:space="preserve"> </w:t>
      </w:r>
      <w:r w:rsidRPr="00836E3D">
        <w:rPr>
          <w:rFonts w:ascii="Arial" w:hAnsi="Arial" w:cs="Arial"/>
          <w:b/>
          <w:sz w:val="36"/>
          <w:szCs w:val="36"/>
        </w:rPr>
        <w:t>Department of Computer Science and Engineering</w:t>
      </w:r>
      <w:r>
        <w:rPr>
          <w:rFonts w:ascii="Helvetica" w:eastAsia="Times New Roman" w:hAnsi="Helvetica" w:cs="Helvetica"/>
          <w:b/>
          <w:bCs/>
          <w:color w:val="333333"/>
          <w:sz w:val="29"/>
          <w:szCs w:val="29"/>
        </w:rPr>
        <w:t xml:space="preserve"> </w:t>
      </w:r>
    </w:p>
    <w:p w:rsidR="0038192F" w:rsidRDefault="0038192F">
      <w:pPr>
        <w:rPr>
          <w:rFonts w:ascii="Helvetica" w:eastAsia="Times New Roman" w:hAnsi="Helvetica" w:cs="Helvetica"/>
          <w:b/>
          <w:bCs/>
          <w:color w:val="333333"/>
          <w:sz w:val="29"/>
          <w:szCs w:val="29"/>
        </w:rPr>
      </w:pPr>
    </w:p>
    <w:p w:rsidR="0038192F" w:rsidRPr="0045731A" w:rsidRDefault="0045731A">
      <w:pPr>
        <w:rPr>
          <w:rFonts w:ascii="Copperplate Gothic Light" w:eastAsia="Times New Roman" w:hAnsi="Copperplate Gothic Light" w:cs="Helvetica"/>
          <w:b/>
          <w:bCs/>
          <w:color w:val="333333"/>
          <w:sz w:val="40"/>
          <w:szCs w:val="40"/>
        </w:rPr>
      </w:pPr>
      <w:r>
        <w:rPr>
          <w:rFonts w:ascii="Helvetica" w:eastAsia="Times New Roman" w:hAnsi="Helvetica" w:cs="Helvetica"/>
          <w:b/>
          <w:bCs/>
          <w:color w:val="333333"/>
          <w:sz w:val="40"/>
          <w:szCs w:val="40"/>
        </w:rPr>
        <w:t xml:space="preserve">  </w:t>
      </w:r>
      <w:r w:rsidR="0038192F" w:rsidRPr="0045731A">
        <w:rPr>
          <w:rFonts w:ascii="Copperplate Gothic Light" w:eastAsia="Times New Roman" w:hAnsi="Copperplate Gothic Light" w:cs="Helvetica"/>
          <w:b/>
          <w:bCs/>
          <w:color w:val="333333"/>
          <w:sz w:val="40"/>
          <w:szCs w:val="40"/>
        </w:rPr>
        <w:t xml:space="preserve">A Report on </w:t>
      </w:r>
    </w:p>
    <w:p w:rsidR="0038192F" w:rsidRPr="0045731A" w:rsidRDefault="0038192F" w:rsidP="0045731A">
      <w:pPr>
        <w:jc w:val="center"/>
        <w:rPr>
          <w:rFonts w:ascii="Copperplate Gothic Bold" w:eastAsia="Times New Roman" w:hAnsi="Copperplate Gothic Bold" w:cs="Helvetica"/>
          <w:b/>
          <w:bCs/>
          <w:color w:val="333333"/>
          <w:sz w:val="56"/>
          <w:szCs w:val="56"/>
        </w:rPr>
      </w:pPr>
      <w:r w:rsidRPr="0045731A">
        <w:rPr>
          <w:rFonts w:ascii="Copperplate Gothic Bold" w:eastAsia="Times New Roman" w:hAnsi="Copperplate Gothic Bold" w:cs="Helvetica"/>
          <w:b/>
          <w:bCs/>
          <w:color w:val="333333"/>
          <w:sz w:val="56"/>
          <w:szCs w:val="56"/>
        </w:rPr>
        <w:t xml:space="preserve">AIR QUALITY MONITORING </w:t>
      </w:r>
      <w:r w:rsidR="0045731A" w:rsidRPr="0045731A">
        <w:rPr>
          <w:rFonts w:ascii="Copperplate Gothic Bold" w:eastAsia="Times New Roman" w:hAnsi="Copperplate Gothic Bold" w:cs="Helvetica"/>
          <w:b/>
          <w:bCs/>
          <w:color w:val="333333"/>
          <w:sz w:val="56"/>
          <w:szCs w:val="56"/>
        </w:rPr>
        <w:t xml:space="preserve">                                                      </w:t>
      </w:r>
      <w:r w:rsidRPr="0045731A">
        <w:rPr>
          <w:rFonts w:ascii="Copperplate Gothic Bold" w:eastAsia="Times New Roman" w:hAnsi="Copperplate Gothic Bold" w:cs="Helvetica"/>
          <w:b/>
          <w:bCs/>
          <w:color w:val="333333"/>
          <w:sz w:val="56"/>
          <w:szCs w:val="56"/>
        </w:rPr>
        <w:t>SYSTEM</w:t>
      </w:r>
    </w:p>
    <w:p w:rsidR="0045731A" w:rsidRDefault="0045731A" w:rsidP="0045731A">
      <w:pPr>
        <w:rPr>
          <w:rFonts w:ascii="Helvetica" w:eastAsia="Times New Roman" w:hAnsi="Helvetica" w:cs="Helvetica"/>
          <w:b/>
          <w:bCs/>
          <w:color w:val="333333"/>
          <w:sz w:val="56"/>
          <w:szCs w:val="56"/>
        </w:rPr>
      </w:pPr>
      <w:r>
        <w:rPr>
          <w:rFonts w:ascii="Helvetica" w:eastAsia="Times New Roman" w:hAnsi="Helvetica" w:cs="Helvetica"/>
          <w:b/>
          <w:bCs/>
          <w:color w:val="333333"/>
          <w:sz w:val="56"/>
          <w:szCs w:val="56"/>
        </w:rPr>
        <w:t xml:space="preserve">            </w:t>
      </w:r>
      <w:r>
        <w:rPr>
          <w:noProof/>
          <w:lang w:bidi="ar-SA"/>
        </w:rPr>
        <w:drawing>
          <wp:inline distT="0" distB="0" distL="0" distR="0">
            <wp:extent cx="3652324" cy="1529861"/>
            <wp:effectExtent l="19050" t="0" r="5276" b="0"/>
            <wp:docPr id="6" name="Picture 1" descr="https://hackster.imgix.net/uploads/attachments/472768/whatsapp_image_2018-04-22_at_6_32_18_pm_0nii97hJIT.jpe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472768/whatsapp_image_2018-04-22_at_6_32_18_pm_0nii97hJIT.jpeg?auto=compress%2Cformat&amp;w=1280&amp;h=960&amp;fit=max"/>
                    <pic:cNvPicPr>
                      <a:picLocks noChangeAspect="1" noChangeArrowheads="1"/>
                    </pic:cNvPicPr>
                  </pic:nvPicPr>
                  <pic:blipFill>
                    <a:blip r:embed="rId7"/>
                    <a:srcRect/>
                    <a:stretch>
                      <a:fillRect/>
                    </a:stretch>
                  </pic:blipFill>
                  <pic:spPr bwMode="auto">
                    <a:xfrm>
                      <a:off x="0" y="0"/>
                      <a:ext cx="3656589" cy="1531647"/>
                    </a:xfrm>
                    <a:prstGeom prst="rect">
                      <a:avLst/>
                    </a:prstGeom>
                    <a:noFill/>
                    <a:ln w="9525">
                      <a:noFill/>
                      <a:miter lim="800000"/>
                      <a:headEnd/>
                      <a:tailEnd/>
                    </a:ln>
                  </pic:spPr>
                </pic:pic>
              </a:graphicData>
            </a:graphic>
          </wp:inline>
        </w:drawing>
      </w:r>
    </w:p>
    <w:p w:rsidR="0045731A" w:rsidRPr="0045731A" w:rsidRDefault="0045731A" w:rsidP="0045731A">
      <w:pPr>
        <w:rPr>
          <w:rFonts w:ascii="Helvetica" w:eastAsia="Times New Roman" w:hAnsi="Helvetica" w:cs="Helvetica"/>
          <w:b/>
          <w:bCs/>
          <w:color w:val="333333"/>
          <w:sz w:val="56"/>
          <w:szCs w:val="56"/>
        </w:rPr>
      </w:pPr>
    </w:p>
    <w:p w:rsidR="0045731A" w:rsidRDefault="0038192F" w:rsidP="0045731A">
      <w:pPr>
        <w:tabs>
          <w:tab w:val="left" w:pos="5289"/>
        </w:tabs>
        <w:rPr>
          <w:rFonts w:ascii="Helvetica" w:eastAsia="Times New Roman" w:hAnsi="Helvetica" w:cs="Helvetica"/>
          <w:b/>
          <w:bCs/>
          <w:color w:val="333333"/>
          <w:sz w:val="29"/>
          <w:szCs w:val="29"/>
        </w:rPr>
      </w:pPr>
      <w:r w:rsidRPr="0045731A">
        <w:rPr>
          <w:rFonts w:ascii="Courier New" w:eastAsia="Times New Roman" w:hAnsi="Courier New" w:cs="Courier New"/>
          <w:b/>
          <w:bCs/>
          <w:color w:val="333333"/>
          <w:sz w:val="29"/>
          <w:szCs w:val="29"/>
        </w:rPr>
        <w:t>SUBMITTED BY:</w:t>
      </w:r>
      <w:r>
        <w:rPr>
          <w:rFonts w:ascii="Helvetica" w:eastAsia="Times New Roman" w:hAnsi="Helvetica" w:cs="Helvetica"/>
          <w:b/>
          <w:bCs/>
          <w:color w:val="333333"/>
          <w:sz w:val="29"/>
          <w:szCs w:val="29"/>
        </w:rPr>
        <w:t xml:space="preserve">         </w:t>
      </w:r>
      <w:r w:rsidR="0045731A">
        <w:rPr>
          <w:rFonts w:ascii="Helvetica" w:eastAsia="Times New Roman" w:hAnsi="Helvetica" w:cs="Helvetica"/>
          <w:b/>
          <w:bCs/>
          <w:color w:val="333333"/>
          <w:sz w:val="29"/>
          <w:szCs w:val="29"/>
        </w:rPr>
        <w:tab/>
      </w:r>
      <w:r w:rsidR="0045731A" w:rsidRPr="0045731A">
        <w:rPr>
          <w:rFonts w:ascii="Courier New" w:eastAsia="Times New Roman" w:hAnsi="Courier New" w:cs="Courier New"/>
          <w:b/>
          <w:bCs/>
          <w:color w:val="333333"/>
          <w:sz w:val="29"/>
          <w:szCs w:val="29"/>
        </w:rPr>
        <w:t>GUIDED BY:</w:t>
      </w:r>
    </w:p>
    <w:p w:rsidR="0038192F" w:rsidRPr="0045731A" w:rsidRDefault="00C55BAC" w:rsidP="0045731A">
      <w:pPr>
        <w:tabs>
          <w:tab w:val="left" w:pos="5289"/>
        </w:tabs>
        <w:rPr>
          <w:rFonts w:ascii="Copperplate Gothic Bold" w:eastAsia="Times New Roman" w:hAnsi="Copperplate Gothic Bold" w:cs="Helvetica"/>
          <w:color w:val="333333"/>
          <w:sz w:val="28"/>
          <w:szCs w:val="28"/>
        </w:rPr>
      </w:pPr>
      <w:r>
        <w:rPr>
          <w:rFonts w:ascii="Copperplate Gothic Bold" w:eastAsia="Times New Roman" w:hAnsi="Copperplate Gothic Bold" w:cs="Helvetica"/>
          <w:color w:val="333333"/>
          <w:sz w:val="28"/>
          <w:szCs w:val="28"/>
        </w:rPr>
        <w:t>JEET TEWATIA</w:t>
      </w:r>
      <w:r w:rsidR="0045731A" w:rsidRPr="0045731A">
        <w:rPr>
          <w:rFonts w:ascii="Copperplate Gothic Bold" w:eastAsia="Times New Roman" w:hAnsi="Copperplate Gothic Bold" w:cs="Helvetica"/>
          <w:color w:val="333333"/>
          <w:sz w:val="28"/>
          <w:szCs w:val="28"/>
        </w:rPr>
        <w:tab/>
        <w:t>DR. SACHIN SHARMA</w:t>
      </w:r>
    </w:p>
    <w:p w:rsidR="0038192F" w:rsidRPr="0045731A" w:rsidRDefault="0038192F" w:rsidP="0045731A">
      <w:pPr>
        <w:tabs>
          <w:tab w:val="left" w:pos="5289"/>
        </w:tabs>
        <w:rPr>
          <w:rFonts w:ascii="Copperplate Gothic Bold" w:eastAsia="Times New Roman" w:hAnsi="Copperplate Gothic Bold" w:cs="Helvetica"/>
          <w:color w:val="333333"/>
          <w:sz w:val="28"/>
          <w:szCs w:val="28"/>
        </w:rPr>
      </w:pPr>
      <w:r w:rsidRPr="0045731A">
        <w:rPr>
          <w:rFonts w:ascii="Copperplate Gothic Bold" w:eastAsia="Times New Roman" w:hAnsi="Copperplate Gothic Bold" w:cs="Helvetica"/>
          <w:color w:val="333333"/>
          <w:sz w:val="28"/>
          <w:szCs w:val="28"/>
        </w:rPr>
        <w:t>CSE-CC</w:t>
      </w:r>
      <w:r w:rsidR="0045731A" w:rsidRPr="0045731A">
        <w:rPr>
          <w:rFonts w:ascii="Copperplate Gothic Bold" w:eastAsia="Times New Roman" w:hAnsi="Copperplate Gothic Bold" w:cs="Helvetica"/>
          <w:color w:val="333333"/>
          <w:sz w:val="28"/>
          <w:szCs w:val="28"/>
        </w:rPr>
        <w:tab/>
      </w:r>
      <w:r w:rsidR="0045731A" w:rsidRPr="0045731A">
        <w:rPr>
          <w:rFonts w:ascii="Copperplate Gothic Bold" w:hAnsi="Copperplate Gothic Bold" w:cs="Arial"/>
          <w:color w:val="222222"/>
          <w:sz w:val="28"/>
          <w:szCs w:val="28"/>
          <w:shd w:val="clear" w:color="auto" w:fill="FFFFFF"/>
        </w:rPr>
        <w:t xml:space="preserve">Associate Professor                                                                                                                     </w:t>
      </w:r>
    </w:p>
    <w:p w:rsidR="0038192F" w:rsidRPr="0045731A" w:rsidRDefault="0038192F">
      <w:pPr>
        <w:rPr>
          <w:rFonts w:ascii="Copperplate Gothic Bold" w:eastAsia="Times New Roman" w:hAnsi="Copperplate Gothic Bold" w:cs="Helvetica"/>
          <w:color w:val="333333"/>
          <w:sz w:val="28"/>
          <w:szCs w:val="28"/>
        </w:rPr>
      </w:pPr>
      <w:r w:rsidRPr="0045731A">
        <w:rPr>
          <w:rFonts w:ascii="Copperplate Gothic Bold" w:eastAsia="Times New Roman" w:hAnsi="Copperplate Gothic Bold" w:cs="Helvetica"/>
          <w:color w:val="333333"/>
          <w:sz w:val="28"/>
          <w:szCs w:val="28"/>
        </w:rPr>
        <w:t>5</w:t>
      </w:r>
      <w:r w:rsidRPr="0045731A">
        <w:rPr>
          <w:rFonts w:ascii="Copperplate Gothic Bold" w:eastAsia="Times New Roman" w:hAnsi="Copperplate Gothic Bold" w:cs="Helvetica"/>
          <w:color w:val="333333"/>
          <w:sz w:val="28"/>
          <w:szCs w:val="28"/>
          <w:vertAlign w:val="superscript"/>
        </w:rPr>
        <w:t>TH</w:t>
      </w:r>
      <w:r w:rsidRPr="0045731A">
        <w:rPr>
          <w:rFonts w:ascii="Copperplate Gothic Bold" w:eastAsia="Times New Roman" w:hAnsi="Copperplate Gothic Bold" w:cs="Helvetica"/>
          <w:color w:val="333333"/>
          <w:sz w:val="28"/>
          <w:szCs w:val="28"/>
        </w:rPr>
        <w:t xml:space="preserve"> SEM</w:t>
      </w:r>
    </w:p>
    <w:p w:rsidR="00576710" w:rsidRDefault="00C55BAC">
      <w:pPr>
        <w:rPr>
          <w:rFonts w:ascii="Helvetica" w:eastAsia="Times New Roman" w:hAnsi="Helvetica" w:cs="Helvetica"/>
          <w:b/>
          <w:bCs/>
          <w:color w:val="333333"/>
          <w:sz w:val="29"/>
          <w:szCs w:val="29"/>
        </w:rPr>
      </w:pPr>
      <w:r>
        <w:rPr>
          <w:rFonts w:ascii="Copperplate Gothic Bold" w:eastAsia="Times New Roman" w:hAnsi="Copperplate Gothic Bold" w:cs="Helvetica"/>
          <w:color w:val="333333"/>
          <w:sz w:val="28"/>
          <w:szCs w:val="28"/>
        </w:rPr>
        <w:t>2011716</w:t>
      </w:r>
      <w:bookmarkStart w:id="0" w:name="_GoBack"/>
      <w:bookmarkEnd w:id="0"/>
      <w:r w:rsidR="0038192F">
        <w:rPr>
          <w:rFonts w:ascii="Helvetica" w:eastAsia="Times New Roman" w:hAnsi="Helvetica" w:cs="Helvetica"/>
          <w:b/>
          <w:bCs/>
          <w:color w:val="333333"/>
          <w:sz w:val="29"/>
          <w:szCs w:val="29"/>
        </w:rPr>
        <w:br w:type="page"/>
      </w:r>
    </w:p>
    <w:p w:rsidR="00576710" w:rsidRDefault="00576710">
      <w:pPr>
        <w:rPr>
          <w:rFonts w:asciiTheme="majorHAnsi" w:eastAsia="Times New Roman" w:hAnsiTheme="majorHAnsi" w:cs="Helvetica"/>
          <w:color w:val="333333"/>
          <w:sz w:val="72"/>
          <w:szCs w:val="72"/>
        </w:rPr>
      </w:pPr>
      <w:r w:rsidRPr="00576710">
        <w:rPr>
          <w:rFonts w:asciiTheme="majorHAnsi" w:eastAsia="Times New Roman" w:hAnsiTheme="majorHAnsi" w:cs="Helvetica"/>
          <w:color w:val="333333"/>
          <w:sz w:val="72"/>
          <w:szCs w:val="72"/>
        </w:rPr>
        <w:lastRenderedPageBreak/>
        <w:t>OBJECTIVE:</w:t>
      </w:r>
    </w:p>
    <w:p w:rsidR="00576710" w:rsidRDefault="00576710">
      <w:pPr>
        <w:rPr>
          <w:rFonts w:eastAsia="Times New Roman" w:cstheme="minorHAnsi"/>
          <w:color w:val="333333"/>
          <w:sz w:val="36"/>
          <w:szCs w:val="36"/>
        </w:rPr>
      </w:pPr>
      <w:r>
        <w:rPr>
          <w:rFonts w:eastAsia="Times New Roman" w:cstheme="minorHAnsi"/>
          <w:color w:val="333333"/>
          <w:sz w:val="36"/>
          <w:szCs w:val="36"/>
        </w:rPr>
        <w:t>The main objective of this project is to develop a IoT based Monitoring System which can actively monitor the quality of air by measuring the ppm of harmful gases present in the surroundings .</w:t>
      </w:r>
    </w:p>
    <w:p w:rsidR="00576710" w:rsidRPr="00576710" w:rsidRDefault="00576710">
      <w:pPr>
        <w:rPr>
          <w:rFonts w:eastAsia="Times New Roman" w:cstheme="minorHAnsi"/>
          <w:color w:val="333333"/>
          <w:sz w:val="36"/>
          <w:szCs w:val="36"/>
        </w:rPr>
      </w:pPr>
      <w:r>
        <w:rPr>
          <w:rFonts w:eastAsia="Times New Roman" w:cstheme="minorHAnsi"/>
          <w:color w:val="333333"/>
          <w:sz w:val="36"/>
          <w:szCs w:val="36"/>
        </w:rPr>
        <w:t>The data collected from sensors has to be uploaded  to the cloud for analysis.</w:t>
      </w:r>
    </w:p>
    <w:p w:rsidR="00576710" w:rsidRPr="00576710" w:rsidRDefault="00576710">
      <w:pPr>
        <w:rPr>
          <w:rFonts w:ascii="Copperplate Gothic Bold" w:eastAsia="Times New Roman" w:hAnsi="Copperplate Gothic Bold" w:cs="Helvetica"/>
          <w:color w:val="333333"/>
          <w:sz w:val="72"/>
          <w:szCs w:val="72"/>
        </w:rPr>
      </w:pPr>
      <w:r w:rsidRPr="00576710">
        <w:rPr>
          <w:rFonts w:ascii="Copperplate Gothic Bold" w:eastAsia="Times New Roman" w:hAnsi="Copperplate Gothic Bold" w:cs="Helvetica"/>
          <w:color w:val="333333"/>
          <w:sz w:val="72"/>
          <w:szCs w:val="72"/>
        </w:rPr>
        <w:br w:type="page"/>
      </w:r>
    </w:p>
    <w:p w:rsidR="0038192F" w:rsidRDefault="0038192F">
      <w:pPr>
        <w:rPr>
          <w:rFonts w:ascii="Helvetica" w:eastAsia="Times New Roman" w:hAnsi="Helvetica" w:cs="Helvetica"/>
          <w:b/>
          <w:bCs/>
          <w:color w:val="333333"/>
          <w:sz w:val="29"/>
          <w:szCs w:val="29"/>
        </w:rPr>
      </w:pPr>
    </w:p>
    <w:p w:rsidR="001C635C" w:rsidRPr="001C635C" w:rsidRDefault="001C635C" w:rsidP="001C635C">
      <w:pPr>
        <w:shd w:val="clear" w:color="auto" w:fill="FFFFFF"/>
        <w:spacing w:after="0" w:line="415" w:lineRule="atLeast"/>
        <w:outlineLvl w:val="2"/>
        <w:rPr>
          <w:rFonts w:ascii="Helvetica" w:eastAsia="Times New Roman" w:hAnsi="Helvetica" w:cs="Helvetica"/>
          <w:b/>
          <w:bCs/>
          <w:color w:val="333333"/>
          <w:sz w:val="29"/>
          <w:szCs w:val="29"/>
        </w:rPr>
      </w:pPr>
      <w:r w:rsidRPr="001C635C">
        <w:rPr>
          <w:rFonts w:ascii="Helvetica" w:eastAsia="Times New Roman" w:hAnsi="Helvetica" w:cs="Helvetica"/>
          <w:b/>
          <w:bCs/>
          <w:color w:val="333333"/>
          <w:sz w:val="29"/>
          <w:szCs w:val="29"/>
        </w:rPr>
        <w:t>Introduction</w:t>
      </w:r>
    </w:p>
    <w:p w:rsidR="001C635C" w:rsidRPr="001C635C" w:rsidRDefault="001C635C" w:rsidP="001C635C">
      <w:pPr>
        <w:shd w:val="clear" w:color="auto" w:fill="FFFFFF"/>
        <w:spacing w:before="13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Air pollution has become a common phenomenon everywhere. Specially in the urban areas, air pollution is a real-life problem. In the urban areas, the increased number of petrol and diesel vehicles and the presence of industrial areas at the outskirts of the major cities are the main causes of air pollution. The problem is seriously intensified in the metropolitan cities. The governments all around the world are taking every measure in their capacity. Many European countries have aimed to replace petrol and diesel vehicles with the electric vehicles by 2030. Even India has aimed to do so by 2025.</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The main aim of this project is to develop a device which can monitor PPM in air in real time, tell the quality of air and log data to a remote server(ThingSpeak).</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The air monitoring device developed in this project is based on Arduino Uno. The Arduino board connects with ThingSpeak platform using ESP8266 Wi-Fi module. The sensor used for monitoring the air pollution is MQ-135 gas sensor. The sensor data is also displayed on a character LCD.</w:t>
      </w:r>
    </w:p>
    <w:p w:rsidR="001A5EE2" w:rsidRDefault="001A5EE2"/>
    <w:p w:rsidR="001C635C" w:rsidRPr="001C635C" w:rsidRDefault="001C635C" w:rsidP="001C635C">
      <w:pPr>
        <w:shd w:val="clear" w:color="auto" w:fill="FFFFFF"/>
        <w:spacing w:before="415" w:after="0" w:line="415" w:lineRule="atLeast"/>
        <w:outlineLvl w:val="2"/>
        <w:rPr>
          <w:rFonts w:ascii="Helvetica" w:eastAsia="Times New Roman" w:hAnsi="Helvetica" w:cs="Helvetica"/>
          <w:b/>
          <w:bCs/>
          <w:color w:val="333333"/>
          <w:sz w:val="29"/>
          <w:szCs w:val="29"/>
        </w:rPr>
      </w:pPr>
      <w:r w:rsidRPr="001C635C">
        <w:rPr>
          <w:rFonts w:ascii="Helvetica" w:eastAsia="Times New Roman" w:hAnsi="Helvetica" w:cs="Helvetica"/>
          <w:b/>
          <w:bCs/>
          <w:color w:val="333333"/>
          <w:sz w:val="29"/>
          <w:szCs w:val="29"/>
        </w:rPr>
        <w:t>Component Required</w:t>
      </w:r>
    </w:p>
    <w:p w:rsidR="001C635C" w:rsidRPr="001C635C" w:rsidRDefault="001C635C" w:rsidP="001C635C">
      <w:pPr>
        <w:numPr>
          <w:ilvl w:val="0"/>
          <w:numId w:val="1"/>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Pr>
          <w:rFonts w:ascii="Helvetica" w:eastAsia="Times New Roman" w:hAnsi="Helvetica" w:cs="Helvetica"/>
          <w:color w:val="4A4A4A"/>
          <w:sz w:val="25"/>
          <w:szCs w:val="25"/>
        </w:rPr>
        <w:t xml:space="preserve">Arduino Uno </w:t>
      </w:r>
    </w:p>
    <w:p w:rsidR="001C635C" w:rsidRPr="001C635C" w:rsidRDefault="001C635C" w:rsidP="001C635C">
      <w:pPr>
        <w:numPr>
          <w:ilvl w:val="0"/>
          <w:numId w:val="2"/>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Pr>
          <w:rFonts w:ascii="Helvetica" w:eastAsia="Times New Roman" w:hAnsi="Helvetica" w:cs="Helvetica"/>
          <w:color w:val="4A4A4A"/>
          <w:sz w:val="25"/>
          <w:szCs w:val="25"/>
        </w:rPr>
        <w:t xml:space="preserve">16x2 LCD </w:t>
      </w:r>
    </w:p>
    <w:p w:rsidR="001C635C" w:rsidRPr="001C635C" w:rsidRDefault="001C635C" w:rsidP="001C635C">
      <w:pPr>
        <w:numPr>
          <w:ilvl w:val="0"/>
          <w:numId w:val="3"/>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Pr>
          <w:rFonts w:ascii="Helvetica" w:eastAsia="Times New Roman" w:hAnsi="Helvetica" w:cs="Helvetica"/>
          <w:color w:val="4A4A4A"/>
          <w:sz w:val="25"/>
          <w:szCs w:val="25"/>
        </w:rPr>
        <w:t xml:space="preserve">MQ135 gas sensor </w:t>
      </w:r>
    </w:p>
    <w:p w:rsidR="001C635C" w:rsidRPr="001C635C" w:rsidRDefault="001C635C" w:rsidP="001C635C">
      <w:pPr>
        <w:numPr>
          <w:ilvl w:val="0"/>
          <w:numId w:val="4"/>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Pr>
          <w:rFonts w:ascii="Helvetica" w:eastAsia="Times New Roman" w:hAnsi="Helvetica" w:cs="Helvetica"/>
          <w:color w:val="4A4A4A"/>
          <w:sz w:val="25"/>
          <w:szCs w:val="25"/>
        </w:rPr>
        <w:t xml:space="preserve">ESP8266 module </w:t>
      </w:r>
    </w:p>
    <w:p w:rsidR="001C635C" w:rsidRPr="001C635C" w:rsidRDefault="001C635C" w:rsidP="001C635C">
      <w:pPr>
        <w:numPr>
          <w:ilvl w:val="0"/>
          <w:numId w:val="5"/>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Pr>
          <w:rFonts w:ascii="Helvetica" w:eastAsia="Times New Roman" w:hAnsi="Helvetica" w:cs="Helvetica"/>
          <w:color w:val="4A4A4A"/>
          <w:sz w:val="25"/>
          <w:szCs w:val="25"/>
        </w:rPr>
        <w:t xml:space="preserve">Breadboard </w:t>
      </w:r>
    </w:p>
    <w:p w:rsidR="001C635C" w:rsidRDefault="001C635C" w:rsidP="001C635C">
      <w:pPr>
        <w:numPr>
          <w:ilvl w:val="0"/>
          <w:numId w:val="6"/>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Connecting wires</w:t>
      </w:r>
    </w:p>
    <w:p w:rsidR="001C635C" w:rsidRDefault="001C635C"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1C635C" w:rsidRDefault="001C635C"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1C635C" w:rsidRPr="001C635C" w:rsidRDefault="001C635C" w:rsidP="001C635C">
      <w:pPr>
        <w:shd w:val="clear" w:color="auto" w:fill="FFFFFF"/>
        <w:spacing w:before="415" w:after="0" w:line="415" w:lineRule="atLeast"/>
        <w:outlineLvl w:val="2"/>
        <w:rPr>
          <w:rFonts w:ascii="Helvetica" w:eastAsia="Times New Roman" w:hAnsi="Helvetica" w:cs="Helvetica"/>
          <w:b/>
          <w:bCs/>
          <w:color w:val="333333"/>
          <w:sz w:val="29"/>
          <w:szCs w:val="29"/>
        </w:rPr>
      </w:pPr>
      <w:r w:rsidRPr="001C635C">
        <w:rPr>
          <w:rFonts w:ascii="Helvetica" w:eastAsia="Times New Roman" w:hAnsi="Helvetica" w:cs="Helvetica"/>
          <w:b/>
          <w:bCs/>
          <w:color w:val="333333"/>
          <w:sz w:val="29"/>
          <w:szCs w:val="29"/>
        </w:rPr>
        <w:t>Hardware</w:t>
      </w:r>
    </w:p>
    <w:p w:rsidR="001C635C" w:rsidRPr="001C635C" w:rsidRDefault="001C635C" w:rsidP="001C635C">
      <w:pPr>
        <w:shd w:val="clear" w:color="auto" w:fill="FFFFFF"/>
        <w:spacing w:before="138" w:after="138" w:line="360" w:lineRule="atLeast"/>
        <w:rPr>
          <w:rFonts w:ascii="Helvetica" w:eastAsia="Times New Roman" w:hAnsi="Helvetica" w:cs="Helvetica"/>
          <w:color w:val="4A4A4A"/>
          <w:sz w:val="25"/>
          <w:szCs w:val="25"/>
        </w:rPr>
      </w:pPr>
      <w:r w:rsidRPr="001C635C">
        <w:rPr>
          <w:rFonts w:ascii="Helvetica" w:eastAsia="Times New Roman" w:hAnsi="Helvetica" w:cs="Helvetica"/>
          <w:b/>
          <w:bCs/>
          <w:color w:val="4A4A4A"/>
          <w:sz w:val="25"/>
        </w:rPr>
        <w:t>1.Arduino Uno</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Arduino Uno is one of the most popular prototyping boards. It is small in size and packed with rich features. The board comes with built-in Arduino boot loader. It is an Atmega 328 based controller board which has 14 GPIO pins, 6 PWM pins, 6 Analog inputs and on board UART, SPI and TWI interfaces. In this IOT device, 9 pins of the board are utilized. There are six pins used to interface the character LCD. There are two pins utilized to interface the ESP8266 Wi-Fi Module and an analog input pin is used to connect the MQ-135 sensor.</w:t>
      </w:r>
    </w:p>
    <w:p w:rsidR="001C635C" w:rsidRPr="001C635C" w:rsidRDefault="00A57725" w:rsidP="001C635C">
      <w:pPr>
        <w:shd w:val="clear" w:color="auto" w:fill="FFFFFF"/>
        <w:spacing w:after="0" w:line="240" w:lineRule="auto"/>
        <w:rPr>
          <w:rFonts w:ascii="Helvetica" w:eastAsia="Times New Roman" w:hAnsi="Helvetica" w:cs="Helvetica"/>
          <w:color w:val="4D4D4D"/>
          <w:sz w:val="25"/>
          <w:szCs w:val="25"/>
        </w:rPr>
      </w:pPr>
      <w:r>
        <w:rPr>
          <w:rFonts w:ascii="Helvetica" w:eastAsia="Times New Roman" w:hAnsi="Helvetica" w:cs="Helvetica"/>
          <w:color w:val="4D4D4D"/>
          <w:sz w:val="25"/>
          <w:szCs w:val="25"/>
        </w:rPr>
        <w:t xml:space="preserve">                            </w:t>
      </w:r>
      <w:r w:rsidR="001C635C">
        <w:rPr>
          <w:rFonts w:ascii="Helvetica" w:eastAsia="Times New Roman" w:hAnsi="Helvetica" w:cs="Helvetica"/>
          <w:noProof/>
          <w:color w:val="4D4D4D"/>
          <w:sz w:val="25"/>
          <w:szCs w:val="25"/>
          <w:lang w:bidi="ar-SA"/>
        </w:rPr>
        <w:drawing>
          <wp:inline distT="0" distB="0" distL="0" distR="0">
            <wp:extent cx="2576195" cy="1776095"/>
            <wp:effectExtent l="19050" t="0" r="0" b="0"/>
            <wp:docPr id="1" name="Picture 1"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c:cNvPicPr>
                      <a:picLocks noChangeAspect="1" noChangeArrowheads="1"/>
                    </pic:cNvPicPr>
                  </pic:nvPicPr>
                  <pic:blipFill>
                    <a:blip r:embed="rId8"/>
                    <a:srcRect/>
                    <a:stretch>
                      <a:fillRect/>
                    </a:stretch>
                  </pic:blipFill>
                  <pic:spPr bwMode="auto">
                    <a:xfrm>
                      <a:off x="0" y="0"/>
                      <a:ext cx="2576195" cy="1776095"/>
                    </a:xfrm>
                    <a:prstGeom prst="rect">
                      <a:avLst/>
                    </a:prstGeom>
                    <a:noFill/>
                    <a:ln w="9525">
                      <a:noFill/>
                      <a:miter lim="800000"/>
                      <a:headEnd/>
                      <a:tailEnd/>
                    </a:ln>
                  </pic:spPr>
                </pic:pic>
              </a:graphicData>
            </a:graphic>
          </wp:inline>
        </w:drawing>
      </w:r>
    </w:p>
    <w:p w:rsidR="001C635C" w:rsidRPr="001C635C" w:rsidRDefault="001C635C" w:rsidP="001C635C">
      <w:pPr>
        <w:shd w:val="clear" w:color="auto" w:fill="FFFFFF"/>
        <w:spacing w:line="240" w:lineRule="auto"/>
        <w:jc w:val="center"/>
        <w:rPr>
          <w:rFonts w:ascii="Helvetica" w:eastAsia="Times New Roman" w:hAnsi="Helvetica" w:cs="Helvetica"/>
          <w:color w:val="7A7A7A"/>
          <w:sz w:val="19"/>
          <w:szCs w:val="19"/>
        </w:rPr>
      </w:pPr>
      <w:r w:rsidRPr="001C635C">
        <w:rPr>
          <w:rFonts w:ascii="Helvetica" w:eastAsia="Times New Roman" w:hAnsi="Helvetica" w:cs="Helvetica"/>
          <w:color w:val="7A7A7A"/>
          <w:sz w:val="19"/>
          <w:szCs w:val="19"/>
        </w:rPr>
        <w:t>Arduino Uno</w:t>
      </w:r>
    </w:p>
    <w:p w:rsidR="001C635C" w:rsidRPr="001C635C" w:rsidRDefault="001C635C" w:rsidP="001C635C">
      <w:pPr>
        <w:shd w:val="clear" w:color="auto" w:fill="FFFFFF"/>
        <w:spacing w:after="138" w:line="360" w:lineRule="atLeast"/>
        <w:rPr>
          <w:rFonts w:ascii="Helvetica" w:eastAsia="Times New Roman" w:hAnsi="Helvetica" w:cs="Helvetica"/>
          <w:color w:val="4A4A4A"/>
          <w:sz w:val="25"/>
          <w:szCs w:val="25"/>
        </w:rPr>
      </w:pPr>
      <w:r w:rsidRPr="001C635C">
        <w:rPr>
          <w:rFonts w:ascii="Helvetica" w:eastAsia="Times New Roman" w:hAnsi="Helvetica" w:cs="Helvetica"/>
          <w:b/>
          <w:bCs/>
          <w:color w:val="4A4A4A"/>
          <w:sz w:val="25"/>
        </w:rPr>
        <w:t>2. 16X2 Character LCD</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The 16X2 LCD display is used to monitor the sensor values read by the Arduino board from MQ-135. It is interfaced with the Arduino Uno by connecting its data pins D4 to D7 with pins 6 down to 3 of the controller respectively. The RS and E pins of the LCD are connected to pins 13 and 12 of the controller respectively. The RW pin of the LCD module is connected to the ground.</w:t>
      </w:r>
    </w:p>
    <w:p w:rsidR="001C635C" w:rsidRPr="001C635C" w:rsidRDefault="00A57725" w:rsidP="001C635C">
      <w:pPr>
        <w:shd w:val="clear" w:color="auto" w:fill="FFFFFF"/>
        <w:spacing w:after="0" w:line="240" w:lineRule="auto"/>
        <w:rPr>
          <w:rFonts w:ascii="Helvetica" w:eastAsia="Times New Roman" w:hAnsi="Helvetica" w:cs="Helvetica"/>
          <w:color w:val="4D4D4D"/>
          <w:sz w:val="25"/>
          <w:szCs w:val="25"/>
        </w:rPr>
      </w:pPr>
      <w:r>
        <w:rPr>
          <w:rFonts w:ascii="Helvetica" w:eastAsia="Times New Roman" w:hAnsi="Helvetica" w:cs="Helvetica"/>
          <w:color w:val="4D4D4D"/>
          <w:sz w:val="25"/>
          <w:szCs w:val="25"/>
        </w:rPr>
        <w:lastRenderedPageBreak/>
        <w:t xml:space="preserve">                                 </w:t>
      </w:r>
      <w:r w:rsidR="001C635C">
        <w:rPr>
          <w:rFonts w:ascii="Helvetica" w:eastAsia="Times New Roman" w:hAnsi="Helvetica" w:cs="Helvetica"/>
          <w:noProof/>
          <w:color w:val="4D4D4D"/>
          <w:sz w:val="25"/>
          <w:szCs w:val="25"/>
          <w:lang w:bidi="ar-SA"/>
        </w:rPr>
        <w:drawing>
          <wp:inline distT="0" distB="0" distL="0" distR="0">
            <wp:extent cx="3096006" cy="1907931"/>
            <wp:effectExtent l="19050" t="0" r="9144" b="0"/>
            <wp:docPr id="2" name="Picture 2" descr="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x2 LCD"/>
                    <pic:cNvPicPr>
                      <a:picLocks noChangeAspect="1" noChangeArrowheads="1"/>
                    </pic:cNvPicPr>
                  </pic:nvPicPr>
                  <pic:blipFill>
                    <a:blip r:embed="rId9"/>
                    <a:srcRect/>
                    <a:stretch>
                      <a:fillRect/>
                    </a:stretch>
                  </pic:blipFill>
                  <pic:spPr bwMode="auto">
                    <a:xfrm>
                      <a:off x="0" y="0"/>
                      <a:ext cx="3099275" cy="1909945"/>
                    </a:xfrm>
                    <a:prstGeom prst="rect">
                      <a:avLst/>
                    </a:prstGeom>
                    <a:noFill/>
                    <a:ln w="9525">
                      <a:noFill/>
                      <a:miter lim="800000"/>
                      <a:headEnd/>
                      <a:tailEnd/>
                    </a:ln>
                  </pic:spPr>
                </pic:pic>
              </a:graphicData>
            </a:graphic>
          </wp:inline>
        </w:drawing>
      </w:r>
    </w:p>
    <w:p w:rsidR="001C635C" w:rsidRPr="001C635C" w:rsidRDefault="001C635C" w:rsidP="001C635C">
      <w:pPr>
        <w:shd w:val="clear" w:color="auto" w:fill="FFFFFF"/>
        <w:spacing w:line="240" w:lineRule="auto"/>
        <w:jc w:val="center"/>
        <w:rPr>
          <w:rFonts w:ascii="Helvetica" w:eastAsia="Times New Roman" w:hAnsi="Helvetica" w:cs="Helvetica"/>
          <w:color w:val="7A7A7A"/>
          <w:sz w:val="19"/>
          <w:szCs w:val="19"/>
        </w:rPr>
      </w:pPr>
      <w:r w:rsidRPr="001C635C">
        <w:rPr>
          <w:rFonts w:ascii="Helvetica" w:eastAsia="Times New Roman" w:hAnsi="Helvetica" w:cs="Helvetica"/>
          <w:color w:val="7A7A7A"/>
          <w:sz w:val="19"/>
          <w:szCs w:val="19"/>
        </w:rPr>
        <w:t>16x2 LCD</w:t>
      </w:r>
    </w:p>
    <w:p w:rsidR="001C635C" w:rsidRPr="001C635C" w:rsidRDefault="001C635C" w:rsidP="001C635C">
      <w:pPr>
        <w:shd w:val="clear" w:color="auto" w:fill="FFFFFF"/>
        <w:spacing w:after="138" w:line="360" w:lineRule="atLeast"/>
        <w:rPr>
          <w:rFonts w:ascii="Helvetica" w:eastAsia="Times New Roman" w:hAnsi="Helvetica" w:cs="Helvetica"/>
          <w:color w:val="4A4A4A"/>
          <w:sz w:val="25"/>
          <w:szCs w:val="25"/>
        </w:rPr>
      </w:pPr>
      <w:r w:rsidRPr="001C635C">
        <w:rPr>
          <w:rFonts w:ascii="Helvetica" w:eastAsia="Times New Roman" w:hAnsi="Helvetica" w:cs="Helvetica"/>
          <w:b/>
          <w:bCs/>
          <w:color w:val="4A4A4A"/>
          <w:sz w:val="25"/>
        </w:rPr>
        <w:t>3. ESP8266 Wi-Fi Module</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The ESP8266 WiFi Module is a self contained SOC with integrated TCP/IP protocol stack that can give any microcontroller access to your WiFi network. The ESP8266 is capable of either hosting an application networking functions from another application Each ESP8266 module comes pre-programmed with an AT command.</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The ESP8266 supports APSD for VoIP applications and Bluetooth co-existence interfaces, it contains a self-calibrated RF allowing it to work under all operating conditions, and requires no external RF parts.</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b/>
          <w:bCs/>
          <w:color w:val="4A4A4A"/>
          <w:sz w:val="25"/>
        </w:rPr>
        <w:t>Features</w:t>
      </w:r>
    </w:p>
    <w:p w:rsidR="001C635C" w:rsidRPr="001C635C" w:rsidRDefault="001C635C" w:rsidP="001C635C">
      <w:pPr>
        <w:numPr>
          <w:ilvl w:val="0"/>
          <w:numId w:val="7"/>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802.11 b/g/n</w:t>
      </w:r>
    </w:p>
    <w:p w:rsidR="001C635C" w:rsidRPr="001C635C" w:rsidRDefault="001C635C" w:rsidP="001C635C">
      <w:pPr>
        <w:numPr>
          <w:ilvl w:val="0"/>
          <w:numId w:val="8"/>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Wi-Fi Direct (P2P), soft-AP</w:t>
      </w:r>
    </w:p>
    <w:p w:rsidR="001C635C" w:rsidRPr="001C635C" w:rsidRDefault="001C635C" w:rsidP="001C635C">
      <w:pPr>
        <w:numPr>
          <w:ilvl w:val="0"/>
          <w:numId w:val="9"/>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Integrated TCP/IP protocol stack</w:t>
      </w:r>
    </w:p>
    <w:p w:rsidR="001C635C" w:rsidRPr="001C635C" w:rsidRDefault="001C635C" w:rsidP="001C635C">
      <w:pPr>
        <w:numPr>
          <w:ilvl w:val="0"/>
          <w:numId w:val="10"/>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Integrated TR switch, balun, LNA, power amplifier and matching network</w:t>
      </w:r>
    </w:p>
    <w:p w:rsidR="001C635C" w:rsidRPr="001C635C" w:rsidRDefault="001C635C" w:rsidP="001C635C">
      <w:pPr>
        <w:numPr>
          <w:ilvl w:val="0"/>
          <w:numId w:val="11"/>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Integrated PLLs, regulators, DCXO and power management units</w:t>
      </w:r>
    </w:p>
    <w:p w:rsidR="001C635C" w:rsidRPr="001C635C" w:rsidRDefault="001C635C" w:rsidP="001C635C">
      <w:pPr>
        <w:numPr>
          <w:ilvl w:val="0"/>
          <w:numId w:val="12"/>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+19.5dBm output power in 802.11b mode</w:t>
      </w:r>
    </w:p>
    <w:p w:rsidR="001C635C" w:rsidRPr="001C635C" w:rsidRDefault="001C635C" w:rsidP="001C635C">
      <w:pPr>
        <w:numPr>
          <w:ilvl w:val="0"/>
          <w:numId w:val="13"/>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Power down leakage current of &lt;10uA</w:t>
      </w:r>
    </w:p>
    <w:p w:rsidR="001C635C" w:rsidRPr="001C635C" w:rsidRDefault="001C635C" w:rsidP="001C635C">
      <w:pPr>
        <w:numPr>
          <w:ilvl w:val="0"/>
          <w:numId w:val="14"/>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1MB Flash Memory</w:t>
      </w:r>
    </w:p>
    <w:p w:rsidR="001C635C" w:rsidRPr="001C635C" w:rsidRDefault="001C635C" w:rsidP="001C635C">
      <w:pPr>
        <w:numPr>
          <w:ilvl w:val="0"/>
          <w:numId w:val="15"/>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lastRenderedPageBreak/>
        <w:t>Integrated low power 32-bit CPU could be used as application processor</w:t>
      </w:r>
    </w:p>
    <w:p w:rsidR="001C635C" w:rsidRPr="001C635C" w:rsidRDefault="001C635C" w:rsidP="001C635C">
      <w:pPr>
        <w:numPr>
          <w:ilvl w:val="0"/>
          <w:numId w:val="16"/>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SDIO 1.1 / 2.0, SPI, UART</w:t>
      </w:r>
    </w:p>
    <w:p w:rsidR="001C635C" w:rsidRPr="001C635C" w:rsidRDefault="001C635C" w:rsidP="001C635C">
      <w:pPr>
        <w:numPr>
          <w:ilvl w:val="0"/>
          <w:numId w:val="17"/>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STBC, 1×1 MIMO, 2×1 MIMO</w:t>
      </w:r>
    </w:p>
    <w:p w:rsidR="001C635C" w:rsidRPr="001C635C" w:rsidRDefault="001C635C" w:rsidP="001C635C">
      <w:pPr>
        <w:numPr>
          <w:ilvl w:val="0"/>
          <w:numId w:val="18"/>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A-MPDU &amp; A-MSDU aggregation &amp; 0.4ms guard interval</w:t>
      </w:r>
    </w:p>
    <w:p w:rsidR="001C635C" w:rsidRPr="001C635C" w:rsidRDefault="001C635C" w:rsidP="001C635C">
      <w:pPr>
        <w:numPr>
          <w:ilvl w:val="0"/>
          <w:numId w:val="19"/>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Wake up and transmit packets in &lt; 2ms</w:t>
      </w:r>
    </w:p>
    <w:p w:rsidR="001C635C" w:rsidRPr="001C635C" w:rsidRDefault="001C635C" w:rsidP="001C635C">
      <w:pPr>
        <w:numPr>
          <w:ilvl w:val="0"/>
          <w:numId w:val="20"/>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Standby power consumption of &lt; 1.0mW (DTIM3)</w:t>
      </w:r>
    </w:p>
    <w:p w:rsidR="001C635C" w:rsidRPr="001C635C" w:rsidRDefault="00A57725" w:rsidP="001C635C">
      <w:pPr>
        <w:shd w:val="clear" w:color="auto" w:fill="FFFFFF"/>
        <w:spacing w:line="240" w:lineRule="auto"/>
        <w:rPr>
          <w:rFonts w:ascii="Helvetica" w:eastAsia="Times New Roman" w:hAnsi="Helvetica" w:cs="Helvetica"/>
          <w:color w:val="4D4D4D"/>
          <w:sz w:val="25"/>
          <w:szCs w:val="25"/>
        </w:rPr>
      </w:pPr>
      <w:r>
        <w:rPr>
          <w:rFonts w:ascii="Helvetica" w:eastAsia="Times New Roman" w:hAnsi="Helvetica" w:cs="Helvetica"/>
          <w:color w:val="4D4D4D"/>
          <w:sz w:val="25"/>
          <w:szCs w:val="25"/>
        </w:rPr>
        <w:t xml:space="preserve">                            </w:t>
      </w:r>
      <w:r w:rsidR="001C635C">
        <w:rPr>
          <w:rFonts w:ascii="Helvetica" w:eastAsia="Times New Roman" w:hAnsi="Helvetica" w:cs="Helvetica"/>
          <w:noProof/>
          <w:color w:val="4D4D4D"/>
          <w:sz w:val="25"/>
          <w:szCs w:val="25"/>
          <w:lang w:bidi="ar-SA"/>
        </w:rPr>
        <w:drawing>
          <wp:inline distT="0" distB="0" distL="0" distR="0">
            <wp:extent cx="2812073" cy="1205409"/>
            <wp:effectExtent l="19050" t="0" r="7327" b="0"/>
            <wp:docPr id="3" name="Picture 3" descr="https://hackster.imgix.net/uploads/attachments/472869/i4_MVbWLRb5KH.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472869/i4_MVbWLRb5KH.png?auto=compress%2Cformat&amp;w=740&amp;h=555&amp;fit=max"/>
                    <pic:cNvPicPr>
                      <a:picLocks noChangeAspect="1" noChangeArrowheads="1"/>
                    </pic:cNvPicPr>
                  </pic:nvPicPr>
                  <pic:blipFill>
                    <a:blip r:embed="rId10"/>
                    <a:srcRect/>
                    <a:stretch>
                      <a:fillRect/>
                    </a:stretch>
                  </pic:blipFill>
                  <pic:spPr bwMode="auto">
                    <a:xfrm>
                      <a:off x="0" y="0"/>
                      <a:ext cx="2813379" cy="1205969"/>
                    </a:xfrm>
                    <a:prstGeom prst="rect">
                      <a:avLst/>
                    </a:prstGeom>
                    <a:noFill/>
                    <a:ln w="9525">
                      <a:noFill/>
                      <a:miter lim="800000"/>
                      <a:headEnd/>
                      <a:tailEnd/>
                    </a:ln>
                  </pic:spPr>
                </pic:pic>
              </a:graphicData>
            </a:graphic>
          </wp:inline>
        </w:drawing>
      </w:r>
    </w:p>
    <w:p w:rsidR="001C635C" w:rsidRPr="001C635C" w:rsidRDefault="001C635C" w:rsidP="001C635C">
      <w:pPr>
        <w:shd w:val="clear" w:color="auto" w:fill="FFFFFF"/>
        <w:spacing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For connecting ESP8266 Module with Arduino Uno, you need 3.3 voltage regulator because Arduino is not capable of providing 3.3 v to ESP8266.</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b/>
          <w:bCs/>
          <w:color w:val="4A4A4A"/>
          <w:sz w:val="25"/>
        </w:rPr>
        <w:t>4. MQ-135 Gas sensor</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The MQ-135 gas sensor senses the gases like ammonia nitrogen, oxygen, alcohols, aromatic compounds, sulfide and smoke. The operating voltage of this gas sensor is from 2.5V to 5.0V. MQ-135 gas sensor can be implementation to detect the smoke, benzene, steam and other harmful gases.</w:t>
      </w:r>
    </w:p>
    <w:p w:rsidR="001C635C" w:rsidRPr="001C635C" w:rsidRDefault="00A57725" w:rsidP="001C635C">
      <w:pPr>
        <w:shd w:val="clear" w:color="auto" w:fill="FFFFFF"/>
        <w:spacing w:after="0" w:line="240" w:lineRule="auto"/>
        <w:rPr>
          <w:rFonts w:ascii="Helvetica" w:eastAsia="Times New Roman" w:hAnsi="Helvetica" w:cs="Helvetica"/>
          <w:color w:val="4D4D4D"/>
          <w:sz w:val="25"/>
          <w:szCs w:val="25"/>
        </w:rPr>
      </w:pPr>
      <w:r>
        <w:rPr>
          <w:rFonts w:ascii="Helvetica" w:eastAsia="Times New Roman" w:hAnsi="Helvetica" w:cs="Helvetica"/>
          <w:color w:val="4D4D4D"/>
          <w:sz w:val="25"/>
          <w:szCs w:val="25"/>
        </w:rPr>
        <w:t xml:space="preserve">                              </w:t>
      </w:r>
      <w:r w:rsidR="001C635C">
        <w:rPr>
          <w:rFonts w:ascii="Helvetica" w:eastAsia="Times New Roman" w:hAnsi="Helvetica" w:cs="Helvetica"/>
          <w:noProof/>
          <w:color w:val="4D4D4D"/>
          <w:sz w:val="25"/>
          <w:szCs w:val="25"/>
          <w:lang w:bidi="ar-SA"/>
        </w:rPr>
        <w:drawing>
          <wp:inline distT="0" distB="0" distL="0" distR="0">
            <wp:extent cx="2724150" cy="2221724"/>
            <wp:effectExtent l="19050" t="0" r="0" b="0"/>
            <wp:docPr id="4" name="Picture 4" descr="MQ-135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Q-135 Sensor"/>
                    <pic:cNvPicPr>
                      <a:picLocks noChangeAspect="1" noChangeArrowheads="1"/>
                    </pic:cNvPicPr>
                  </pic:nvPicPr>
                  <pic:blipFill>
                    <a:blip r:embed="rId11"/>
                    <a:srcRect/>
                    <a:stretch>
                      <a:fillRect/>
                    </a:stretch>
                  </pic:blipFill>
                  <pic:spPr bwMode="auto">
                    <a:xfrm>
                      <a:off x="0" y="0"/>
                      <a:ext cx="2724150" cy="2221724"/>
                    </a:xfrm>
                    <a:prstGeom prst="rect">
                      <a:avLst/>
                    </a:prstGeom>
                    <a:noFill/>
                    <a:ln w="9525">
                      <a:noFill/>
                      <a:miter lim="800000"/>
                      <a:headEnd/>
                      <a:tailEnd/>
                    </a:ln>
                  </pic:spPr>
                </pic:pic>
              </a:graphicData>
            </a:graphic>
          </wp:inline>
        </w:drawing>
      </w:r>
    </w:p>
    <w:p w:rsidR="001C635C" w:rsidRPr="001C635C" w:rsidRDefault="001C635C" w:rsidP="001C635C">
      <w:pPr>
        <w:shd w:val="clear" w:color="auto" w:fill="FFFFFF"/>
        <w:spacing w:line="240" w:lineRule="auto"/>
        <w:jc w:val="center"/>
        <w:rPr>
          <w:rFonts w:ascii="Helvetica" w:eastAsia="Times New Roman" w:hAnsi="Helvetica" w:cs="Helvetica"/>
          <w:color w:val="7A7A7A"/>
          <w:sz w:val="19"/>
          <w:szCs w:val="19"/>
        </w:rPr>
      </w:pPr>
      <w:r w:rsidRPr="001C635C">
        <w:rPr>
          <w:rFonts w:ascii="Helvetica" w:eastAsia="Times New Roman" w:hAnsi="Helvetica" w:cs="Helvetica"/>
          <w:color w:val="7A7A7A"/>
          <w:sz w:val="19"/>
          <w:szCs w:val="19"/>
        </w:rPr>
        <w:t>1 / 2 • MQ-135 Sensor</w:t>
      </w:r>
    </w:p>
    <w:p w:rsidR="001C635C" w:rsidRDefault="001C635C"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1C635C" w:rsidRDefault="001C635C"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A57725" w:rsidRDefault="00A57725"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A57725" w:rsidRDefault="00A57725"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A57725" w:rsidRDefault="00A57725"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A57725" w:rsidRDefault="00A57725"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1C635C" w:rsidRDefault="001C635C" w:rsidP="001C635C">
      <w:pPr>
        <w:pStyle w:val="hckuitypographybodyl"/>
        <w:shd w:val="clear" w:color="auto" w:fill="FFFFFF"/>
        <w:spacing w:before="0" w:beforeAutospacing="0" w:after="138" w:afterAutospacing="0" w:line="360" w:lineRule="atLeast"/>
        <w:rPr>
          <w:rFonts w:ascii="Helvetica" w:hAnsi="Helvetica" w:cs="Helvetica"/>
          <w:color w:val="4A4A4A"/>
          <w:sz w:val="25"/>
          <w:szCs w:val="25"/>
        </w:rPr>
      </w:pPr>
      <w:r>
        <w:rPr>
          <w:rStyle w:val="Strong"/>
          <w:rFonts w:ascii="Helvetica" w:hAnsi="Helvetica" w:cs="Helvetica"/>
          <w:color w:val="4A4A4A"/>
          <w:sz w:val="25"/>
          <w:szCs w:val="25"/>
        </w:rPr>
        <w:t>Working Principle And Circuit Diagram</w:t>
      </w:r>
    </w:p>
    <w:p w:rsidR="001C635C" w:rsidRDefault="001C635C"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r>
        <w:rPr>
          <w:rFonts w:ascii="Helvetica" w:hAnsi="Helvetica" w:cs="Helvetica"/>
          <w:color w:val="4A4A4A"/>
          <w:sz w:val="25"/>
          <w:szCs w:val="25"/>
        </w:rPr>
        <w:t>The MQ-135 alcohol sensor consists of a tin dioxide (SnO2), a perspective layer inside Aluminium Oxide micro tubes (measuring electrodes) and a heating element inside a tubular casing. The end face of the sensor is enclosed by a stainless steel net and the back side holds the connection terminals. Ethyl alcohol present in the breath is oxidized into acetic acid passing through the heat element. With the ethyl alcohol cascade on the tin dioxide sensing layer, the resistance decreases. By using the external load resistance the resistance variation is converted into a suitable voltage variation.</w:t>
      </w:r>
    </w:p>
    <w:p w:rsidR="001C635C" w:rsidRDefault="001C635C"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r>
        <w:rPr>
          <w:rFonts w:ascii="Helvetica" w:hAnsi="Helvetica" w:cs="Helvetica"/>
          <w:color w:val="4A4A4A"/>
          <w:sz w:val="25"/>
          <w:szCs w:val="25"/>
        </w:rPr>
        <w:t>It has lower conductivity compare to clean air and due to air pollution the conductivity is increases. The air quality sensor detects ammonia, nitrogen oxide, smoke, CO2 and other harmful gases. The air quality sensor has a small potentiometer that permits the adjustment of the load resistance of the sensor circuit.</w:t>
      </w:r>
    </w:p>
    <w:p w:rsidR="001C635C" w:rsidRDefault="001C635C"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r>
        <w:rPr>
          <w:rFonts w:ascii="Helvetica" w:hAnsi="Helvetica" w:cs="Helvetica"/>
          <w:color w:val="4A4A4A"/>
          <w:sz w:val="25"/>
          <w:szCs w:val="25"/>
        </w:rPr>
        <w:t>The air quality sensor is a signal output indicator instruction. It has two outputs: analog output and TTL output. The TTL output is low signal light which can be accessed through the IO ports on the microcontroller. The analog output is an concentration, i.e. increasing voltage is directly proportional to increasing concentration. The resistance of the sensor decreases as the concentration of the target gas is increased in PPM while for clean air its resistance remains constant.</w:t>
      </w:r>
    </w:p>
    <w:p w:rsidR="001C635C" w:rsidRDefault="001C635C"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r>
        <w:rPr>
          <w:rFonts w:ascii="Helvetica" w:hAnsi="Helvetica" w:cs="Helvetica"/>
          <w:color w:val="4A4A4A"/>
          <w:sz w:val="25"/>
          <w:szCs w:val="25"/>
        </w:rPr>
        <w:t xml:space="preserve">The VCC and Ground terminals of the sensor are connected to the common VCC and Ground. The Analog Output pin of the sensor is connected to the A0 pin of the Arduino. The analog output voltage from the sensor can be assumed directly </w:t>
      </w:r>
      <w:r>
        <w:rPr>
          <w:rFonts w:ascii="Helvetica" w:hAnsi="Helvetica" w:cs="Helvetica"/>
          <w:color w:val="4A4A4A"/>
          <w:sz w:val="25"/>
          <w:szCs w:val="25"/>
        </w:rPr>
        <w:lastRenderedPageBreak/>
        <w:t>proportional to the concentration of CO2 gas in PPM under standard conditions. The analog voltage is sensed from the sensor and converted to a digital value in range from 0 to 1023 by the inbuilt ADC channel of the controller. The digitized value is hence equal to the gas concentration in PPM.</w:t>
      </w:r>
    </w:p>
    <w:p w:rsidR="00A57725" w:rsidRDefault="00A57725"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p>
    <w:p w:rsidR="00A57725" w:rsidRDefault="00A57725"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p>
    <w:p w:rsidR="00A57725" w:rsidRDefault="00A57725"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p>
    <w:p w:rsidR="001C635C" w:rsidRPr="001C635C" w:rsidRDefault="001C635C" w:rsidP="001C635C">
      <w:pPr>
        <w:spacing w:before="415" w:after="0" w:line="415" w:lineRule="atLeast"/>
        <w:outlineLvl w:val="2"/>
        <w:rPr>
          <w:rFonts w:ascii="inherit" w:eastAsia="Times New Roman" w:hAnsi="inherit" w:cs="Times New Roman"/>
          <w:b/>
          <w:bCs/>
          <w:color w:val="333333"/>
          <w:sz w:val="29"/>
          <w:szCs w:val="29"/>
        </w:rPr>
      </w:pPr>
      <w:r w:rsidRPr="001C635C">
        <w:rPr>
          <w:rFonts w:ascii="inherit" w:eastAsia="Times New Roman" w:hAnsi="inherit" w:cs="Times New Roman"/>
          <w:b/>
          <w:bCs/>
          <w:color w:val="333333"/>
          <w:sz w:val="29"/>
          <w:szCs w:val="29"/>
        </w:rPr>
        <w:t>Circuit Diagram</w:t>
      </w:r>
    </w:p>
    <w:p w:rsidR="001C635C" w:rsidRPr="001C635C" w:rsidRDefault="001C635C" w:rsidP="001C63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extent cx="7051675" cy="4809490"/>
            <wp:effectExtent l="19050" t="0" r="0" b="0"/>
            <wp:docPr id="9" name="Picture 9" descr="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rcuit diagram"/>
                    <pic:cNvPicPr>
                      <a:picLocks noChangeAspect="1" noChangeArrowheads="1"/>
                    </pic:cNvPicPr>
                  </pic:nvPicPr>
                  <pic:blipFill>
                    <a:blip r:embed="rId12"/>
                    <a:srcRect/>
                    <a:stretch>
                      <a:fillRect/>
                    </a:stretch>
                  </pic:blipFill>
                  <pic:spPr bwMode="auto">
                    <a:xfrm>
                      <a:off x="0" y="0"/>
                      <a:ext cx="7051675" cy="4809490"/>
                    </a:xfrm>
                    <a:prstGeom prst="rect">
                      <a:avLst/>
                    </a:prstGeom>
                    <a:noFill/>
                    <a:ln w="9525">
                      <a:noFill/>
                      <a:miter lim="800000"/>
                      <a:headEnd/>
                      <a:tailEnd/>
                    </a:ln>
                  </pic:spPr>
                </pic:pic>
              </a:graphicData>
            </a:graphic>
          </wp:inline>
        </w:drawing>
      </w:r>
    </w:p>
    <w:p w:rsidR="001C635C" w:rsidRPr="001C635C" w:rsidRDefault="001C635C" w:rsidP="001C635C">
      <w:pPr>
        <w:spacing w:line="240" w:lineRule="auto"/>
        <w:jc w:val="center"/>
        <w:rPr>
          <w:rFonts w:ascii="Times New Roman" w:eastAsia="Times New Roman" w:hAnsi="Times New Roman" w:cs="Times New Roman"/>
          <w:color w:val="7A7A7A"/>
          <w:sz w:val="19"/>
          <w:szCs w:val="19"/>
        </w:rPr>
      </w:pPr>
      <w:r w:rsidRPr="001C635C">
        <w:rPr>
          <w:rFonts w:ascii="Times New Roman" w:eastAsia="Times New Roman" w:hAnsi="Times New Roman" w:cs="Times New Roman"/>
          <w:color w:val="7A7A7A"/>
          <w:sz w:val="19"/>
          <w:szCs w:val="19"/>
        </w:rPr>
        <w:t>Circuit diagram</w:t>
      </w:r>
    </w:p>
    <w:p w:rsidR="001C635C" w:rsidRPr="001C635C" w:rsidRDefault="001C635C" w:rsidP="001C635C">
      <w:pPr>
        <w:spacing w:after="0" w:line="415" w:lineRule="atLeast"/>
        <w:outlineLvl w:val="2"/>
        <w:rPr>
          <w:rFonts w:ascii="inherit" w:eastAsia="Times New Roman" w:hAnsi="inherit" w:cs="Times New Roman"/>
          <w:b/>
          <w:bCs/>
          <w:color w:val="333333"/>
          <w:sz w:val="29"/>
          <w:szCs w:val="29"/>
        </w:rPr>
      </w:pPr>
      <w:r w:rsidRPr="001C635C">
        <w:rPr>
          <w:rFonts w:ascii="inherit" w:eastAsia="Times New Roman" w:hAnsi="inherit" w:cs="Times New Roman"/>
          <w:b/>
          <w:bCs/>
          <w:color w:val="333333"/>
          <w:sz w:val="29"/>
          <w:szCs w:val="29"/>
        </w:rPr>
        <w:t>Connections</w:t>
      </w:r>
    </w:p>
    <w:p w:rsidR="001C635C" w:rsidRPr="001C635C" w:rsidRDefault="001C635C" w:rsidP="001C635C">
      <w:pPr>
        <w:spacing w:before="138" w:after="138" w:line="360" w:lineRule="atLeast"/>
        <w:rPr>
          <w:rFonts w:ascii="Times New Roman" w:eastAsia="Times New Roman" w:hAnsi="Times New Roman" w:cs="Times New Roman"/>
          <w:color w:val="4A4A4A"/>
          <w:sz w:val="25"/>
          <w:szCs w:val="25"/>
        </w:rPr>
      </w:pPr>
      <w:r w:rsidRPr="001C635C">
        <w:rPr>
          <w:rFonts w:ascii="Times New Roman" w:eastAsia="Times New Roman" w:hAnsi="Times New Roman" w:cs="Times New Roman"/>
          <w:b/>
          <w:bCs/>
          <w:color w:val="4A4A4A"/>
          <w:sz w:val="25"/>
        </w:rPr>
        <w:t>Arduino ==&gt; LCD</w:t>
      </w:r>
    </w:p>
    <w:p w:rsidR="001C635C" w:rsidRPr="001C635C" w:rsidRDefault="001C635C" w:rsidP="001C635C">
      <w:pPr>
        <w:numPr>
          <w:ilvl w:val="0"/>
          <w:numId w:val="21"/>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lastRenderedPageBreak/>
        <w:t>GND ==&gt; GND</w:t>
      </w:r>
    </w:p>
    <w:p w:rsidR="001C635C" w:rsidRPr="001C635C" w:rsidRDefault="001C635C" w:rsidP="001C635C">
      <w:pPr>
        <w:numPr>
          <w:ilvl w:val="0"/>
          <w:numId w:val="22"/>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5 V ==&gt; Vcc</w:t>
      </w:r>
    </w:p>
    <w:p w:rsidR="001C635C" w:rsidRPr="001C635C" w:rsidRDefault="001C635C" w:rsidP="001C635C">
      <w:pPr>
        <w:numPr>
          <w:ilvl w:val="0"/>
          <w:numId w:val="23"/>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D13 ==&gt; RS</w:t>
      </w:r>
    </w:p>
    <w:p w:rsidR="001C635C" w:rsidRPr="001C635C" w:rsidRDefault="001C635C" w:rsidP="001C635C">
      <w:pPr>
        <w:numPr>
          <w:ilvl w:val="0"/>
          <w:numId w:val="24"/>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GND ==&gt; R/W</w:t>
      </w:r>
    </w:p>
    <w:p w:rsidR="001C635C" w:rsidRPr="001C635C" w:rsidRDefault="001C635C" w:rsidP="001C635C">
      <w:pPr>
        <w:numPr>
          <w:ilvl w:val="0"/>
          <w:numId w:val="25"/>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D12 ==&gt; Enable</w:t>
      </w:r>
    </w:p>
    <w:p w:rsidR="001C635C" w:rsidRPr="001C635C" w:rsidRDefault="001C635C" w:rsidP="001C635C">
      <w:pPr>
        <w:numPr>
          <w:ilvl w:val="0"/>
          <w:numId w:val="26"/>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D6 ==&gt; DB4</w:t>
      </w:r>
    </w:p>
    <w:p w:rsidR="001C635C" w:rsidRPr="001C635C" w:rsidRDefault="001C635C" w:rsidP="001C635C">
      <w:pPr>
        <w:numPr>
          <w:ilvl w:val="0"/>
          <w:numId w:val="27"/>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D5 ==&gt; DB5</w:t>
      </w:r>
    </w:p>
    <w:p w:rsidR="001C635C" w:rsidRPr="001C635C" w:rsidRDefault="001C635C" w:rsidP="001C635C">
      <w:pPr>
        <w:numPr>
          <w:ilvl w:val="0"/>
          <w:numId w:val="28"/>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D4 ==&gt; DB6</w:t>
      </w:r>
    </w:p>
    <w:p w:rsidR="001C635C" w:rsidRPr="001C635C" w:rsidRDefault="001C635C" w:rsidP="001C635C">
      <w:pPr>
        <w:numPr>
          <w:ilvl w:val="0"/>
          <w:numId w:val="29"/>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D3 ==&gt; DB7</w:t>
      </w:r>
    </w:p>
    <w:p w:rsidR="001C635C" w:rsidRPr="001C635C" w:rsidRDefault="001C635C" w:rsidP="001C635C">
      <w:pPr>
        <w:numPr>
          <w:ilvl w:val="0"/>
          <w:numId w:val="30"/>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5V ==&gt; LED+</w:t>
      </w:r>
    </w:p>
    <w:p w:rsidR="001C635C" w:rsidRPr="001C635C" w:rsidRDefault="001C635C" w:rsidP="001C635C">
      <w:pPr>
        <w:numPr>
          <w:ilvl w:val="0"/>
          <w:numId w:val="31"/>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GND ==&gt; LED-</w:t>
      </w:r>
    </w:p>
    <w:p w:rsidR="001C635C" w:rsidRPr="001C635C" w:rsidRDefault="001C635C" w:rsidP="001C635C">
      <w:pPr>
        <w:spacing w:before="138" w:after="138" w:line="360" w:lineRule="atLeast"/>
        <w:rPr>
          <w:rFonts w:ascii="Times New Roman" w:eastAsia="Times New Roman" w:hAnsi="Times New Roman" w:cs="Times New Roman"/>
          <w:color w:val="4A4A4A"/>
          <w:sz w:val="25"/>
          <w:szCs w:val="25"/>
        </w:rPr>
      </w:pPr>
      <w:r w:rsidRPr="001C635C">
        <w:rPr>
          <w:rFonts w:ascii="Times New Roman" w:eastAsia="Times New Roman" w:hAnsi="Times New Roman" w:cs="Times New Roman"/>
          <w:b/>
          <w:bCs/>
          <w:color w:val="4A4A4A"/>
          <w:sz w:val="25"/>
        </w:rPr>
        <w:t>Arduino ==&gt; Gas sensor</w:t>
      </w:r>
    </w:p>
    <w:p w:rsidR="001C635C" w:rsidRPr="001C635C" w:rsidRDefault="001C635C" w:rsidP="001C635C">
      <w:pPr>
        <w:numPr>
          <w:ilvl w:val="0"/>
          <w:numId w:val="32"/>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GND ==&gt; GND</w:t>
      </w:r>
    </w:p>
    <w:p w:rsidR="001C635C" w:rsidRPr="001C635C" w:rsidRDefault="001C635C" w:rsidP="001C635C">
      <w:pPr>
        <w:numPr>
          <w:ilvl w:val="0"/>
          <w:numId w:val="33"/>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3.3 V ==&gt; Vcc</w:t>
      </w:r>
    </w:p>
    <w:p w:rsidR="001C635C" w:rsidRPr="001C635C" w:rsidRDefault="001C635C" w:rsidP="001C635C">
      <w:pPr>
        <w:numPr>
          <w:ilvl w:val="0"/>
          <w:numId w:val="34"/>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Analog0 ==&gt; A0</w:t>
      </w:r>
    </w:p>
    <w:p w:rsidR="001C635C" w:rsidRPr="001C635C" w:rsidRDefault="001C635C" w:rsidP="001C635C">
      <w:pPr>
        <w:spacing w:before="138" w:after="138" w:line="360" w:lineRule="atLeast"/>
        <w:rPr>
          <w:rFonts w:ascii="Times New Roman" w:eastAsia="Times New Roman" w:hAnsi="Times New Roman" w:cs="Times New Roman"/>
          <w:color w:val="4A4A4A"/>
          <w:sz w:val="25"/>
          <w:szCs w:val="25"/>
        </w:rPr>
      </w:pPr>
      <w:r w:rsidRPr="001C635C">
        <w:rPr>
          <w:rFonts w:ascii="Times New Roman" w:eastAsia="Times New Roman" w:hAnsi="Times New Roman" w:cs="Times New Roman"/>
          <w:b/>
          <w:bCs/>
          <w:color w:val="4A4A4A"/>
          <w:sz w:val="25"/>
        </w:rPr>
        <w:t>Arduino ==&gt; ESP8266</w:t>
      </w:r>
    </w:p>
    <w:p w:rsidR="001C635C" w:rsidRPr="001C635C" w:rsidRDefault="001C635C" w:rsidP="001C635C">
      <w:pPr>
        <w:numPr>
          <w:ilvl w:val="0"/>
          <w:numId w:val="35"/>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D10 ==&gt; Tx</w:t>
      </w:r>
    </w:p>
    <w:p w:rsidR="001C635C" w:rsidRPr="001C635C" w:rsidRDefault="001C635C" w:rsidP="001C635C">
      <w:pPr>
        <w:numPr>
          <w:ilvl w:val="0"/>
          <w:numId w:val="36"/>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D11 ==&gt; Rx</w:t>
      </w:r>
    </w:p>
    <w:p w:rsidR="001C635C" w:rsidRDefault="00A57725" w:rsidP="001C635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1C635C">
        <w:rPr>
          <w:rFonts w:ascii="Times New Roman" w:eastAsia="Times New Roman" w:hAnsi="Times New Roman" w:cs="Times New Roman"/>
          <w:noProof/>
          <w:sz w:val="24"/>
          <w:szCs w:val="24"/>
          <w:lang w:bidi="ar-SA"/>
        </w:rPr>
        <w:drawing>
          <wp:inline distT="0" distB="0" distL="0" distR="0">
            <wp:extent cx="3516598" cy="2699238"/>
            <wp:effectExtent l="19050" t="0" r="7652" b="0"/>
            <wp:docPr id="10" name="Picture 10" descr="https://hackster.imgix.net/uploads/attachments/472738/air_qual_bWvINrjH6w.jp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ckster.imgix.net/uploads/attachments/472738/air_qual_bWvINrjH6w.jpg?auto=compress%2Cformat&amp;w=740&amp;h=555&amp;fit=max"/>
                    <pic:cNvPicPr>
                      <a:picLocks noChangeAspect="1" noChangeArrowheads="1"/>
                    </pic:cNvPicPr>
                  </pic:nvPicPr>
                  <pic:blipFill>
                    <a:blip r:embed="rId13"/>
                    <a:srcRect/>
                    <a:stretch>
                      <a:fillRect/>
                    </a:stretch>
                  </pic:blipFill>
                  <pic:spPr bwMode="auto">
                    <a:xfrm>
                      <a:off x="0" y="0"/>
                      <a:ext cx="3524180" cy="2705058"/>
                    </a:xfrm>
                    <a:prstGeom prst="rect">
                      <a:avLst/>
                    </a:prstGeom>
                    <a:noFill/>
                    <a:ln w="9525">
                      <a:noFill/>
                      <a:miter lim="800000"/>
                      <a:headEnd/>
                      <a:tailEnd/>
                    </a:ln>
                  </pic:spPr>
                </pic:pic>
              </a:graphicData>
            </a:graphic>
          </wp:inline>
        </w:drawing>
      </w:r>
    </w:p>
    <w:p w:rsidR="001C635C" w:rsidRDefault="001C635C" w:rsidP="001C635C">
      <w:pPr>
        <w:pStyle w:val="Heading2"/>
        <w:shd w:val="clear" w:color="auto" w:fill="FFFFFF"/>
        <w:spacing w:before="0" w:line="443" w:lineRule="atLeast"/>
        <w:rPr>
          <w:rFonts w:ascii="Arial" w:hAnsi="Arial" w:cs="Arial"/>
          <w:b w:val="0"/>
          <w:bCs w:val="0"/>
          <w:color w:val="333333"/>
          <w:spacing w:val="-4"/>
          <w:sz w:val="33"/>
          <w:szCs w:val="33"/>
        </w:rPr>
      </w:pPr>
      <w:r>
        <w:rPr>
          <w:rFonts w:ascii="Arial" w:hAnsi="Arial" w:cs="Arial"/>
          <w:b w:val="0"/>
          <w:bCs w:val="0"/>
          <w:color w:val="333333"/>
          <w:spacing w:val="-4"/>
          <w:sz w:val="33"/>
          <w:szCs w:val="33"/>
        </w:rPr>
        <w:t>Code</w:t>
      </w:r>
    </w:p>
    <w:p w:rsidR="001C635C" w:rsidRDefault="001C635C" w:rsidP="001C635C">
      <w:pPr>
        <w:spacing w:line="240" w:lineRule="auto"/>
        <w:rPr>
          <w:rFonts w:ascii="Times New Roman" w:eastAsia="Times New Roman" w:hAnsi="Times New Roman" w:cs="Times New Roman"/>
          <w:sz w:val="24"/>
          <w:szCs w:val="24"/>
        </w:rPr>
      </w:pP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#include &lt;PubSubClient.h&gt;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#include &lt;WiFiEspClient.h&gt;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#include &lt;WiFiEspServer.h&gt;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#include &lt;WiFiEsp.h&gt;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#include &lt;WiFiEspUdp.h&gt;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#include &lt;ArduinoJson.h&gt;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#include &lt;SoftwareSerial.h&gt;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#include &lt;LiquidCrystal.h&gt;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LiquidCrystal lcd(13, 12, 6, 5, 4, 3); // LCD connections</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#define ORG "tryx3h"</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#define DEVICE_TYPE "Arduino"</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#define DEVICE_ID "air"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#define TOKEN "+lB96MbP8CkUq2Hauf"</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#define WIFI_AP "AK"</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#define WIFI_PASSWORD "ak123987"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WiFiEspClient espClient;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lastRenderedPageBreak/>
        <w:t>float t=0;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char data = 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SoftwareSerial soft(10, 11); // 10-tx,11-rx</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int status = WL_IDLE_STATUS;</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char server[] = ORG ".messaging.internetofthings.ibmcloud.com";</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char authMethod[] = "use-token-auth";</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char token[] = TOKEN;</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char clientId[] = "d:" ORG ":" DEVICE_TYPE ":" DEVICE_ID;</w:t>
      </w:r>
    </w:p>
    <w:p w:rsidR="001C635C" w:rsidRPr="001C635C" w:rsidRDefault="001C635C" w:rsidP="001C635C">
      <w:pPr>
        <w:spacing w:line="240" w:lineRule="auto"/>
        <w:rPr>
          <w:rFonts w:ascii="Times New Roman" w:eastAsia="Times New Roman" w:hAnsi="Times New Roman" w:cs="Times New Roman"/>
          <w:sz w:val="24"/>
          <w:szCs w:val="24"/>
        </w:rPr>
      </w:pP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const char publishTopic[] = "iot-2/evt/status/fmt/json";</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const char responseTopic[] = "iotdm-1/response";</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const char manageTopic[] = "iotdevice-1/mgmt/manage";</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const char updateTopic[] = "iotdm-1/device/update";</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const char rebootTopic[] = "iotdm-1/mgmt/initiate/device/reboot";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void callback(char* publishTopic, char* payload, unsigned int payloadLength);</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PubSubClient client(server, 1883, callback, espClient);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int publishInterval = 30000; // 30 seconds</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long lastPublishMillis;</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int period = 5000;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unsigned long time_now = 0;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void setup()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Serial.begin(115200);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InitWiFi();</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Serial.print(WiFi.localIP());</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if (!!!client.connected())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Serial.print("Reconnecting client to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Serial.println(server);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lastRenderedPageBreak/>
        <w:t xml:space="preserve">                while (!!!client.connect(clientId, authMethod, token))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lcd.begin(16, 2);  // to intialize LCD</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lcd.setCursor(0,0);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    Welcome");</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lcd.setCursor(0,1);</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       To        ");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delay(3000);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lcd.clear();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lcd.setCursor(0,0);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     AIR");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lcd.setCursor(0,1);</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lcd.print("QUALITY MONITOR");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delay(1000);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1C635C" w:rsidRPr="001C635C" w:rsidRDefault="001C635C" w:rsidP="001C635C">
      <w:pPr>
        <w:spacing w:line="240" w:lineRule="auto"/>
        <w:rPr>
          <w:rFonts w:ascii="Times New Roman" w:eastAsia="Times New Roman" w:hAnsi="Times New Roman" w:cs="Times New Roman"/>
          <w:sz w:val="24"/>
          <w:szCs w:val="24"/>
        </w:rPr>
      </w:pP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void loop() {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t = analogRead(A0);  // Read sensor value and stores in a variable 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Serial.print("Airquality =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lcd.clear();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lcd.setCursor (0, 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 ("Air Qual: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 (t);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lastRenderedPageBreak/>
        <w:t xml:space="preserve">  lcd.print (" PPM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lcd.setCursor (0,1);</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if (t&lt;=500)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lcd.print("Fresh Air");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Serial.print("Fresh Air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else if( t&gt;=500 &amp;&amp; t&lt;=1000 )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lcd.print("Poor Air");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Serial.print("Poor Air");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else if (t&gt;=1000 )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lcd.print("Very Poor");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Serial.print("Very Poor");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//lcd.scrollDisplayLeft();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delay(5000);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lcd.clear();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lcd.setCursor(0,0);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  SENDING DATA");</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lcd.setCursor(0,1);</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lcd.print("    TO CLOUD");</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String payload = "{\"d\":{ \"t\"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payload += 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payload += "}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lastRenderedPageBreak/>
        <w:t xml:space="preserve">          Serial.print("Sending payload: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Serial.println(payload);</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while (!!!client.publish(publishTopic, (char *)payload.c_str()))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Serial.println("Publish ok");</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if (!!!client.connected())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Serial.print("Reconnecting client to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Serial.println(server);</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while (!!!client.connect(clientId, authMethod, token))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delay(1000);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time_now = millis();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Serial.println("5 sec Delay");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while(millis() &lt; time_now + period){</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//wait approx. [period] ms</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1C635C" w:rsidRPr="001C635C" w:rsidRDefault="001C635C" w:rsidP="001C635C">
      <w:pPr>
        <w:spacing w:line="240" w:lineRule="auto"/>
        <w:rPr>
          <w:rFonts w:ascii="Times New Roman" w:eastAsia="Times New Roman" w:hAnsi="Times New Roman" w:cs="Times New Roman"/>
          <w:sz w:val="24"/>
          <w:szCs w:val="24"/>
        </w:rPr>
      </w:pP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void InitWiFi()</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 initialize serial for ESP module</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soft.begin(112500);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 initialize ESP module</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WiFi.init(&amp;soft);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lastRenderedPageBreak/>
        <w:t xml:space="preserve">      Serial.println("Connecting to AP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 attempt to connect to WiFi network</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while ( status != WL_CONNECTED)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Serial.print("Attempting to connect to WPA SSID: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Serial.println(WIFI_AP);</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 Connect to WPA/WPA2 network</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status = WiFi.begin(WIFI_AP, WIFI_PASSWORD);</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delay(1000);</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Serial.println("Connected to AP");</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void callback(char* publishTopic, char* payload, unsigned int length) {</w:t>
      </w:r>
    </w:p>
    <w:p w:rsidR="001C635C" w:rsidRP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 xml:space="preserve">      Serial.println("callback invoked");</w:t>
      </w:r>
    </w:p>
    <w:p w:rsidR="001C635C" w:rsidRDefault="001C635C" w:rsidP="001C635C">
      <w:pPr>
        <w:spacing w:line="240" w:lineRule="auto"/>
        <w:rPr>
          <w:rFonts w:ascii="Times New Roman" w:eastAsia="Times New Roman" w:hAnsi="Times New Roman" w:cs="Times New Roman"/>
          <w:sz w:val="24"/>
          <w:szCs w:val="24"/>
        </w:rPr>
      </w:pPr>
      <w:r w:rsidRPr="001C635C">
        <w:rPr>
          <w:rFonts w:ascii="Times New Roman" w:eastAsia="Times New Roman" w:hAnsi="Times New Roman" w:cs="Times New Roman"/>
          <w:sz w:val="24"/>
          <w:szCs w:val="24"/>
        </w:rPr>
        <w:t>}</w:t>
      </w:r>
    </w:p>
    <w:p w:rsidR="00E47FF4" w:rsidRDefault="00E47FF4" w:rsidP="001C635C">
      <w:pPr>
        <w:spacing w:line="240" w:lineRule="auto"/>
        <w:rPr>
          <w:rFonts w:ascii="Times New Roman" w:eastAsia="Times New Roman" w:hAnsi="Times New Roman" w:cs="Times New Roman"/>
          <w:sz w:val="24"/>
          <w:szCs w:val="24"/>
        </w:rPr>
      </w:pPr>
    </w:p>
    <w:p w:rsidR="00E47FF4" w:rsidRPr="00AC1DE3" w:rsidRDefault="00E47FF4" w:rsidP="001C635C">
      <w:pPr>
        <w:spacing w:line="240" w:lineRule="auto"/>
        <w:rPr>
          <w:rFonts w:eastAsia="Times New Roman" w:cstheme="minorHAnsi"/>
          <w:b/>
          <w:bCs/>
          <w:sz w:val="44"/>
          <w:szCs w:val="44"/>
        </w:rPr>
      </w:pPr>
      <w:r w:rsidRPr="00AC1DE3">
        <w:rPr>
          <w:rFonts w:eastAsia="Times New Roman" w:cstheme="minorHAnsi"/>
          <w:b/>
          <w:bCs/>
          <w:sz w:val="44"/>
          <w:szCs w:val="44"/>
        </w:rPr>
        <w:t>Pr</w:t>
      </w:r>
      <w:r w:rsidR="00AC1DE3" w:rsidRPr="00AC1DE3">
        <w:rPr>
          <w:rFonts w:eastAsia="Times New Roman" w:cstheme="minorHAnsi"/>
          <w:b/>
          <w:bCs/>
          <w:sz w:val="44"/>
          <w:szCs w:val="44"/>
        </w:rPr>
        <w:t>oject Real time Images:</w:t>
      </w:r>
    </w:p>
    <w:p w:rsidR="00AC1DE3" w:rsidRPr="00AC1DE3" w:rsidRDefault="00AC1DE3" w:rsidP="001C635C">
      <w:pPr>
        <w:spacing w:line="240" w:lineRule="auto"/>
        <w:rPr>
          <w:rFonts w:eastAsia="Times New Roman" w:cstheme="minorHAnsi"/>
          <w:sz w:val="44"/>
          <w:szCs w:val="44"/>
        </w:rPr>
      </w:pPr>
    </w:p>
    <w:p w:rsidR="00AC1DE3" w:rsidRDefault="00AC1DE3" w:rsidP="001C635C">
      <w:pPr>
        <w:spacing w:line="240" w:lineRule="auto"/>
        <w:rPr>
          <w:rFonts w:ascii="Times New Roman" w:eastAsia="Times New Roman" w:hAnsi="Times New Roman" w:cs="Times New Roman"/>
          <w:sz w:val="24"/>
          <w:szCs w:val="24"/>
        </w:rPr>
      </w:pPr>
      <w:r>
        <w:rPr>
          <w:noProof/>
          <w:lang w:bidi="ar-SA"/>
        </w:rPr>
        <w:drawing>
          <wp:inline distT="0" distB="0" distL="0" distR="0">
            <wp:extent cx="3717681" cy="2286000"/>
            <wp:effectExtent l="19050" t="0" r="0" b="0"/>
            <wp:docPr id="7" name="Picture 4" descr="C:\Users\Admin\AppData\Local\Microsoft\Windows\INetCache\Content.Word\IMG-20181108-WA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IMG-20181108-WA0002.jpeg"/>
                    <pic:cNvPicPr>
                      <a:picLocks noChangeAspect="1" noChangeArrowheads="1"/>
                    </pic:cNvPicPr>
                  </pic:nvPicPr>
                  <pic:blipFill>
                    <a:blip r:embed="rId14" cstate="print"/>
                    <a:srcRect/>
                    <a:stretch>
                      <a:fillRect/>
                    </a:stretch>
                  </pic:blipFill>
                  <pic:spPr bwMode="auto">
                    <a:xfrm>
                      <a:off x="0" y="0"/>
                      <a:ext cx="3718681" cy="2286615"/>
                    </a:xfrm>
                    <a:prstGeom prst="rect">
                      <a:avLst/>
                    </a:prstGeom>
                    <a:noFill/>
                    <a:ln w="9525">
                      <a:noFill/>
                      <a:miter lim="800000"/>
                      <a:headEnd/>
                      <a:tailEnd/>
                    </a:ln>
                  </pic:spPr>
                </pic:pic>
              </a:graphicData>
            </a:graphic>
          </wp:inline>
        </w:drawing>
      </w:r>
    </w:p>
    <w:p w:rsidR="00AC1DE3" w:rsidRDefault="00AC1DE3" w:rsidP="001C635C">
      <w:pPr>
        <w:spacing w:line="240" w:lineRule="auto"/>
        <w:rPr>
          <w:rFonts w:ascii="Times New Roman" w:eastAsia="Times New Roman" w:hAnsi="Times New Roman" w:cs="Times New Roman"/>
          <w:sz w:val="24"/>
          <w:szCs w:val="24"/>
        </w:rPr>
      </w:pPr>
    </w:p>
    <w:p w:rsidR="00AC1DE3" w:rsidRDefault="00AC1DE3" w:rsidP="001C635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lastRenderedPageBreak/>
        <w:drawing>
          <wp:inline distT="0" distB="0" distL="0" distR="0">
            <wp:extent cx="4860681" cy="2732531"/>
            <wp:effectExtent l="19050" t="0" r="0" b="0"/>
            <wp:docPr id="8" name="Picture 7" descr="C:\Users\Admin\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2).png"/>
                    <pic:cNvPicPr>
                      <a:picLocks noChangeAspect="1" noChangeArrowheads="1"/>
                    </pic:cNvPicPr>
                  </pic:nvPicPr>
                  <pic:blipFill>
                    <a:blip r:embed="rId15"/>
                    <a:srcRect/>
                    <a:stretch>
                      <a:fillRect/>
                    </a:stretch>
                  </pic:blipFill>
                  <pic:spPr bwMode="auto">
                    <a:xfrm>
                      <a:off x="0" y="0"/>
                      <a:ext cx="4861879" cy="2733205"/>
                    </a:xfrm>
                    <a:prstGeom prst="rect">
                      <a:avLst/>
                    </a:prstGeom>
                    <a:noFill/>
                    <a:ln w="9525">
                      <a:noFill/>
                      <a:miter lim="800000"/>
                      <a:headEnd/>
                      <a:tailEnd/>
                    </a:ln>
                  </pic:spPr>
                </pic:pic>
              </a:graphicData>
            </a:graphic>
          </wp:inline>
        </w:drawing>
      </w:r>
    </w:p>
    <w:p w:rsidR="00AC1DE3" w:rsidRDefault="00AC1DE3" w:rsidP="001C635C">
      <w:pPr>
        <w:spacing w:line="240" w:lineRule="auto"/>
        <w:rPr>
          <w:rFonts w:ascii="Times New Roman" w:eastAsia="Times New Roman" w:hAnsi="Times New Roman" w:cs="Times New Roman"/>
          <w:sz w:val="24"/>
          <w:szCs w:val="24"/>
        </w:rPr>
      </w:pPr>
    </w:p>
    <w:p w:rsidR="00A57725" w:rsidRDefault="009C7FDB" w:rsidP="001C635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lang w:bidi="ar-SA"/>
        </w:rPr>
        <w:drawing>
          <wp:inline distT="0" distB="0" distL="0" distR="0">
            <wp:extent cx="4007488" cy="3332285"/>
            <wp:effectExtent l="19050" t="0" r="0" b="0"/>
            <wp:docPr id="11" name="Picture 1" descr="C:\Users\Admin\AppData\Local\Microsoft\Windows\INetCache\Content.Word\IMG_20181117_095256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IMG_20181117_095256594.jpg"/>
                    <pic:cNvPicPr>
                      <a:picLocks noChangeAspect="1" noChangeArrowheads="1"/>
                    </pic:cNvPicPr>
                  </pic:nvPicPr>
                  <pic:blipFill>
                    <a:blip r:embed="rId16" cstate="print"/>
                    <a:srcRect/>
                    <a:stretch>
                      <a:fillRect/>
                    </a:stretch>
                  </pic:blipFill>
                  <pic:spPr bwMode="auto">
                    <a:xfrm>
                      <a:off x="0" y="0"/>
                      <a:ext cx="4010536" cy="3334820"/>
                    </a:xfrm>
                    <a:prstGeom prst="rect">
                      <a:avLst/>
                    </a:prstGeom>
                    <a:noFill/>
                    <a:ln w="9525">
                      <a:noFill/>
                      <a:miter lim="800000"/>
                      <a:headEnd/>
                      <a:tailEnd/>
                    </a:ln>
                  </pic:spPr>
                </pic:pic>
              </a:graphicData>
            </a:graphic>
          </wp:inline>
        </w:drawing>
      </w:r>
    </w:p>
    <w:p w:rsidR="00A57725" w:rsidRDefault="00A57725" w:rsidP="001C635C">
      <w:pPr>
        <w:spacing w:line="240" w:lineRule="auto"/>
        <w:rPr>
          <w:rFonts w:ascii="Times New Roman" w:eastAsia="Times New Roman" w:hAnsi="Times New Roman" w:cs="Times New Roman"/>
          <w:sz w:val="24"/>
          <w:szCs w:val="24"/>
        </w:rPr>
      </w:pPr>
    </w:p>
    <w:p w:rsidR="00A57725" w:rsidRPr="001C635C" w:rsidRDefault="00A57725" w:rsidP="001C635C">
      <w:pPr>
        <w:spacing w:line="240" w:lineRule="auto"/>
        <w:rPr>
          <w:rFonts w:ascii="Times New Roman" w:eastAsia="Times New Roman" w:hAnsi="Times New Roman" w:cs="Times New Roman"/>
          <w:sz w:val="24"/>
          <w:szCs w:val="24"/>
        </w:rPr>
      </w:pPr>
    </w:p>
    <w:p w:rsidR="001C635C" w:rsidRPr="001C635C" w:rsidRDefault="001C635C" w:rsidP="001C635C">
      <w:pPr>
        <w:spacing w:line="240" w:lineRule="auto"/>
        <w:rPr>
          <w:rFonts w:ascii="Times New Roman" w:eastAsia="Times New Roman" w:hAnsi="Times New Roman" w:cs="Times New Roman"/>
          <w:sz w:val="24"/>
          <w:szCs w:val="24"/>
        </w:rPr>
      </w:pPr>
    </w:p>
    <w:p w:rsidR="001C635C" w:rsidRDefault="001C635C" w:rsidP="001C635C">
      <w:pPr>
        <w:spacing w:line="240" w:lineRule="auto"/>
        <w:rPr>
          <w:rFonts w:ascii="Times New Roman" w:eastAsia="Times New Roman" w:hAnsi="Times New Roman" w:cs="Times New Roman"/>
          <w:sz w:val="24"/>
          <w:szCs w:val="24"/>
        </w:rPr>
      </w:pPr>
    </w:p>
    <w:p w:rsidR="00FB1073" w:rsidRPr="001C635C" w:rsidRDefault="00FB1073" w:rsidP="001C635C">
      <w:pPr>
        <w:spacing w:line="240" w:lineRule="auto"/>
        <w:rPr>
          <w:rFonts w:ascii="Times New Roman" w:eastAsia="Times New Roman" w:hAnsi="Times New Roman" w:cs="Times New Roman"/>
          <w:sz w:val="24"/>
          <w:szCs w:val="24"/>
        </w:rPr>
      </w:pPr>
    </w:p>
    <w:p w:rsidR="00FB1073" w:rsidRPr="00FB1073" w:rsidRDefault="00FB1073" w:rsidP="001C635C">
      <w:pPr>
        <w:shd w:val="clear" w:color="auto" w:fill="FFFFFF"/>
        <w:spacing w:before="100" w:beforeAutospacing="1" w:after="100" w:afterAutospacing="1" w:line="360" w:lineRule="atLeast"/>
        <w:rPr>
          <w:rFonts w:asciiTheme="majorHAnsi" w:eastAsia="Times New Roman" w:hAnsiTheme="majorHAnsi" w:cs="Helvetica"/>
          <w:color w:val="333333"/>
          <w:sz w:val="56"/>
          <w:szCs w:val="56"/>
          <w:shd w:val="clear" w:color="auto" w:fill="FFFFFF"/>
        </w:rPr>
      </w:pPr>
      <w:r w:rsidRPr="00FB1073">
        <w:rPr>
          <w:rFonts w:asciiTheme="majorHAnsi" w:eastAsia="Times New Roman" w:hAnsiTheme="majorHAnsi" w:cs="Helvetica"/>
          <w:color w:val="333333"/>
          <w:sz w:val="56"/>
          <w:szCs w:val="56"/>
          <w:shd w:val="clear" w:color="auto" w:fill="FFFFFF"/>
        </w:rPr>
        <w:lastRenderedPageBreak/>
        <w:t>CONCLUSION</w:t>
      </w:r>
    </w:p>
    <w:p w:rsidR="00FB1073" w:rsidRDefault="00FB1073" w:rsidP="001C635C">
      <w:pPr>
        <w:shd w:val="clear" w:color="auto" w:fill="FFFFFF"/>
        <w:spacing w:before="100" w:beforeAutospacing="1" w:after="100" w:afterAutospacing="1" w:line="360" w:lineRule="atLeast"/>
        <w:rPr>
          <w:rFonts w:ascii="Helvetica" w:eastAsia="Times New Roman" w:hAnsi="Helvetica" w:cs="Helvetica"/>
          <w:color w:val="333333"/>
          <w:sz w:val="29"/>
          <w:szCs w:val="29"/>
          <w:shd w:val="clear" w:color="auto" w:fill="FFFFFF"/>
        </w:rPr>
      </w:pPr>
      <w:r>
        <w:rPr>
          <w:rFonts w:ascii="Helvetica" w:eastAsia="Times New Roman" w:hAnsi="Helvetica" w:cs="Helvetica"/>
          <w:color w:val="333333"/>
          <w:sz w:val="29"/>
          <w:szCs w:val="29"/>
          <w:shd w:val="clear" w:color="auto" w:fill="FFFFFF"/>
        </w:rPr>
        <w:t>The model for air quality monitoring has been developed and the data has been sent to the cloud for further analysis i.e. the objective has been fulfilled.</w:t>
      </w:r>
    </w:p>
    <w:p w:rsidR="001C635C" w:rsidRPr="001C635C" w:rsidRDefault="001C635C" w:rsidP="001C635C">
      <w:pPr>
        <w:shd w:val="clear" w:color="auto" w:fill="FFFFFF"/>
        <w:spacing w:before="100" w:beforeAutospacing="1" w:after="100" w:afterAutospacing="1" w:line="360" w:lineRule="atLeast"/>
        <w:rPr>
          <w:rFonts w:ascii="Helvetica" w:eastAsia="Times New Roman" w:hAnsi="Helvetica" w:cs="Helvetica"/>
          <w:color w:val="4A4A4A"/>
          <w:sz w:val="25"/>
          <w:szCs w:val="25"/>
        </w:rPr>
      </w:pPr>
      <w:r w:rsidRPr="001C635C">
        <w:rPr>
          <w:rFonts w:ascii="Helvetica" w:eastAsia="Times New Roman" w:hAnsi="Helvetica" w:cs="Helvetica"/>
          <w:color w:val="333333"/>
          <w:sz w:val="29"/>
          <w:szCs w:val="29"/>
          <w:shd w:val="clear" w:color="auto" w:fill="FFFFFF"/>
        </w:rPr>
        <w:br/>
      </w:r>
    </w:p>
    <w:p w:rsidR="001C635C" w:rsidRDefault="001C635C"/>
    <w:p w:rsidR="00576710" w:rsidRDefault="00576710"/>
    <w:p w:rsidR="00576710" w:rsidRDefault="00576710"/>
    <w:p w:rsidR="00576710" w:rsidRDefault="00576710"/>
    <w:p w:rsidR="00576710" w:rsidRDefault="00576710"/>
    <w:p w:rsidR="00576710" w:rsidRDefault="00576710"/>
    <w:p w:rsidR="00576710" w:rsidRDefault="00576710"/>
    <w:p w:rsidR="00576710" w:rsidRDefault="00576710"/>
    <w:sectPr w:rsidR="00576710" w:rsidSect="00BA3A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E5562"/>
    <w:multiLevelType w:val="multilevel"/>
    <w:tmpl w:val="C14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FD56A5"/>
    <w:multiLevelType w:val="multilevel"/>
    <w:tmpl w:val="A336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24704F"/>
    <w:multiLevelType w:val="multilevel"/>
    <w:tmpl w:val="A5F2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681197"/>
    <w:multiLevelType w:val="multilevel"/>
    <w:tmpl w:val="1E8C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7A4FF8"/>
    <w:multiLevelType w:val="multilevel"/>
    <w:tmpl w:val="288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061F59"/>
    <w:multiLevelType w:val="multilevel"/>
    <w:tmpl w:val="9716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6A77CE"/>
    <w:multiLevelType w:val="multilevel"/>
    <w:tmpl w:val="C14A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4F4483"/>
    <w:multiLevelType w:val="multilevel"/>
    <w:tmpl w:val="4752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F0525C"/>
    <w:multiLevelType w:val="multilevel"/>
    <w:tmpl w:val="B8E4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212E97"/>
    <w:multiLevelType w:val="multilevel"/>
    <w:tmpl w:val="2C40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136AF6"/>
    <w:multiLevelType w:val="multilevel"/>
    <w:tmpl w:val="7CD0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5118D7"/>
    <w:multiLevelType w:val="multilevel"/>
    <w:tmpl w:val="3BF2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E572E5"/>
    <w:multiLevelType w:val="multilevel"/>
    <w:tmpl w:val="2418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CD321A"/>
    <w:multiLevelType w:val="multilevel"/>
    <w:tmpl w:val="B68E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0F067C"/>
    <w:multiLevelType w:val="multilevel"/>
    <w:tmpl w:val="E858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206BBD"/>
    <w:multiLevelType w:val="multilevel"/>
    <w:tmpl w:val="138C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B84F10"/>
    <w:multiLevelType w:val="multilevel"/>
    <w:tmpl w:val="DACC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3D03E6"/>
    <w:multiLevelType w:val="multilevel"/>
    <w:tmpl w:val="6F5A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5C071D"/>
    <w:multiLevelType w:val="multilevel"/>
    <w:tmpl w:val="4C16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07386D"/>
    <w:multiLevelType w:val="multilevel"/>
    <w:tmpl w:val="CA32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D30020"/>
    <w:multiLevelType w:val="multilevel"/>
    <w:tmpl w:val="F7AE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B745D9"/>
    <w:multiLevelType w:val="multilevel"/>
    <w:tmpl w:val="97B8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FF751A"/>
    <w:multiLevelType w:val="multilevel"/>
    <w:tmpl w:val="4CF2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933BF0"/>
    <w:multiLevelType w:val="multilevel"/>
    <w:tmpl w:val="6AFE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EA7C36"/>
    <w:multiLevelType w:val="multilevel"/>
    <w:tmpl w:val="FECC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B203CA"/>
    <w:multiLevelType w:val="multilevel"/>
    <w:tmpl w:val="F19E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9401A8"/>
    <w:multiLevelType w:val="multilevel"/>
    <w:tmpl w:val="5D0A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A10BEB"/>
    <w:multiLevelType w:val="multilevel"/>
    <w:tmpl w:val="736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E47647"/>
    <w:multiLevelType w:val="multilevel"/>
    <w:tmpl w:val="B090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2E7603"/>
    <w:multiLevelType w:val="multilevel"/>
    <w:tmpl w:val="53FA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9722EA"/>
    <w:multiLevelType w:val="multilevel"/>
    <w:tmpl w:val="4D1A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3C6EEE"/>
    <w:multiLevelType w:val="multilevel"/>
    <w:tmpl w:val="F10A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AD520B"/>
    <w:multiLevelType w:val="multilevel"/>
    <w:tmpl w:val="5C8C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AF5795"/>
    <w:multiLevelType w:val="multilevel"/>
    <w:tmpl w:val="6998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09378E"/>
    <w:multiLevelType w:val="multilevel"/>
    <w:tmpl w:val="1EA4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2E3019"/>
    <w:multiLevelType w:val="multilevel"/>
    <w:tmpl w:val="DB12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4"/>
  </w:num>
  <w:num w:numId="3">
    <w:abstractNumId w:val="23"/>
  </w:num>
  <w:num w:numId="4">
    <w:abstractNumId w:val="14"/>
  </w:num>
  <w:num w:numId="5">
    <w:abstractNumId w:val="8"/>
  </w:num>
  <w:num w:numId="6">
    <w:abstractNumId w:val="9"/>
  </w:num>
  <w:num w:numId="7">
    <w:abstractNumId w:val="2"/>
  </w:num>
  <w:num w:numId="8">
    <w:abstractNumId w:val="33"/>
  </w:num>
  <w:num w:numId="9">
    <w:abstractNumId w:val="17"/>
  </w:num>
  <w:num w:numId="10">
    <w:abstractNumId w:val="3"/>
  </w:num>
  <w:num w:numId="11">
    <w:abstractNumId w:val="19"/>
  </w:num>
  <w:num w:numId="12">
    <w:abstractNumId w:val="12"/>
  </w:num>
  <w:num w:numId="13">
    <w:abstractNumId w:val="21"/>
  </w:num>
  <w:num w:numId="14">
    <w:abstractNumId w:val="7"/>
  </w:num>
  <w:num w:numId="15">
    <w:abstractNumId w:val="16"/>
  </w:num>
  <w:num w:numId="16">
    <w:abstractNumId w:val="15"/>
  </w:num>
  <w:num w:numId="17">
    <w:abstractNumId w:val="18"/>
  </w:num>
  <w:num w:numId="18">
    <w:abstractNumId w:val="28"/>
  </w:num>
  <w:num w:numId="19">
    <w:abstractNumId w:val="4"/>
  </w:num>
  <w:num w:numId="20">
    <w:abstractNumId w:val="31"/>
  </w:num>
  <w:num w:numId="21">
    <w:abstractNumId w:val="13"/>
  </w:num>
  <w:num w:numId="22">
    <w:abstractNumId w:val="22"/>
  </w:num>
  <w:num w:numId="23">
    <w:abstractNumId w:val="20"/>
  </w:num>
  <w:num w:numId="24">
    <w:abstractNumId w:val="24"/>
  </w:num>
  <w:num w:numId="25">
    <w:abstractNumId w:val="10"/>
  </w:num>
  <w:num w:numId="26">
    <w:abstractNumId w:val="5"/>
  </w:num>
  <w:num w:numId="27">
    <w:abstractNumId w:val="0"/>
  </w:num>
  <w:num w:numId="28">
    <w:abstractNumId w:val="25"/>
  </w:num>
  <w:num w:numId="29">
    <w:abstractNumId w:val="1"/>
  </w:num>
  <w:num w:numId="30">
    <w:abstractNumId w:val="11"/>
  </w:num>
  <w:num w:numId="31">
    <w:abstractNumId w:val="29"/>
  </w:num>
  <w:num w:numId="32">
    <w:abstractNumId w:val="32"/>
  </w:num>
  <w:num w:numId="33">
    <w:abstractNumId w:val="26"/>
  </w:num>
  <w:num w:numId="34">
    <w:abstractNumId w:val="30"/>
  </w:num>
  <w:num w:numId="35">
    <w:abstractNumId w:val="6"/>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compat>
    <w:compatSetting w:name="compatibilityMode" w:uri="http://schemas.microsoft.com/office/word" w:val="12"/>
  </w:compat>
  <w:rsids>
    <w:rsidRoot w:val="001C635C"/>
    <w:rsid w:val="00175323"/>
    <w:rsid w:val="001A5EE2"/>
    <w:rsid w:val="001C635C"/>
    <w:rsid w:val="0038192F"/>
    <w:rsid w:val="00440744"/>
    <w:rsid w:val="0045731A"/>
    <w:rsid w:val="00576710"/>
    <w:rsid w:val="009C7FDB"/>
    <w:rsid w:val="00A57725"/>
    <w:rsid w:val="00AC1DE3"/>
    <w:rsid w:val="00BA3A44"/>
    <w:rsid w:val="00C55BAC"/>
    <w:rsid w:val="00E47FF4"/>
    <w:rsid w:val="00F7216B"/>
    <w:rsid w:val="00FB10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A44"/>
  </w:style>
  <w:style w:type="paragraph" w:styleId="Heading2">
    <w:name w:val="heading 2"/>
    <w:basedOn w:val="Normal"/>
    <w:next w:val="Normal"/>
    <w:link w:val="Heading2Char"/>
    <w:uiPriority w:val="9"/>
    <w:semiHidden/>
    <w:unhideWhenUsed/>
    <w:qFormat/>
    <w:rsid w:val="001C635C"/>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1C63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635C"/>
    <w:rPr>
      <w:rFonts w:ascii="Times New Roman" w:eastAsia="Times New Roman" w:hAnsi="Times New Roman" w:cs="Times New Roman"/>
      <w:b/>
      <w:bCs/>
      <w:sz w:val="27"/>
      <w:szCs w:val="27"/>
    </w:rPr>
  </w:style>
  <w:style w:type="paragraph" w:customStyle="1" w:styleId="hckuitypographybodyl">
    <w:name w:val="hckui__typography__bodyl"/>
    <w:basedOn w:val="Normal"/>
    <w:rsid w:val="001C63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635C"/>
    <w:rPr>
      <w:b/>
      <w:bCs/>
    </w:rPr>
  </w:style>
  <w:style w:type="paragraph" w:styleId="BalloonText">
    <w:name w:val="Balloon Text"/>
    <w:basedOn w:val="Normal"/>
    <w:link w:val="BalloonTextChar"/>
    <w:uiPriority w:val="99"/>
    <w:semiHidden/>
    <w:unhideWhenUsed/>
    <w:rsid w:val="001C635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C635C"/>
    <w:rPr>
      <w:rFonts w:ascii="Tahoma" w:hAnsi="Tahoma" w:cs="Mangal"/>
      <w:sz w:val="16"/>
      <w:szCs w:val="14"/>
    </w:rPr>
  </w:style>
  <w:style w:type="character" w:customStyle="1" w:styleId="Heading2Char">
    <w:name w:val="Heading 2 Char"/>
    <w:basedOn w:val="DefaultParagraphFont"/>
    <w:link w:val="Heading2"/>
    <w:uiPriority w:val="9"/>
    <w:semiHidden/>
    <w:rsid w:val="001C635C"/>
    <w:rPr>
      <w:rFonts w:asciiTheme="majorHAnsi" w:eastAsiaTheme="majorEastAsia" w:hAnsiTheme="majorHAnsi" w:cstheme="majorBidi"/>
      <w:b/>
      <w:bCs/>
      <w:color w:val="4F81BD" w:themeColor="accent1"/>
      <w:sz w:val="26"/>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166693">
      <w:bodyDiv w:val="1"/>
      <w:marLeft w:val="0"/>
      <w:marRight w:val="0"/>
      <w:marTop w:val="0"/>
      <w:marBottom w:val="0"/>
      <w:divBdr>
        <w:top w:val="none" w:sz="0" w:space="0" w:color="auto"/>
        <w:left w:val="none" w:sz="0" w:space="0" w:color="auto"/>
        <w:bottom w:val="none" w:sz="0" w:space="0" w:color="auto"/>
        <w:right w:val="none" w:sz="0" w:space="0" w:color="auto"/>
      </w:divBdr>
    </w:div>
    <w:div w:id="1317303810">
      <w:bodyDiv w:val="1"/>
      <w:marLeft w:val="0"/>
      <w:marRight w:val="0"/>
      <w:marTop w:val="0"/>
      <w:marBottom w:val="0"/>
      <w:divBdr>
        <w:top w:val="none" w:sz="0" w:space="0" w:color="auto"/>
        <w:left w:val="none" w:sz="0" w:space="0" w:color="auto"/>
        <w:bottom w:val="none" w:sz="0" w:space="0" w:color="auto"/>
        <w:right w:val="none" w:sz="0" w:space="0" w:color="auto"/>
      </w:divBdr>
    </w:div>
    <w:div w:id="1334528371">
      <w:bodyDiv w:val="1"/>
      <w:marLeft w:val="0"/>
      <w:marRight w:val="0"/>
      <w:marTop w:val="0"/>
      <w:marBottom w:val="0"/>
      <w:divBdr>
        <w:top w:val="none" w:sz="0" w:space="0" w:color="auto"/>
        <w:left w:val="none" w:sz="0" w:space="0" w:color="auto"/>
        <w:bottom w:val="none" w:sz="0" w:space="0" w:color="auto"/>
        <w:right w:val="none" w:sz="0" w:space="0" w:color="auto"/>
      </w:divBdr>
      <w:divsChild>
        <w:div w:id="522789905">
          <w:marLeft w:val="0"/>
          <w:marRight w:val="0"/>
          <w:marTop w:val="0"/>
          <w:marBottom w:val="0"/>
          <w:divBdr>
            <w:top w:val="none" w:sz="0" w:space="0" w:color="auto"/>
            <w:left w:val="none" w:sz="0" w:space="0" w:color="auto"/>
            <w:bottom w:val="none" w:sz="0" w:space="0" w:color="auto"/>
            <w:right w:val="none" w:sz="0" w:space="0" w:color="auto"/>
          </w:divBdr>
          <w:divsChild>
            <w:div w:id="113867048">
              <w:marLeft w:val="0"/>
              <w:marRight w:val="0"/>
              <w:marTop w:val="0"/>
              <w:marBottom w:val="0"/>
              <w:divBdr>
                <w:top w:val="none" w:sz="0" w:space="0" w:color="auto"/>
                <w:left w:val="none" w:sz="0" w:space="0" w:color="auto"/>
                <w:bottom w:val="none" w:sz="0" w:space="0" w:color="auto"/>
                <w:right w:val="none" w:sz="0" w:space="0" w:color="auto"/>
              </w:divBdr>
              <w:divsChild>
                <w:div w:id="1062679579">
                  <w:marLeft w:val="0"/>
                  <w:marRight w:val="0"/>
                  <w:marTop w:val="415"/>
                  <w:marBottom w:val="415"/>
                  <w:divBdr>
                    <w:top w:val="none" w:sz="0" w:space="0" w:color="auto"/>
                    <w:left w:val="none" w:sz="0" w:space="0" w:color="auto"/>
                    <w:bottom w:val="none" w:sz="0" w:space="0" w:color="auto"/>
                    <w:right w:val="none" w:sz="0" w:space="0" w:color="auto"/>
                  </w:divBdr>
                  <w:divsChild>
                    <w:div w:id="2104689116">
                      <w:marLeft w:val="0"/>
                      <w:marRight w:val="0"/>
                      <w:marTop w:val="0"/>
                      <w:marBottom w:val="0"/>
                      <w:divBdr>
                        <w:top w:val="none" w:sz="0" w:space="0" w:color="auto"/>
                        <w:left w:val="none" w:sz="0" w:space="0" w:color="auto"/>
                        <w:bottom w:val="none" w:sz="0" w:space="0" w:color="auto"/>
                        <w:right w:val="none" w:sz="0" w:space="0" w:color="auto"/>
                      </w:divBdr>
                      <w:divsChild>
                        <w:div w:id="564490204">
                          <w:marLeft w:val="0"/>
                          <w:marRight w:val="0"/>
                          <w:marTop w:val="0"/>
                          <w:marBottom w:val="0"/>
                          <w:divBdr>
                            <w:top w:val="none" w:sz="0" w:space="0" w:color="auto"/>
                            <w:left w:val="none" w:sz="0" w:space="0" w:color="auto"/>
                            <w:bottom w:val="none" w:sz="0" w:space="0" w:color="auto"/>
                            <w:right w:val="none" w:sz="0" w:space="0" w:color="auto"/>
                          </w:divBdr>
                          <w:divsChild>
                            <w:div w:id="2107531799">
                              <w:marLeft w:val="0"/>
                              <w:marRight w:val="0"/>
                              <w:marTop w:val="0"/>
                              <w:marBottom w:val="0"/>
                              <w:divBdr>
                                <w:top w:val="none" w:sz="0" w:space="0" w:color="auto"/>
                                <w:left w:val="none" w:sz="0" w:space="0" w:color="auto"/>
                                <w:bottom w:val="none" w:sz="0" w:space="0" w:color="auto"/>
                                <w:right w:val="none" w:sz="0" w:space="0" w:color="auto"/>
                              </w:divBdr>
                              <w:divsChild>
                                <w:div w:id="6085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042012">
                      <w:marLeft w:val="0"/>
                      <w:marRight w:val="0"/>
                      <w:marTop w:val="138"/>
                      <w:marBottom w:val="0"/>
                      <w:divBdr>
                        <w:top w:val="none" w:sz="0" w:space="0" w:color="auto"/>
                        <w:left w:val="none" w:sz="0" w:space="0" w:color="auto"/>
                        <w:bottom w:val="none" w:sz="0" w:space="0" w:color="auto"/>
                        <w:right w:val="none" w:sz="0" w:space="0" w:color="auto"/>
                      </w:divBdr>
                    </w:div>
                  </w:divsChild>
                </w:div>
              </w:divsChild>
            </w:div>
          </w:divsChild>
        </w:div>
        <w:div w:id="1899314934">
          <w:marLeft w:val="0"/>
          <w:marRight w:val="0"/>
          <w:marTop w:val="0"/>
          <w:marBottom w:val="0"/>
          <w:divBdr>
            <w:top w:val="none" w:sz="0" w:space="0" w:color="auto"/>
            <w:left w:val="none" w:sz="0" w:space="0" w:color="auto"/>
            <w:bottom w:val="none" w:sz="0" w:space="0" w:color="auto"/>
            <w:right w:val="none" w:sz="0" w:space="0" w:color="auto"/>
          </w:divBdr>
          <w:divsChild>
            <w:div w:id="1117216531">
              <w:marLeft w:val="0"/>
              <w:marRight w:val="0"/>
              <w:marTop w:val="0"/>
              <w:marBottom w:val="0"/>
              <w:divBdr>
                <w:top w:val="none" w:sz="0" w:space="0" w:color="auto"/>
                <w:left w:val="none" w:sz="0" w:space="0" w:color="auto"/>
                <w:bottom w:val="none" w:sz="0" w:space="0" w:color="auto"/>
                <w:right w:val="none" w:sz="0" w:space="0" w:color="auto"/>
              </w:divBdr>
              <w:divsChild>
                <w:div w:id="226838925">
                  <w:marLeft w:val="0"/>
                  <w:marRight w:val="0"/>
                  <w:marTop w:val="415"/>
                  <w:marBottom w:val="415"/>
                  <w:divBdr>
                    <w:top w:val="none" w:sz="0" w:space="0" w:color="auto"/>
                    <w:left w:val="none" w:sz="0" w:space="0" w:color="auto"/>
                    <w:bottom w:val="none" w:sz="0" w:space="0" w:color="auto"/>
                    <w:right w:val="none" w:sz="0" w:space="0" w:color="auto"/>
                  </w:divBdr>
                  <w:divsChild>
                    <w:div w:id="1101798640">
                      <w:marLeft w:val="0"/>
                      <w:marRight w:val="0"/>
                      <w:marTop w:val="0"/>
                      <w:marBottom w:val="0"/>
                      <w:divBdr>
                        <w:top w:val="none" w:sz="0" w:space="0" w:color="auto"/>
                        <w:left w:val="none" w:sz="0" w:space="0" w:color="auto"/>
                        <w:bottom w:val="none" w:sz="0" w:space="0" w:color="auto"/>
                        <w:right w:val="none" w:sz="0" w:space="0" w:color="auto"/>
                      </w:divBdr>
                      <w:divsChild>
                        <w:div w:id="597057664">
                          <w:marLeft w:val="0"/>
                          <w:marRight w:val="0"/>
                          <w:marTop w:val="0"/>
                          <w:marBottom w:val="0"/>
                          <w:divBdr>
                            <w:top w:val="none" w:sz="0" w:space="0" w:color="auto"/>
                            <w:left w:val="none" w:sz="0" w:space="0" w:color="auto"/>
                            <w:bottom w:val="none" w:sz="0" w:space="0" w:color="auto"/>
                            <w:right w:val="none" w:sz="0" w:space="0" w:color="auto"/>
                          </w:divBdr>
                          <w:divsChild>
                            <w:div w:id="1867212541">
                              <w:marLeft w:val="0"/>
                              <w:marRight w:val="0"/>
                              <w:marTop w:val="0"/>
                              <w:marBottom w:val="0"/>
                              <w:divBdr>
                                <w:top w:val="none" w:sz="0" w:space="0" w:color="auto"/>
                                <w:left w:val="none" w:sz="0" w:space="0" w:color="auto"/>
                                <w:bottom w:val="none" w:sz="0" w:space="0" w:color="auto"/>
                                <w:right w:val="none" w:sz="0" w:space="0" w:color="auto"/>
                              </w:divBdr>
                              <w:divsChild>
                                <w:div w:id="10735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5380">
                      <w:marLeft w:val="0"/>
                      <w:marRight w:val="0"/>
                      <w:marTop w:val="138"/>
                      <w:marBottom w:val="0"/>
                      <w:divBdr>
                        <w:top w:val="none" w:sz="0" w:space="0" w:color="auto"/>
                        <w:left w:val="none" w:sz="0" w:space="0" w:color="auto"/>
                        <w:bottom w:val="none" w:sz="0" w:space="0" w:color="auto"/>
                        <w:right w:val="none" w:sz="0" w:space="0" w:color="auto"/>
                      </w:divBdr>
                    </w:div>
                  </w:divsChild>
                </w:div>
              </w:divsChild>
            </w:div>
          </w:divsChild>
        </w:div>
        <w:div w:id="490800612">
          <w:marLeft w:val="0"/>
          <w:marRight w:val="0"/>
          <w:marTop w:val="0"/>
          <w:marBottom w:val="0"/>
          <w:divBdr>
            <w:top w:val="none" w:sz="0" w:space="0" w:color="auto"/>
            <w:left w:val="none" w:sz="0" w:space="0" w:color="auto"/>
            <w:bottom w:val="none" w:sz="0" w:space="0" w:color="auto"/>
            <w:right w:val="none" w:sz="0" w:space="0" w:color="auto"/>
          </w:divBdr>
          <w:divsChild>
            <w:div w:id="1267083968">
              <w:marLeft w:val="0"/>
              <w:marRight w:val="0"/>
              <w:marTop w:val="0"/>
              <w:marBottom w:val="0"/>
              <w:divBdr>
                <w:top w:val="none" w:sz="0" w:space="0" w:color="auto"/>
                <w:left w:val="none" w:sz="0" w:space="0" w:color="auto"/>
                <w:bottom w:val="none" w:sz="0" w:space="0" w:color="auto"/>
                <w:right w:val="none" w:sz="0" w:space="0" w:color="auto"/>
              </w:divBdr>
              <w:divsChild>
                <w:div w:id="552037098">
                  <w:marLeft w:val="0"/>
                  <w:marRight w:val="0"/>
                  <w:marTop w:val="415"/>
                  <w:marBottom w:val="415"/>
                  <w:divBdr>
                    <w:top w:val="none" w:sz="0" w:space="0" w:color="auto"/>
                    <w:left w:val="none" w:sz="0" w:space="0" w:color="auto"/>
                    <w:bottom w:val="none" w:sz="0" w:space="0" w:color="auto"/>
                    <w:right w:val="none" w:sz="0" w:space="0" w:color="auto"/>
                  </w:divBdr>
                  <w:divsChild>
                    <w:div w:id="1247231488">
                      <w:marLeft w:val="0"/>
                      <w:marRight w:val="0"/>
                      <w:marTop w:val="0"/>
                      <w:marBottom w:val="0"/>
                      <w:divBdr>
                        <w:top w:val="none" w:sz="0" w:space="0" w:color="auto"/>
                        <w:left w:val="none" w:sz="0" w:space="0" w:color="auto"/>
                        <w:bottom w:val="none" w:sz="0" w:space="0" w:color="auto"/>
                        <w:right w:val="none" w:sz="0" w:space="0" w:color="auto"/>
                      </w:divBdr>
                      <w:divsChild>
                        <w:div w:id="1909223540">
                          <w:marLeft w:val="0"/>
                          <w:marRight w:val="0"/>
                          <w:marTop w:val="0"/>
                          <w:marBottom w:val="0"/>
                          <w:divBdr>
                            <w:top w:val="none" w:sz="0" w:space="0" w:color="auto"/>
                            <w:left w:val="none" w:sz="0" w:space="0" w:color="auto"/>
                            <w:bottom w:val="none" w:sz="0" w:space="0" w:color="auto"/>
                            <w:right w:val="none" w:sz="0" w:space="0" w:color="auto"/>
                          </w:divBdr>
                          <w:divsChild>
                            <w:div w:id="1253776953">
                              <w:marLeft w:val="0"/>
                              <w:marRight w:val="0"/>
                              <w:marTop w:val="0"/>
                              <w:marBottom w:val="0"/>
                              <w:divBdr>
                                <w:top w:val="none" w:sz="0" w:space="0" w:color="auto"/>
                                <w:left w:val="none" w:sz="0" w:space="0" w:color="auto"/>
                                <w:bottom w:val="none" w:sz="0" w:space="0" w:color="auto"/>
                                <w:right w:val="none" w:sz="0" w:space="0" w:color="auto"/>
                              </w:divBdr>
                              <w:divsChild>
                                <w:div w:id="21423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137473">
          <w:marLeft w:val="0"/>
          <w:marRight w:val="0"/>
          <w:marTop w:val="0"/>
          <w:marBottom w:val="0"/>
          <w:divBdr>
            <w:top w:val="none" w:sz="0" w:space="0" w:color="auto"/>
            <w:left w:val="none" w:sz="0" w:space="0" w:color="auto"/>
            <w:bottom w:val="none" w:sz="0" w:space="0" w:color="auto"/>
            <w:right w:val="none" w:sz="0" w:space="0" w:color="auto"/>
          </w:divBdr>
          <w:divsChild>
            <w:div w:id="439305799">
              <w:marLeft w:val="0"/>
              <w:marRight w:val="0"/>
              <w:marTop w:val="0"/>
              <w:marBottom w:val="0"/>
              <w:divBdr>
                <w:top w:val="none" w:sz="0" w:space="0" w:color="auto"/>
                <w:left w:val="none" w:sz="0" w:space="0" w:color="auto"/>
                <w:bottom w:val="none" w:sz="0" w:space="0" w:color="auto"/>
                <w:right w:val="none" w:sz="0" w:space="0" w:color="auto"/>
              </w:divBdr>
              <w:divsChild>
                <w:div w:id="1166090303">
                  <w:marLeft w:val="0"/>
                  <w:marRight w:val="0"/>
                  <w:marTop w:val="415"/>
                  <w:marBottom w:val="415"/>
                  <w:divBdr>
                    <w:top w:val="none" w:sz="0" w:space="0" w:color="auto"/>
                    <w:left w:val="none" w:sz="0" w:space="0" w:color="auto"/>
                    <w:bottom w:val="none" w:sz="0" w:space="0" w:color="auto"/>
                    <w:right w:val="none" w:sz="0" w:space="0" w:color="auto"/>
                  </w:divBdr>
                  <w:divsChild>
                    <w:div w:id="1599944816">
                      <w:marLeft w:val="0"/>
                      <w:marRight w:val="0"/>
                      <w:marTop w:val="0"/>
                      <w:marBottom w:val="0"/>
                      <w:divBdr>
                        <w:top w:val="none" w:sz="0" w:space="0" w:color="auto"/>
                        <w:left w:val="none" w:sz="0" w:space="0" w:color="auto"/>
                        <w:bottom w:val="none" w:sz="0" w:space="0" w:color="auto"/>
                        <w:right w:val="none" w:sz="0" w:space="0" w:color="auto"/>
                      </w:divBdr>
                      <w:divsChild>
                        <w:div w:id="1563327239">
                          <w:marLeft w:val="0"/>
                          <w:marRight w:val="0"/>
                          <w:marTop w:val="0"/>
                          <w:marBottom w:val="0"/>
                          <w:divBdr>
                            <w:top w:val="none" w:sz="0" w:space="0" w:color="auto"/>
                            <w:left w:val="none" w:sz="0" w:space="0" w:color="auto"/>
                            <w:bottom w:val="none" w:sz="0" w:space="0" w:color="auto"/>
                            <w:right w:val="none" w:sz="0" w:space="0" w:color="auto"/>
                          </w:divBdr>
                          <w:divsChild>
                            <w:div w:id="1344866010">
                              <w:marLeft w:val="0"/>
                              <w:marRight w:val="0"/>
                              <w:marTop w:val="0"/>
                              <w:marBottom w:val="0"/>
                              <w:divBdr>
                                <w:top w:val="none" w:sz="0" w:space="0" w:color="auto"/>
                                <w:left w:val="none" w:sz="0" w:space="0" w:color="auto"/>
                                <w:bottom w:val="none" w:sz="0" w:space="0" w:color="auto"/>
                                <w:right w:val="none" w:sz="0" w:space="0" w:color="auto"/>
                              </w:divBdr>
                              <w:divsChild>
                                <w:div w:id="758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223097">
                      <w:marLeft w:val="0"/>
                      <w:marRight w:val="0"/>
                      <w:marTop w:val="138"/>
                      <w:marBottom w:val="0"/>
                      <w:divBdr>
                        <w:top w:val="none" w:sz="0" w:space="0" w:color="auto"/>
                        <w:left w:val="none" w:sz="0" w:space="0" w:color="auto"/>
                        <w:bottom w:val="none" w:sz="0" w:space="0" w:color="auto"/>
                        <w:right w:val="none" w:sz="0" w:space="0" w:color="auto"/>
                      </w:divBdr>
                    </w:div>
                  </w:divsChild>
                </w:div>
              </w:divsChild>
            </w:div>
          </w:divsChild>
        </w:div>
      </w:divsChild>
    </w:div>
    <w:div w:id="1350451230">
      <w:bodyDiv w:val="1"/>
      <w:marLeft w:val="0"/>
      <w:marRight w:val="0"/>
      <w:marTop w:val="0"/>
      <w:marBottom w:val="0"/>
      <w:divBdr>
        <w:top w:val="none" w:sz="0" w:space="0" w:color="auto"/>
        <w:left w:val="none" w:sz="0" w:space="0" w:color="auto"/>
        <w:bottom w:val="none" w:sz="0" w:space="0" w:color="auto"/>
        <w:right w:val="none" w:sz="0" w:space="0" w:color="auto"/>
      </w:divBdr>
    </w:div>
    <w:div w:id="1367485966">
      <w:bodyDiv w:val="1"/>
      <w:marLeft w:val="0"/>
      <w:marRight w:val="0"/>
      <w:marTop w:val="0"/>
      <w:marBottom w:val="0"/>
      <w:divBdr>
        <w:top w:val="none" w:sz="0" w:space="0" w:color="auto"/>
        <w:left w:val="none" w:sz="0" w:space="0" w:color="auto"/>
        <w:bottom w:val="none" w:sz="0" w:space="0" w:color="auto"/>
        <w:right w:val="none" w:sz="0" w:space="0" w:color="auto"/>
      </w:divBdr>
      <w:divsChild>
        <w:div w:id="670645290">
          <w:marLeft w:val="0"/>
          <w:marRight w:val="0"/>
          <w:marTop w:val="0"/>
          <w:marBottom w:val="0"/>
          <w:divBdr>
            <w:top w:val="none" w:sz="0" w:space="0" w:color="auto"/>
            <w:left w:val="none" w:sz="0" w:space="0" w:color="auto"/>
            <w:bottom w:val="none" w:sz="0" w:space="0" w:color="auto"/>
            <w:right w:val="none" w:sz="0" w:space="0" w:color="auto"/>
          </w:divBdr>
          <w:divsChild>
            <w:div w:id="2012753320">
              <w:marLeft w:val="0"/>
              <w:marRight w:val="0"/>
              <w:marTop w:val="0"/>
              <w:marBottom w:val="0"/>
              <w:divBdr>
                <w:top w:val="none" w:sz="0" w:space="0" w:color="auto"/>
                <w:left w:val="none" w:sz="0" w:space="0" w:color="auto"/>
                <w:bottom w:val="none" w:sz="0" w:space="0" w:color="auto"/>
                <w:right w:val="none" w:sz="0" w:space="0" w:color="auto"/>
              </w:divBdr>
              <w:divsChild>
                <w:div w:id="1204101722">
                  <w:marLeft w:val="0"/>
                  <w:marRight w:val="0"/>
                  <w:marTop w:val="415"/>
                  <w:marBottom w:val="415"/>
                  <w:divBdr>
                    <w:top w:val="none" w:sz="0" w:space="0" w:color="auto"/>
                    <w:left w:val="none" w:sz="0" w:space="0" w:color="auto"/>
                    <w:bottom w:val="none" w:sz="0" w:space="0" w:color="auto"/>
                    <w:right w:val="none" w:sz="0" w:space="0" w:color="auto"/>
                  </w:divBdr>
                  <w:divsChild>
                    <w:div w:id="601497224">
                      <w:marLeft w:val="0"/>
                      <w:marRight w:val="0"/>
                      <w:marTop w:val="0"/>
                      <w:marBottom w:val="0"/>
                      <w:divBdr>
                        <w:top w:val="none" w:sz="0" w:space="0" w:color="auto"/>
                        <w:left w:val="none" w:sz="0" w:space="0" w:color="auto"/>
                        <w:bottom w:val="none" w:sz="0" w:space="0" w:color="auto"/>
                        <w:right w:val="none" w:sz="0" w:space="0" w:color="auto"/>
                      </w:divBdr>
                      <w:divsChild>
                        <w:div w:id="729159943">
                          <w:marLeft w:val="0"/>
                          <w:marRight w:val="0"/>
                          <w:marTop w:val="0"/>
                          <w:marBottom w:val="0"/>
                          <w:divBdr>
                            <w:top w:val="none" w:sz="0" w:space="0" w:color="auto"/>
                            <w:left w:val="none" w:sz="0" w:space="0" w:color="auto"/>
                            <w:bottom w:val="none" w:sz="0" w:space="0" w:color="auto"/>
                            <w:right w:val="none" w:sz="0" w:space="0" w:color="auto"/>
                          </w:divBdr>
                          <w:divsChild>
                            <w:div w:id="1731731069">
                              <w:marLeft w:val="0"/>
                              <w:marRight w:val="0"/>
                              <w:marTop w:val="0"/>
                              <w:marBottom w:val="0"/>
                              <w:divBdr>
                                <w:top w:val="none" w:sz="0" w:space="0" w:color="auto"/>
                                <w:left w:val="none" w:sz="0" w:space="0" w:color="auto"/>
                                <w:bottom w:val="none" w:sz="0" w:space="0" w:color="auto"/>
                                <w:right w:val="none" w:sz="0" w:space="0" w:color="auto"/>
                              </w:divBdr>
                              <w:divsChild>
                                <w:div w:id="16968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25051">
                      <w:marLeft w:val="0"/>
                      <w:marRight w:val="0"/>
                      <w:marTop w:val="138"/>
                      <w:marBottom w:val="0"/>
                      <w:divBdr>
                        <w:top w:val="none" w:sz="0" w:space="0" w:color="auto"/>
                        <w:left w:val="none" w:sz="0" w:space="0" w:color="auto"/>
                        <w:bottom w:val="none" w:sz="0" w:space="0" w:color="auto"/>
                        <w:right w:val="none" w:sz="0" w:space="0" w:color="auto"/>
                      </w:divBdr>
                    </w:div>
                  </w:divsChild>
                </w:div>
              </w:divsChild>
            </w:div>
          </w:divsChild>
        </w:div>
        <w:div w:id="406809897">
          <w:marLeft w:val="0"/>
          <w:marRight w:val="0"/>
          <w:marTop w:val="0"/>
          <w:marBottom w:val="0"/>
          <w:divBdr>
            <w:top w:val="none" w:sz="0" w:space="0" w:color="auto"/>
            <w:left w:val="none" w:sz="0" w:space="0" w:color="auto"/>
            <w:bottom w:val="none" w:sz="0" w:space="0" w:color="auto"/>
            <w:right w:val="none" w:sz="0" w:space="0" w:color="auto"/>
          </w:divBdr>
          <w:divsChild>
            <w:div w:id="2050912518">
              <w:marLeft w:val="0"/>
              <w:marRight w:val="0"/>
              <w:marTop w:val="0"/>
              <w:marBottom w:val="0"/>
              <w:divBdr>
                <w:top w:val="none" w:sz="0" w:space="0" w:color="auto"/>
                <w:left w:val="none" w:sz="0" w:space="0" w:color="auto"/>
                <w:bottom w:val="none" w:sz="0" w:space="0" w:color="auto"/>
                <w:right w:val="none" w:sz="0" w:space="0" w:color="auto"/>
              </w:divBdr>
              <w:divsChild>
                <w:div w:id="94983057">
                  <w:marLeft w:val="0"/>
                  <w:marRight w:val="0"/>
                  <w:marTop w:val="415"/>
                  <w:marBottom w:val="415"/>
                  <w:divBdr>
                    <w:top w:val="none" w:sz="0" w:space="0" w:color="auto"/>
                    <w:left w:val="none" w:sz="0" w:space="0" w:color="auto"/>
                    <w:bottom w:val="none" w:sz="0" w:space="0" w:color="auto"/>
                    <w:right w:val="none" w:sz="0" w:space="0" w:color="auto"/>
                  </w:divBdr>
                  <w:divsChild>
                    <w:div w:id="453792650">
                      <w:marLeft w:val="0"/>
                      <w:marRight w:val="0"/>
                      <w:marTop w:val="0"/>
                      <w:marBottom w:val="0"/>
                      <w:divBdr>
                        <w:top w:val="none" w:sz="0" w:space="0" w:color="auto"/>
                        <w:left w:val="none" w:sz="0" w:space="0" w:color="auto"/>
                        <w:bottom w:val="none" w:sz="0" w:space="0" w:color="auto"/>
                        <w:right w:val="none" w:sz="0" w:space="0" w:color="auto"/>
                      </w:divBdr>
                      <w:divsChild>
                        <w:div w:id="677923472">
                          <w:marLeft w:val="0"/>
                          <w:marRight w:val="0"/>
                          <w:marTop w:val="0"/>
                          <w:marBottom w:val="0"/>
                          <w:divBdr>
                            <w:top w:val="none" w:sz="0" w:space="0" w:color="auto"/>
                            <w:left w:val="none" w:sz="0" w:space="0" w:color="auto"/>
                            <w:bottom w:val="none" w:sz="0" w:space="0" w:color="auto"/>
                            <w:right w:val="none" w:sz="0" w:space="0" w:color="auto"/>
                          </w:divBdr>
                          <w:divsChild>
                            <w:div w:id="1993950594">
                              <w:marLeft w:val="0"/>
                              <w:marRight w:val="0"/>
                              <w:marTop w:val="0"/>
                              <w:marBottom w:val="0"/>
                              <w:divBdr>
                                <w:top w:val="none" w:sz="0" w:space="0" w:color="auto"/>
                                <w:left w:val="none" w:sz="0" w:space="0" w:color="auto"/>
                                <w:bottom w:val="none" w:sz="0" w:space="0" w:color="auto"/>
                                <w:right w:val="none" w:sz="0" w:space="0" w:color="auto"/>
                              </w:divBdr>
                              <w:divsChild>
                                <w:div w:id="15997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780709">
          <w:marLeft w:val="0"/>
          <w:marRight w:val="0"/>
          <w:marTop w:val="0"/>
          <w:marBottom w:val="0"/>
          <w:divBdr>
            <w:top w:val="none" w:sz="0" w:space="0" w:color="auto"/>
            <w:left w:val="none" w:sz="0" w:space="0" w:color="auto"/>
            <w:bottom w:val="none" w:sz="0" w:space="0" w:color="auto"/>
            <w:right w:val="none" w:sz="0" w:space="0" w:color="auto"/>
          </w:divBdr>
          <w:divsChild>
            <w:div w:id="502551353">
              <w:marLeft w:val="0"/>
              <w:marRight w:val="0"/>
              <w:marTop w:val="0"/>
              <w:marBottom w:val="0"/>
              <w:divBdr>
                <w:top w:val="none" w:sz="0" w:space="0" w:color="auto"/>
                <w:left w:val="none" w:sz="0" w:space="0" w:color="auto"/>
                <w:bottom w:val="none" w:sz="0" w:space="0" w:color="auto"/>
                <w:right w:val="none" w:sz="0" w:space="0" w:color="auto"/>
              </w:divBdr>
              <w:divsChild>
                <w:div w:id="1337607610">
                  <w:marLeft w:val="0"/>
                  <w:marRight w:val="0"/>
                  <w:marTop w:val="415"/>
                  <w:marBottom w:val="415"/>
                  <w:divBdr>
                    <w:top w:val="none" w:sz="0" w:space="0" w:color="auto"/>
                    <w:left w:val="none" w:sz="0" w:space="0" w:color="auto"/>
                    <w:bottom w:val="none" w:sz="0" w:space="0" w:color="auto"/>
                    <w:right w:val="none" w:sz="0" w:space="0" w:color="auto"/>
                  </w:divBdr>
                  <w:divsChild>
                    <w:div w:id="1909152266">
                      <w:marLeft w:val="0"/>
                      <w:marRight w:val="0"/>
                      <w:marTop w:val="0"/>
                      <w:marBottom w:val="0"/>
                      <w:divBdr>
                        <w:top w:val="none" w:sz="0" w:space="0" w:color="auto"/>
                        <w:left w:val="none" w:sz="0" w:space="0" w:color="auto"/>
                        <w:bottom w:val="none" w:sz="0" w:space="0" w:color="auto"/>
                        <w:right w:val="none" w:sz="0" w:space="0" w:color="auto"/>
                      </w:divBdr>
                      <w:divsChild>
                        <w:div w:id="605694652">
                          <w:marLeft w:val="0"/>
                          <w:marRight w:val="0"/>
                          <w:marTop w:val="0"/>
                          <w:marBottom w:val="0"/>
                          <w:divBdr>
                            <w:top w:val="none" w:sz="0" w:space="0" w:color="auto"/>
                            <w:left w:val="none" w:sz="0" w:space="0" w:color="auto"/>
                            <w:bottom w:val="none" w:sz="0" w:space="0" w:color="auto"/>
                            <w:right w:val="none" w:sz="0" w:space="0" w:color="auto"/>
                          </w:divBdr>
                          <w:divsChild>
                            <w:div w:id="1656179471">
                              <w:marLeft w:val="0"/>
                              <w:marRight w:val="0"/>
                              <w:marTop w:val="0"/>
                              <w:marBottom w:val="0"/>
                              <w:divBdr>
                                <w:top w:val="none" w:sz="0" w:space="0" w:color="auto"/>
                                <w:left w:val="none" w:sz="0" w:space="0" w:color="auto"/>
                                <w:bottom w:val="none" w:sz="0" w:space="0" w:color="auto"/>
                                <w:right w:val="none" w:sz="0" w:space="0" w:color="auto"/>
                              </w:divBdr>
                              <w:divsChild>
                                <w:div w:id="1689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353483">
          <w:marLeft w:val="0"/>
          <w:marRight w:val="0"/>
          <w:marTop w:val="0"/>
          <w:marBottom w:val="0"/>
          <w:divBdr>
            <w:top w:val="none" w:sz="0" w:space="0" w:color="auto"/>
            <w:left w:val="none" w:sz="0" w:space="0" w:color="auto"/>
            <w:bottom w:val="none" w:sz="0" w:space="0" w:color="auto"/>
            <w:right w:val="none" w:sz="0" w:space="0" w:color="auto"/>
          </w:divBdr>
          <w:divsChild>
            <w:div w:id="569580111">
              <w:marLeft w:val="0"/>
              <w:marRight w:val="0"/>
              <w:marTop w:val="0"/>
              <w:marBottom w:val="0"/>
              <w:divBdr>
                <w:top w:val="none" w:sz="0" w:space="0" w:color="auto"/>
                <w:left w:val="none" w:sz="0" w:space="0" w:color="auto"/>
                <w:bottom w:val="none" w:sz="0" w:space="0" w:color="auto"/>
                <w:right w:val="none" w:sz="0" w:space="0" w:color="auto"/>
              </w:divBdr>
              <w:divsChild>
                <w:div w:id="1326009000">
                  <w:marLeft w:val="0"/>
                  <w:marRight w:val="0"/>
                  <w:marTop w:val="415"/>
                  <w:marBottom w:val="415"/>
                  <w:divBdr>
                    <w:top w:val="none" w:sz="0" w:space="0" w:color="auto"/>
                    <w:left w:val="none" w:sz="0" w:space="0" w:color="auto"/>
                    <w:bottom w:val="none" w:sz="0" w:space="0" w:color="auto"/>
                    <w:right w:val="none" w:sz="0" w:space="0" w:color="auto"/>
                  </w:divBdr>
                  <w:divsChild>
                    <w:div w:id="586772720">
                      <w:marLeft w:val="0"/>
                      <w:marRight w:val="0"/>
                      <w:marTop w:val="0"/>
                      <w:marBottom w:val="0"/>
                      <w:divBdr>
                        <w:top w:val="none" w:sz="0" w:space="0" w:color="auto"/>
                        <w:left w:val="none" w:sz="0" w:space="0" w:color="auto"/>
                        <w:bottom w:val="none" w:sz="0" w:space="0" w:color="auto"/>
                        <w:right w:val="none" w:sz="0" w:space="0" w:color="auto"/>
                      </w:divBdr>
                      <w:divsChild>
                        <w:div w:id="529994868">
                          <w:marLeft w:val="0"/>
                          <w:marRight w:val="0"/>
                          <w:marTop w:val="0"/>
                          <w:marBottom w:val="0"/>
                          <w:divBdr>
                            <w:top w:val="none" w:sz="0" w:space="0" w:color="auto"/>
                            <w:left w:val="none" w:sz="0" w:space="0" w:color="auto"/>
                            <w:bottom w:val="none" w:sz="0" w:space="0" w:color="auto"/>
                            <w:right w:val="none" w:sz="0" w:space="0" w:color="auto"/>
                          </w:divBdr>
                          <w:divsChild>
                            <w:div w:id="351224210">
                              <w:marLeft w:val="0"/>
                              <w:marRight w:val="0"/>
                              <w:marTop w:val="0"/>
                              <w:marBottom w:val="0"/>
                              <w:divBdr>
                                <w:top w:val="none" w:sz="0" w:space="0" w:color="auto"/>
                                <w:left w:val="none" w:sz="0" w:space="0" w:color="auto"/>
                                <w:bottom w:val="none" w:sz="0" w:space="0" w:color="auto"/>
                                <w:right w:val="none" w:sz="0" w:space="0" w:color="auto"/>
                              </w:divBdr>
                              <w:divsChild>
                                <w:div w:id="15735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88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17</Pages>
  <Words>1694</Words>
  <Characters>9658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jeet tewatia</cp:lastModifiedBy>
  <cp:revision>7</cp:revision>
  <dcterms:created xsi:type="dcterms:W3CDTF">2018-11-14T16:17:00Z</dcterms:created>
  <dcterms:modified xsi:type="dcterms:W3CDTF">2019-04-30T04:09:00Z</dcterms:modified>
</cp:coreProperties>
</file>