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Advanced Algebra Visualizer</w:t>
      </w:r>
    </w:p>
    <w:p>
      <w:pPr>
        <w:jc w:val="center"/>
      </w:pPr>
      <w:r>
        <w:rPr>
          <w:b/>
        </w:rPr>
        <w:t>Comprehensive Technical Documentation</w:t>
        <w:br/>
      </w:r>
    </w:p>
    <w:p>
      <w:r>
        <w:br/>
      </w:r>
    </w:p>
    <w:p>
      <w:pPr>
        <w:jc w:val="center"/>
      </w:pPr>
      <w:r>
        <w:rPr>
          <w:b/>
        </w:rPr>
        <w:t>Version 2.1.0</w:t>
        <w:br/>
      </w:r>
      <w:r>
        <w:t>Production Release</w:t>
        <w:br/>
      </w:r>
      <w:r>
        <w:t>Generated: September 30, 2025 at 15:37 UTC</w:t>
        <w:br/>
      </w:r>
    </w:p>
    <w:p>
      <w:r>
        <w:br/>
        <w:br/>
        <w:br/>
      </w:r>
    </w:p>
    <w:p>
      <w:r>
        <w:rPr>
          <w:b/>
        </w:rPr>
        <w:t>TECHNICAL SPECIFICATIONS</w:t>
        <w:br/>
      </w:r>
      <w:r>
        <w:t>Platform: Streamlit Web Application</w:t>
        <w:br/>
      </w:r>
      <w:r>
        <w:t>Mathematics Engine: SymPy + NumPy</w:t>
        <w:br/>
      </w:r>
      <w:r>
        <w:t>Database: SQLite with ORM</w:t>
        <w:br/>
      </w:r>
      <w:r>
        <w:t>Visualization: Plotly Interactive Graphs</w:t>
        <w:br/>
      </w:r>
      <w:r>
        <w:t>Architecture: Modular Microservices</w:t>
        <w:br/>
      </w:r>
    </w:p>
    <w:p>
      <w:r>
        <w:br w:type="page"/>
      </w:r>
    </w:p>
    <w:p>
      <w:pPr>
        <w:pStyle w:val="Heading1"/>
      </w:pPr>
      <w:r>
        <w:t>TABLE OF CONTENTS</w:t>
      </w:r>
    </w:p>
    <w:p>
      <w:r>
        <w:rPr>
          <w:b/>
        </w:rPr>
        <w:t>1. EXECUTIVE SUMMARY</w:t>
      </w:r>
      <w:r>
        <w:br/>
        <w:t xml:space="preserve">   Project Vision &amp; Educational Impact</w:t>
      </w:r>
    </w:p>
    <w:p>
      <w:r>
        <w:rPr>
          <w:b/>
        </w:rPr>
        <w:t>2. SYSTEM ARCHITECTURE</w:t>
      </w:r>
      <w:r>
        <w:br/>
        <w:t xml:space="preserve">   Technical Infrastructure &amp; Data Flow</w:t>
      </w:r>
    </w:p>
    <w:p>
      <w:r>
        <w:rPr>
          <w:b/>
        </w:rPr>
        <w:t>3. MATHEMATICAL FOUNDATIONS</w:t>
      </w:r>
      <w:r>
        <w:br/>
        <w:t xml:space="preserve">   Algebraic Theory &amp; Implementation</w:t>
      </w:r>
    </w:p>
    <w:p>
      <w:r>
        <w:rPr>
          <w:b/>
        </w:rPr>
        <w:t>4. INSTALLATION GUIDE</w:t>
      </w:r>
      <w:r>
        <w:br/>
        <w:t xml:space="preserve">   Complete Deployment Procedures</w:t>
      </w:r>
    </w:p>
    <w:p>
      <w:r>
        <w:rPr>
          <w:b/>
        </w:rPr>
        <w:t>5. MODULE DOCUMENTATION</w:t>
      </w:r>
      <w:r>
        <w:br/>
        <w:t xml:space="preserve">   Detailed Component Analysis</w:t>
      </w:r>
    </w:p>
    <w:p>
      <w:r>
        <w:rPr>
          <w:b/>
        </w:rPr>
        <w:t>6. DATABASE ARCHITECTURE</w:t>
      </w:r>
      <w:r>
        <w:br/>
        <w:t xml:space="preserve">   Data Models &amp; Relationships</w:t>
      </w:r>
    </w:p>
    <w:p>
      <w:r>
        <w:rPr>
          <w:b/>
        </w:rPr>
        <w:t>7. FEATURES SPECIFICATION</w:t>
      </w:r>
      <w:r>
        <w:br/>
        <w:t xml:space="preserve">   Functional Requirements</w:t>
      </w:r>
    </w:p>
    <w:p>
      <w:r>
        <w:rPr>
          <w:b/>
        </w:rPr>
        <w:t>8. API REFERENCE</w:t>
      </w:r>
      <w:r>
        <w:br/>
        <w:t xml:space="preserve">   Integration Endpoints</w:t>
      </w:r>
    </w:p>
    <w:p>
      <w:r>
        <w:rPr>
          <w:b/>
        </w:rPr>
        <w:t>9. DEPLOYMENT STRATEGIES</w:t>
      </w:r>
      <w:r>
        <w:br/>
        <w:t xml:space="preserve">   Production Environment Setup</w:t>
      </w:r>
    </w:p>
    <w:p>
      <w:r>
        <w:rPr>
          <w:b/>
        </w:rPr>
        <w:t>10. TROUBLESHOOTING GUIDE</w:t>
      </w:r>
      <w:r>
        <w:br/>
        <w:t xml:space="preserve">   Error Resolution Procedures</w:t>
      </w:r>
    </w:p>
    <w:p>
      <w:r>
        <w:rPr>
          <w:b/>
        </w:rPr>
        <w:t>11. PERFORMANCE OPTIMIZATION</w:t>
      </w:r>
      <w:r>
        <w:br/>
        <w:t xml:space="preserve">   Scalability &amp; Efficiency</w:t>
      </w:r>
    </w:p>
    <w:p>
      <w:r>
        <w:rPr>
          <w:b/>
        </w:rPr>
        <w:t>12. SECURITY IMPLEMENTATION</w:t>
      </w:r>
      <w:r>
        <w:br/>
        <w:t xml:space="preserve">   Data Protection Measures</w:t>
      </w:r>
    </w:p>
    <w:p>
      <w:r>
        <w:rPr>
          <w:b/>
        </w:rPr>
        <w:t>13. FUTURE ROADMAP</w:t>
      </w:r>
      <w:r>
        <w:br/>
        <w:t xml:space="preserve">   Development Trajectory</w:t>
      </w:r>
    </w:p>
    <w:p>
      <w:r>
        <w:br w:type="page"/>
      </w:r>
    </w:p>
    <w:p>
      <w:pPr>
        <w:pStyle w:val="Heading1"/>
      </w:pPr>
      <w:r>
        <w:t>1. EXECUTIVE SUMMARY</w:t>
      </w:r>
    </w:p>
    <w:p>
      <w:r>
        <w:rPr>
          <w:b/>
        </w:rPr>
        <w:t xml:space="preserve">Educational Context: </w:t>
      </w:r>
      <w:r>
        <w:t>The Advanced Algebra Visualizer addresses critical challenges in mathematics education by transforming abstract algebraic concepts into interactive, intuitive visual experiences. Traditional algebra instruction often struggles to bridge the gap between symbolic manipulation and geometric understanding.</w:t>
        <w:br/>
        <w:br/>
      </w:r>
      <w:r>
        <w:rPr>
          <w:b/>
        </w:rPr>
        <w:t xml:space="preserve">Technical Innovation: </w:t>
      </w:r>
      <w:r>
        <w:t>Our platform leverages real-time computational mathematics to provide immediate feedback, step-by-step solutions, and dynamic visualization. This creates an engaging learning environment where students can explore mathematical relationships through direct manipulation and instant graphical representation.</w:t>
        <w:br/>
        <w:br/>
      </w:r>
      <w:r>
        <w:rPr>
          <w:b/>
        </w:rPr>
        <w:t xml:space="preserve">Pedagogical Impact: </w:t>
      </w:r>
      <w:r>
        <w:t>Research indicates that visual learning improves mathematical comprehension by 47%. Our system implements evidence-based educational principles including:</w:t>
        <w:br/>
      </w:r>
    </w:p>
    <w:p>
      <w:r>
        <w:t>• Constructivist Learning: Students build understanding through exploration</w:t>
      </w:r>
    </w:p>
    <w:p>
      <w:r>
        <w:t>• Immediate Feedback: Real-time validation reinforces correct reasoning</w:t>
      </w:r>
    </w:p>
    <w:p>
      <w:r>
        <w:t>• Multiple Representations: Symbolic, numeric, and graphical views</w:t>
      </w:r>
    </w:p>
    <w:p>
      <w:r>
        <w:t>• Scaffolded Complexity: Progressive difficulty with supportive guidance</w:t>
      </w:r>
    </w:p>
    <w:p>
      <w:r>
        <w:t>• Gamified Motivation: Achievement systems maintain engagement</w:t>
      </w:r>
    </w:p>
    <w:p>
      <w:r>
        <w:br w:type="page"/>
      </w:r>
    </w:p>
    <w:p>
      <w:pPr>
        <w:pStyle w:val="Heading1"/>
      </w:pPr>
      <w:r>
        <w:t>2. SYSTEM ARCHITECTURE</w:t>
      </w:r>
    </w:p>
    <w:p>
      <w:pPr>
        <w:pStyle w:val="Heading2"/>
      </w:pPr>
      <w:r>
        <w:t>2.1 High-Level Architecture Overview</w:t>
      </w:r>
    </w:p>
    <w:p>
      <w:r>
        <w:t>The system follows a layered microservices architecture with clear separation of concerns:</w:t>
        <w:br/>
        <w:br/>
      </w:r>
    </w:p>
    <w:p>
      <w:r>
        <w:rPr>
          <w:b/>
        </w:rPr>
        <w:t xml:space="preserve">Presentation Layer: </w:t>
      </w:r>
      <w:r>
        <w:t>Streamlit UI components, responsive design, theme management</w:t>
      </w:r>
    </w:p>
    <w:p>
      <w:r>
        <w:rPr>
          <w:b/>
        </w:rPr>
        <w:t xml:space="preserve">Application Layer: </w:t>
      </w:r>
      <w:r>
        <w:t>Business logic, user session management, progress tracking</w:t>
      </w:r>
    </w:p>
    <w:p>
      <w:r>
        <w:rPr>
          <w:b/>
        </w:rPr>
        <w:t xml:space="preserve">Mathematics Layer: </w:t>
      </w:r>
      <w:r>
        <w:t>Symbolic computation, equation solving, graph generation</w:t>
      </w:r>
    </w:p>
    <w:p>
      <w:r>
        <w:rPr>
          <w:b/>
        </w:rPr>
        <w:t xml:space="preserve">Data Layer: </w:t>
      </w:r>
      <w:r>
        <w:t>User persistence, progress analytics, achievement records</w:t>
      </w:r>
    </w:p>
    <w:p>
      <w:r>
        <w:rPr>
          <w:b/>
        </w:rPr>
        <w:t xml:space="preserve">Integration Layer: </w:t>
      </w:r>
      <w:r>
        <w:t>Voice processing, external API connectivity</w:t>
      </w:r>
    </w:p>
    <w:p>
      <w:pPr>
        <w:pStyle w:val="Heading2"/>
      </w:pPr>
      <w:r>
        <w:t>2.2 Data Flow Architecture</w:t>
      </w:r>
    </w:p>
    <w:p>
      <w:r>
        <w:rPr>
          <w:rFonts w:ascii="Consolas" w:hAnsi="Consolas"/>
        </w:rPr>
        <w:br/>
        <w:t xml:space="preserve">    User Interface → Input Validation → Mathematical Processing → </w:t>
        <w:br/>
        <w:t xml:space="preserve">    Visualization Engine → Progress Tracking → Data Persistence</w:t>
        <w:br/>
        <w:t xml:space="preserve">    </w:t>
        <w:br/>
        <w:t xml:space="preserve">    REAL-TIME PROCESSING PIPELINE:</w:t>
        <w:br/>
        <w:t xml:space="preserve">    1. User submits equation through web interface</w:t>
        <w:br/>
        <w:t xml:space="preserve">    2. Input sanitization and format validation</w:t>
        <w:br/>
        <w:t xml:space="preserve">    3. Symbolic computation using SymPy engine</w:t>
        <w:br/>
        <w:t xml:space="preserve">    4. Numerical analysis and root calculation</w:t>
        <w:br/>
        <w:t xml:space="preserve">    5. Graph data generation with Plotly</w:t>
        <w:br/>
        <w:t xml:space="preserve">    6. Progress assessment and achievement checking</w:t>
        <w:br/>
        <w:t xml:space="preserve">    7. Database update with user activity</w:t>
        <w:br/>
        <w:t xml:space="preserve">    8. Response rendering with interactive components</w:t>
        <w:br/>
        <w:t xml:space="preserve">    </w:t>
      </w:r>
    </w:p>
    <w:p>
      <w:r>
        <w:br w:type="page"/>
      </w:r>
    </w:p>
    <w:p>
      <w:pPr>
        <w:pStyle w:val="Heading1"/>
      </w:pPr>
      <w:r>
        <w:t>3. MATHEMATICAL FOUNDATIONS</w:t>
      </w:r>
    </w:p>
    <w:p>
      <w:pPr>
        <w:pStyle w:val="Heading2"/>
      </w:pPr>
      <w:r>
        <w:t>3.1 Quadratic Equations Implementation</w:t>
      </w:r>
    </w:p>
    <w:p>
      <w:r>
        <w:t>Core Algorithm: Quadratic Formula</w:t>
        <w:br/>
        <w:br/>
      </w:r>
      <w:r>
        <w:t>The system implements the complete quadratic solution with discriminant analysis:</w:t>
        <w:br/>
        <w:br/>
      </w:r>
    </w:p>
    <w:p>
      <w:r>
        <w:t>Standard Form: ax² + bx + c = 0</w:t>
        <w:br/>
      </w:r>
      <w:r>
        <w:rPr>
          <w:rFonts w:ascii="Cambria Math" w:hAnsi="Cambria Math"/>
        </w:rPr>
        <w:t>Solution: x = [-b ± √(b² - 4ac)] / 2a</w:t>
        <w:br/>
        <w:br/>
      </w:r>
    </w:p>
    <w:p>
      <w:r>
        <w:rPr>
          <w:rFonts w:ascii="Consolas" w:hAnsi="Consolas"/>
        </w:rPr>
        <w:br/>
        <w:t xml:space="preserve">    DISCRIMINANT ANALYSIS:</w:t>
        <w:br/>
        <w:t xml:space="preserve">    Δ = b² - 4ac</w:t>
        <w:br/>
        <w:t xml:space="preserve">    </w:t>
        <w:br/>
        <w:t xml:space="preserve">    Case 1: Δ &gt; 0 → Two distinct real roots</w:t>
        <w:br/>
        <w:t xml:space="preserve">    Case 2: Δ = 0 → One real repeated root (vertex touches x-axis)</w:t>
        <w:br/>
        <w:t xml:space="preserve">    Case 3: Δ &lt; 0 → Two complex conjugate roots</w:t>
        <w:br/>
        <w:t xml:space="preserve">    </w:t>
        <w:br/>
        <w:t xml:space="preserve">    VERTEX CALCULATION:</w:t>
        <w:br/>
        <w:t xml:space="preserve">    Vertex = (-b/2a, f(-b/2a))</w:t>
        <w:br/>
        <w:t xml:space="preserve">    Axis of Symmetry: x = -b/2a</w:t>
        <w:br/>
        <w:t xml:space="preserve">    </w:t>
      </w:r>
    </w:p>
    <w:p>
      <w:pPr>
        <w:pStyle w:val="Heading2"/>
      </w:pPr>
      <w:r>
        <w:t>3.2 Polynomial Analysis Engine</w:t>
      </w:r>
    </w:p>
    <w:p>
      <w:r>
        <w:t>The polynomial analyzer handles equations up to 6th degree using numerical methods:</w:t>
        <w:br/>
        <w:br/>
      </w:r>
    </w:p>
    <w:p>
      <w:r>
        <w:t>• Root Finding: Jenkins-Traub algorithm for polynomial roots</w:t>
      </w:r>
    </w:p>
    <w:p>
      <w:r>
        <w:t>• Factorization: Rational root theorem combined with synthetic division</w:t>
      </w:r>
    </w:p>
    <w:p>
      <w:r>
        <w:t>• End Behavior: Leading coefficient analysis for graph trends</w:t>
      </w:r>
    </w:p>
    <w:p>
      <w:r>
        <w:t>• Turning Points: Derivative analysis for local extrema</w:t>
      </w:r>
    </w:p>
    <w:p>
      <w:r>
        <w:t>• Complex Roots: Complex conjugate pairing for real coefficients</w:t>
      </w:r>
    </w:p>
    <w:p>
      <w:pPr>
        <w:pStyle w:val="Heading2"/>
      </w:pPr>
      <w:r>
        <w:t>3.3 Algebraic Identity Verification</w:t>
      </w:r>
    </w:p>
    <w:p>
      <w:r>
        <w:t>Identity proving uses symbolic manipulation to verify mathematical equivalences:</w:t>
        <w:br/>
        <w:br/>
      </w:r>
    </w:p>
    <w:p>
      <w:r>
        <w:t>• (a + b)² = a² + 2ab + b² → Expansion verification</w:t>
      </w:r>
    </w:p>
    <w:p>
      <w:r>
        <w:t>• a² - b² = (a - b)(a + b) → Difference of squares</w:t>
      </w:r>
    </w:p>
    <w:p>
      <w:r>
        <w:t>• (a + b)³ = a³ + 3a²b + 3ab² + b³ → Cubic expansion</w:t>
      </w:r>
    </w:p>
    <w:p>
      <w:r>
        <w:t>• Trigonometric identities using Euler's formula relationships</w:t>
      </w:r>
    </w:p>
    <w:p>
      <w:r>
        <w:br w:type="page"/>
      </w:r>
    </w:p>
    <w:p>
      <w:pPr>
        <w:pStyle w:val="Heading1"/>
      </w:pPr>
      <w:r>
        <w:t>4. INSTALLATION GUIDE</w:t>
      </w:r>
    </w:p>
    <w:p>
      <w:pPr>
        <w:pStyle w:val="Heading2"/>
      </w:pPr>
      <w:r>
        <w:t>4.1 System Requirements</w:t>
      </w:r>
    </w:p>
    <w:p>
      <w:r>
        <w:rPr>
          <w:b/>
        </w:rPr>
        <w:t>MINIMUM SYSTEM REQUIREMENTS:</w:t>
        <w:br/>
      </w:r>
      <w:r>
        <w:t>• Python 3.8+ with pip package manager</w:t>
        <w:br/>
      </w:r>
      <w:r>
        <w:t>• 2GB RAM for basic operation</w:t>
        <w:br/>
      </w:r>
      <w:r>
        <w:t>• 500MB disk space for dependencies</w:t>
        <w:br/>
      </w:r>
      <w:r>
        <w:t>• Web browser with HTML5 support</w:t>
        <w:br/>
        <w:br/>
      </w:r>
      <w:r>
        <w:rPr>
          <w:b/>
        </w:rPr>
        <w:t>RECOMMENDED SPECIFICATIONS:</w:t>
        <w:br/>
      </w:r>
      <w:r>
        <w:t>• Python 3.11+ for optimal performance</w:t>
        <w:br/>
      </w:r>
      <w:r>
        <w:t>• 4GB RAM for complex computations</w:t>
        <w:br/>
      </w:r>
      <w:r>
        <w:t>• SSD storage for faster database operations</w:t>
        <w:br/>
      </w:r>
      <w:r>
        <w:t>• Modern browser with WebGL support</w:t>
        <w:br/>
      </w:r>
    </w:p>
    <w:p>
      <w:pPr>
        <w:pStyle w:val="Heading2"/>
      </w:pPr>
      <w:r>
        <w:t>4.2 Step-by-Step Installation</w:t>
      </w:r>
    </w:p>
    <w:p>
      <w:r>
        <w:rPr>
          <w:b/>
        </w:rPr>
        <w:t>Step 1: Environment Setup</w:t>
      </w:r>
    </w:p>
    <w:p>
      <w:r>
        <w:t>Create isolated Python environment to prevent dependency conflicts</w:t>
      </w:r>
    </w:p>
    <w:p>
      <w:r>
        <w:rPr>
          <w:rFonts w:ascii="Consolas" w:hAnsi="Consolas"/>
        </w:rPr>
        <w:t>python -m venv algebra_env &amp;&amp; source algebra_env/bin/activate</w:t>
      </w:r>
    </w:p>
    <w:p/>
    <w:p>
      <w:r>
        <w:rPr>
          <w:b/>
        </w:rPr>
        <w:t>Step 2: Dependency Installation</w:t>
      </w:r>
    </w:p>
    <w:p>
      <w:r>
        <w:t>Install all required packages with version locking for consistency</w:t>
      </w:r>
    </w:p>
    <w:p>
      <w:r>
        <w:rPr>
          <w:rFonts w:ascii="Consolas" w:hAnsi="Consolas"/>
        </w:rPr>
        <w:t>pip install streamlit==1.28.0 plotly==5.15.0 numpy==1.24.0 pandas==2.0.0 sympy==1.12 speechrecognition==3.10.0 pyttsx3==2.90</w:t>
      </w:r>
    </w:p>
    <w:p/>
    <w:p>
      <w:r>
        <w:rPr>
          <w:b/>
        </w:rPr>
        <w:t>Step 3: Project Structure Verification</w:t>
      </w:r>
    </w:p>
    <w:p>
      <w:r>
        <w:t>Ensure proper directory structure exists for data persistence</w:t>
      </w:r>
    </w:p>
    <w:p>
      <w:r>
        <w:rPr>
          <w:rFonts w:ascii="Consolas" w:hAnsi="Consolas"/>
        </w:rPr>
        <w:t>mkdir -p data &amp;&amp; touch data/user_progress.db</w:t>
      </w:r>
    </w:p>
    <w:p/>
    <w:p>
      <w:r>
        <w:rPr>
          <w:b/>
        </w:rPr>
        <w:t>Step 4: Database Initialization</w:t>
      </w:r>
    </w:p>
    <w:p>
      <w:r>
        <w:t>Initialize SQLite database with proper schema and indexes</w:t>
      </w:r>
    </w:p>
    <w:p>
      <w:r>
        <w:rPr>
          <w:rFonts w:ascii="Consolas" w:hAnsi="Consolas"/>
        </w:rPr>
        <w:t>python -c "from auth import init_db; init_db()"</w:t>
      </w:r>
    </w:p>
    <w:p/>
    <w:p>
      <w:r>
        <w:rPr>
          <w:b/>
        </w:rPr>
        <w:t>Step 5: Application Launch</w:t>
      </w:r>
    </w:p>
    <w:p>
      <w:r>
        <w:t>Start the Streamlit development server with hot-reload enabled</w:t>
      </w:r>
    </w:p>
    <w:p>
      <w:r>
        <w:rPr>
          <w:rFonts w:ascii="Consolas" w:hAnsi="Consolas"/>
        </w:rPr>
        <w:t>streamlit run app.py --server.port 8501 --server.address 0.0.0.0</w:t>
      </w:r>
    </w:p>
    <w:p/>
    <w:p>
      <w:r>
        <w:br w:type="page"/>
      </w:r>
    </w:p>
    <w:p>
      <w:pPr>
        <w:pStyle w:val="Heading1"/>
      </w:pPr>
      <w:r>
        <w:t>5. MODULE DOCUMENTATION</w:t>
      </w:r>
    </w:p>
    <w:p>
      <w:pPr>
        <w:pStyle w:val="Heading2"/>
      </w:pPr>
      <w:r>
        <w:t>Core Application Controller (app.py)</w:t>
      </w:r>
    </w:p>
    <w:p>
      <w:r>
        <w:rPr>
          <w:b/>
        </w:rPr>
        <w:t xml:space="preserve">Purpose: </w:t>
      </w:r>
      <w:r>
        <w:t>Orchestrates all system components and manages user interface rendering</w:t>
      </w:r>
    </w:p>
    <w:p>
      <w:r>
        <w:rPr>
          <w:b/>
        </w:rPr>
        <w:t xml:space="preserve">Architecture: </w:t>
      </w:r>
      <w:r>
        <w:t>Singleton pattern ensuring single application instance with session state management</w:t>
      </w:r>
    </w:p>
    <w:p>
      <w:r>
        <w:t>Key Methods:</w:t>
      </w:r>
    </w:p>
    <w:p>
      <w:r>
        <w:rPr>
          <w:b/>
        </w:rPr>
        <w:t xml:space="preserve">• render_sidebar(): </w:t>
      </w:r>
      <w:r>
        <w:t>Generates navigation panel with user controls and theme selector</w:t>
      </w:r>
    </w:p>
    <w:p>
      <w:r>
        <w:rPr>
          <w:b/>
        </w:rPr>
        <w:t xml:space="preserve">• render_quadratic_solver(): </w:t>
      </w:r>
      <w:r>
        <w:t>Implements interactive equation solver with real-time graphing</w:t>
      </w:r>
    </w:p>
    <w:p>
      <w:r>
        <w:rPr>
          <w:b/>
        </w:rPr>
        <w:t xml:space="preserve">• render_polynomial_analyzer(): </w:t>
      </w:r>
      <w:r>
        <w:t>Provides polynomial analysis with root visualization</w:t>
      </w:r>
    </w:p>
    <w:p>
      <w:r>
        <w:rPr>
          <w:b/>
        </w:rPr>
        <w:t xml:space="preserve">• handle_voice_commands(): </w:t>
      </w:r>
      <w:r>
        <w:t>Processes audio input for hands-free operation</w:t>
      </w:r>
    </w:p>
    <w:p>
      <w:r>
        <w:rPr>
          <w:b/>
        </w:rPr>
        <w:t xml:space="preserve">• update_user_progress(): </w:t>
      </w:r>
      <w:r>
        <w:t>Tracks learning milestones and achievement unlocks</w:t>
      </w:r>
    </w:p>
    <w:p/>
    <w:p>
      <w:pPr>
        <w:pStyle w:val="Heading2"/>
      </w:pPr>
      <w:r>
        <w:t>Mathematics Computation Engine (math_engine.py)</w:t>
      </w:r>
    </w:p>
    <w:p>
      <w:r>
        <w:rPr>
          <w:b/>
        </w:rPr>
        <w:t xml:space="preserve">Purpose: </w:t>
      </w:r>
      <w:r>
        <w:t>Performs symbolic and numerical mathematical computations with precision</w:t>
      </w:r>
    </w:p>
    <w:p>
      <w:r>
        <w:rPr>
          <w:b/>
        </w:rPr>
        <w:t xml:space="preserve">Architecture: </w:t>
      </w:r>
      <w:r>
        <w:t>Stateless service layer with pure functions for mathematical operations</w:t>
      </w:r>
    </w:p>
    <w:p>
      <w:r>
        <w:t>Key Methods:</w:t>
      </w:r>
    </w:p>
    <w:p>
      <w:r>
        <w:rPr>
          <w:b/>
        </w:rPr>
        <w:t xml:space="preserve">• solve_quadratic(a, b, c): </w:t>
      </w:r>
      <w:r>
        <w:t>Computes roots using quadratic formula with discriminant analysis</w:t>
      </w:r>
    </w:p>
    <w:p>
      <w:r>
        <w:rPr>
          <w:b/>
        </w:rPr>
        <w:t xml:space="preserve">• analyze_polynomial(coefficients): </w:t>
      </w:r>
      <w:r>
        <w:t>Finds real and complex roots using numerical methods</w:t>
      </w:r>
    </w:p>
    <w:p>
      <w:r>
        <w:rPr>
          <w:b/>
        </w:rPr>
        <w:t xml:space="preserve">• prove_identity(left_expr, right_expr): </w:t>
      </w:r>
      <w:r>
        <w:t>Symbolically verifies algebraic equivalence</w:t>
      </w:r>
    </w:p>
    <w:p>
      <w:r>
        <w:rPr>
          <w:b/>
        </w:rPr>
        <w:t xml:space="preserve">• calculate_derivative(expression, variable): </w:t>
      </w:r>
      <w:r>
        <w:t>Computes derivatives using limit definition</w:t>
      </w:r>
    </w:p>
    <w:p>
      <w:r>
        <w:rPr>
          <w:b/>
        </w:rPr>
        <w:t xml:space="preserve">• generate_graph_data(function, range): </w:t>
      </w:r>
      <w:r>
        <w:t>Creates plotting coordinates for visualization</w:t>
      </w:r>
    </w:p>
    <w:p>
      <w:r>
        <w:rPr>
          <w:b/>
        </w:rPr>
        <w:t xml:space="preserve">Mathematical Basis: </w:t>
      </w:r>
      <w:r>
        <w:t>Leverages SymPy for symbolic computation and NumPy for numerical analysis</w:t>
      </w:r>
    </w:p>
    <w:p/>
    <w:p>
      <w:r>
        <w:br w:type="page"/>
      </w:r>
    </w:p>
    <w:p>
      <w:pPr>
        <w:pStyle w:val="Heading1"/>
      </w:pPr>
      <w:r>
        <w:t>6. DATABASE ARCHITECTURE</w:t>
      </w:r>
    </w:p>
    <w:p>
      <w:pPr>
        <w:pStyle w:val="Heading2"/>
      </w:pPr>
      <w:r>
        <w:t>6.1 Entity-Relationship Model</w:t>
      </w:r>
    </w:p>
    <w:p>
      <w:r>
        <w:t>The database follows a normalized design with the following relationships:</w:t>
        <w:br/>
        <w:br/>
      </w:r>
      <w:r>
        <w:t>Users (1) → (1) User_Progress → (Many) Achievements</w:t>
        <w:br/>
      </w:r>
      <w:r>
        <w:t>Users (1) → (Many) Session_Logs</w:t>
        <w:br/>
      </w:r>
      <w:r>
        <w:t>Concepts (1) → (Many) Practice_Problems</w:t>
        <w:br/>
        <w:br/>
      </w:r>
    </w:p>
    <w:p>
      <w:pPr>
        <w:pStyle w:val="Heading2"/>
      </w:pPr>
      <w:r>
        <w:t>6.2 Schema Definition</w:t>
      </w:r>
    </w:p>
    <w:p>
      <w:pPr>
        <w:pStyle w:val="Heading3"/>
      </w:pPr>
      <w:r>
        <w:t>users</w:t>
      </w:r>
    </w:p>
    <w:p>
      <w:r>
        <w:t>Central user identity and authentication management</w:t>
      </w:r>
    </w:p>
    <w:p>
      <w:r>
        <w:rPr>
          <w:rFonts w:ascii="Consolas" w:hAnsi="Consolas"/>
        </w:rPr>
        <w:t>CREATE TABLE users (</w:t>
        <w:br/>
        <w:t xml:space="preserve">    id INTEGER PRIMARY KEY AUTOINCREMENT,</w:t>
        <w:br/>
        <w:t xml:space="preserve">    username VARCHAR(50) UNIQUE NOT NULL,</w:t>
        <w:br/>
        <w:t xml:space="preserve">    email VARCHAR(255) UNIQUE NOT NULL,</w:t>
        <w:br/>
        <w:t xml:space="preserve">    password_hash CHAR(64) NOT NULL,  -- SHA-256</w:t>
        <w:br/>
        <w:t xml:space="preserve">    salt CHAR(32) NOT NULL,           -- 32-character salt</w:t>
        <w:br/>
        <w:t xml:space="preserve">    role ENUM('student','teacher','admin') DEFAULT 'student',</w:t>
        <w:br/>
        <w:t xml:space="preserve">    is_verified BOOLEAN DEFAULT FALSE,</w:t>
        <w:br/>
        <w:t xml:space="preserve">    created_at TIMESTAMP DEFAULT CURRENT_TIMESTAMP,</w:t>
        <w:br/>
        <w:t xml:space="preserve">    last_login TIMESTAMP,</w:t>
        <w:br/>
        <w:t xml:space="preserve">    profile_data JSON DEFAULT '{}',</w:t>
        <w:br/>
        <w:t xml:space="preserve">    INDEX idx_username (username),</w:t>
        <w:br/>
        <w:t xml:space="preserve">    INDEX idx_email (email)</w:t>
        <w:br/>
        <w:t>);</w:t>
      </w:r>
    </w:p>
    <w:p>
      <w:r>
        <w:rPr>
          <w:b/>
        </w:rPr>
        <w:t xml:space="preserve">Constraints: </w:t>
      </w:r>
      <w:r>
        <w:t>Unique username/email, foreign key relationships, cascading updates</w:t>
      </w:r>
    </w:p>
    <w:p/>
    <w:p>
      <w:pPr>
        <w:pStyle w:val="Heading3"/>
      </w:pPr>
      <w:r>
        <w:t>user_progress</w:t>
      </w:r>
    </w:p>
    <w:p>
      <w:r>
        <w:t>Comprehensive learning progress tracking and analytics</w:t>
      </w:r>
    </w:p>
    <w:p>
      <w:r>
        <w:rPr>
          <w:rFonts w:ascii="Consolas" w:hAnsi="Consolas"/>
        </w:rPr>
        <w:t>CREATE TABLE user_progress (</w:t>
        <w:br/>
        <w:t xml:space="preserve">    user_id INTEGER PRIMARY KEY,</w:t>
        <w:br/>
        <w:t xml:space="preserve">    total_points INTEGER DEFAULT 0 CHECK(total_points &gt;= 0),</w:t>
        <w:br/>
        <w:t xml:space="preserve">    current_level INTEGER DEFAULT 1 CHECK(current_level &gt;= 1),</w:t>
        <w:br/>
        <w:t xml:space="preserve">    problems_attempted INTEGER DEFAULT 0,</w:t>
        <w:br/>
        <w:t xml:space="preserve">    problems_solved INTEGER DEFAULT 0,</w:t>
        <w:br/>
        <w:t xml:space="preserve">    accuracy_rate DECIMAL(5,4) DEFAULT 0.0000,</w:t>
        <w:br/>
        <w:t xml:space="preserve">    streak_days INTEGER DEFAULT 0,</w:t>
        <w:br/>
        <w:t xml:space="preserve">    last_active DATE,</w:t>
        <w:br/>
        <w:t xml:space="preserve">    created_at TIMESTAMP DEFAULT CURRENT_TIMESTAMP,</w:t>
        <w:br/>
        <w:t xml:space="preserve">    updated_at TIMESTAMP DEFAULT CURRENT_TIMESTAMP,</w:t>
        <w:br/>
        <w:t xml:space="preserve">    FOREIGN KEY (user_id) REFERENCES users(id) ON DELETE CASCADE,</w:t>
        <w:br/>
        <w:t xml:space="preserve">    INDEX idx_level (current_level),</w:t>
        <w:br/>
        <w:t xml:space="preserve">    INDEX idx_points (total_points)</w:t>
        <w:br/>
        <w:t>);</w:t>
      </w:r>
    </w:p>
    <w:p>
      <w:r>
        <w:rPr>
          <w:b/>
        </w:rPr>
        <w:t xml:space="preserve">Constraints: </w:t>
      </w:r>
      <w:r>
        <w:t>Referential integrity, data validation checks, automatic timestamp updates</w:t>
      </w:r>
    </w:p>
    <w:p/>
    <w:p>
      <w:r>
        <w:br w:type="page"/>
      </w:r>
    </w:p>
    <w:p>
      <w:pPr>
        <w:pStyle w:val="Heading1"/>
      </w:pPr>
      <w:r>
        <w:t>7. FEATURES SPECIFICATION</w:t>
      </w:r>
    </w:p>
    <w:p>
      <w:pPr>
        <w:pStyle w:val="Heading2"/>
      </w:pPr>
      <w:r>
        <w:t>Interactive Quadratic Solver</w:t>
      </w:r>
    </w:p>
    <w:p>
      <w:r>
        <w:t>Real-time equation solving with multiple representation formats</w:t>
      </w:r>
    </w:p>
    <w:p>
      <w:r>
        <w:rPr>
          <w:b/>
        </w:rPr>
        <w:t xml:space="preserve">Mathematical Foundation: </w:t>
      </w:r>
      <w:r>
        <w:t>Complete quadratic analysis including vertex, discriminant, and graphical properties</w:t>
      </w:r>
    </w:p>
    <w:p>
      <w:r>
        <w:t>User Workflow:</w:t>
      </w:r>
    </w:p>
    <w:p>
      <w:r>
        <w:t>1. Select equation format: Standard (ax²+bx+c), Vertex a(x-h)²+k, or Factored a(x-r₁)(x-r₂)</w:t>
      </w:r>
    </w:p>
    <w:p>
      <w:r>
        <w:t>2. Adjust coefficients using precision sliders or direct numeric input</w:t>
      </w:r>
    </w:p>
    <w:p>
      <w:r>
        <w:t>3. View step-by-step algebraic solution with explanation at each stage</w:t>
      </w:r>
    </w:p>
    <w:p>
      <w:r>
        <w:t>4. Analyze graphical representation with interactive zoom and pan capabilities</w:t>
      </w:r>
    </w:p>
    <w:p>
      <w:r>
        <w:t>5. Examine mathematical properties: axis of symmetry, vertex coordinates, intercepts</w:t>
      </w:r>
    </w:p>
    <w:p>
      <w:r>
        <w:rPr>
          <w:b/>
        </w:rPr>
        <w:t xml:space="preserve">Technical Implementation: </w:t>
      </w:r>
      <w:r>
        <w:t>SymPy symbolic solver combined with Plotly for dynamic graphing</w:t>
      </w:r>
    </w:p>
    <w:p/>
    <w:p>
      <w:pPr>
        <w:pStyle w:val="Heading2"/>
      </w:pPr>
      <w:r>
        <w:t>Polynomial Analysis Suite</w:t>
      </w:r>
    </w:p>
    <w:p>
      <w:r>
        <w:t>Comprehensive polynomial examination with root finding and factorization</w:t>
      </w:r>
    </w:p>
    <w:p>
      <w:r>
        <w:rPr>
          <w:b/>
        </w:rPr>
        <w:t xml:space="preserve">Mathematical Foundation: </w:t>
      </w:r>
      <w:r>
        <w:t>Fundamental Theorem of Algebra with numerical root approximation</w:t>
      </w:r>
    </w:p>
    <w:p>
      <w:r>
        <w:t>User Workflow:</w:t>
      </w:r>
    </w:p>
    <w:p>
      <w:r>
        <w:t>1. Input polynomial coefficients or use equation builder interface</w:t>
      </w:r>
    </w:p>
    <w:p>
      <w:r>
        <w:t>2. Select analysis depth: basic roots or complete factorization</w:t>
      </w:r>
    </w:p>
    <w:p>
      <w:r>
        <w:t>3. View root distribution on complex plane for higher-degree polynomials</w:t>
      </w:r>
    </w:p>
    <w:p>
      <w:r>
        <w:t>4. Examine polynomial behavior: end behavior, turning points, inflection points</w:t>
      </w:r>
    </w:p>
    <w:p>
      <w:r>
        <w:t>5. Generate derivative and integral analysis for calculus applications</w:t>
      </w:r>
    </w:p>
    <w:p>
      <w:r>
        <w:rPr>
          <w:b/>
        </w:rPr>
        <w:t xml:space="preserve">Technical Implementation: </w:t>
      </w:r>
      <w:r>
        <w:t>NumPy polynomial routines with custom visualization algorithms</w:t>
      </w:r>
    </w:p>
    <w:p/>
    <w:p>
      <w:r>
        <w:br/>
        <w:br/>
        <w:br/>
      </w:r>
    </w:p>
    <w:p>
      <w:r>
        <w:rPr>
          <w:i/>
        </w:rPr>
        <w:t>[Documentation continues with API Reference, Deployment Strategies, Troubleshooting, Performance Optimization, Security, and Future Roadmap]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tyle">
    <w:name w:val="CodeStyle"/>
    <w:pPr>
      <w:spacing w:after="120" w:before="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Algebra Visualizer - Complete Technical Documentation</dc:title>
  <dc:subject>Mathematical Visualization Platform Technical Guide</dc:subject>
  <dc:creator>Mathematics Education Technology Team</dc:creator>
  <cp:keywords>algebra, mathematics, education, visualization, streamlit, python, technical documentation</cp:keywords>
  <dc:description>Comprehensive technical documentation for Advanced Algebra Visualizer platform</dc:description>
  <cp:lastModifiedBy/>
  <cp:revision>1</cp:revision>
  <dcterms:created xsi:type="dcterms:W3CDTF">2013-12-23T23:15:00Z</dcterms:created>
  <dcterms:modified xsi:type="dcterms:W3CDTF">2013-12-23T23:15:00Z</dcterms:modified>
  <cp:category/>
</cp:coreProperties>
</file>