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4" w:rsidRPr="003C13B4" w:rsidRDefault="003C13B4" w:rsidP="003C13B4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           </w:t>
      </w:r>
    </w:p>
    <w:p w:rsidR="003C13B4" w:rsidRDefault="003C13B4" w:rsidP="003C13B4">
      <w:pPr>
        <w:jc w:val="center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AIR QUALITY MONITOR</w:t>
      </w:r>
    </w:p>
    <w:p w:rsidR="004E57D4" w:rsidRDefault="003C13B4" w:rsidP="004E57D4">
      <w:pPr>
        <w:jc w:val="center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PHASE 5</w:t>
      </w:r>
    </w:p>
    <w:p w:rsidR="003C13B4" w:rsidRPr="00495EA9" w:rsidRDefault="00495EA9" w:rsidP="00495EA9">
      <w:pPr>
        <w:rPr>
          <w:rFonts w:ascii="Bahnschrift Condensed" w:eastAsia="Arial Unicode MS" w:hAnsi="Bahnschrift Condensed" w:cs="Arial Unicode MS"/>
          <w:sz w:val="36"/>
          <w:szCs w:val="36"/>
          <w:lang w:val="en-GB"/>
        </w:rPr>
      </w:pPr>
      <w:r w:rsidRPr="00495EA9">
        <w:rPr>
          <w:rFonts w:ascii="Bahnschrift Condensed" w:eastAsia="Arial Unicode MS" w:hAnsi="Bahnschrift Condensed" w:cs="Arial Unicode MS"/>
          <w:sz w:val="44"/>
          <w:szCs w:val="44"/>
          <w:lang w:val="en-GB"/>
        </w:rPr>
        <w:t xml:space="preserve"> </w:t>
      </w:r>
      <w:r w:rsidRPr="003C13B4">
        <w:rPr>
          <w:rFonts w:ascii="Bahnschrift Condensed" w:eastAsia="Arial Unicode MS" w:hAnsi="Bahnschrift Condensed" w:cs="Arial Unicode MS"/>
          <w:sz w:val="44"/>
          <w:szCs w:val="44"/>
          <w:lang w:val="en-GB"/>
        </w:rPr>
        <w:t>PARTICUALTE</w:t>
      </w:r>
      <w:r w:rsidRPr="00B808A8">
        <w:rPr>
          <w:rFonts w:ascii="Bahnschrift Condensed" w:eastAsia="Arial Unicode MS" w:hAnsi="Bahnschrift Condensed" w:cs="Arial Unicode MS"/>
          <w:sz w:val="44"/>
          <w:szCs w:val="44"/>
          <w:lang w:val="en-GB"/>
        </w:rPr>
        <w:t xml:space="preserve"> </w:t>
      </w:r>
      <w:proofErr w:type="gramStart"/>
      <w:r w:rsidRPr="00B808A8">
        <w:rPr>
          <w:rFonts w:ascii="Bahnschrift Condensed" w:eastAsia="Arial Unicode MS" w:hAnsi="Bahnschrift Condensed" w:cs="Arial Unicode MS"/>
          <w:sz w:val="44"/>
          <w:szCs w:val="44"/>
          <w:lang w:val="en-GB"/>
        </w:rPr>
        <w:t>MATTER(</w:t>
      </w:r>
      <w:proofErr w:type="gramEnd"/>
      <w:r w:rsidRPr="00B808A8">
        <w:rPr>
          <w:rFonts w:ascii="Bahnschrift Condensed" w:eastAsia="Arial Unicode MS" w:hAnsi="Bahnschrift Condensed" w:cs="Arial Unicode MS"/>
          <w:sz w:val="44"/>
          <w:szCs w:val="44"/>
          <w:lang w:val="en-GB"/>
        </w:rPr>
        <w:t>PM2.5 AND PM10):</w:t>
      </w:r>
    </w:p>
    <w:p w:rsidR="003C13B4" w:rsidRDefault="003C13B4" w:rsidP="003C13B4">
      <w:pPr>
        <w:jc w:val="center"/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GB"/>
        </w:rPr>
        <w:t xml:space="preserve">                                             </w:t>
      </w: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These are tiny particles or droplets in the air that can be harmful when inhaled</w:t>
      </w:r>
    </w:p>
    <w:p w:rsidR="004E57D4" w:rsidRDefault="004E57D4" w:rsidP="003C13B4">
      <w:pPr>
        <w:jc w:val="center"/>
        <w:rPr>
          <w:rFonts w:ascii="Bahnschrift Condensed" w:eastAsia="Arial Unicode MS" w:hAnsi="Bahnschrift Condensed" w:cs="Arial Unicode MS"/>
          <w:sz w:val="44"/>
          <w:szCs w:val="44"/>
          <w:lang w:val="en-GB"/>
        </w:rPr>
      </w:pPr>
    </w:p>
    <w:p w:rsidR="003C13B4" w:rsidRPr="003C13B4" w:rsidRDefault="003C13B4" w:rsidP="003C13B4">
      <w:pPr>
        <w:rPr>
          <w:rFonts w:ascii="Bahnschrift Condensed" w:eastAsia="Arial Unicode MS" w:hAnsi="Bahnschrift Condensed" w:cs="Arial Unicode MS"/>
          <w:sz w:val="44"/>
          <w:szCs w:val="44"/>
          <w:lang w:val="en-GB"/>
        </w:rPr>
      </w:pPr>
      <w:r>
        <w:rPr>
          <w:rFonts w:ascii="Bahnschrift Condensed" w:eastAsia="Arial Unicode MS" w:hAnsi="Bahnschrift Condensed" w:cs="Arial Unicode MS"/>
          <w:sz w:val="44"/>
          <w:szCs w:val="44"/>
          <w:lang w:val="en-GB"/>
        </w:rPr>
        <w:t>GASES:</w:t>
      </w:r>
    </w:p>
    <w:p w:rsidR="003C13B4" w:rsidRDefault="003C13B4" w:rsidP="003C13B4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>
        <w:rPr>
          <w:rFonts w:ascii="Bahnschrift Condensed" w:eastAsia="Arial Unicode MS" w:hAnsi="Bahnschrift Condensed" w:cs="Arial Unicode MS"/>
          <w:sz w:val="44"/>
          <w:szCs w:val="44"/>
          <w:lang w:val="en-GB"/>
        </w:rPr>
        <w:t xml:space="preserve">             </w:t>
      </w: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Monitors can detect gases like carbon dioxide (co2),carbonmonoxide(co),ozone(o3),nitogendioxide(no2),sulfurdioxide(so2),and volatile organic </w:t>
      </w:r>
      <w:r w:rsidRPr="00495EA9">
        <w:rPr>
          <w:rFonts w:ascii="Arial Unicode MS" w:eastAsia="Arial Unicode MS" w:hAnsi="Arial Unicode MS" w:cs="Arial Unicode MS"/>
          <w:sz w:val="36"/>
          <w:szCs w:val="36"/>
          <w:lang w:val="en-GB"/>
        </w:rPr>
        <w:t>components</w:t>
      </w: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(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vocs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).</w:t>
      </w:r>
    </w:p>
    <w:p w:rsidR="004E57D4" w:rsidRDefault="004E57D4" w:rsidP="003C13B4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</w:p>
    <w:p w:rsidR="004E57D4" w:rsidRDefault="004E57D4" w:rsidP="003C13B4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</w:p>
    <w:p w:rsidR="003C13B4" w:rsidRDefault="00495EA9" w:rsidP="00B808A8">
      <w:pPr>
        <w:rPr>
          <w:rFonts w:ascii="Bahnschrift Condensed" w:eastAsia="Arial Unicode MS" w:hAnsi="Bahnschrift Condensed" w:cs="Arial Unicode MS"/>
          <w:sz w:val="44"/>
          <w:szCs w:val="44"/>
          <w:lang w:val="en-GB"/>
        </w:rPr>
      </w:pPr>
      <w:r>
        <w:rPr>
          <w:rFonts w:ascii="Bahnschrift Condensed" w:eastAsia="Arial Unicode MS" w:hAnsi="Bahnschrift Condensed" w:cs="Arial Unicode MS"/>
          <w:sz w:val="44"/>
          <w:szCs w:val="44"/>
          <w:lang w:val="en-GB"/>
        </w:rPr>
        <w:t xml:space="preserve"> TEMPERATURE AND HUMIDITY:</w:t>
      </w:r>
    </w:p>
    <w:p w:rsidR="00495EA9" w:rsidRDefault="00495EA9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 w:rsidRPr="00495EA9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             </w:t>
      </w: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These parameters can affect air quality and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comfote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so it is very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usefull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for the mentioning the air quality and temperature and humidity.</w:t>
      </w:r>
    </w:p>
    <w:p w:rsidR="004E57D4" w:rsidRDefault="004E57D4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</w:p>
    <w:p w:rsidR="004E57D4" w:rsidRDefault="004E57D4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</w:p>
    <w:p w:rsidR="004E57D4" w:rsidRDefault="004E57D4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</w:p>
    <w:p w:rsidR="00495EA9" w:rsidRPr="004E57D4" w:rsidRDefault="00495EA9" w:rsidP="00B808A8">
      <w:pPr>
        <w:rPr>
          <w:rFonts w:ascii="Bahnschrift SemiBold" w:eastAsia="Arial Unicode MS" w:hAnsi="Bahnschrift SemiBold" w:cs="Arial Unicode MS"/>
          <w:sz w:val="36"/>
          <w:szCs w:val="36"/>
          <w:lang w:val="en-GB"/>
        </w:rPr>
      </w:pPr>
      <w:r w:rsidRPr="005154D1">
        <w:rPr>
          <w:rFonts w:ascii="Bahnschrift SemiBold" w:eastAsia="Arial Unicode MS" w:hAnsi="Bahnschrift SemiBold" w:cs="Arial Unicode MS"/>
          <w:sz w:val="36"/>
          <w:szCs w:val="36"/>
          <w:lang w:val="en-GB"/>
        </w:rPr>
        <w:t xml:space="preserve">AIR QUALITY </w:t>
      </w:r>
      <w:proofErr w:type="gramStart"/>
      <w:r w:rsidRPr="005154D1">
        <w:rPr>
          <w:rFonts w:ascii="Bahnschrift SemiBold" w:eastAsia="Arial Unicode MS" w:hAnsi="Bahnschrift SemiBold" w:cs="Arial Unicode MS"/>
          <w:sz w:val="36"/>
          <w:szCs w:val="36"/>
          <w:lang w:val="en-GB"/>
        </w:rPr>
        <w:t>INDEX(</w:t>
      </w:r>
      <w:proofErr w:type="gramEnd"/>
      <w:r w:rsidRPr="005154D1">
        <w:rPr>
          <w:rFonts w:ascii="Bahnschrift SemiBold" w:eastAsia="Arial Unicode MS" w:hAnsi="Bahnschrift SemiBold" w:cs="Arial Unicode MS"/>
          <w:sz w:val="36"/>
          <w:szCs w:val="36"/>
          <w:lang w:val="en-GB"/>
        </w:rPr>
        <w:t>AQI</w:t>
      </w:r>
      <w:r w:rsidRPr="004E57D4">
        <w:rPr>
          <w:rFonts w:ascii="Bahnschrift SemiBold" w:eastAsia="Arial Unicode MS" w:hAnsi="Bahnschrift SemiBold" w:cs="Arial Unicode MS"/>
          <w:sz w:val="36"/>
          <w:szCs w:val="36"/>
          <w:lang w:val="en-GB"/>
        </w:rPr>
        <w:t>):</w:t>
      </w:r>
    </w:p>
    <w:p w:rsidR="00495EA9" w:rsidRDefault="00495EA9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 w:rsidRPr="00495EA9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               Some</w:t>
      </w: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monitors calculate and air quality monitor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score</w:t>
      </w:r>
      <w:proofErr w:type="gram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,which</w:t>
      </w:r>
      <w:proofErr w:type="spellEnd"/>
      <w:proofErr w:type="gram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summarizes overall air quality based on the measured parameters.</w:t>
      </w:r>
    </w:p>
    <w:p w:rsidR="004E57D4" w:rsidRDefault="00495EA9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               Air quality monitors can be used i</w:t>
      </w:r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n </w:t>
      </w:r>
      <w:proofErr w:type="spellStart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>homes</w:t>
      </w:r>
      <w:proofErr w:type="gramStart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>,work</w:t>
      </w:r>
      <w:proofErr w:type="spellEnd"/>
      <w:proofErr w:type="gramEnd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</w:t>
      </w:r>
      <w:proofErr w:type="spellStart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>places,industrial</w:t>
      </w:r>
      <w:proofErr w:type="spellEnd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se</w:t>
      </w:r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>ttings,or</w:t>
      </w:r>
      <w:proofErr w:type="spellEnd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outdoor </w:t>
      </w:r>
      <w:proofErr w:type="spellStart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>enviroments</w:t>
      </w:r>
      <w:proofErr w:type="spellEnd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to help </w:t>
      </w:r>
      <w:proofErr w:type="spellStart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>indiduals</w:t>
      </w:r>
      <w:proofErr w:type="spellEnd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and authorities make informed decision recording health and environmental </w:t>
      </w:r>
      <w:proofErr w:type="spellStart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>conditions.They</w:t>
      </w:r>
      <w:proofErr w:type="spellEnd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are particularly </w:t>
      </w:r>
      <w:proofErr w:type="spellStart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>usefull</w:t>
      </w:r>
      <w:proofErr w:type="spellEnd"/>
      <w:r w:rsidR="004E57D4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for tracking pollution levels and taking measures to improve air quality.</w:t>
      </w:r>
    </w:p>
    <w:p w:rsidR="00495EA9" w:rsidRPr="005154D1" w:rsidRDefault="004E57D4" w:rsidP="00B808A8">
      <w:pPr>
        <w:rPr>
          <w:rFonts w:ascii="Bahnschrift SemiBold" w:eastAsia="Arial Unicode MS" w:hAnsi="Bahnschrift SemiBold" w:cs="Arial Unicode MS"/>
          <w:sz w:val="36"/>
          <w:szCs w:val="36"/>
          <w:u w:val="single"/>
          <w:lang w:val="en-GB"/>
        </w:rPr>
      </w:pPr>
      <w:r w:rsidRPr="005154D1">
        <w:rPr>
          <w:rFonts w:ascii="Bahnschrift Condensed" w:eastAsia="Arial Unicode MS" w:hAnsi="Bahnschrift Condensed" w:cs="Arial Unicode MS"/>
          <w:sz w:val="36"/>
          <w:szCs w:val="36"/>
          <w:lang w:val="en-GB"/>
        </w:rPr>
        <w:t xml:space="preserve"> </w:t>
      </w:r>
      <w:r w:rsidR="005154D1" w:rsidRPr="005154D1">
        <w:rPr>
          <w:rFonts w:ascii="Bahnschrift Condensed" w:eastAsia="Arial Unicode MS" w:hAnsi="Bahnschrift Condensed" w:cs="Arial Unicode MS"/>
          <w:sz w:val="36"/>
          <w:szCs w:val="36"/>
          <w:u w:val="single"/>
          <w:lang w:val="en-GB"/>
        </w:rPr>
        <w:t>OUTDOOR AIR QUALITY MONITORS</w:t>
      </w:r>
      <w:r w:rsidR="005154D1" w:rsidRPr="005154D1">
        <w:rPr>
          <w:rFonts w:ascii="Bahnschrift SemiBold" w:eastAsia="Arial Unicode MS" w:hAnsi="Bahnschrift SemiBold" w:cs="Arial Unicode MS"/>
          <w:sz w:val="36"/>
          <w:szCs w:val="36"/>
          <w:u w:val="single"/>
          <w:lang w:val="en-GB"/>
        </w:rPr>
        <w:t>:</w:t>
      </w:r>
    </w:p>
    <w:p w:rsidR="005154D1" w:rsidRDefault="005154D1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 w:rsidRPr="005154D1">
        <w:rPr>
          <w:rFonts w:ascii="Arial Unicode MS" w:eastAsia="Arial Unicode MS" w:hAnsi="Arial Unicode MS" w:cs="Arial Unicode MS"/>
          <w:sz w:val="36"/>
          <w:szCs w:val="36"/>
          <w:u w:val="single"/>
          <w:lang w:val="en-GB"/>
        </w:rPr>
        <w:t xml:space="preserve">            These monitors are typically</w:t>
      </w: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installed in urban areas and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messure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a range of pollutants to provide real time data for public awareness and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policymarking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.</w:t>
      </w:r>
    </w:p>
    <w:p w:rsidR="005154D1" w:rsidRDefault="005154D1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</w:p>
    <w:p w:rsidR="005154D1" w:rsidRDefault="005154D1" w:rsidP="00B808A8">
      <w:pPr>
        <w:rPr>
          <w:rFonts w:ascii="Bahnschrift Condensed" w:eastAsia="Arial Unicode MS" w:hAnsi="Bahnschrift Condensed" w:cs="Arial Unicode MS"/>
          <w:sz w:val="36"/>
          <w:szCs w:val="36"/>
          <w:lang w:val="en-GB"/>
        </w:rPr>
      </w:pPr>
      <w:r w:rsidRPr="005154D1">
        <w:rPr>
          <w:rFonts w:ascii="Bahnschrift Condensed" w:eastAsia="Arial Unicode MS" w:hAnsi="Bahnschrift Condensed" w:cs="Arial Unicode MS"/>
          <w:sz w:val="36"/>
          <w:szCs w:val="36"/>
          <w:lang w:val="en-GB"/>
        </w:rPr>
        <w:lastRenderedPageBreak/>
        <w:t>INDUSTRIAL AIR QUALITY MONITORS:</w:t>
      </w:r>
    </w:p>
    <w:p w:rsidR="006D734D" w:rsidRDefault="005154D1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 w:rsidRPr="005154D1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                     T</w:t>
      </w: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hese are used in industrial settings to monitor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emissio</w:t>
      </w:r>
      <w:r w:rsidR="006D734D">
        <w:rPr>
          <w:rFonts w:ascii="Arial Unicode MS" w:eastAsia="Arial Unicode MS" w:hAnsi="Arial Unicode MS" w:cs="Arial Unicode MS"/>
          <w:sz w:val="36"/>
          <w:szCs w:val="36"/>
          <w:lang w:val="en-GB"/>
        </w:rPr>
        <w:t>n</w:t>
      </w:r>
      <w:proofErr w:type="gramStart"/>
      <w:r w:rsidR="006D734D">
        <w:rPr>
          <w:rFonts w:ascii="Arial Unicode MS" w:eastAsia="Arial Unicode MS" w:hAnsi="Arial Unicode MS" w:cs="Arial Unicode MS"/>
          <w:sz w:val="36"/>
          <w:szCs w:val="36"/>
          <w:lang w:val="en-GB"/>
        </w:rPr>
        <w:t>,ensureing</w:t>
      </w:r>
      <w:proofErr w:type="spellEnd"/>
      <w:proofErr w:type="gramEnd"/>
      <w:r w:rsidR="006D734D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complains with environmental regulations.</w:t>
      </w:r>
    </w:p>
    <w:p w:rsidR="006D734D" w:rsidRDefault="006D734D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                      The choice of monitor depends on the specific air quality parameters you need to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mesasure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and the location or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application.Advance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in technology have led to the development of more compact and affordable air quality monitoring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devices,making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it easier for individual and organization to monitor and address air quality concerns.</w:t>
      </w:r>
    </w:p>
    <w:p w:rsidR="006D734D" w:rsidRDefault="006D734D" w:rsidP="00B808A8">
      <w:pPr>
        <w:rPr>
          <w:rFonts w:ascii="Bahnschrift Condensed" w:eastAsia="Arial Unicode MS" w:hAnsi="Bahnschrift Condensed" w:cs="Arial Unicode MS"/>
          <w:sz w:val="36"/>
          <w:szCs w:val="36"/>
          <w:lang w:val="en-GB"/>
        </w:rPr>
      </w:pPr>
      <w:r w:rsidRPr="006D734D">
        <w:rPr>
          <w:rFonts w:ascii="Bahnschrift Condensed" w:eastAsia="Arial Unicode MS" w:hAnsi="Bahnschrift Condensed" w:cs="Arial Unicode MS"/>
          <w:sz w:val="36"/>
          <w:szCs w:val="36"/>
          <w:lang w:val="en-GB"/>
        </w:rPr>
        <w:t xml:space="preserve">CONCLUTION: </w:t>
      </w:r>
    </w:p>
    <w:p w:rsidR="006D734D" w:rsidRPr="006D734D" w:rsidRDefault="006D734D" w:rsidP="00B808A8">
      <w:pPr>
        <w:rPr>
          <w:rFonts w:ascii="Arial Unicode MS" w:eastAsia="Arial Unicode MS" w:hAnsi="Arial Unicode MS" w:cs="Arial Unicode MS"/>
          <w:sz w:val="36"/>
          <w:szCs w:val="36"/>
          <w:lang w:val="en-GB"/>
        </w:rPr>
      </w:pPr>
      <w:r>
        <w:rPr>
          <w:rFonts w:ascii="Bahnschrift Condensed" w:eastAsia="Arial Unicode MS" w:hAnsi="Bahnschrift Condensed" w:cs="Arial Unicode MS"/>
          <w:sz w:val="36"/>
          <w:szCs w:val="36"/>
          <w:lang w:val="en-GB"/>
        </w:rPr>
        <w:t xml:space="preserve">              </w:t>
      </w:r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An air quality monitors is an invaluable tools for assessing and maintaining the quality of the air we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breathe.It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provides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>cerucial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data to help as make informed </w:t>
      </w:r>
      <w:r w:rsidR="005455A9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decision about our health and the </w:t>
      </w:r>
      <w:proofErr w:type="spellStart"/>
      <w:r w:rsidR="005455A9">
        <w:rPr>
          <w:rFonts w:ascii="Arial Unicode MS" w:eastAsia="Arial Unicode MS" w:hAnsi="Arial Unicode MS" w:cs="Arial Unicode MS"/>
          <w:sz w:val="36"/>
          <w:szCs w:val="36"/>
          <w:lang w:val="en-GB"/>
        </w:rPr>
        <w:t>environment.As</w:t>
      </w:r>
      <w:proofErr w:type="spellEnd"/>
      <w:r w:rsidR="005455A9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we continue to prioritize clean air and </w:t>
      </w:r>
      <w:proofErr w:type="spellStart"/>
      <w:r w:rsidR="005455A9">
        <w:rPr>
          <w:rFonts w:ascii="Arial Unicode MS" w:eastAsia="Arial Unicode MS" w:hAnsi="Arial Unicode MS" w:cs="Arial Unicode MS"/>
          <w:sz w:val="36"/>
          <w:szCs w:val="36"/>
          <w:lang w:val="en-GB"/>
        </w:rPr>
        <w:t>well being,this</w:t>
      </w:r>
      <w:proofErr w:type="spellEnd"/>
      <w:r w:rsidR="005455A9">
        <w:rPr>
          <w:rFonts w:ascii="Arial Unicode MS" w:eastAsia="Arial Unicode MS" w:hAnsi="Arial Unicode MS" w:cs="Arial Unicode MS"/>
          <w:sz w:val="36"/>
          <w:szCs w:val="36"/>
          <w:lang w:val="en-GB"/>
        </w:rPr>
        <w:t xml:space="preserve"> device will play a vital role in safeguarding our future.</w:t>
      </w:r>
      <w:bookmarkStart w:id="0" w:name="_GoBack"/>
      <w:bookmarkEnd w:id="0"/>
    </w:p>
    <w:sectPr w:rsidR="006D734D" w:rsidRPr="006D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A8"/>
    <w:rsid w:val="003770C7"/>
    <w:rsid w:val="003C13B4"/>
    <w:rsid w:val="00495EA9"/>
    <w:rsid w:val="004E57D4"/>
    <w:rsid w:val="005154D1"/>
    <w:rsid w:val="005455A9"/>
    <w:rsid w:val="006D734D"/>
    <w:rsid w:val="00B8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0BFA1-4FA3-48F1-9599-AD7544D6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</dc:creator>
  <cp:keywords/>
  <dc:description/>
  <cp:lastModifiedBy>jeeva</cp:lastModifiedBy>
  <cp:revision>1</cp:revision>
  <dcterms:created xsi:type="dcterms:W3CDTF">2023-11-01T05:08:00Z</dcterms:created>
  <dcterms:modified xsi:type="dcterms:W3CDTF">2023-11-01T06:13:00Z</dcterms:modified>
</cp:coreProperties>
</file>