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0"/>
          <w:szCs w:val="30"/>
        </w:rPr>
      </w:pPr>
      <w:r>
        <w:rPr>
          <w:b/>
          <w:sz w:val="30"/>
          <w:szCs w:val="30"/>
        </w:rPr>
        <w:t>PRODUCT DEMAND PREDICTION WITH MACHINE LEARNING</w:t>
      </w:r>
    </w:p>
    <w:p>
      <w:pPr>
        <w:pStyle w:val="style0"/>
        <w:rPr>
          <w:b/>
          <w:sz w:val="30"/>
          <w:szCs w:val="30"/>
        </w:rPr>
      </w:pPr>
    </w:p>
    <w:p>
      <w:pPr>
        <w:pStyle w:val="style0"/>
        <w:rPr>
          <w:b/>
          <w:sz w:val="30"/>
          <w:szCs w:val="30"/>
        </w:rPr>
      </w:pPr>
    </w:p>
    <w:p>
      <w:pPr>
        <w:pStyle w:val="style0"/>
        <w:rPr>
          <w:b/>
        </w:rPr>
      </w:pPr>
      <w:r>
        <w:rPr>
          <w:b/>
        </w:rPr>
        <w:t>IMPORT LIBRARY:</w:t>
      </w:r>
    </w:p>
    <w:p>
      <w:pPr>
        <w:pStyle w:val="style0"/>
        <w:rPr/>
      </w:pPr>
      <w:r>
        <w:rPr>
          <w:b/>
        </w:rPr>
        <w:t xml:space="preserve">             </w:t>
      </w:r>
      <w:r>
        <w:rPr/>
        <w:t>Import the required libraries such as PANDAS,NUMPY and Sklearn</w:t>
      </w:r>
    </w:p>
    <w:p>
      <w:pPr>
        <w:pStyle w:val="style0"/>
        <w:rPr/>
      </w:pPr>
    </w:p>
    <w:p>
      <w:pPr>
        <w:pStyle w:val="style0"/>
        <w:rPr/>
      </w:pPr>
      <w:r>
        <w:rPr/>
        <w:t>NUMPY: It is used for mathematical and numerical functions</w:t>
      </w:r>
    </w:p>
    <w:p>
      <w:pPr>
        <w:pStyle w:val="style0"/>
        <w:rPr/>
      </w:pPr>
    </w:p>
    <w:p>
      <w:pPr>
        <w:pStyle w:val="style0"/>
        <w:rPr/>
      </w:pPr>
      <w:r>
        <w:rPr/>
        <w:t>PANDAS: It is a analysis tool used for data manipulation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Sklearn: To implement Machine learning model and statistical Modelling 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457200"/>
            <wp:effectExtent l="0" t="0" r="0" b="0"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57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LOADING THE DATA SET: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431800"/>
            <wp:effectExtent l="0" t="0" r="0" b="0"/>
            <wp:docPr id="1027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31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Loading the data set from the source of the data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1625600"/>
            <wp:effectExtent l="0" t="0" r="0" b="0"/>
            <wp:docPr id="1028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1625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The following program contains the Model Evaluation and training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1041399"/>
            <wp:effectExtent l="0" t="0" r="0" b="0"/>
            <wp:docPr id="1029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104139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2768600"/>
            <wp:effectExtent l="0" t="0" r="0" b="0"/>
            <wp:docPr id="1030" name="image1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768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2501900"/>
            <wp:effectExtent l="0" t="0" r="0" b="0"/>
            <wp:docPr id="1031" name="image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501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1028700"/>
            <wp:effectExtent l="0" t="0" r="0" b="0"/>
            <wp:docPr id="1032" name="image10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1028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731200" cy="876300"/>
            <wp:effectExtent l="0" t="0" r="0" b="0"/>
            <wp:docPr id="1033" name="image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8763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LINEAR REGRESSION:</w:t>
      </w:r>
    </w:p>
    <w:p>
      <w:pPr>
        <w:pStyle w:val="style0"/>
        <w:rPr/>
      </w:pPr>
      <w:r>
        <w:rPr/>
        <w:t>Linear regression is used to predict the value of a variable of a variable based on the value</w:t>
      </w:r>
    </w:p>
    <w:p>
      <w:pPr>
        <w:pStyle w:val="style0"/>
        <w:rPr/>
      </w:pPr>
      <w:r>
        <w:rPr/>
        <w:t>of another variable.</w:t>
      </w:r>
    </w:p>
    <w:p>
      <w:pPr>
        <w:pStyle w:val="style0"/>
        <w:rPr/>
      </w:pPr>
      <w:r>
        <w:rPr/>
        <w:drawing>
          <wp:inline distL="0" distT="0" distB="0" distR="0">
            <wp:extent cx="5731200" cy="533400"/>
            <wp:effectExtent l="0" t="0" r="0" b="0"/>
            <wp:docPr id="1034" name="image1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533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The instantiation ,Fitting the model, Predict the model are done with the value provided in the dataset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2540000"/>
            <wp:effectExtent l="0" t="0" r="0" b="0"/>
            <wp:docPr id="1035" name="image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jp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540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MODEL EVALUATION: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For</w:t>
      </w:r>
      <w:r>
        <w:rPr/>
        <w:t xml:space="preserve"> Model Evaluation we use multiple models to check which one performs well and best in data. Because the linear regression did not perform well enough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Here we use methods like DecisionTree , RandomForest , LinearRegression , XGboost.</w:t>
      </w:r>
    </w:p>
    <w:p>
      <w:pPr>
        <w:pStyle w:val="style0"/>
        <w:rPr/>
      </w:pPr>
    </w:p>
    <w:p>
      <w:pPr>
        <w:pStyle w:val="style0"/>
        <w:rPr/>
      </w:pPr>
      <w:r>
        <w:rPr/>
        <w:t>LinearRegression:It is used to predict the value of a variable of a variable based on the value</w:t>
      </w:r>
    </w:p>
    <w:p>
      <w:pPr>
        <w:pStyle w:val="style0"/>
        <w:rPr/>
      </w:pPr>
      <w:r>
        <w:rPr/>
        <w:t>of another variable.</w:t>
      </w:r>
    </w:p>
    <w:p>
      <w:pPr>
        <w:pStyle w:val="style0"/>
        <w:rPr/>
      </w:pPr>
    </w:p>
    <w:p>
      <w:pPr>
        <w:pStyle w:val="style0"/>
        <w:rPr/>
      </w:pPr>
      <w:r>
        <w:rPr/>
        <w:t>RandomForest: It is a commonly used machine learning algorithm used for classification and regression.</w:t>
      </w:r>
    </w:p>
    <w:p>
      <w:pPr>
        <w:pStyle w:val="style0"/>
        <w:rPr/>
      </w:pPr>
    </w:p>
    <w:p>
      <w:pPr>
        <w:pStyle w:val="style0"/>
        <w:rPr/>
      </w:pPr>
      <w:r>
        <w:rPr/>
        <w:t>DecisionTree: It is a tree-like decision support tool, displaying decisions and their outcomes.</w:t>
      </w:r>
    </w:p>
    <w:p>
      <w:pPr>
        <w:pStyle w:val="style0"/>
        <w:rPr/>
      </w:pPr>
    </w:p>
    <w:p>
      <w:pPr>
        <w:pStyle w:val="style0"/>
        <w:rPr/>
      </w:pPr>
      <w:r>
        <w:rPr/>
        <w:t>XGboost: It is a machine learning algorithm that uses an ensemble of decision trees and gradient boosting to make predictions.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990600"/>
            <wp:effectExtent l="0" t="0" r="0" b="0"/>
            <wp:docPr id="1036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990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4470400"/>
            <wp:effectExtent l="0" t="0" r="0" b="0"/>
            <wp:docPr id="1037" name="image1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470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BAR CHART: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The bar chart represents the difference between regression models and their RMSE</w:t>
      </w:r>
    </w:p>
    <w:p>
      <w:pPr>
        <w:pStyle w:val="style0"/>
        <w:rPr/>
      </w:pPr>
      <w:r>
        <w:rPr/>
        <w:drawing>
          <wp:inline distL="0" distT="0" distB="0" distR="0">
            <wp:extent cx="5731200" cy="3632200"/>
            <wp:effectExtent l="0" t="0" r="0" b="0"/>
            <wp:docPr id="1038" name="image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3632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1409700"/>
            <wp:effectExtent l="0" t="0" r="0" b="0"/>
            <wp:docPr id="1039" name="image7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1409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SCATTER PLOT:</w:t>
      </w:r>
    </w:p>
    <w:p>
      <w:pPr>
        <w:pStyle w:val="style0"/>
        <w:rPr/>
      </w:pPr>
    </w:p>
    <w:p>
      <w:pPr>
        <w:pStyle w:val="style0"/>
        <w:rPr/>
      </w:pPr>
      <w:r>
        <w:rPr/>
        <w:t>The Scatter Plot represents the Actual predicts vs the Model Predictions and how their values differ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3403600"/>
            <wp:effectExtent l="0" t="0" r="0" b="0"/>
            <wp:docPr id="1040" name="image1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3403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CONCLUSION: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/>
        <w:t xml:space="preserve">Thus the Model Evaluation and training for the product demand prediction using regression is concluded </w:t>
      </w:r>
      <w:r>
        <w:rPr>
          <w:b/>
        </w:rPr>
        <w:t>as we can see that, the Random Forest and The Decision Tree performs well in predicting.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  <w:lang w:val="en-US"/>
        </w:rPr>
        <w:t>TEAM LEADER: Santhoshkumar K</w:t>
      </w:r>
    </w:p>
    <w:p>
      <w:pPr>
        <w:pStyle w:val="style0"/>
        <w:rPr>
          <w:b/>
        </w:rPr>
      </w:pPr>
      <w:r>
        <w:rPr>
          <w:b/>
          <w:lang w:val="en-US"/>
        </w:rPr>
        <w:t>NMid: au723721243044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styles" Target="styles.xml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settings" Target="settings.xml"/><Relationship Id="rId6" Type="http://schemas.openxmlformats.org/officeDocument/2006/relationships/image" Target="media/image5.jpeg"/><Relationship Id="rId18" Type="http://schemas.openxmlformats.org/officeDocument/2006/relationships/fontTable" Target="fontTable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285</Words>
  <Characters>1561</Characters>
  <Application>WPS Office</Application>
  <Paragraphs>110</Paragraphs>
  <CharactersWithSpaces>1831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2023-10-30T04:26:03Z</dcterms:created>
  <dc:creator>WPS Office</dc:creator>
  <lastModifiedBy>SM-M315F</lastModifiedBy>
  <dcterms:modified xsi:type="dcterms:W3CDTF">2023-10-30T04:26:03Z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5af8b887f3054fd98c72cbc06ae93a67</vt:lpwstr>
  </property>
</Properties>
</file>