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9596D8" w14:textId="77777777" w:rsidR="00123E15" w:rsidRDefault="00000000">
      <w:pPr>
        <w:pStyle w:val="Heading1"/>
      </w:pPr>
      <w:r>
        <w:rPr>
          <w:color w:val="1A3B6E"/>
        </w:rPr>
        <w:t xml:space="preserve">SIMATS </w:t>
      </w:r>
      <w:r>
        <w:rPr>
          <w:color w:val="1A3B6E"/>
          <w:spacing w:val="-2"/>
        </w:rPr>
        <w:t>ENGINEERING</w:t>
      </w:r>
    </w:p>
    <w:p w14:paraId="1FC8C406" w14:textId="77777777" w:rsidR="00123E15" w:rsidRDefault="00000000">
      <w:pPr>
        <w:spacing w:before="106"/>
        <w:ind w:right="991"/>
        <w:jc w:val="center"/>
      </w:pPr>
      <w:r>
        <w:rPr>
          <w:color w:val="333333"/>
        </w:rPr>
        <w:t xml:space="preserve">ASSESSMENT TOOL </w:t>
      </w:r>
      <w:r>
        <w:rPr>
          <w:color w:val="333333"/>
          <w:spacing w:val="-10"/>
        </w:rPr>
        <w:t>2</w:t>
      </w:r>
    </w:p>
    <w:p w14:paraId="7414CEB4" w14:textId="77777777" w:rsidR="00123E15" w:rsidRDefault="00123E15">
      <w:pPr>
        <w:pStyle w:val="BodyText"/>
        <w:spacing w:before="11"/>
        <w:rPr>
          <w:sz w:val="10"/>
        </w:rPr>
      </w:pPr>
    </w:p>
    <w:tbl>
      <w:tblPr>
        <w:tblW w:w="0" w:type="auto"/>
        <w:tblInd w:w="432" w:type="dxa"/>
        <w:tblBorders>
          <w:top w:val="single" w:sz="6" w:space="0" w:color="7C91AC"/>
          <w:left w:val="single" w:sz="6" w:space="0" w:color="7C91AC"/>
          <w:bottom w:val="single" w:sz="6" w:space="0" w:color="7C91AC"/>
          <w:right w:val="single" w:sz="6" w:space="0" w:color="7C91AC"/>
          <w:insideH w:val="single" w:sz="6" w:space="0" w:color="7C91AC"/>
          <w:insideV w:val="single" w:sz="6" w:space="0" w:color="7C91AC"/>
        </w:tblBorders>
        <w:tblLayout w:type="fixed"/>
        <w:tblCellMar>
          <w:left w:w="0" w:type="dxa"/>
          <w:right w:w="0" w:type="dxa"/>
        </w:tblCellMar>
        <w:tblLook w:val="01E0" w:firstRow="1" w:lastRow="1" w:firstColumn="1" w:lastColumn="1" w:noHBand="0" w:noVBand="0"/>
      </w:tblPr>
      <w:tblGrid>
        <w:gridCol w:w="1814"/>
        <w:gridCol w:w="3571"/>
        <w:gridCol w:w="1587"/>
        <w:gridCol w:w="2097"/>
      </w:tblGrid>
      <w:tr w:rsidR="00123E15" w14:paraId="016D624E" w14:textId="77777777">
        <w:trPr>
          <w:trHeight w:val="425"/>
        </w:trPr>
        <w:tc>
          <w:tcPr>
            <w:tcW w:w="1814" w:type="dxa"/>
            <w:shd w:val="clear" w:color="auto" w:fill="DBE6F2"/>
          </w:tcPr>
          <w:p w14:paraId="5D4AB5E4" w14:textId="77777777" w:rsidR="00123E15" w:rsidRDefault="00000000">
            <w:pPr>
              <w:pStyle w:val="TableParagraph"/>
              <w:spacing w:before="104"/>
              <w:ind w:left="120"/>
              <w:rPr>
                <w:rFonts w:ascii="Arial"/>
                <w:b/>
                <w:sz w:val="19"/>
              </w:rPr>
            </w:pPr>
            <w:r>
              <w:rPr>
                <w:rFonts w:ascii="Arial"/>
                <w:b/>
                <w:sz w:val="19"/>
              </w:rPr>
              <w:t xml:space="preserve">Course </w:t>
            </w:r>
            <w:r>
              <w:rPr>
                <w:rFonts w:ascii="Arial"/>
                <w:b/>
                <w:spacing w:val="-4"/>
                <w:sz w:val="19"/>
              </w:rPr>
              <w:t>Name</w:t>
            </w:r>
          </w:p>
        </w:tc>
        <w:tc>
          <w:tcPr>
            <w:tcW w:w="3571" w:type="dxa"/>
          </w:tcPr>
          <w:p w14:paraId="1630D841" w14:textId="77777777" w:rsidR="00123E15" w:rsidRDefault="00000000">
            <w:pPr>
              <w:pStyle w:val="TableParagraph"/>
              <w:spacing w:before="104"/>
              <w:ind w:left="120"/>
              <w:rPr>
                <w:sz w:val="19"/>
              </w:rPr>
            </w:pPr>
            <w:r>
              <w:rPr>
                <w:sz w:val="19"/>
              </w:rPr>
              <w:t xml:space="preserve">Computer </w:t>
            </w:r>
            <w:r>
              <w:rPr>
                <w:spacing w:val="-2"/>
                <w:sz w:val="19"/>
              </w:rPr>
              <w:t>Networks</w:t>
            </w:r>
          </w:p>
        </w:tc>
        <w:tc>
          <w:tcPr>
            <w:tcW w:w="1587" w:type="dxa"/>
            <w:shd w:val="clear" w:color="auto" w:fill="DBE6F2"/>
          </w:tcPr>
          <w:p w14:paraId="6AE4E2B8" w14:textId="77777777" w:rsidR="00123E15" w:rsidRDefault="00000000">
            <w:pPr>
              <w:pStyle w:val="TableParagraph"/>
              <w:spacing w:before="104"/>
              <w:ind w:left="120"/>
              <w:rPr>
                <w:rFonts w:ascii="Arial"/>
                <w:b/>
                <w:sz w:val="19"/>
              </w:rPr>
            </w:pPr>
            <w:r>
              <w:rPr>
                <w:rFonts w:ascii="Arial"/>
                <w:b/>
                <w:sz w:val="19"/>
              </w:rPr>
              <w:t xml:space="preserve">Course </w:t>
            </w:r>
            <w:r>
              <w:rPr>
                <w:rFonts w:ascii="Arial"/>
                <w:b/>
                <w:spacing w:val="-4"/>
                <w:sz w:val="19"/>
              </w:rPr>
              <w:t>Code</w:t>
            </w:r>
          </w:p>
        </w:tc>
        <w:tc>
          <w:tcPr>
            <w:tcW w:w="2097" w:type="dxa"/>
          </w:tcPr>
          <w:p w14:paraId="69DA9405" w14:textId="38F224E7" w:rsidR="00123E15" w:rsidRDefault="00000000">
            <w:pPr>
              <w:pStyle w:val="TableParagraph"/>
              <w:spacing w:before="104"/>
              <w:ind w:left="121"/>
              <w:rPr>
                <w:sz w:val="19"/>
              </w:rPr>
            </w:pPr>
            <w:r>
              <w:rPr>
                <w:spacing w:val="-2"/>
                <w:sz w:val="19"/>
              </w:rPr>
              <w:t>CSA07</w:t>
            </w:r>
            <w:r w:rsidR="00A70450">
              <w:rPr>
                <w:spacing w:val="-2"/>
                <w:sz w:val="19"/>
              </w:rPr>
              <w:t>13</w:t>
            </w:r>
          </w:p>
        </w:tc>
      </w:tr>
      <w:tr w:rsidR="00123E15" w14:paraId="30F851F2" w14:textId="77777777">
        <w:trPr>
          <w:trHeight w:val="665"/>
        </w:trPr>
        <w:tc>
          <w:tcPr>
            <w:tcW w:w="1814" w:type="dxa"/>
            <w:shd w:val="clear" w:color="auto" w:fill="DBE6F2"/>
          </w:tcPr>
          <w:p w14:paraId="5C60FFAF" w14:textId="77777777" w:rsidR="00123E15" w:rsidRDefault="00123E15">
            <w:pPr>
              <w:pStyle w:val="TableParagraph"/>
              <w:spacing w:before="5"/>
              <w:ind w:left="0"/>
              <w:rPr>
                <w:sz w:val="19"/>
              </w:rPr>
            </w:pPr>
          </w:p>
          <w:p w14:paraId="103DC301" w14:textId="77777777" w:rsidR="00123E15" w:rsidRDefault="00000000">
            <w:pPr>
              <w:pStyle w:val="TableParagraph"/>
              <w:spacing w:before="1"/>
              <w:ind w:left="120"/>
              <w:rPr>
                <w:rFonts w:ascii="Arial"/>
                <w:b/>
                <w:sz w:val="19"/>
              </w:rPr>
            </w:pPr>
            <w:r>
              <w:rPr>
                <w:rFonts w:ascii="Arial"/>
                <w:b/>
                <w:sz w:val="19"/>
              </w:rPr>
              <w:t xml:space="preserve">Course </w:t>
            </w:r>
            <w:r>
              <w:rPr>
                <w:rFonts w:ascii="Arial"/>
                <w:b/>
                <w:spacing w:val="-2"/>
                <w:sz w:val="19"/>
              </w:rPr>
              <w:t>Outcome</w:t>
            </w:r>
          </w:p>
        </w:tc>
        <w:tc>
          <w:tcPr>
            <w:tcW w:w="7255" w:type="dxa"/>
            <w:gridSpan w:val="3"/>
          </w:tcPr>
          <w:p w14:paraId="2C6EC7EB" w14:textId="77777777" w:rsidR="00123E15" w:rsidRDefault="00000000">
            <w:pPr>
              <w:pStyle w:val="TableParagraph"/>
              <w:spacing w:before="104" w:line="264" w:lineRule="auto"/>
              <w:ind w:left="120" w:right="2322"/>
              <w:rPr>
                <w:sz w:val="19"/>
              </w:rPr>
            </w:pPr>
            <w:r>
              <w:rPr>
                <w:sz w:val="19"/>
              </w:rPr>
              <w:t>CO1:</w:t>
            </w:r>
            <w:r>
              <w:rPr>
                <w:spacing w:val="-5"/>
                <w:sz w:val="19"/>
              </w:rPr>
              <w:t xml:space="preserve"> </w:t>
            </w:r>
            <w:r>
              <w:rPr>
                <w:sz w:val="19"/>
              </w:rPr>
              <w:t>Apply</w:t>
            </w:r>
            <w:r>
              <w:rPr>
                <w:spacing w:val="-5"/>
                <w:sz w:val="19"/>
              </w:rPr>
              <w:t xml:space="preserve"> </w:t>
            </w:r>
            <w:r>
              <w:rPr>
                <w:sz w:val="19"/>
              </w:rPr>
              <w:t>the</w:t>
            </w:r>
            <w:r>
              <w:rPr>
                <w:spacing w:val="-5"/>
                <w:sz w:val="19"/>
              </w:rPr>
              <w:t xml:space="preserve"> </w:t>
            </w:r>
            <w:r>
              <w:rPr>
                <w:sz w:val="19"/>
              </w:rPr>
              <w:t>functions</w:t>
            </w:r>
            <w:r>
              <w:rPr>
                <w:spacing w:val="-5"/>
                <w:sz w:val="19"/>
              </w:rPr>
              <w:t xml:space="preserve"> </w:t>
            </w:r>
            <w:r>
              <w:rPr>
                <w:sz w:val="19"/>
              </w:rPr>
              <w:t>of</w:t>
            </w:r>
            <w:r>
              <w:rPr>
                <w:spacing w:val="-5"/>
                <w:sz w:val="19"/>
              </w:rPr>
              <w:t xml:space="preserve"> </w:t>
            </w:r>
            <w:r>
              <w:rPr>
                <w:sz w:val="19"/>
              </w:rPr>
              <w:t>OSI</w:t>
            </w:r>
            <w:r>
              <w:rPr>
                <w:spacing w:val="-5"/>
                <w:sz w:val="19"/>
              </w:rPr>
              <w:t xml:space="preserve"> </w:t>
            </w:r>
            <w:r>
              <w:rPr>
                <w:sz w:val="19"/>
              </w:rPr>
              <w:t>layer</w:t>
            </w:r>
            <w:r>
              <w:rPr>
                <w:spacing w:val="-5"/>
                <w:sz w:val="19"/>
              </w:rPr>
              <w:t xml:space="preserve"> </w:t>
            </w:r>
            <w:r>
              <w:rPr>
                <w:sz w:val="19"/>
              </w:rPr>
              <w:t>in</w:t>
            </w:r>
            <w:r>
              <w:rPr>
                <w:spacing w:val="-5"/>
                <w:sz w:val="19"/>
              </w:rPr>
              <w:t xml:space="preserve"> </w:t>
            </w:r>
            <w:r>
              <w:rPr>
                <w:sz w:val="19"/>
              </w:rPr>
              <w:t>enabling</w:t>
            </w:r>
            <w:r>
              <w:rPr>
                <w:spacing w:val="-5"/>
                <w:sz w:val="19"/>
              </w:rPr>
              <w:t xml:space="preserve"> </w:t>
            </w:r>
            <w:r>
              <w:rPr>
                <w:sz w:val="19"/>
              </w:rPr>
              <w:t>reliable data transmission across networks. (BL2, BL3)</w:t>
            </w:r>
          </w:p>
        </w:tc>
      </w:tr>
      <w:tr w:rsidR="00123E15" w14:paraId="3AFE0CB0" w14:textId="77777777">
        <w:trPr>
          <w:trHeight w:val="425"/>
        </w:trPr>
        <w:tc>
          <w:tcPr>
            <w:tcW w:w="1814" w:type="dxa"/>
            <w:shd w:val="clear" w:color="auto" w:fill="DBE6F2"/>
          </w:tcPr>
          <w:p w14:paraId="416C8702" w14:textId="77777777" w:rsidR="00123E15" w:rsidRDefault="00000000">
            <w:pPr>
              <w:pStyle w:val="TableParagraph"/>
              <w:spacing w:before="104"/>
              <w:ind w:left="120"/>
              <w:rPr>
                <w:rFonts w:ascii="Arial"/>
                <w:b/>
                <w:sz w:val="19"/>
              </w:rPr>
            </w:pPr>
            <w:r>
              <w:rPr>
                <w:rFonts w:ascii="Arial"/>
                <w:b/>
                <w:sz w:val="19"/>
              </w:rPr>
              <w:t xml:space="preserve">Assessment </w:t>
            </w:r>
            <w:r>
              <w:rPr>
                <w:rFonts w:ascii="Arial"/>
                <w:b/>
                <w:spacing w:val="-4"/>
                <w:sz w:val="19"/>
              </w:rPr>
              <w:t>Tool</w:t>
            </w:r>
          </w:p>
        </w:tc>
        <w:tc>
          <w:tcPr>
            <w:tcW w:w="3571" w:type="dxa"/>
          </w:tcPr>
          <w:p w14:paraId="7B842640" w14:textId="77777777" w:rsidR="00123E15" w:rsidRDefault="00000000">
            <w:pPr>
              <w:pStyle w:val="TableParagraph"/>
              <w:spacing w:before="104"/>
              <w:ind w:left="120"/>
              <w:rPr>
                <w:sz w:val="19"/>
              </w:rPr>
            </w:pPr>
            <w:r>
              <w:rPr>
                <w:sz w:val="19"/>
              </w:rPr>
              <w:t xml:space="preserve">Concept Mapping (Annexure </w:t>
            </w:r>
            <w:r>
              <w:rPr>
                <w:spacing w:val="-5"/>
                <w:sz w:val="19"/>
              </w:rPr>
              <w:t>A)</w:t>
            </w:r>
          </w:p>
        </w:tc>
        <w:tc>
          <w:tcPr>
            <w:tcW w:w="1587" w:type="dxa"/>
            <w:shd w:val="clear" w:color="auto" w:fill="DBE6F2"/>
          </w:tcPr>
          <w:p w14:paraId="17BC4CE1" w14:textId="77777777" w:rsidR="00123E15" w:rsidRDefault="00000000">
            <w:pPr>
              <w:pStyle w:val="TableParagraph"/>
              <w:spacing w:before="104"/>
              <w:ind w:left="120"/>
              <w:rPr>
                <w:rFonts w:ascii="Arial"/>
                <w:b/>
                <w:sz w:val="19"/>
              </w:rPr>
            </w:pPr>
            <w:r>
              <w:rPr>
                <w:rFonts w:ascii="Arial"/>
                <w:b/>
                <w:spacing w:val="-2"/>
                <w:sz w:val="19"/>
              </w:rPr>
              <w:t>Weightage</w:t>
            </w:r>
          </w:p>
        </w:tc>
        <w:tc>
          <w:tcPr>
            <w:tcW w:w="2097" w:type="dxa"/>
          </w:tcPr>
          <w:p w14:paraId="2DDE0F4F" w14:textId="77777777" w:rsidR="00123E15" w:rsidRDefault="00000000">
            <w:pPr>
              <w:pStyle w:val="TableParagraph"/>
              <w:spacing w:before="104"/>
              <w:ind w:left="121"/>
              <w:rPr>
                <w:sz w:val="19"/>
              </w:rPr>
            </w:pPr>
            <w:r>
              <w:rPr>
                <w:spacing w:val="-5"/>
                <w:sz w:val="19"/>
              </w:rPr>
              <w:t>30%</w:t>
            </w:r>
          </w:p>
        </w:tc>
      </w:tr>
      <w:tr w:rsidR="00123E15" w14:paraId="0CB27D4D" w14:textId="77777777">
        <w:trPr>
          <w:trHeight w:val="425"/>
        </w:trPr>
        <w:tc>
          <w:tcPr>
            <w:tcW w:w="1814" w:type="dxa"/>
            <w:shd w:val="clear" w:color="auto" w:fill="DBE6F2"/>
          </w:tcPr>
          <w:p w14:paraId="3F397E40" w14:textId="77777777" w:rsidR="00123E15" w:rsidRDefault="00000000">
            <w:pPr>
              <w:pStyle w:val="TableParagraph"/>
              <w:spacing w:before="104"/>
              <w:ind w:left="120"/>
              <w:rPr>
                <w:rFonts w:ascii="Arial"/>
                <w:b/>
                <w:sz w:val="19"/>
              </w:rPr>
            </w:pPr>
            <w:r>
              <w:rPr>
                <w:rFonts w:ascii="Arial"/>
                <w:b/>
                <w:spacing w:val="-2"/>
                <w:sz w:val="19"/>
              </w:rPr>
              <w:t>Faculty</w:t>
            </w:r>
          </w:p>
        </w:tc>
        <w:tc>
          <w:tcPr>
            <w:tcW w:w="3571" w:type="dxa"/>
          </w:tcPr>
          <w:p w14:paraId="1BAD2D93" w14:textId="77777777" w:rsidR="00123E15" w:rsidRDefault="00000000">
            <w:pPr>
              <w:pStyle w:val="TableParagraph"/>
              <w:spacing w:before="104"/>
              <w:ind w:left="120"/>
              <w:rPr>
                <w:sz w:val="19"/>
              </w:rPr>
            </w:pPr>
            <w:r>
              <w:rPr>
                <w:sz w:val="19"/>
              </w:rPr>
              <w:t xml:space="preserve">Dr. V. </w:t>
            </w:r>
            <w:r>
              <w:rPr>
                <w:spacing w:val="-2"/>
                <w:sz w:val="19"/>
              </w:rPr>
              <w:t>Parthipan</w:t>
            </w:r>
          </w:p>
        </w:tc>
        <w:tc>
          <w:tcPr>
            <w:tcW w:w="1587" w:type="dxa"/>
          </w:tcPr>
          <w:p w14:paraId="5DBA2F73" w14:textId="77777777" w:rsidR="00123E15" w:rsidRDefault="00123E15">
            <w:pPr>
              <w:pStyle w:val="TableParagraph"/>
              <w:spacing w:before="0"/>
              <w:ind w:left="0"/>
              <w:rPr>
                <w:rFonts w:ascii="Times New Roman"/>
                <w:sz w:val="20"/>
              </w:rPr>
            </w:pPr>
          </w:p>
        </w:tc>
        <w:tc>
          <w:tcPr>
            <w:tcW w:w="2097" w:type="dxa"/>
          </w:tcPr>
          <w:p w14:paraId="4ABB40D1" w14:textId="77777777" w:rsidR="00123E15" w:rsidRDefault="00123E15">
            <w:pPr>
              <w:pStyle w:val="TableParagraph"/>
              <w:spacing w:before="0"/>
              <w:ind w:left="0"/>
              <w:rPr>
                <w:rFonts w:ascii="Times New Roman"/>
                <w:sz w:val="20"/>
              </w:rPr>
            </w:pPr>
          </w:p>
        </w:tc>
      </w:tr>
    </w:tbl>
    <w:p w14:paraId="367DB19D" w14:textId="29A33957" w:rsidR="00123E15" w:rsidRDefault="00000000">
      <w:pPr>
        <w:tabs>
          <w:tab w:val="left" w:pos="5193"/>
          <w:tab w:val="left" w:pos="5477"/>
          <w:tab w:val="left" w:pos="8719"/>
        </w:tabs>
        <w:spacing w:before="205"/>
        <w:ind w:left="261"/>
        <w:rPr>
          <w:sz w:val="20"/>
        </w:rPr>
      </w:pPr>
      <w:r>
        <w:rPr>
          <w:sz w:val="20"/>
        </w:rPr>
        <w:t xml:space="preserve">Name / Reg. No: </w:t>
      </w:r>
      <w:proofErr w:type="spellStart"/>
      <w:r w:rsidR="00A70450">
        <w:rPr>
          <w:sz w:val="20"/>
        </w:rPr>
        <w:t>K.Jeevan</w:t>
      </w:r>
      <w:proofErr w:type="spellEnd"/>
      <w:r w:rsidR="00A70450">
        <w:rPr>
          <w:sz w:val="20"/>
        </w:rPr>
        <w:t xml:space="preserve"> Sai Kumar Reddy(192472080) </w:t>
      </w:r>
      <w:r>
        <w:rPr>
          <w:sz w:val="20"/>
        </w:rPr>
        <w:tab/>
        <w:t xml:space="preserve">Signature: </w:t>
      </w:r>
      <w:r>
        <w:rPr>
          <w:sz w:val="20"/>
          <w:u w:val="single"/>
        </w:rPr>
        <w:tab/>
      </w:r>
    </w:p>
    <w:p w14:paraId="0F13A82F" w14:textId="77777777" w:rsidR="00123E15" w:rsidRDefault="00000000">
      <w:pPr>
        <w:pStyle w:val="BodyText"/>
        <w:spacing w:before="1"/>
        <w:rPr>
          <w:sz w:val="8"/>
        </w:rPr>
      </w:pPr>
      <w:r>
        <w:rPr>
          <w:noProof/>
          <w:sz w:val="8"/>
        </w:rPr>
        <mc:AlternateContent>
          <mc:Choice Requires="wps">
            <w:drawing>
              <wp:anchor distT="0" distB="0" distL="0" distR="0" simplePos="0" relativeHeight="487587840" behindDoc="1" locked="0" layoutInCell="1" allowOverlap="1" wp14:anchorId="7991C37C" wp14:editId="68055ED6">
                <wp:simplePos x="0" y="0"/>
                <wp:positionH relativeFrom="page">
                  <wp:posOffset>796199</wp:posOffset>
                </wp:positionH>
                <wp:positionV relativeFrom="paragraph">
                  <wp:posOffset>74624</wp:posOffset>
                </wp:positionV>
                <wp:extent cx="596773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7730" cy="1270"/>
                        </a:xfrm>
                        <a:custGeom>
                          <a:avLst/>
                          <a:gdLst/>
                          <a:ahLst/>
                          <a:cxnLst/>
                          <a:rect l="l" t="t" r="r" b="b"/>
                          <a:pathLst>
                            <a:path w="5967730">
                              <a:moveTo>
                                <a:pt x="0" y="0"/>
                              </a:moveTo>
                              <a:lnTo>
                                <a:pt x="5967600" y="0"/>
                              </a:lnTo>
                            </a:path>
                          </a:pathLst>
                        </a:custGeom>
                        <a:ln w="12700">
                          <a:solidFill>
                            <a:srgbClr val="1A3B6E"/>
                          </a:solidFill>
                          <a:prstDash val="solid"/>
                        </a:ln>
                      </wps:spPr>
                      <wps:bodyPr wrap="square" lIns="0" tIns="0" rIns="0" bIns="0" rtlCol="0">
                        <a:prstTxWarp prst="textNoShape">
                          <a:avLst/>
                        </a:prstTxWarp>
                        <a:noAutofit/>
                      </wps:bodyPr>
                    </wps:wsp>
                  </a:graphicData>
                </a:graphic>
              </wp:anchor>
            </w:drawing>
          </mc:Choice>
          <mc:Fallback>
            <w:pict>
              <v:shape w14:anchorId="43056CED" id="Graphic 1" o:spid="_x0000_s1026" style="position:absolute;margin-left:62.7pt;margin-top:5.9pt;width:469.9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9677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" path="m,l5967600,e" filled="f" strokecolor="#1a3b6e" strokeweight="1pt">
                <v:path arrowok="t"/>
                <w10:wrap type="topAndBottom" anchorx="page"/>
              </v:shape>
            </w:pict>
          </mc:Fallback>
        </mc:AlternateContent>
      </w:r>
    </w:p>
    <w:p w14:paraId="0027C5E1" w14:textId="77777777" w:rsidR="00123E15" w:rsidRDefault="00123E15">
      <w:pPr>
        <w:pStyle w:val="BodyText"/>
        <w:spacing w:before="188"/>
        <w:rPr>
          <w:sz w:val="24"/>
        </w:rPr>
      </w:pPr>
    </w:p>
    <w:p w14:paraId="10DF0210" w14:textId="77777777" w:rsidR="00123E15" w:rsidRDefault="00000000">
      <w:pPr>
        <w:pStyle w:val="Heading2"/>
        <w:spacing w:before="1"/>
        <w:ind w:left="261"/>
        <w:jc w:val="both"/>
      </w:pPr>
      <w:r>
        <w:rPr>
          <w:color w:val="1A3B6E"/>
        </w:rPr>
        <w:t xml:space="preserve">Question </w:t>
      </w:r>
      <w:r>
        <w:rPr>
          <w:color w:val="1A3B6E"/>
          <w:spacing w:val="-10"/>
        </w:rPr>
        <w:t>1</w:t>
      </w:r>
    </w:p>
    <w:p w14:paraId="565ED191" w14:textId="77777777" w:rsidR="00123E15" w:rsidRDefault="00000000">
      <w:pPr>
        <w:tabs>
          <w:tab w:val="left" w:pos="3506"/>
          <w:tab w:val="left" w:pos="9375"/>
        </w:tabs>
        <w:spacing w:before="188" w:line="285" w:lineRule="auto"/>
        <w:ind w:left="261" w:right="1251"/>
        <w:jc w:val="both"/>
        <w:rPr>
          <w:rFonts w:ascii="Arial" w:hAnsi="Arial"/>
          <w:i/>
          <w:sz w:val="21"/>
        </w:rPr>
      </w:pPr>
      <w:r>
        <w:rPr>
          <w:rFonts w:ascii="Arial" w:hAnsi="Arial"/>
          <w:i/>
          <w:noProof/>
          <w:sz w:val="21"/>
        </w:rPr>
        <mc:AlternateContent>
          <mc:Choice Requires="wps">
            <w:drawing>
              <wp:anchor distT="0" distB="0" distL="0" distR="0" simplePos="0" relativeHeight="15729152" behindDoc="0" locked="0" layoutInCell="1" allowOverlap="1" wp14:anchorId="31141C13" wp14:editId="6B85C0B1">
                <wp:simplePos x="0" y="0"/>
                <wp:positionH relativeFrom="page">
                  <wp:posOffset>694599</wp:posOffset>
                </wp:positionH>
                <wp:positionV relativeFrom="paragraph">
                  <wp:posOffset>666144</wp:posOffset>
                </wp:positionV>
                <wp:extent cx="6170930" cy="3937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70930" cy="393700"/>
                        </a:xfrm>
                        <a:prstGeom prst="rect">
                          <a:avLst/>
                        </a:prstGeom>
                        <a:solidFill>
                          <a:srgbClr val="EDF6EF"/>
                        </a:solidFill>
                      </wps:spPr>
                      <wps:txbx>
                        <w:txbxContent>
                          <w:p w14:paraId="6C0DA870" w14:textId="77777777" w:rsidR="00123E15" w:rsidRDefault="00000000">
                            <w:pPr>
                              <w:spacing w:before="159"/>
                              <w:ind w:left="160"/>
                              <w:rPr>
                                <w:rFonts w:ascii="Arial" w:hAnsi="Arial"/>
                                <w:b/>
                                <w:color w:val="000000"/>
                                <w:sz w:val="21"/>
                              </w:rPr>
                            </w:pPr>
                            <w:r>
                              <w:rPr>
                                <w:rFonts w:ascii="Arial" w:hAnsi="Arial"/>
                                <w:b/>
                                <w:color w:val="00502D"/>
                                <w:sz w:val="21"/>
                              </w:rPr>
                              <w:t xml:space="preserve">Application </w:t>
                            </w:r>
                            <w:r>
                              <w:rPr>
                                <w:rFonts w:ascii="Symbol" w:hAnsi="Symbol"/>
                                <w:color w:val="00502D"/>
                                <w:sz w:val="21"/>
                              </w:rPr>
                              <w:t></w:t>
                            </w:r>
                            <w:r>
                              <w:rPr>
                                <w:rFonts w:ascii="Times New Roman" w:hAnsi="Times New Roman"/>
                                <w:color w:val="00502D"/>
                                <w:spacing w:val="5"/>
                                <w:sz w:val="21"/>
                              </w:rPr>
                              <w:t xml:space="preserve"> </w:t>
                            </w:r>
                            <w:r>
                              <w:rPr>
                                <w:rFonts w:ascii="Arial" w:hAnsi="Arial"/>
                                <w:b/>
                                <w:color w:val="00502D"/>
                                <w:sz w:val="21"/>
                              </w:rPr>
                              <w:t xml:space="preserve">Presentation </w:t>
                            </w:r>
                            <w:r>
                              <w:rPr>
                                <w:rFonts w:ascii="Symbol" w:hAnsi="Symbol"/>
                                <w:color w:val="00502D"/>
                                <w:sz w:val="21"/>
                              </w:rPr>
                              <w:t></w:t>
                            </w:r>
                            <w:r>
                              <w:rPr>
                                <w:rFonts w:ascii="Times New Roman" w:hAnsi="Times New Roman"/>
                                <w:color w:val="00502D"/>
                                <w:spacing w:val="5"/>
                                <w:sz w:val="21"/>
                              </w:rPr>
                              <w:t xml:space="preserve"> </w:t>
                            </w:r>
                            <w:r>
                              <w:rPr>
                                <w:rFonts w:ascii="Arial" w:hAnsi="Arial"/>
                                <w:b/>
                                <w:color w:val="00502D"/>
                                <w:sz w:val="21"/>
                              </w:rPr>
                              <w:t xml:space="preserve">Session </w:t>
                            </w:r>
                            <w:r>
                              <w:rPr>
                                <w:rFonts w:ascii="Symbol" w:hAnsi="Symbol"/>
                                <w:color w:val="00502D"/>
                                <w:sz w:val="21"/>
                              </w:rPr>
                              <w:t></w:t>
                            </w:r>
                            <w:r>
                              <w:rPr>
                                <w:rFonts w:ascii="Times New Roman" w:hAnsi="Times New Roman"/>
                                <w:color w:val="00502D"/>
                                <w:spacing w:val="5"/>
                                <w:sz w:val="21"/>
                              </w:rPr>
                              <w:t xml:space="preserve"> </w:t>
                            </w:r>
                            <w:r>
                              <w:rPr>
                                <w:rFonts w:ascii="Arial" w:hAnsi="Arial"/>
                                <w:b/>
                                <w:color w:val="00502D"/>
                                <w:sz w:val="21"/>
                              </w:rPr>
                              <w:t xml:space="preserve">Transport </w:t>
                            </w:r>
                            <w:r>
                              <w:rPr>
                                <w:rFonts w:ascii="Symbol" w:hAnsi="Symbol"/>
                                <w:color w:val="00502D"/>
                                <w:sz w:val="21"/>
                              </w:rPr>
                              <w:t></w:t>
                            </w:r>
                            <w:r>
                              <w:rPr>
                                <w:rFonts w:ascii="Times New Roman" w:hAnsi="Times New Roman"/>
                                <w:color w:val="00502D"/>
                                <w:spacing w:val="5"/>
                                <w:sz w:val="21"/>
                              </w:rPr>
                              <w:t xml:space="preserve"> </w:t>
                            </w:r>
                            <w:r>
                              <w:rPr>
                                <w:rFonts w:ascii="Arial" w:hAnsi="Arial"/>
                                <w:b/>
                                <w:color w:val="00502D"/>
                                <w:sz w:val="21"/>
                              </w:rPr>
                              <w:t xml:space="preserve">Network </w:t>
                            </w:r>
                            <w:r>
                              <w:rPr>
                                <w:rFonts w:ascii="Symbol" w:hAnsi="Symbol"/>
                                <w:color w:val="00502D"/>
                                <w:sz w:val="21"/>
                              </w:rPr>
                              <w:t></w:t>
                            </w:r>
                            <w:r>
                              <w:rPr>
                                <w:rFonts w:ascii="Times New Roman" w:hAnsi="Times New Roman"/>
                                <w:color w:val="00502D"/>
                                <w:spacing w:val="5"/>
                                <w:sz w:val="21"/>
                              </w:rPr>
                              <w:t xml:space="preserve"> </w:t>
                            </w:r>
                            <w:r>
                              <w:rPr>
                                <w:rFonts w:ascii="Arial" w:hAnsi="Arial"/>
                                <w:b/>
                                <w:color w:val="00502D"/>
                                <w:sz w:val="21"/>
                              </w:rPr>
                              <w:t xml:space="preserve">Data Link </w:t>
                            </w:r>
                            <w:r>
                              <w:rPr>
                                <w:rFonts w:ascii="Symbol" w:hAnsi="Symbol"/>
                                <w:color w:val="00502D"/>
                                <w:sz w:val="21"/>
                              </w:rPr>
                              <w:t></w:t>
                            </w:r>
                            <w:r>
                              <w:rPr>
                                <w:rFonts w:ascii="Times New Roman" w:hAnsi="Times New Roman"/>
                                <w:color w:val="00502D"/>
                                <w:spacing w:val="5"/>
                                <w:sz w:val="21"/>
                              </w:rPr>
                              <w:t xml:space="preserve"> </w:t>
                            </w:r>
                            <w:r>
                              <w:rPr>
                                <w:rFonts w:ascii="Arial" w:hAnsi="Arial"/>
                                <w:b/>
                                <w:color w:val="00502D"/>
                                <w:spacing w:val="-2"/>
                                <w:sz w:val="21"/>
                              </w:rPr>
                              <w:t>Physical</w:t>
                            </w:r>
                          </w:p>
                        </w:txbxContent>
                      </wps:txbx>
                      <wps:bodyPr wrap="square" lIns="0" tIns="0" rIns="0" bIns="0" rtlCol="0">
                        <a:noAutofit/>
                      </wps:bodyPr>
                    </wps:wsp>
                  </a:graphicData>
                </a:graphic>
              </wp:anchor>
            </w:drawing>
          </mc:Choice>
          <mc:Fallback>
            <w:pict>
              <v:shapetype w14:anchorId="31141C13" id="_x0000_t202" coordsize="21600,21600" o:spt="202" path="m,l,21600r21600,l21600,xe">
                <v:stroke joinstyle="miter"/>
                <v:path gradientshapeok="t" o:connecttype="rect"/>
              </v:shapetype>
              <v:shape id="Textbox 2" o:spid="_x0000_s1026" type="#_x0000_t202" style="position:absolute;left:0;text-align:left;margin-left:54.7pt;margin-top:52.45pt;width:485.9pt;height:31pt;z-index:157291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" fillcolor="#edf6ef" stroked="f">
                <v:textbox inset="0,0,0,0">
                  <w:txbxContent>
                    <w:p w14:paraId="6C0DA870" w14:textId="77777777" w:rsidR="00123E15" w:rsidRDefault="00000000">
                      <w:pPr>
                        <w:spacing w:before="159"/>
                        <w:ind w:left="160"/>
                        <w:rPr>
                          <w:rFonts w:ascii="Arial" w:hAnsi="Arial"/>
                          <w:b/>
                          <w:color w:val="000000"/>
                          <w:sz w:val="21"/>
                        </w:rPr>
                      </w:pPr>
                      <w:r>
                        <w:rPr>
                          <w:rFonts w:ascii="Arial" w:hAnsi="Arial"/>
                          <w:b/>
                          <w:color w:val="00502D"/>
                          <w:sz w:val="21"/>
                        </w:rPr>
                        <w:t xml:space="preserve">Application </w:t>
                      </w:r>
                      <w:r>
                        <w:rPr>
                          <w:rFonts w:ascii="Symbol" w:hAnsi="Symbol"/>
                          <w:color w:val="00502D"/>
                          <w:sz w:val="21"/>
                        </w:rPr>
                        <w:t></w:t>
                      </w:r>
                      <w:r>
                        <w:rPr>
                          <w:rFonts w:ascii="Times New Roman" w:hAnsi="Times New Roman"/>
                          <w:color w:val="00502D"/>
                          <w:spacing w:val="5"/>
                          <w:sz w:val="21"/>
                        </w:rPr>
                        <w:t xml:space="preserve"> </w:t>
                      </w:r>
                      <w:r>
                        <w:rPr>
                          <w:rFonts w:ascii="Arial" w:hAnsi="Arial"/>
                          <w:b/>
                          <w:color w:val="00502D"/>
                          <w:sz w:val="21"/>
                        </w:rPr>
                        <w:t xml:space="preserve">Presentation </w:t>
                      </w:r>
                      <w:r>
                        <w:rPr>
                          <w:rFonts w:ascii="Symbol" w:hAnsi="Symbol"/>
                          <w:color w:val="00502D"/>
                          <w:sz w:val="21"/>
                        </w:rPr>
                        <w:t></w:t>
                      </w:r>
                      <w:r>
                        <w:rPr>
                          <w:rFonts w:ascii="Times New Roman" w:hAnsi="Times New Roman"/>
                          <w:color w:val="00502D"/>
                          <w:spacing w:val="5"/>
                          <w:sz w:val="21"/>
                        </w:rPr>
                        <w:t xml:space="preserve"> </w:t>
                      </w:r>
                      <w:r>
                        <w:rPr>
                          <w:rFonts w:ascii="Arial" w:hAnsi="Arial"/>
                          <w:b/>
                          <w:color w:val="00502D"/>
                          <w:sz w:val="21"/>
                        </w:rPr>
                        <w:t xml:space="preserve">Session </w:t>
                      </w:r>
                      <w:r>
                        <w:rPr>
                          <w:rFonts w:ascii="Symbol" w:hAnsi="Symbol"/>
                          <w:color w:val="00502D"/>
                          <w:sz w:val="21"/>
                        </w:rPr>
                        <w:t></w:t>
                      </w:r>
                      <w:r>
                        <w:rPr>
                          <w:rFonts w:ascii="Times New Roman" w:hAnsi="Times New Roman"/>
                          <w:color w:val="00502D"/>
                          <w:spacing w:val="5"/>
                          <w:sz w:val="21"/>
                        </w:rPr>
                        <w:t xml:space="preserve"> </w:t>
                      </w:r>
                      <w:r>
                        <w:rPr>
                          <w:rFonts w:ascii="Arial" w:hAnsi="Arial"/>
                          <w:b/>
                          <w:color w:val="00502D"/>
                          <w:sz w:val="21"/>
                        </w:rPr>
                        <w:t xml:space="preserve">Transport </w:t>
                      </w:r>
                      <w:r>
                        <w:rPr>
                          <w:rFonts w:ascii="Symbol" w:hAnsi="Symbol"/>
                          <w:color w:val="00502D"/>
                          <w:sz w:val="21"/>
                        </w:rPr>
                        <w:t></w:t>
                      </w:r>
                      <w:r>
                        <w:rPr>
                          <w:rFonts w:ascii="Times New Roman" w:hAnsi="Times New Roman"/>
                          <w:color w:val="00502D"/>
                          <w:spacing w:val="5"/>
                          <w:sz w:val="21"/>
                        </w:rPr>
                        <w:t xml:space="preserve"> </w:t>
                      </w:r>
                      <w:r>
                        <w:rPr>
                          <w:rFonts w:ascii="Arial" w:hAnsi="Arial"/>
                          <w:b/>
                          <w:color w:val="00502D"/>
                          <w:sz w:val="21"/>
                        </w:rPr>
                        <w:t xml:space="preserve">Network </w:t>
                      </w:r>
                      <w:r>
                        <w:rPr>
                          <w:rFonts w:ascii="Symbol" w:hAnsi="Symbol"/>
                          <w:color w:val="00502D"/>
                          <w:sz w:val="21"/>
                        </w:rPr>
                        <w:t></w:t>
                      </w:r>
                      <w:r>
                        <w:rPr>
                          <w:rFonts w:ascii="Times New Roman" w:hAnsi="Times New Roman"/>
                          <w:color w:val="00502D"/>
                          <w:spacing w:val="5"/>
                          <w:sz w:val="21"/>
                        </w:rPr>
                        <w:t xml:space="preserve"> </w:t>
                      </w:r>
                      <w:r>
                        <w:rPr>
                          <w:rFonts w:ascii="Arial" w:hAnsi="Arial"/>
                          <w:b/>
                          <w:color w:val="00502D"/>
                          <w:sz w:val="21"/>
                        </w:rPr>
                        <w:t xml:space="preserve">Data Link </w:t>
                      </w:r>
                      <w:r>
                        <w:rPr>
                          <w:rFonts w:ascii="Symbol" w:hAnsi="Symbol"/>
                          <w:color w:val="00502D"/>
                          <w:sz w:val="21"/>
                        </w:rPr>
                        <w:t></w:t>
                      </w:r>
                      <w:r>
                        <w:rPr>
                          <w:rFonts w:ascii="Times New Roman" w:hAnsi="Times New Roman"/>
                          <w:color w:val="00502D"/>
                          <w:spacing w:val="5"/>
                          <w:sz w:val="21"/>
                        </w:rPr>
                        <w:t xml:space="preserve"> </w:t>
                      </w:r>
                      <w:r>
                        <w:rPr>
                          <w:rFonts w:ascii="Arial" w:hAnsi="Arial"/>
                          <w:b/>
                          <w:color w:val="00502D"/>
                          <w:spacing w:val="-2"/>
                          <w:sz w:val="21"/>
                        </w:rPr>
                        <w:t>Physical</w:t>
                      </w:r>
                    </w:p>
                  </w:txbxContent>
                </v:textbox>
                <w10:wrap anchorx="page"/>
              </v:shape>
            </w:pict>
          </mc:Fallback>
        </mc:AlternateContent>
      </w:r>
      <w:r>
        <w:rPr>
          <w:rFonts w:ascii="Arial" w:hAnsi="Arial"/>
          <w:i/>
          <w:sz w:val="21"/>
        </w:rPr>
        <w:t>A</w:t>
      </w:r>
      <w:r>
        <w:rPr>
          <w:rFonts w:ascii="Arial" w:hAnsi="Arial"/>
          <w:i/>
          <w:spacing w:val="40"/>
          <w:sz w:val="21"/>
        </w:rPr>
        <w:t xml:space="preserve"> </w:t>
      </w:r>
      <w:r>
        <w:rPr>
          <w:rFonts w:ascii="Arial" w:hAnsi="Arial"/>
          <w:i/>
          <w:sz w:val="21"/>
        </w:rPr>
        <w:t>partially</w:t>
      </w:r>
      <w:r>
        <w:rPr>
          <w:rFonts w:ascii="Arial" w:hAnsi="Arial"/>
          <w:i/>
          <w:spacing w:val="40"/>
          <w:sz w:val="21"/>
        </w:rPr>
        <w:t xml:space="preserve"> </w:t>
      </w:r>
      <w:r>
        <w:rPr>
          <w:rFonts w:ascii="Arial" w:hAnsi="Arial"/>
          <w:i/>
          <w:sz w:val="21"/>
        </w:rPr>
        <w:t>completed</w:t>
      </w:r>
      <w:r>
        <w:rPr>
          <w:rFonts w:ascii="Arial" w:hAnsi="Arial"/>
          <w:i/>
          <w:spacing w:val="40"/>
          <w:sz w:val="21"/>
        </w:rPr>
        <w:t xml:space="preserve"> </w:t>
      </w:r>
      <w:r>
        <w:rPr>
          <w:rFonts w:ascii="Arial" w:hAnsi="Arial"/>
          <w:i/>
          <w:sz w:val="21"/>
        </w:rPr>
        <w:t>concept</w:t>
      </w:r>
      <w:r>
        <w:rPr>
          <w:rFonts w:ascii="Arial" w:hAnsi="Arial"/>
          <w:i/>
          <w:spacing w:val="40"/>
          <w:sz w:val="21"/>
        </w:rPr>
        <w:t xml:space="preserve"> </w:t>
      </w:r>
      <w:r>
        <w:rPr>
          <w:rFonts w:ascii="Arial" w:hAnsi="Arial"/>
          <w:i/>
          <w:sz w:val="21"/>
        </w:rPr>
        <w:t>map</w:t>
      </w:r>
      <w:r>
        <w:rPr>
          <w:rFonts w:ascii="Arial" w:hAnsi="Arial"/>
          <w:i/>
          <w:spacing w:val="40"/>
          <w:sz w:val="21"/>
        </w:rPr>
        <w:t xml:space="preserve"> </w:t>
      </w:r>
      <w:r>
        <w:rPr>
          <w:rFonts w:ascii="Arial" w:hAnsi="Arial"/>
          <w:i/>
          <w:sz w:val="21"/>
        </w:rPr>
        <w:t>is</w:t>
      </w:r>
      <w:r>
        <w:rPr>
          <w:rFonts w:ascii="Arial" w:hAnsi="Arial"/>
          <w:i/>
          <w:spacing w:val="40"/>
          <w:sz w:val="21"/>
        </w:rPr>
        <w:t xml:space="preserve"> </w:t>
      </w:r>
      <w:r>
        <w:rPr>
          <w:rFonts w:ascii="Arial" w:hAnsi="Arial"/>
          <w:i/>
          <w:sz w:val="21"/>
        </w:rPr>
        <w:t>given</w:t>
      </w:r>
      <w:r>
        <w:rPr>
          <w:rFonts w:ascii="Arial" w:hAnsi="Arial"/>
          <w:i/>
          <w:spacing w:val="40"/>
          <w:sz w:val="21"/>
        </w:rPr>
        <w:t xml:space="preserve"> </w:t>
      </w:r>
      <w:r>
        <w:rPr>
          <w:rFonts w:ascii="Arial" w:hAnsi="Arial"/>
          <w:i/>
          <w:sz w:val="21"/>
        </w:rPr>
        <w:t>below:</w:t>
      </w:r>
      <w:r>
        <w:rPr>
          <w:rFonts w:ascii="Arial" w:hAnsi="Arial"/>
          <w:i/>
          <w:spacing w:val="40"/>
          <w:sz w:val="21"/>
        </w:rPr>
        <w:t xml:space="preserve"> </w:t>
      </w:r>
      <w:r>
        <w:rPr>
          <w:rFonts w:ascii="Arial" w:hAnsi="Arial"/>
          <w:i/>
          <w:sz w:val="21"/>
        </w:rPr>
        <w:t>Application</w:t>
      </w:r>
      <w:r>
        <w:rPr>
          <w:rFonts w:ascii="Arial" w:hAnsi="Arial"/>
          <w:i/>
          <w:spacing w:val="40"/>
          <w:sz w:val="21"/>
        </w:rPr>
        <w:t xml:space="preserve"> </w:t>
      </w:r>
      <w:r>
        <w:rPr>
          <w:rFonts w:ascii="Symbol" w:hAnsi="Symbol"/>
          <w:sz w:val="21"/>
        </w:rPr>
        <w:t></w:t>
      </w:r>
      <w:r>
        <w:rPr>
          <w:rFonts w:ascii="Times New Roman" w:hAnsi="Times New Roman"/>
          <w:spacing w:val="40"/>
          <w:sz w:val="21"/>
        </w:rPr>
        <w:t xml:space="preserve"> </w:t>
      </w:r>
      <w:r>
        <w:rPr>
          <w:rFonts w:ascii="Arial" w:hAnsi="Arial"/>
          <w:i/>
          <w:sz w:val="21"/>
        </w:rPr>
        <w:t>Presentation</w:t>
      </w:r>
      <w:r>
        <w:rPr>
          <w:rFonts w:ascii="Arial" w:hAnsi="Arial"/>
          <w:i/>
          <w:spacing w:val="40"/>
          <w:sz w:val="21"/>
        </w:rPr>
        <w:t xml:space="preserve"> </w:t>
      </w:r>
      <w:r>
        <w:rPr>
          <w:rFonts w:ascii="Symbol" w:hAnsi="Symbol"/>
          <w:sz w:val="21"/>
        </w:rPr>
        <w:t></w:t>
      </w:r>
      <w:r>
        <w:rPr>
          <w:rFonts w:ascii="Times New Roman" w:hAnsi="Times New Roman"/>
          <w:spacing w:val="72"/>
          <w:sz w:val="21"/>
        </w:rPr>
        <w:t xml:space="preserve"> </w:t>
      </w:r>
      <w:r>
        <w:rPr>
          <w:rFonts w:ascii="Times New Roman" w:hAnsi="Times New Roman"/>
          <w:sz w:val="21"/>
          <w:u w:val="single"/>
        </w:rPr>
        <w:tab/>
      </w:r>
      <w:r>
        <w:rPr>
          <w:rFonts w:ascii="Times New Roman" w:hAnsi="Times New Roman"/>
          <w:spacing w:val="-8"/>
          <w:sz w:val="21"/>
        </w:rPr>
        <w:t xml:space="preserve"> </w:t>
      </w:r>
      <w:r>
        <w:rPr>
          <w:rFonts w:ascii="Symbol" w:hAnsi="Symbol"/>
          <w:sz w:val="21"/>
        </w:rPr>
        <w:t></w:t>
      </w:r>
      <w:r>
        <w:rPr>
          <w:rFonts w:ascii="Times New Roman" w:hAnsi="Times New Roman"/>
          <w:sz w:val="21"/>
        </w:rPr>
        <w:t xml:space="preserve"> </w:t>
      </w:r>
      <w:r>
        <w:rPr>
          <w:rFonts w:ascii="Arial" w:hAnsi="Arial"/>
          <w:i/>
          <w:sz w:val="21"/>
        </w:rPr>
        <w:t>Transport</w:t>
      </w:r>
      <w:r>
        <w:rPr>
          <w:rFonts w:ascii="Arial" w:hAnsi="Arial"/>
          <w:i/>
          <w:spacing w:val="40"/>
          <w:sz w:val="21"/>
        </w:rPr>
        <w:t xml:space="preserve"> </w:t>
      </w:r>
      <w:r>
        <w:rPr>
          <w:rFonts w:ascii="Symbol" w:hAnsi="Symbol"/>
          <w:sz w:val="21"/>
        </w:rPr>
        <w:t></w:t>
      </w:r>
      <w:r>
        <w:rPr>
          <w:rFonts w:ascii="Times New Roman" w:hAnsi="Times New Roman"/>
          <w:spacing w:val="40"/>
          <w:sz w:val="21"/>
        </w:rPr>
        <w:t xml:space="preserve"> </w:t>
      </w:r>
      <w:r>
        <w:rPr>
          <w:rFonts w:ascii="Arial" w:hAnsi="Arial"/>
          <w:i/>
          <w:sz w:val="21"/>
        </w:rPr>
        <w:t>Network</w:t>
      </w:r>
      <w:r>
        <w:rPr>
          <w:rFonts w:ascii="Arial" w:hAnsi="Arial"/>
          <w:i/>
          <w:spacing w:val="40"/>
          <w:sz w:val="21"/>
        </w:rPr>
        <w:t xml:space="preserve"> </w:t>
      </w:r>
      <w:r>
        <w:rPr>
          <w:rFonts w:ascii="Symbol" w:hAnsi="Symbol"/>
          <w:sz w:val="21"/>
        </w:rPr>
        <w:t></w:t>
      </w:r>
      <w:r>
        <w:rPr>
          <w:rFonts w:ascii="Times New Roman" w:hAnsi="Times New Roman"/>
          <w:spacing w:val="50"/>
          <w:sz w:val="21"/>
        </w:rPr>
        <w:t xml:space="preserve"> </w:t>
      </w:r>
      <w:r>
        <w:rPr>
          <w:rFonts w:ascii="Times New Roman" w:hAnsi="Times New Roman"/>
          <w:sz w:val="21"/>
          <w:u w:val="single"/>
        </w:rPr>
        <w:tab/>
      </w:r>
      <w:r>
        <w:rPr>
          <w:rFonts w:ascii="Times New Roman" w:hAnsi="Times New Roman"/>
          <w:sz w:val="21"/>
        </w:rPr>
        <w:t xml:space="preserve"> </w:t>
      </w:r>
      <w:r>
        <w:rPr>
          <w:rFonts w:ascii="Symbol" w:hAnsi="Symbol"/>
          <w:sz w:val="21"/>
        </w:rPr>
        <w:t></w:t>
      </w:r>
      <w:r>
        <w:rPr>
          <w:rFonts w:ascii="Times New Roman" w:hAnsi="Times New Roman"/>
          <w:sz w:val="21"/>
        </w:rPr>
        <w:t xml:space="preserve"> </w:t>
      </w:r>
      <w:r>
        <w:rPr>
          <w:rFonts w:ascii="Arial" w:hAnsi="Arial"/>
          <w:i/>
          <w:sz w:val="21"/>
        </w:rPr>
        <w:t>Physical. Analyze the missing layers and explain how their functions are essential for reliable communication.</w:t>
      </w:r>
    </w:p>
    <w:p w14:paraId="0E9A80E6" w14:textId="77777777" w:rsidR="00123E15" w:rsidRDefault="00123E15">
      <w:pPr>
        <w:pStyle w:val="BodyText"/>
        <w:rPr>
          <w:rFonts w:ascii="Arial"/>
          <w:i/>
        </w:rPr>
      </w:pPr>
    </w:p>
    <w:p w14:paraId="584FBFB6" w14:textId="77777777" w:rsidR="00123E15" w:rsidRDefault="00123E15">
      <w:pPr>
        <w:pStyle w:val="BodyText"/>
        <w:spacing w:before="111"/>
        <w:rPr>
          <w:rFonts w:ascii="Arial"/>
          <w:i/>
        </w:rPr>
      </w:pPr>
    </w:p>
    <w:p w14:paraId="067A7FE3" w14:textId="77777777" w:rsidR="00123E15" w:rsidRDefault="00000000">
      <w:pPr>
        <w:pStyle w:val="Heading3"/>
        <w:spacing w:before="0"/>
      </w:pPr>
      <w:r>
        <w:rPr>
          <w:spacing w:val="-2"/>
        </w:rPr>
        <w:t>Answer:</w:t>
      </w:r>
    </w:p>
    <w:p w14:paraId="2488E7FB" w14:textId="77777777" w:rsidR="00123E15" w:rsidRDefault="00000000">
      <w:pPr>
        <w:pStyle w:val="BodyText"/>
        <w:spacing w:before="139" w:line="297" w:lineRule="auto"/>
        <w:ind w:left="261" w:right="1251"/>
        <w:jc w:val="both"/>
      </w:pPr>
      <w:r>
        <w:t xml:space="preserve">The two missing layers in the OSI concept map are the </w:t>
      </w:r>
      <w:r>
        <w:rPr>
          <w:rFonts w:ascii="Arial"/>
          <w:b/>
        </w:rPr>
        <w:t xml:space="preserve">Session Layer </w:t>
      </w:r>
      <w:r>
        <w:t xml:space="preserve">(between Presentation and Transport) and the </w:t>
      </w:r>
      <w:r>
        <w:rPr>
          <w:rFonts w:ascii="Arial"/>
          <w:b/>
        </w:rPr>
        <w:t xml:space="preserve">Data Link Layer </w:t>
      </w:r>
      <w:r>
        <w:t>(between Network and Physical).</w:t>
      </w:r>
    </w:p>
    <w:p w14:paraId="33384AB9" w14:textId="77777777" w:rsidR="00123E15" w:rsidRDefault="00000000">
      <w:pPr>
        <w:pStyle w:val="BodyText"/>
        <w:spacing w:before="121" w:line="297" w:lineRule="auto"/>
        <w:ind w:left="261" w:right="1250"/>
        <w:jc w:val="both"/>
      </w:pPr>
      <w:r>
        <w:rPr>
          <w:rFonts w:ascii="Arial"/>
          <w:b/>
        </w:rPr>
        <w:t xml:space="preserve">Session Layer: </w:t>
      </w:r>
      <w:r>
        <w:t>This layer is responsible for establishing, managing, and terminating communication sessions between two applications. It handles dialog control (full-duplex or half-duplex communication),</w:t>
      </w:r>
      <w:r>
        <w:rPr>
          <w:spacing w:val="-1"/>
        </w:rPr>
        <w:t xml:space="preserve"> </w:t>
      </w:r>
      <w:r>
        <w:t>synchronization</w:t>
      </w:r>
      <w:r>
        <w:rPr>
          <w:spacing w:val="-1"/>
        </w:rPr>
        <w:t xml:space="preserve"> </w:t>
      </w:r>
      <w:r>
        <w:t>by</w:t>
      </w:r>
      <w:r>
        <w:rPr>
          <w:spacing w:val="-1"/>
        </w:rPr>
        <w:t xml:space="preserve"> </w:t>
      </w:r>
      <w:r>
        <w:t>inserting</w:t>
      </w:r>
      <w:r>
        <w:rPr>
          <w:spacing w:val="-1"/>
        </w:rPr>
        <w:t xml:space="preserve"> </w:t>
      </w:r>
      <w:r>
        <w:t>checkpoints</w:t>
      </w:r>
      <w:r>
        <w:rPr>
          <w:spacing w:val="-1"/>
        </w:rPr>
        <w:t xml:space="preserve"> </w:t>
      </w:r>
      <w:r>
        <w:t>into</w:t>
      </w:r>
      <w:r>
        <w:rPr>
          <w:spacing w:val="-1"/>
        </w:rPr>
        <w:t xml:space="preserve"> </w:t>
      </w:r>
      <w:r>
        <w:t>the</w:t>
      </w:r>
      <w:r>
        <w:rPr>
          <w:spacing w:val="-1"/>
        </w:rPr>
        <w:t xml:space="preserve"> </w:t>
      </w:r>
      <w:r>
        <w:t>data</w:t>
      </w:r>
      <w:r>
        <w:rPr>
          <w:spacing w:val="-1"/>
        </w:rPr>
        <w:t xml:space="preserve"> </w:t>
      </w:r>
      <w:r>
        <w:t>stream,</w:t>
      </w:r>
      <w:r>
        <w:rPr>
          <w:spacing w:val="-1"/>
        </w:rPr>
        <w:t xml:space="preserve"> </w:t>
      </w:r>
      <w:r>
        <w:t>and</w:t>
      </w:r>
      <w:r>
        <w:rPr>
          <w:spacing w:val="-1"/>
        </w:rPr>
        <w:t xml:space="preserve"> </w:t>
      </w:r>
      <w:r>
        <w:t>session</w:t>
      </w:r>
      <w:r>
        <w:rPr>
          <w:spacing w:val="-1"/>
        </w:rPr>
        <w:t xml:space="preserve"> </w:t>
      </w:r>
      <w:r>
        <w:t>recovery in</w:t>
      </w:r>
      <w:r>
        <w:rPr>
          <w:spacing w:val="-2"/>
        </w:rPr>
        <w:t xml:space="preserve"> </w:t>
      </w:r>
      <w:r>
        <w:t>case</w:t>
      </w:r>
      <w:r>
        <w:rPr>
          <w:spacing w:val="-2"/>
        </w:rPr>
        <w:t xml:space="preserve"> </w:t>
      </w:r>
      <w:r>
        <w:t>of</w:t>
      </w:r>
      <w:r>
        <w:rPr>
          <w:spacing w:val="-2"/>
        </w:rPr>
        <w:t xml:space="preserve"> </w:t>
      </w:r>
      <w:r>
        <w:t>a</w:t>
      </w:r>
      <w:r>
        <w:rPr>
          <w:spacing w:val="-2"/>
        </w:rPr>
        <w:t xml:space="preserve"> </w:t>
      </w:r>
      <w:r>
        <w:t>failure.</w:t>
      </w:r>
      <w:r>
        <w:rPr>
          <w:spacing w:val="-2"/>
        </w:rPr>
        <w:t xml:space="preserve"> </w:t>
      </w:r>
      <w:r>
        <w:t>Without</w:t>
      </w:r>
      <w:r>
        <w:rPr>
          <w:spacing w:val="-2"/>
        </w:rPr>
        <w:t xml:space="preserve"> </w:t>
      </w:r>
      <w:r>
        <w:t>the</w:t>
      </w:r>
      <w:r>
        <w:rPr>
          <w:spacing w:val="-2"/>
        </w:rPr>
        <w:t xml:space="preserve"> </w:t>
      </w:r>
      <w:r>
        <w:t>session</w:t>
      </w:r>
      <w:r>
        <w:rPr>
          <w:spacing w:val="-2"/>
        </w:rPr>
        <w:t xml:space="preserve"> </w:t>
      </w:r>
      <w:r>
        <w:t>layer,</w:t>
      </w:r>
      <w:r>
        <w:rPr>
          <w:spacing w:val="-2"/>
        </w:rPr>
        <w:t xml:space="preserve"> </w:t>
      </w:r>
      <w:r>
        <w:t>applications</w:t>
      </w:r>
      <w:r>
        <w:rPr>
          <w:spacing w:val="-2"/>
        </w:rPr>
        <w:t xml:space="preserve"> </w:t>
      </w:r>
      <w:r>
        <w:t>would</w:t>
      </w:r>
      <w:r>
        <w:rPr>
          <w:spacing w:val="-2"/>
        </w:rPr>
        <w:t xml:space="preserve"> </w:t>
      </w:r>
      <w:r>
        <w:t>not</w:t>
      </w:r>
      <w:r>
        <w:rPr>
          <w:spacing w:val="-2"/>
        </w:rPr>
        <w:t xml:space="preserve"> </w:t>
      </w:r>
      <w:r>
        <w:t>be</w:t>
      </w:r>
      <w:r>
        <w:rPr>
          <w:spacing w:val="-2"/>
        </w:rPr>
        <w:t xml:space="preserve"> </w:t>
      </w:r>
      <w:r>
        <w:t>able</w:t>
      </w:r>
      <w:r>
        <w:rPr>
          <w:spacing w:val="-2"/>
        </w:rPr>
        <w:t xml:space="preserve"> </w:t>
      </w:r>
      <w:r>
        <w:t>to</w:t>
      </w:r>
      <w:r>
        <w:rPr>
          <w:spacing w:val="-2"/>
        </w:rPr>
        <w:t xml:space="preserve"> </w:t>
      </w:r>
      <w:r>
        <w:t>keep</w:t>
      </w:r>
      <w:r>
        <w:rPr>
          <w:spacing w:val="-2"/>
        </w:rPr>
        <w:t xml:space="preserve"> </w:t>
      </w:r>
      <w:r>
        <w:t>track</w:t>
      </w:r>
      <w:r>
        <w:rPr>
          <w:spacing w:val="-2"/>
        </w:rPr>
        <w:t xml:space="preserve"> </w:t>
      </w:r>
      <w:r>
        <w:t>of</w:t>
      </w:r>
      <w:r>
        <w:rPr>
          <w:spacing w:val="-2"/>
        </w:rPr>
        <w:t xml:space="preserve"> </w:t>
      </w:r>
      <w:r>
        <w:t>ongoing conversations, and any interruption would force communication to restart from the beginning, reducing reliability.</w:t>
      </w:r>
    </w:p>
    <w:p w14:paraId="11975A13" w14:textId="77777777" w:rsidR="00123E15" w:rsidRDefault="00000000">
      <w:pPr>
        <w:pStyle w:val="BodyText"/>
        <w:spacing w:before="123" w:line="297" w:lineRule="auto"/>
        <w:ind w:left="261" w:right="1251"/>
        <w:jc w:val="both"/>
      </w:pPr>
      <w:r>
        <w:rPr>
          <w:rFonts w:ascii="Arial"/>
          <w:b/>
        </w:rPr>
        <w:t xml:space="preserve">Data Link Layer: </w:t>
      </w:r>
      <w:r>
        <w:t>This layer is responsible for node-to-node delivery of data frames within the same local network. It performs framing, physical addressing (MAC addressing), error detection using techniques such as CRC, and flow control between adjacent nodes. It converts the raw bit stream received from the Physical layer into recognizable frames and passes them to the Network layer.</w:t>
      </w:r>
    </w:p>
    <w:p w14:paraId="76674D96" w14:textId="77777777" w:rsidR="00123E15" w:rsidRDefault="00000000">
      <w:pPr>
        <w:pStyle w:val="Heading3"/>
        <w:spacing w:before="122"/>
      </w:pPr>
      <w:r>
        <w:t xml:space="preserve">Importance for reliable </w:t>
      </w:r>
      <w:r>
        <w:rPr>
          <w:spacing w:val="-2"/>
        </w:rPr>
        <w:t>communication:</w:t>
      </w:r>
    </w:p>
    <w:p w14:paraId="741866A7" w14:textId="77777777" w:rsidR="00123E15" w:rsidRDefault="00000000">
      <w:pPr>
        <w:pStyle w:val="ListParagraph"/>
        <w:numPr>
          <w:ilvl w:val="0"/>
          <w:numId w:val="1"/>
        </w:numPr>
        <w:tabs>
          <w:tab w:val="left" w:pos="669"/>
        </w:tabs>
        <w:spacing w:before="179" w:line="297" w:lineRule="auto"/>
        <w:ind w:right="1250" w:firstLine="0"/>
        <w:rPr>
          <w:sz w:val="21"/>
        </w:rPr>
      </w:pPr>
      <w:r>
        <w:rPr>
          <w:sz w:val="21"/>
        </w:rPr>
        <w:t>The</w:t>
      </w:r>
      <w:r>
        <w:rPr>
          <w:spacing w:val="-5"/>
          <w:sz w:val="21"/>
        </w:rPr>
        <w:t xml:space="preserve"> </w:t>
      </w:r>
      <w:r>
        <w:rPr>
          <w:sz w:val="21"/>
        </w:rPr>
        <w:t>Session</w:t>
      </w:r>
      <w:r>
        <w:rPr>
          <w:spacing w:val="-5"/>
          <w:sz w:val="21"/>
        </w:rPr>
        <w:t xml:space="preserve"> </w:t>
      </w:r>
      <w:r>
        <w:rPr>
          <w:sz w:val="21"/>
        </w:rPr>
        <w:t>layer</w:t>
      </w:r>
      <w:r>
        <w:rPr>
          <w:spacing w:val="-5"/>
          <w:sz w:val="21"/>
        </w:rPr>
        <w:t xml:space="preserve"> </w:t>
      </w:r>
      <w:r>
        <w:rPr>
          <w:sz w:val="21"/>
        </w:rPr>
        <w:t>ensures</w:t>
      </w:r>
      <w:r>
        <w:rPr>
          <w:spacing w:val="-5"/>
          <w:sz w:val="21"/>
        </w:rPr>
        <w:t xml:space="preserve"> </w:t>
      </w:r>
      <w:r>
        <w:rPr>
          <w:sz w:val="21"/>
        </w:rPr>
        <w:t>that</w:t>
      </w:r>
      <w:r>
        <w:rPr>
          <w:spacing w:val="-5"/>
          <w:sz w:val="21"/>
        </w:rPr>
        <w:t xml:space="preserve"> </w:t>
      </w:r>
      <w:r>
        <w:rPr>
          <w:sz w:val="21"/>
        </w:rPr>
        <w:t>data</w:t>
      </w:r>
      <w:r>
        <w:rPr>
          <w:spacing w:val="-5"/>
          <w:sz w:val="21"/>
        </w:rPr>
        <w:t xml:space="preserve"> </w:t>
      </w:r>
      <w:r>
        <w:rPr>
          <w:sz w:val="21"/>
        </w:rPr>
        <w:t>exchange</w:t>
      </w:r>
      <w:r>
        <w:rPr>
          <w:spacing w:val="-5"/>
          <w:sz w:val="21"/>
        </w:rPr>
        <w:t xml:space="preserve"> </w:t>
      </w:r>
      <w:r>
        <w:rPr>
          <w:sz w:val="21"/>
        </w:rPr>
        <w:t>between</w:t>
      </w:r>
      <w:r>
        <w:rPr>
          <w:spacing w:val="-5"/>
          <w:sz w:val="21"/>
        </w:rPr>
        <w:t xml:space="preserve"> </w:t>
      </w:r>
      <w:r>
        <w:rPr>
          <w:sz w:val="21"/>
        </w:rPr>
        <w:t>two</w:t>
      </w:r>
      <w:r>
        <w:rPr>
          <w:spacing w:val="-5"/>
          <w:sz w:val="21"/>
        </w:rPr>
        <w:t xml:space="preserve"> </w:t>
      </w:r>
      <w:r>
        <w:rPr>
          <w:sz w:val="21"/>
        </w:rPr>
        <w:t>communicating</w:t>
      </w:r>
      <w:r>
        <w:rPr>
          <w:spacing w:val="-5"/>
          <w:sz w:val="21"/>
        </w:rPr>
        <w:t xml:space="preserve"> </w:t>
      </w:r>
      <w:r>
        <w:rPr>
          <w:sz w:val="21"/>
        </w:rPr>
        <w:t>applications</w:t>
      </w:r>
      <w:r>
        <w:rPr>
          <w:spacing w:val="-5"/>
          <w:sz w:val="21"/>
        </w:rPr>
        <w:t xml:space="preserve"> </w:t>
      </w:r>
      <w:r>
        <w:rPr>
          <w:sz w:val="21"/>
        </w:rPr>
        <w:t>remains synchronized and organized, allowing recovery without total data loss if a session is interrupted.</w:t>
      </w:r>
    </w:p>
    <w:p w14:paraId="67271BE9" w14:textId="77777777" w:rsidR="00123E15" w:rsidRDefault="00000000">
      <w:pPr>
        <w:pStyle w:val="ListParagraph"/>
        <w:numPr>
          <w:ilvl w:val="0"/>
          <w:numId w:val="1"/>
        </w:numPr>
        <w:tabs>
          <w:tab w:val="left" w:pos="684"/>
        </w:tabs>
        <w:spacing w:line="297" w:lineRule="auto"/>
        <w:ind w:firstLine="0"/>
        <w:rPr>
          <w:sz w:val="21"/>
        </w:rPr>
      </w:pPr>
      <w:r>
        <w:rPr>
          <w:sz w:val="21"/>
        </w:rPr>
        <w:t xml:space="preserve">The Data Link layer ensures that frames are correctly delivered across a single physical link by detecting transmission errors and controlling the rate of data flow, preventing frame loss or </w:t>
      </w:r>
      <w:r>
        <w:rPr>
          <w:spacing w:val="-2"/>
          <w:sz w:val="21"/>
        </w:rPr>
        <w:t>corruption.</w:t>
      </w:r>
    </w:p>
    <w:p w14:paraId="6266B49A" w14:textId="77777777" w:rsidR="00123E15" w:rsidRDefault="00000000">
      <w:pPr>
        <w:pStyle w:val="ListParagraph"/>
        <w:numPr>
          <w:ilvl w:val="0"/>
          <w:numId w:val="1"/>
        </w:numPr>
        <w:tabs>
          <w:tab w:val="left" w:pos="682"/>
        </w:tabs>
        <w:spacing w:before="82" w:line="297" w:lineRule="auto"/>
        <w:ind w:right="1250" w:firstLine="0"/>
        <w:rPr>
          <w:sz w:val="21"/>
        </w:rPr>
      </w:pPr>
      <w:r>
        <w:rPr>
          <w:sz w:val="21"/>
        </w:rPr>
        <w:t>Together, all seven layers work in a hierarchical, complementary manner — each layer adds its own header/trailer during encapsulation and removes it during decapsulation — so that data delivered by the Physical layer is reliably transformed step-by-step into meaningful information for the Application layer.</w:t>
      </w:r>
    </w:p>
    <w:p w14:paraId="192B548F" w14:textId="77777777" w:rsidR="00123E15" w:rsidRDefault="00000000">
      <w:pPr>
        <w:pStyle w:val="ListParagraph"/>
        <w:numPr>
          <w:ilvl w:val="0"/>
          <w:numId w:val="1"/>
        </w:numPr>
        <w:tabs>
          <w:tab w:val="left" w:pos="675"/>
        </w:tabs>
        <w:spacing w:before="82" w:line="297" w:lineRule="auto"/>
        <w:ind w:firstLine="0"/>
        <w:rPr>
          <w:sz w:val="21"/>
        </w:rPr>
      </w:pPr>
      <w:r>
        <w:rPr>
          <w:sz w:val="21"/>
        </w:rPr>
        <w:t>This layered concept map demonstrates that reliable communication is not the responsibility of a single layer; instead, it emerges from the cooperative interaction of session management, transport reliability, routing, and error-free local delivery.</w:t>
      </w:r>
    </w:p>
    <w:p w14:paraId="2E57B8E8" w14:textId="77777777" w:rsidR="00123E15" w:rsidRDefault="00123E15">
      <w:pPr>
        <w:pStyle w:val="ListParagraph"/>
        <w:spacing w:line="297" w:lineRule="auto"/>
        <w:rPr>
          <w:sz w:val="21"/>
        </w:rPr>
        <w:sectPr w:rsidR="00123E15">
          <w:type w:val="continuous"/>
          <w:pgSz w:w="11910" w:h="16840"/>
          <w:pgMar w:top="1080" w:right="0" w:bottom="280" w:left="992" w:header="720" w:footer="720" w:gutter="0"/>
          <w:cols w:space="720"/>
        </w:sectPr>
      </w:pPr>
    </w:p>
    <w:p w14:paraId="765D76A4" w14:textId="77777777" w:rsidR="00123E15" w:rsidRDefault="00000000">
      <w:pPr>
        <w:spacing w:before="202" w:line="297" w:lineRule="auto"/>
        <w:ind w:left="261" w:right="1261"/>
        <w:rPr>
          <w:rFonts w:ascii="Arial"/>
          <w:i/>
          <w:sz w:val="21"/>
        </w:rPr>
      </w:pPr>
      <w:r>
        <w:rPr>
          <w:rFonts w:ascii="Arial"/>
          <w:i/>
          <w:noProof/>
          <w:sz w:val="21"/>
        </w:rPr>
        <w:lastRenderedPageBreak/>
        <mc:AlternateContent>
          <mc:Choice Requires="wps">
            <w:drawing>
              <wp:anchor distT="0" distB="0" distL="0" distR="0" simplePos="0" relativeHeight="487413760" behindDoc="1" locked="0" layoutInCell="1" allowOverlap="1" wp14:anchorId="053E448F" wp14:editId="40D8D7F9">
                <wp:simplePos x="0" y="0"/>
                <wp:positionH relativeFrom="page">
                  <wp:posOffset>694599</wp:posOffset>
                </wp:positionH>
                <wp:positionV relativeFrom="paragraph">
                  <wp:posOffset>475704</wp:posOffset>
                </wp:positionV>
                <wp:extent cx="6170930" cy="58420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70930" cy="584200"/>
                        </a:xfrm>
                        <a:prstGeom prst="rect">
                          <a:avLst/>
                        </a:prstGeom>
                        <a:solidFill>
                          <a:srgbClr val="EDF6EF"/>
                        </a:solidFill>
                      </wps:spPr>
                      <wps:txbx>
                        <w:txbxContent>
                          <w:p w14:paraId="211EB2DC" w14:textId="77777777" w:rsidR="00123E15" w:rsidRDefault="00000000">
                            <w:pPr>
                              <w:spacing w:before="159" w:line="280" w:lineRule="auto"/>
                              <w:ind w:left="160" w:right="233"/>
                              <w:rPr>
                                <w:rFonts w:ascii="Arial" w:hAnsi="Arial"/>
                                <w:b/>
                                <w:color w:val="000000"/>
                                <w:sz w:val="21"/>
                              </w:rPr>
                            </w:pPr>
                            <w:r>
                              <w:rPr>
                                <w:rFonts w:ascii="Arial" w:hAnsi="Arial"/>
                                <w:b/>
                                <w:color w:val="00502D"/>
                                <w:sz w:val="21"/>
                              </w:rPr>
                              <w:t>Transport</w:t>
                            </w:r>
                            <w:r>
                              <w:rPr>
                                <w:rFonts w:ascii="Arial" w:hAnsi="Arial"/>
                                <w:b/>
                                <w:color w:val="00502D"/>
                                <w:spacing w:val="-2"/>
                                <w:sz w:val="21"/>
                              </w:rPr>
                              <w:t xml:space="preserve"> </w:t>
                            </w:r>
                            <w:r>
                              <w:rPr>
                                <w:rFonts w:ascii="Arial" w:hAnsi="Arial"/>
                                <w:b/>
                                <w:color w:val="00502D"/>
                                <w:sz w:val="21"/>
                              </w:rPr>
                              <w:t>Layer</w:t>
                            </w:r>
                            <w:r>
                              <w:rPr>
                                <w:rFonts w:ascii="Arial" w:hAnsi="Arial"/>
                                <w:b/>
                                <w:color w:val="00502D"/>
                                <w:spacing w:val="-2"/>
                                <w:sz w:val="21"/>
                              </w:rPr>
                              <w:t xml:space="preserve"> </w:t>
                            </w:r>
                            <w:r>
                              <w:rPr>
                                <w:rFonts w:ascii="Symbol" w:hAnsi="Symbol"/>
                                <w:color w:val="00502D"/>
                                <w:sz w:val="21"/>
                              </w:rPr>
                              <w:t></w:t>
                            </w:r>
                            <w:r>
                              <w:rPr>
                                <w:rFonts w:ascii="Times New Roman" w:hAnsi="Times New Roman"/>
                                <w:color w:val="00502D"/>
                                <w:sz w:val="21"/>
                              </w:rPr>
                              <w:t xml:space="preserve"> </w:t>
                            </w:r>
                            <w:r>
                              <w:rPr>
                                <w:rFonts w:ascii="Arial" w:hAnsi="Arial"/>
                                <w:b/>
                                <w:color w:val="00502D"/>
                                <w:sz w:val="21"/>
                              </w:rPr>
                              <w:t>Segment</w:t>
                            </w:r>
                            <w:r>
                              <w:rPr>
                                <w:rFonts w:ascii="Arial" w:hAnsi="Arial"/>
                                <w:b/>
                                <w:color w:val="00502D"/>
                                <w:spacing w:val="40"/>
                                <w:sz w:val="21"/>
                              </w:rPr>
                              <w:t xml:space="preserve"> </w:t>
                            </w:r>
                            <w:r>
                              <w:rPr>
                                <w:rFonts w:ascii="Arial" w:hAnsi="Arial"/>
                                <w:b/>
                                <w:color w:val="00502D"/>
                                <w:sz w:val="21"/>
                              </w:rPr>
                              <w:t>|</w:t>
                            </w:r>
                            <w:r>
                              <w:rPr>
                                <w:rFonts w:ascii="Arial" w:hAnsi="Arial"/>
                                <w:b/>
                                <w:color w:val="00502D"/>
                                <w:spacing w:val="80"/>
                                <w:sz w:val="21"/>
                              </w:rPr>
                              <w:t xml:space="preserve"> </w:t>
                            </w:r>
                            <w:r>
                              <w:rPr>
                                <w:rFonts w:ascii="Arial" w:hAnsi="Arial"/>
                                <w:b/>
                                <w:color w:val="00502D"/>
                                <w:sz w:val="21"/>
                              </w:rPr>
                              <w:t>Network</w:t>
                            </w:r>
                            <w:r>
                              <w:rPr>
                                <w:rFonts w:ascii="Arial" w:hAnsi="Arial"/>
                                <w:b/>
                                <w:color w:val="00502D"/>
                                <w:spacing w:val="-2"/>
                                <w:sz w:val="21"/>
                              </w:rPr>
                              <w:t xml:space="preserve"> </w:t>
                            </w:r>
                            <w:r>
                              <w:rPr>
                                <w:rFonts w:ascii="Arial" w:hAnsi="Arial"/>
                                <w:b/>
                                <w:color w:val="00502D"/>
                                <w:sz w:val="21"/>
                              </w:rPr>
                              <w:t>Layer</w:t>
                            </w:r>
                            <w:r>
                              <w:rPr>
                                <w:rFonts w:ascii="Arial" w:hAnsi="Arial"/>
                                <w:b/>
                                <w:color w:val="00502D"/>
                                <w:spacing w:val="-2"/>
                                <w:sz w:val="21"/>
                              </w:rPr>
                              <w:t xml:space="preserve"> </w:t>
                            </w:r>
                            <w:r>
                              <w:rPr>
                                <w:rFonts w:ascii="Symbol" w:hAnsi="Symbol"/>
                                <w:color w:val="00502D"/>
                                <w:sz w:val="21"/>
                              </w:rPr>
                              <w:t></w:t>
                            </w:r>
                            <w:r>
                              <w:rPr>
                                <w:rFonts w:ascii="Times New Roman" w:hAnsi="Times New Roman"/>
                                <w:color w:val="00502D"/>
                                <w:sz w:val="21"/>
                              </w:rPr>
                              <w:t xml:space="preserve"> </w:t>
                            </w:r>
                            <w:r>
                              <w:rPr>
                                <w:rFonts w:ascii="Arial" w:hAnsi="Arial"/>
                                <w:b/>
                                <w:color w:val="00502D"/>
                                <w:sz w:val="21"/>
                              </w:rPr>
                              <w:t>Packet</w:t>
                            </w:r>
                            <w:r>
                              <w:rPr>
                                <w:rFonts w:ascii="Arial" w:hAnsi="Arial"/>
                                <w:b/>
                                <w:color w:val="00502D"/>
                                <w:spacing w:val="40"/>
                                <w:sz w:val="21"/>
                              </w:rPr>
                              <w:t xml:space="preserve"> </w:t>
                            </w:r>
                            <w:r>
                              <w:rPr>
                                <w:rFonts w:ascii="Arial" w:hAnsi="Arial"/>
                                <w:b/>
                                <w:color w:val="00502D"/>
                                <w:sz w:val="21"/>
                              </w:rPr>
                              <w:t>|</w:t>
                            </w:r>
                            <w:r>
                              <w:rPr>
                                <w:rFonts w:ascii="Arial" w:hAnsi="Arial"/>
                                <w:b/>
                                <w:color w:val="00502D"/>
                                <w:spacing w:val="80"/>
                                <w:sz w:val="21"/>
                              </w:rPr>
                              <w:t xml:space="preserve"> </w:t>
                            </w:r>
                            <w:r>
                              <w:rPr>
                                <w:rFonts w:ascii="Arial" w:hAnsi="Arial"/>
                                <w:b/>
                                <w:color w:val="00502D"/>
                                <w:sz w:val="21"/>
                              </w:rPr>
                              <w:t>Data</w:t>
                            </w:r>
                            <w:r>
                              <w:rPr>
                                <w:rFonts w:ascii="Arial" w:hAnsi="Arial"/>
                                <w:b/>
                                <w:color w:val="00502D"/>
                                <w:spacing w:val="-2"/>
                                <w:sz w:val="21"/>
                              </w:rPr>
                              <w:t xml:space="preserve"> </w:t>
                            </w:r>
                            <w:r>
                              <w:rPr>
                                <w:rFonts w:ascii="Arial" w:hAnsi="Arial"/>
                                <w:b/>
                                <w:color w:val="00502D"/>
                                <w:sz w:val="21"/>
                              </w:rPr>
                              <w:t>Link</w:t>
                            </w:r>
                            <w:r>
                              <w:rPr>
                                <w:rFonts w:ascii="Arial" w:hAnsi="Arial"/>
                                <w:b/>
                                <w:color w:val="00502D"/>
                                <w:spacing w:val="-2"/>
                                <w:sz w:val="21"/>
                              </w:rPr>
                              <w:t xml:space="preserve"> </w:t>
                            </w:r>
                            <w:r>
                              <w:rPr>
                                <w:rFonts w:ascii="Arial" w:hAnsi="Arial"/>
                                <w:b/>
                                <w:color w:val="00502D"/>
                                <w:sz w:val="21"/>
                              </w:rPr>
                              <w:t>Layer</w:t>
                            </w:r>
                            <w:r>
                              <w:rPr>
                                <w:rFonts w:ascii="Arial" w:hAnsi="Arial"/>
                                <w:b/>
                                <w:color w:val="00502D"/>
                                <w:spacing w:val="-2"/>
                                <w:sz w:val="21"/>
                              </w:rPr>
                              <w:t xml:space="preserve"> </w:t>
                            </w:r>
                            <w:r>
                              <w:rPr>
                                <w:rFonts w:ascii="Symbol" w:hAnsi="Symbol"/>
                                <w:color w:val="00502D"/>
                                <w:sz w:val="21"/>
                              </w:rPr>
                              <w:t></w:t>
                            </w:r>
                            <w:r>
                              <w:rPr>
                                <w:rFonts w:ascii="Times New Roman" w:hAnsi="Times New Roman"/>
                                <w:color w:val="00502D"/>
                                <w:sz w:val="21"/>
                              </w:rPr>
                              <w:t xml:space="preserve"> </w:t>
                            </w:r>
                            <w:r>
                              <w:rPr>
                                <w:rFonts w:ascii="Arial" w:hAnsi="Arial"/>
                                <w:b/>
                                <w:color w:val="00502D"/>
                                <w:sz w:val="21"/>
                              </w:rPr>
                              <w:t>Frame</w:t>
                            </w:r>
                            <w:r>
                              <w:rPr>
                                <w:rFonts w:ascii="Arial" w:hAnsi="Arial"/>
                                <w:b/>
                                <w:color w:val="00502D"/>
                                <w:spacing w:val="40"/>
                                <w:sz w:val="21"/>
                              </w:rPr>
                              <w:t xml:space="preserve"> </w:t>
                            </w:r>
                            <w:r>
                              <w:rPr>
                                <w:rFonts w:ascii="Arial" w:hAnsi="Arial"/>
                                <w:b/>
                                <w:color w:val="00502D"/>
                                <w:sz w:val="21"/>
                              </w:rPr>
                              <w:t xml:space="preserve">| Physical Layer </w:t>
                            </w:r>
                            <w:r>
                              <w:rPr>
                                <w:rFonts w:ascii="Symbol" w:hAnsi="Symbol"/>
                                <w:color w:val="00502D"/>
                                <w:sz w:val="21"/>
                              </w:rPr>
                              <w:t></w:t>
                            </w:r>
                            <w:r>
                              <w:rPr>
                                <w:rFonts w:ascii="Times New Roman" w:hAnsi="Times New Roman"/>
                                <w:color w:val="00502D"/>
                                <w:sz w:val="21"/>
                              </w:rPr>
                              <w:t xml:space="preserve"> </w:t>
                            </w:r>
                            <w:r>
                              <w:rPr>
                                <w:rFonts w:ascii="Arial" w:hAnsi="Arial"/>
                                <w:b/>
                                <w:color w:val="00502D"/>
                                <w:sz w:val="21"/>
                              </w:rPr>
                              <w:t>Bits</w:t>
                            </w:r>
                          </w:p>
                        </w:txbxContent>
                      </wps:txbx>
                      <wps:bodyPr wrap="square" lIns="0" tIns="0" rIns="0" bIns="0" rtlCol="0">
                        <a:noAutofit/>
                      </wps:bodyPr>
                    </wps:wsp>
                  </a:graphicData>
                </a:graphic>
              </wp:anchor>
            </w:drawing>
          </mc:Choice>
          <mc:Fallback>
            <w:pict>
              <v:shape w14:anchorId="053E448F" id="Textbox 4" o:spid="_x0000_s1027" type="#_x0000_t202" style="position:absolute;left:0;text-align:left;margin-left:54.7pt;margin-top:37.45pt;width:485.9pt;height:46pt;z-index:-159027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" fillcolor="#edf6ef" stroked="f">
                <v:textbox inset="0,0,0,0">
                  <w:txbxContent>
                    <w:p w14:paraId="211EB2DC" w14:textId="77777777" w:rsidR="00123E15" w:rsidRDefault="00000000">
                      <w:pPr>
                        <w:spacing w:before="159" w:line="280" w:lineRule="auto"/>
                        <w:ind w:left="160" w:right="233"/>
                        <w:rPr>
                          <w:rFonts w:ascii="Arial" w:hAnsi="Arial"/>
                          <w:b/>
                          <w:color w:val="000000"/>
                          <w:sz w:val="21"/>
                        </w:rPr>
                      </w:pPr>
                      <w:r>
                        <w:rPr>
                          <w:rFonts w:ascii="Arial" w:hAnsi="Arial"/>
                          <w:b/>
                          <w:color w:val="00502D"/>
                          <w:sz w:val="21"/>
                        </w:rPr>
                        <w:t>Transport</w:t>
                      </w:r>
                      <w:r>
                        <w:rPr>
                          <w:rFonts w:ascii="Arial" w:hAnsi="Arial"/>
                          <w:b/>
                          <w:color w:val="00502D"/>
                          <w:spacing w:val="-2"/>
                          <w:sz w:val="21"/>
                        </w:rPr>
                        <w:t xml:space="preserve"> </w:t>
                      </w:r>
                      <w:r>
                        <w:rPr>
                          <w:rFonts w:ascii="Arial" w:hAnsi="Arial"/>
                          <w:b/>
                          <w:color w:val="00502D"/>
                          <w:sz w:val="21"/>
                        </w:rPr>
                        <w:t>Layer</w:t>
                      </w:r>
                      <w:r>
                        <w:rPr>
                          <w:rFonts w:ascii="Arial" w:hAnsi="Arial"/>
                          <w:b/>
                          <w:color w:val="00502D"/>
                          <w:spacing w:val="-2"/>
                          <w:sz w:val="21"/>
                        </w:rPr>
                        <w:t xml:space="preserve"> </w:t>
                      </w:r>
                      <w:r>
                        <w:rPr>
                          <w:rFonts w:ascii="Symbol" w:hAnsi="Symbol"/>
                          <w:color w:val="00502D"/>
                          <w:sz w:val="21"/>
                        </w:rPr>
                        <w:t></w:t>
                      </w:r>
                      <w:r>
                        <w:rPr>
                          <w:rFonts w:ascii="Times New Roman" w:hAnsi="Times New Roman"/>
                          <w:color w:val="00502D"/>
                          <w:sz w:val="21"/>
                        </w:rPr>
                        <w:t xml:space="preserve"> </w:t>
                      </w:r>
                      <w:r>
                        <w:rPr>
                          <w:rFonts w:ascii="Arial" w:hAnsi="Arial"/>
                          <w:b/>
                          <w:color w:val="00502D"/>
                          <w:sz w:val="21"/>
                        </w:rPr>
                        <w:t>Segment</w:t>
                      </w:r>
                      <w:r>
                        <w:rPr>
                          <w:rFonts w:ascii="Arial" w:hAnsi="Arial"/>
                          <w:b/>
                          <w:color w:val="00502D"/>
                          <w:spacing w:val="40"/>
                          <w:sz w:val="21"/>
                        </w:rPr>
                        <w:t xml:space="preserve"> </w:t>
                      </w:r>
                      <w:r>
                        <w:rPr>
                          <w:rFonts w:ascii="Arial" w:hAnsi="Arial"/>
                          <w:b/>
                          <w:color w:val="00502D"/>
                          <w:sz w:val="21"/>
                        </w:rPr>
                        <w:t>|</w:t>
                      </w:r>
                      <w:r>
                        <w:rPr>
                          <w:rFonts w:ascii="Arial" w:hAnsi="Arial"/>
                          <w:b/>
                          <w:color w:val="00502D"/>
                          <w:spacing w:val="80"/>
                          <w:sz w:val="21"/>
                        </w:rPr>
                        <w:t xml:space="preserve"> </w:t>
                      </w:r>
                      <w:r>
                        <w:rPr>
                          <w:rFonts w:ascii="Arial" w:hAnsi="Arial"/>
                          <w:b/>
                          <w:color w:val="00502D"/>
                          <w:sz w:val="21"/>
                        </w:rPr>
                        <w:t>Network</w:t>
                      </w:r>
                      <w:r>
                        <w:rPr>
                          <w:rFonts w:ascii="Arial" w:hAnsi="Arial"/>
                          <w:b/>
                          <w:color w:val="00502D"/>
                          <w:spacing w:val="-2"/>
                          <w:sz w:val="21"/>
                        </w:rPr>
                        <w:t xml:space="preserve"> </w:t>
                      </w:r>
                      <w:r>
                        <w:rPr>
                          <w:rFonts w:ascii="Arial" w:hAnsi="Arial"/>
                          <w:b/>
                          <w:color w:val="00502D"/>
                          <w:sz w:val="21"/>
                        </w:rPr>
                        <w:t>Layer</w:t>
                      </w:r>
                      <w:r>
                        <w:rPr>
                          <w:rFonts w:ascii="Arial" w:hAnsi="Arial"/>
                          <w:b/>
                          <w:color w:val="00502D"/>
                          <w:spacing w:val="-2"/>
                          <w:sz w:val="21"/>
                        </w:rPr>
                        <w:t xml:space="preserve"> </w:t>
                      </w:r>
                      <w:r>
                        <w:rPr>
                          <w:rFonts w:ascii="Symbol" w:hAnsi="Symbol"/>
                          <w:color w:val="00502D"/>
                          <w:sz w:val="21"/>
                        </w:rPr>
                        <w:t></w:t>
                      </w:r>
                      <w:r>
                        <w:rPr>
                          <w:rFonts w:ascii="Times New Roman" w:hAnsi="Times New Roman"/>
                          <w:color w:val="00502D"/>
                          <w:sz w:val="21"/>
                        </w:rPr>
                        <w:t xml:space="preserve"> </w:t>
                      </w:r>
                      <w:r>
                        <w:rPr>
                          <w:rFonts w:ascii="Arial" w:hAnsi="Arial"/>
                          <w:b/>
                          <w:color w:val="00502D"/>
                          <w:sz w:val="21"/>
                        </w:rPr>
                        <w:t>Packet</w:t>
                      </w:r>
                      <w:r>
                        <w:rPr>
                          <w:rFonts w:ascii="Arial" w:hAnsi="Arial"/>
                          <w:b/>
                          <w:color w:val="00502D"/>
                          <w:spacing w:val="40"/>
                          <w:sz w:val="21"/>
                        </w:rPr>
                        <w:t xml:space="preserve"> </w:t>
                      </w:r>
                      <w:r>
                        <w:rPr>
                          <w:rFonts w:ascii="Arial" w:hAnsi="Arial"/>
                          <w:b/>
                          <w:color w:val="00502D"/>
                          <w:sz w:val="21"/>
                        </w:rPr>
                        <w:t>|</w:t>
                      </w:r>
                      <w:r>
                        <w:rPr>
                          <w:rFonts w:ascii="Arial" w:hAnsi="Arial"/>
                          <w:b/>
                          <w:color w:val="00502D"/>
                          <w:spacing w:val="80"/>
                          <w:sz w:val="21"/>
                        </w:rPr>
                        <w:t xml:space="preserve"> </w:t>
                      </w:r>
                      <w:r>
                        <w:rPr>
                          <w:rFonts w:ascii="Arial" w:hAnsi="Arial"/>
                          <w:b/>
                          <w:color w:val="00502D"/>
                          <w:sz w:val="21"/>
                        </w:rPr>
                        <w:t>Data</w:t>
                      </w:r>
                      <w:r>
                        <w:rPr>
                          <w:rFonts w:ascii="Arial" w:hAnsi="Arial"/>
                          <w:b/>
                          <w:color w:val="00502D"/>
                          <w:spacing w:val="-2"/>
                          <w:sz w:val="21"/>
                        </w:rPr>
                        <w:t xml:space="preserve"> </w:t>
                      </w:r>
                      <w:r>
                        <w:rPr>
                          <w:rFonts w:ascii="Arial" w:hAnsi="Arial"/>
                          <w:b/>
                          <w:color w:val="00502D"/>
                          <w:sz w:val="21"/>
                        </w:rPr>
                        <w:t>Link</w:t>
                      </w:r>
                      <w:r>
                        <w:rPr>
                          <w:rFonts w:ascii="Arial" w:hAnsi="Arial"/>
                          <w:b/>
                          <w:color w:val="00502D"/>
                          <w:spacing w:val="-2"/>
                          <w:sz w:val="21"/>
                        </w:rPr>
                        <w:t xml:space="preserve"> </w:t>
                      </w:r>
                      <w:r>
                        <w:rPr>
                          <w:rFonts w:ascii="Arial" w:hAnsi="Arial"/>
                          <w:b/>
                          <w:color w:val="00502D"/>
                          <w:sz w:val="21"/>
                        </w:rPr>
                        <w:t>Layer</w:t>
                      </w:r>
                      <w:r>
                        <w:rPr>
                          <w:rFonts w:ascii="Arial" w:hAnsi="Arial"/>
                          <w:b/>
                          <w:color w:val="00502D"/>
                          <w:spacing w:val="-2"/>
                          <w:sz w:val="21"/>
                        </w:rPr>
                        <w:t xml:space="preserve"> </w:t>
                      </w:r>
                      <w:r>
                        <w:rPr>
                          <w:rFonts w:ascii="Symbol" w:hAnsi="Symbol"/>
                          <w:color w:val="00502D"/>
                          <w:sz w:val="21"/>
                        </w:rPr>
                        <w:t></w:t>
                      </w:r>
                      <w:r>
                        <w:rPr>
                          <w:rFonts w:ascii="Times New Roman" w:hAnsi="Times New Roman"/>
                          <w:color w:val="00502D"/>
                          <w:sz w:val="21"/>
                        </w:rPr>
                        <w:t xml:space="preserve"> </w:t>
                      </w:r>
                      <w:r>
                        <w:rPr>
                          <w:rFonts w:ascii="Arial" w:hAnsi="Arial"/>
                          <w:b/>
                          <w:color w:val="00502D"/>
                          <w:sz w:val="21"/>
                        </w:rPr>
                        <w:t>Frame</w:t>
                      </w:r>
                      <w:r>
                        <w:rPr>
                          <w:rFonts w:ascii="Arial" w:hAnsi="Arial"/>
                          <w:b/>
                          <w:color w:val="00502D"/>
                          <w:spacing w:val="40"/>
                          <w:sz w:val="21"/>
                        </w:rPr>
                        <w:t xml:space="preserve"> </w:t>
                      </w:r>
                      <w:r>
                        <w:rPr>
                          <w:rFonts w:ascii="Arial" w:hAnsi="Arial"/>
                          <w:b/>
                          <w:color w:val="00502D"/>
                          <w:sz w:val="21"/>
                        </w:rPr>
                        <w:t xml:space="preserve">| Physical Layer </w:t>
                      </w:r>
                      <w:r>
                        <w:rPr>
                          <w:rFonts w:ascii="Symbol" w:hAnsi="Symbol"/>
                          <w:color w:val="00502D"/>
                          <w:sz w:val="21"/>
                        </w:rPr>
                        <w:t></w:t>
                      </w:r>
                      <w:r>
                        <w:rPr>
                          <w:rFonts w:ascii="Times New Roman" w:hAnsi="Times New Roman"/>
                          <w:color w:val="00502D"/>
                          <w:sz w:val="21"/>
                        </w:rPr>
                        <w:t xml:space="preserve"> </w:t>
                      </w:r>
                      <w:r>
                        <w:rPr>
                          <w:rFonts w:ascii="Arial" w:hAnsi="Arial"/>
                          <w:b/>
                          <w:color w:val="00502D"/>
                          <w:sz w:val="21"/>
                        </w:rPr>
                        <w:t>Bits</w:t>
                      </w:r>
                    </w:p>
                  </w:txbxContent>
                </v:textbox>
                <w10:wrap anchorx="page"/>
              </v:shape>
            </w:pict>
          </mc:Fallback>
        </mc:AlternateContent>
      </w:r>
      <w:r>
        <w:rPr>
          <w:rFonts w:ascii="Arial"/>
          <w:i/>
          <w:sz w:val="21"/>
        </w:rPr>
        <w:t>Construct a concept map linking data units (Segment, Packet, Frame, Bits) with their respective OSI layers and analyze how transformation of data units supports transmission.</w:t>
      </w:r>
    </w:p>
    <w:p w14:paraId="7A9D7406" w14:textId="77777777" w:rsidR="00123E15" w:rsidRDefault="00123E15">
      <w:pPr>
        <w:pStyle w:val="BodyText"/>
        <w:rPr>
          <w:rFonts w:ascii="Arial"/>
          <w:i/>
        </w:rPr>
      </w:pPr>
    </w:p>
    <w:p w14:paraId="05791387" w14:textId="77777777" w:rsidR="00123E15" w:rsidRDefault="00123E15">
      <w:pPr>
        <w:pStyle w:val="BodyText"/>
        <w:rPr>
          <w:rFonts w:ascii="Arial"/>
          <w:i/>
        </w:rPr>
      </w:pPr>
    </w:p>
    <w:p w14:paraId="10EED393" w14:textId="77777777" w:rsidR="00123E15" w:rsidRDefault="00123E15">
      <w:pPr>
        <w:pStyle w:val="BodyText"/>
        <w:spacing w:before="156"/>
        <w:rPr>
          <w:rFonts w:ascii="Arial"/>
          <w:i/>
        </w:rPr>
      </w:pPr>
    </w:p>
    <w:p w14:paraId="3537645A" w14:textId="77777777" w:rsidR="00123E15" w:rsidRDefault="00000000">
      <w:pPr>
        <w:pStyle w:val="Heading3"/>
        <w:spacing w:before="1"/>
      </w:pPr>
      <w:r>
        <w:rPr>
          <w:spacing w:val="-2"/>
        </w:rPr>
        <w:t>Answer:</w:t>
      </w:r>
    </w:p>
    <w:p w14:paraId="2911A225" w14:textId="77777777" w:rsidR="00123E15" w:rsidRDefault="00000000">
      <w:pPr>
        <w:pStyle w:val="BodyText"/>
        <w:spacing w:before="138" w:line="297" w:lineRule="auto"/>
        <w:ind w:left="261" w:right="1261"/>
      </w:pPr>
      <w:r>
        <w:t>The</w:t>
      </w:r>
      <w:r>
        <w:rPr>
          <w:spacing w:val="40"/>
        </w:rPr>
        <w:t xml:space="preserve"> </w:t>
      </w:r>
      <w:r>
        <w:t>concept</w:t>
      </w:r>
      <w:r>
        <w:rPr>
          <w:spacing w:val="40"/>
        </w:rPr>
        <w:t xml:space="preserve"> </w:t>
      </w:r>
      <w:r>
        <w:t>map</w:t>
      </w:r>
      <w:r>
        <w:rPr>
          <w:spacing w:val="40"/>
        </w:rPr>
        <w:t xml:space="preserve"> </w:t>
      </w:r>
      <w:r>
        <w:t>links</w:t>
      </w:r>
      <w:r>
        <w:rPr>
          <w:spacing w:val="40"/>
        </w:rPr>
        <w:t xml:space="preserve"> </w:t>
      </w:r>
      <w:r>
        <w:t>each</w:t>
      </w:r>
      <w:r>
        <w:rPr>
          <w:spacing w:val="40"/>
        </w:rPr>
        <w:t xml:space="preserve"> </w:t>
      </w:r>
      <w:r>
        <w:t>OSI</w:t>
      </w:r>
      <w:r>
        <w:rPr>
          <w:spacing w:val="40"/>
        </w:rPr>
        <w:t xml:space="preserve"> </w:t>
      </w:r>
      <w:r>
        <w:t>layer</w:t>
      </w:r>
      <w:r>
        <w:rPr>
          <w:spacing w:val="40"/>
        </w:rPr>
        <w:t xml:space="preserve"> </w:t>
      </w:r>
      <w:r>
        <w:t>to</w:t>
      </w:r>
      <w:r>
        <w:rPr>
          <w:spacing w:val="40"/>
        </w:rPr>
        <w:t xml:space="preserve"> </w:t>
      </w:r>
      <w:r>
        <w:t>the</w:t>
      </w:r>
      <w:r>
        <w:rPr>
          <w:spacing w:val="40"/>
        </w:rPr>
        <w:t xml:space="preserve"> </w:t>
      </w:r>
      <w:r>
        <w:t>specific</w:t>
      </w:r>
      <w:r>
        <w:rPr>
          <w:spacing w:val="40"/>
        </w:rPr>
        <w:t xml:space="preserve"> </w:t>
      </w:r>
      <w:r>
        <w:t>Protocol</w:t>
      </w:r>
      <w:r>
        <w:rPr>
          <w:spacing w:val="40"/>
        </w:rPr>
        <w:t xml:space="preserve"> </w:t>
      </w:r>
      <w:r>
        <w:t>Data</w:t>
      </w:r>
      <w:r>
        <w:rPr>
          <w:spacing w:val="40"/>
        </w:rPr>
        <w:t xml:space="preserve"> </w:t>
      </w:r>
      <w:r>
        <w:t>Unit</w:t>
      </w:r>
      <w:r>
        <w:rPr>
          <w:spacing w:val="40"/>
        </w:rPr>
        <w:t xml:space="preserve"> </w:t>
      </w:r>
      <w:r>
        <w:t>(PDU)</w:t>
      </w:r>
      <w:r>
        <w:rPr>
          <w:spacing w:val="40"/>
        </w:rPr>
        <w:t xml:space="preserve"> </w:t>
      </w:r>
      <w:r>
        <w:t>it</w:t>
      </w:r>
      <w:r>
        <w:rPr>
          <w:spacing w:val="40"/>
        </w:rPr>
        <w:t xml:space="preserve"> </w:t>
      </w:r>
      <w:r>
        <w:t>creates</w:t>
      </w:r>
      <w:r>
        <w:rPr>
          <w:spacing w:val="40"/>
        </w:rPr>
        <w:t xml:space="preserve"> </w:t>
      </w:r>
      <w:r>
        <w:t>and processes during the encapsulation process:</w:t>
      </w:r>
    </w:p>
    <w:p w14:paraId="248629EE" w14:textId="77777777" w:rsidR="00123E15" w:rsidRDefault="00123E15">
      <w:pPr>
        <w:pStyle w:val="BodyText"/>
        <w:rPr>
          <w:sz w:val="18"/>
        </w:rPr>
      </w:pPr>
    </w:p>
    <w:p w14:paraId="4A0343B0" w14:textId="77777777" w:rsidR="00123E15" w:rsidRDefault="00123E15">
      <w:pPr>
        <w:pStyle w:val="BodyText"/>
        <w:rPr>
          <w:sz w:val="18"/>
        </w:rPr>
      </w:pPr>
    </w:p>
    <w:p w14:paraId="7A488190" w14:textId="77777777" w:rsidR="00123E15" w:rsidRDefault="00123E15">
      <w:pPr>
        <w:pStyle w:val="BodyText"/>
        <w:spacing w:before="44"/>
        <w:rPr>
          <w:sz w:val="18"/>
        </w:rPr>
      </w:pPr>
    </w:p>
    <w:p w14:paraId="4A9F6E38" w14:textId="77777777" w:rsidR="00123E15" w:rsidRDefault="00000000">
      <w:pPr>
        <w:ind w:left="9332" w:right="-72"/>
        <w:jc w:val="right"/>
        <w:rPr>
          <w:sz w:val="18"/>
        </w:rPr>
      </w:pPr>
      <w:r>
        <w:rPr>
          <w:noProof/>
          <w:sz w:val="18"/>
        </w:rPr>
        <mc:AlternateContent>
          <mc:Choice Requires="wps">
            <w:drawing>
              <wp:anchor distT="0" distB="0" distL="0" distR="0" simplePos="0" relativeHeight="15730176" behindDoc="0" locked="0" layoutInCell="1" allowOverlap="1" wp14:anchorId="59E243DF" wp14:editId="5852A8BD">
                <wp:simplePos x="0" y="0"/>
                <wp:positionH relativeFrom="page">
                  <wp:posOffset>948090</wp:posOffset>
                </wp:positionH>
                <wp:positionV relativeFrom="paragraph">
                  <wp:posOffset>-357163</wp:posOffset>
                </wp:positionV>
                <wp:extent cx="5664200" cy="140589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64200" cy="1405890"/>
                        </a:xfrm>
                        <a:prstGeom prst="rect">
                          <a:avLst/>
                        </a:prstGeom>
                      </wps:spPr>
                      <wps:txbx>
                        <w:txbxContent>
                          <w:tbl>
                            <w:tblPr>
                              <w:tblW w:w="0" w:type="auto"/>
                              <w:tblInd w:w="67" w:type="dxa"/>
                              <w:tblBorders>
                                <w:top w:val="single" w:sz="6" w:space="0" w:color="8EA5C1"/>
                                <w:left w:val="single" w:sz="6" w:space="0" w:color="8EA5C1"/>
                                <w:bottom w:val="single" w:sz="6" w:space="0" w:color="8EA5C1"/>
                                <w:right w:val="single" w:sz="6" w:space="0" w:color="8EA5C1"/>
                                <w:insideH w:val="single" w:sz="6" w:space="0" w:color="8EA5C1"/>
                                <w:insideV w:val="single" w:sz="6" w:space="0" w:color="8EA5C1"/>
                              </w:tblBorders>
                              <w:tblLayout w:type="fixed"/>
                              <w:tblCellMar>
                                <w:left w:w="0" w:type="dxa"/>
                                <w:right w:w="0" w:type="dxa"/>
                              </w:tblCellMar>
                              <w:tblLook w:val="01E0" w:firstRow="1" w:lastRow="1" w:firstColumn="1" w:lastColumn="1" w:noHBand="0" w:noVBand="0"/>
                            </w:tblPr>
                            <w:tblGrid>
                              <w:gridCol w:w="2041"/>
                              <w:gridCol w:w="1814"/>
                              <w:gridCol w:w="4932"/>
                            </w:tblGrid>
                            <w:tr w:rsidR="00123E15" w14:paraId="1FC7C3B3" w14:textId="77777777">
                              <w:trPr>
                                <w:trHeight w:val="425"/>
                              </w:trPr>
                              <w:tc>
                                <w:tcPr>
                                  <w:tcW w:w="2041" w:type="dxa"/>
                                  <w:shd w:val="clear" w:color="auto" w:fill="1A3B6E"/>
                                </w:tcPr>
                                <w:p w14:paraId="3A681DED" w14:textId="77777777" w:rsidR="00123E15" w:rsidRDefault="00000000">
                                  <w:pPr>
                                    <w:pStyle w:val="TableParagraph"/>
                                    <w:spacing w:before="109"/>
                                    <w:rPr>
                                      <w:rFonts w:ascii="Arial"/>
                                      <w:b/>
                                      <w:sz w:val="18"/>
                                    </w:rPr>
                                  </w:pPr>
                                  <w:r>
                                    <w:rPr>
                                      <w:rFonts w:ascii="Arial"/>
                                      <w:b/>
                                      <w:color w:val="FFFFFF"/>
                                      <w:w w:val="105"/>
                                      <w:sz w:val="18"/>
                                    </w:rPr>
                                    <w:t>OSI</w:t>
                                  </w:r>
                                  <w:r>
                                    <w:rPr>
                                      <w:rFonts w:ascii="Arial"/>
                                      <w:b/>
                                      <w:color w:val="FFFFFF"/>
                                      <w:spacing w:val="-8"/>
                                      <w:w w:val="105"/>
                                      <w:sz w:val="18"/>
                                    </w:rPr>
                                    <w:t xml:space="preserve"> </w:t>
                                  </w:r>
                                  <w:r>
                                    <w:rPr>
                                      <w:rFonts w:ascii="Arial"/>
                                      <w:b/>
                                      <w:color w:val="FFFFFF"/>
                                      <w:spacing w:val="-2"/>
                                      <w:w w:val="105"/>
                                      <w:sz w:val="18"/>
                                    </w:rPr>
                                    <w:t>Layer</w:t>
                                  </w:r>
                                </w:p>
                              </w:tc>
                              <w:tc>
                                <w:tcPr>
                                  <w:tcW w:w="1814" w:type="dxa"/>
                                  <w:shd w:val="clear" w:color="auto" w:fill="1A3B6E"/>
                                </w:tcPr>
                                <w:p w14:paraId="4750DFD2" w14:textId="77777777" w:rsidR="00123E15" w:rsidRDefault="00000000">
                                  <w:pPr>
                                    <w:pStyle w:val="TableParagraph"/>
                                    <w:spacing w:before="109"/>
                                    <w:rPr>
                                      <w:rFonts w:ascii="Arial"/>
                                      <w:b/>
                                      <w:sz w:val="18"/>
                                    </w:rPr>
                                  </w:pPr>
                                  <w:r>
                                    <w:rPr>
                                      <w:rFonts w:ascii="Arial"/>
                                      <w:b/>
                                      <w:color w:val="FFFFFF"/>
                                      <w:w w:val="105"/>
                                      <w:sz w:val="18"/>
                                    </w:rPr>
                                    <w:t>Data</w:t>
                                  </w:r>
                                  <w:r>
                                    <w:rPr>
                                      <w:rFonts w:ascii="Arial"/>
                                      <w:b/>
                                      <w:color w:val="FFFFFF"/>
                                      <w:spacing w:val="-9"/>
                                      <w:w w:val="105"/>
                                      <w:sz w:val="18"/>
                                    </w:rPr>
                                    <w:t xml:space="preserve"> </w:t>
                                  </w:r>
                                  <w:r>
                                    <w:rPr>
                                      <w:rFonts w:ascii="Arial"/>
                                      <w:b/>
                                      <w:color w:val="FFFFFF"/>
                                      <w:w w:val="105"/>
                                      <w:sz w:val="18"/>
                                    </w:rPr>
                                    <w:t>Unit</w:t>
                                  </w:r>
                                  <w:r>
                                    <w:rPr>
                                      <w:rFonts w:ascii="Arial"/>
                                      <w:b/>
                                      <w:color w:val="FFFFFF"/>
                                      <w:spacing w:val="-9"/>
                                      <w:w w:val="105"/>
                                      <w:sz w:val="18"/>
                                    </w:rPr>
                                    <w:t xml:space="preserve"> </w:t>
                                  </w:r>
                                  <w:r>
                                    <w:rPr>
                                      <w:rFonts w:ascii="Arial"/>
                                      <w:b/>
                                      <w:color w:val="FFFFFF"/>
                                      <w:spacing w:val="-2"/>
                                      <w:w w:val="105"/>
                                      <w:sz w:val="18"/>
                                    </w:rPr>
                                    <w:t>(PDU)</w:t>
                                  </w:r>
                                </w:p>
                              </w:tc>
                              <w:tc>
                                <w:tcPr>
                                  <w:tcW w:w="4932" w:type="dxa"/>
                                  <w:shd w:val="clear" w:color="auto" w:fill="1A3B6E"/>
                                </w:tcPr>
                                <w:p w14:paraId="04A74326" w14:textId="77777777" w:rsidR="00123E15" w:rsidRDefault="00000000">
                                  <w:pPr>
                                    <w:pStyle w:val="TableParagraph"/>
                                    <w:spacing w:before="109"/>
                                    <w:rPr>
                                      <w:rFonts w:ascii="Arial"/>
                                      <w:b/>
                                      <w:sz w:val="18"/>
                                    </w:rPr>
                                  </w:pPr>
                                  <w:r>
                                    <w:rPr>
                                      <w:rFonts w:ascii="Arial"/>
                                      <w:b/>
                                      <w:color w:val="FFFFFF"/>
                                      <w:spacing w:val="-2"/>
                                      <w:w w:val="105"/>
                                      <w:sz w:val="18"/>
                                    </w:rPr>
                                    <w:t>Function</w:t>
                                  </w:r>
                                </w:p>
                              </w:tc>
                            </w:tr>
                            <w:tr w:rsidR="00123E15" w14:paraId="6C594702" w14:textId="77777777">
                              <w:trPr>
                                <w:trHeight w:val="425"/>
                              </w:trPr>
                              <w:tc>
                                <w:tcPr>
                                  <w:tcW w:w="2041" w:type="dxa"/>
                                </w:tcPr>
                                <w:p w14:paraId="4DAB7B06" w14:textId="77777777" w:rsidR="00123E15" w:rsidRDefault="00000000">
                                  <w:pPr>
                                    <w:pStyle w:val="TableParagraph"/>
                                    <w:spacing w:before="109"/>
                                    <w:rPr>
                                      <w:rFonts w:ascii="Arial"/>
                                      <w:b/>
                                      <w:sz w:val="18"/>
                                    </w:rPr>
                                  </w:pPr>
                                  <w:r>
                                    <w:rPr>
                                      <w:rFonts w:ascii="Arial"/>
                                      <w:b/>
                                      <w:sz w:val="18"/>
                                    </w:rPr>
                                    <w:t>Transport</w:t>
                                  </w:r>
                                  <w:r>
                                    <w:rPr>
                                      <w:rFonts w:ascii="Arial"/>
                                      <w:b/>
                                      <w:spacing w:val="26"/>
                                      <w:sz w:val="18"/>
                                    </w:rPr>
                                    <w:t xml:space="preserve"> </w:t>
                                  </w:r>
                                  <w:r>
                                    <w:rPr>
                                      <w:rFonts w:ascii="Arial"/>
                                      <w:b/>
                                      <w:spacing w:val="-2"/>
                                      <w:sz w:val="18"/>
                                    </w:rPr>
                                    <w:t>Layer</w:t>
                                  </w:r>
                                </w:p>
                              </w:tc>
                              <w:tc>
                                <w:tcPr>
                                  <w:tcW w:w="1814" w:type="dxa"/>
                                </w:tcPr>
                                <w:p w14:paraId="469B7C95" w14:textId="77777777" w:rsidR="00123E15" w:rsidRDefault="00000000">
                                  <w:pPr>
                                    <w:pStyle w:val="TableParagraph"/>
                                    <w:spacing w:before="109"/>
                                    <w:rPr>
                                      <w:rFonts w:ascii="Arial"/>
                                      <w:b/>
                                      <w:sz w:val="18"/>
                                    </w:rPr>
                                  </w:pPr>
                                  <w:r>
                                    <w:rPr>
                                      <w:rFonts w:ascii="Arial"/>
                                      <w:b/>
                                      <w:spacing w:val="-2"/>
                                      <w:w w:val="105"/>
                                      <w:sz w:val="18"/>
                                    </w:rPr>
                                    <w:t>Segment</w:t>
                                  </w:r>
                                </w:p>
                              </w:tc>
                              <w:tc>
                                <w:tcPr>
                                  <w:tcW w:w="4932" w:type="dxa"/>
                                </w:tcPr>
                                <w:p w14:paraId="56072D14" w14:textId="77777777" w:rsidR="00123E15" w:rsidRDefault="00000000">
                                  <w:pPr>
                                    <w:pStyle w:val="TableParagraph"/>
                                    <w:spacing w:before="109"/>
                                    <w:ind w:right="-15"/>
                                    <w:rPr>
                                      <w:sz w:val="18"/>
                                    </w:rPr>
                                  </w:pPr>
                                  <w:r>
                                    <w:rPr>
                                      <w:w w:val="105"/>
                                      <w:sz w:val="18"/>
                                    </w:rPr>
                                    <w:t>Divides</w:t>
                                  </w:r>
                                  <w:r>
                                    <w:rPr>
                                      <w:spacing w:val="-12"/>
                                      <w:w w:val="105"/>
                                      <w:sz w:val="18"/>
                                    </w:rPr>
                                    <w:t xml:space="preserve"> </w:t>
                                  </w:r>
                                  <w:r>
                                    <w:rPr>
                                      <w:w w:val="105"/>
                                      <w:sz w:val="18"/>
                                    </w:rPr>
                                    <w:t>application</w:t>
                                  </w:r>
                                  <w:r>
                                    <w:rPr>
                                      <w:spacing w:val="-12"/>
                                      <w:w w:val="105"/>
                                      <w:sz w:val="18"/>
                                    </w:rPr>
                                    <w:t xml:space="preserve"> </w:t>
                                  </w:r>
                                  <w:r>
                                    <w:rPr>
                                      <w:w w:val="105"/>
                                      <w:sz w:val="18"/>
                                    </w:rPr>
                                    <w:t>data</w:t>
                                  </w:r>
                                  <w:r>
                                    <w:rPr>
                                      <w:spacing w:val="-12"/>
                                      <w:w w:val="105"/>
                                      <w:sz w:val="18"/>
                                    </w:rPr>
                                    <w:t xml:space="preserve"> </w:t>
                                  </w:r>
                                  <w:r>
                                    <w:rPr>
                                      <w:w w:val="105"/>
                                      <w:sz w:val="18"/>
                                    </w:rPr>
                                    <w:t>into</w:t>
                                  </w:r>
                                  <w:r>
                                    <w:rPr>
                                      <w:spacing w:val="-12"/>
                                      <w:w w:val="105"/>
                                      <w:sz w:val="18"/>
                                    </w:rPr>
                                    <w:t xml:space="preserve"> </w:t>
                                  </w:r>
                                  <w:r>
                                    <w:rPr>
                                      <w:w w:val="105"/>
                                      <w:sz w:val="18"/>
                                    </w:rPr>
                                    <w:t>segments;</w:t>
                                  </w:r>
                                  <w:r>
                                    <w:rPr>
                                      <w:spacing w:val="-12"/>
                                      <w:w w:val="105"/>
                                      <w:sz w:val="18"/>
                                    </w:rPr>
                                    <w:t xml:space="preserve"> </w:t>
                                  </w:r>
                                  <w:r>
                                    <w:rPr>
                                      <w:w w:val="105"/>
                                      <w:sz w:val="18"/>
                                    </w:rPr>
                                    <w:t>adds</w:t>
                                  </w:r>
                                  <w:r>
                                    <w:rPr>
                                      <w:spacing w:val="-12"/>
                                      <w:w w:val="105"/>
                                      <w:sz w:val="18"/>
                                    </w:rPr>
                                    <w:t xml:space="preserve"> </w:t>
                                  </w:r>
                                  <w:r>
                                    <w:rPr>
                                      <w:w w:val="105"/>
                                      <w:sz w:val="18"/>
                                    </w:rPr>
                                    <w:t>port</w:t>
                                  </w:r>
                                  <w:r>
                                    <w:rPr>
                                      <w:spacing w:val="-11"/>
                                      <w:w w:val="105"/>
                                      <w:sz w:val="18"/>
                                    </w:rPr>
                                    <w:t xml:space="preserve"> </w:t>
                                  </w:r>
                                  <w:r>
                                    <w:rPr>
                                      <w:spacing w:val="-2"/>
                                      <w:w w:val="105"/>
                                      <w:sz w:val="18"/>
                                    </w:rPr>
                                    <w:t>numbers</w:t>
                                  </w:r>
                                </w:p>
                              </w:tc>
                            </w:tr>
                            <w:tr w:rsidR="00123E15" w14:paraId="78C03594" w14:textId="77777777">
                              <w:trPr>
                                <w:trHeight w:val="425"/>
                              </w:trPr>
                              <w:tc>
                                <w:tcPr>
                                  <w:tcW w:w="2041" w:type="dxa"/>
                                  <w:shd w:val="clear" w:color="auto" w:fill="EDF2F7"/>
                                </w:tcPr>
                                <w:p w14:paraId="38060366" w14:textId="77777777" w:rsidR="00123E15" w:rsidRDefault="00000000">
                                  <w:pPr>
                                    <w:pStyle w:val="TableParagraph"/>
                                    <w:spacing w:before="109"/>
                                    <w:rPr>
                                      <w:rFonts w:ascii="Arial"/>
                                      <w:b/>
                                      <w:sz w:val="18"/>
                                    </w:rPr>
                                  </w:pPr>
                                  <w:r>
                                    <w:rPr>
                                      <w:rFonts w:ascii="Arial"/>
                                      <w:b/>
                                      <w:sz w:val="18"/>
                                    </w:rPr>
                                    <w:t>Network</w:t>
                                  </w:r>
                                  <w:r>
                                    <w:rPr>
                                      <w:rFonts w:ascii="Arial"/>
                                      <w:b/>
                                      <w:spacing w:val="22"/>
                                      <w:sz w:val="18"/>
                                    </w:rPr>
                                    <w:t xml:space="preserve"> </w:t>
                                  </w:r>
                                  <w:r>
                                    <w:rPr>
                                      <w:rFonts w:ascii="Arial"/>
                                      <w:b/>
                                      <w:spacing w:val="-4"/>
                                      <w:sz w:val="18"/>
                                    </w:rPr>
                                    <w:t>Layer</w:t>
                                  </w:r>
                                </w:p>
                              </w:tc>
                              <w:tc>
                                <w:tcPr>
                                  <w:tcW w:w="1814" w:type="dxa"/>
                                  <w:shd w:val="clear" w:color="auto" w:fill="EDF2F7"/>
                                </w:tcPr>
                                <w:p w14:paraId="59BD3AA4" w14:textId="77777777" w:rsidR="00123E15" w:rsidRDefault="00000000">
                                  <w:pPr>
                                    <w:pStyle w:val="TableParagraph"/>
                                    <w:spacing w:before="109"/>
                                    <w:rPr>
                                      <w:rFonts w:ascii="Arial"/>
                                      <w:b/>
                                      <w:sz w:val="18"/>
                                    </w:rPr>
                                  </w:pPr>
                                  <w:r>
                                    <w:rPr>
                                      <w:rFonts w:ascii="Arial"/>
                                      <w:b/>
                                      <w:spacing w:val="-2"/>
                                      <w:w w:val="105"/>
                                      <w:sz w:val="18"/>
                                    </w:rPr>
                                    <w:t>Packet</w:t>
                                  </w:r>
                                </w:p>
                              </w:tc>
                              <w:tc>
                                <w:tcPr>
                                  <w:tcW w:w="4932" w:type="dxa"/>
                                  <w:shd w:val="clear" w:color="auto" w:fill="EDF2F7"/>
                                </w:tcPr>
                                <w:p w14:paraId="4B7F9692" w14:textId="77777777" w:rsidR="00123E15" w:rsidRDefault="00000000">
                                  <w:pPr>
                                    <w:pStyle w:val="TableParagraph"/>
                                    <w:spacing w:before="109"/>
                                    <w:ind w:right="-116"/>
                                    <w:rPr>
                                      <w:sz w:val="18"/>
                                    </w:rPr>
                                  </w:pPr>
                                  <w:r>
                                    <w:rPr>
                                      <w:w w:val="105"/>
                                      <w:sz w:val="18"/>
                                    </w:rPr>
                                    <w:t>Encapsulates</w:t>
                                  </w:r>
                                  <w:r>
                                    <w:rPr>
                                      <w:spacing w:val="-12"/>
                                      <w:w w:val="105"/>
                                      <w:sz w:val="18"/>
                                    </w:rPr>
                                    <w:t xml:space="preserve"> </w:t>
                                  </w:r>
                                  <w:r>
                                    <w:rPr>
                                      <w:w w:val="105"/>
                                      <w:sz w:val="18"/>
                                    </w:rPr>
                                    <w:t>the</w:t>
                                  </w:r>
                                  <w:r>
                                    <w:rPr>
                                      <w:spacing w:val="-12"/>
                                      <w:w w:val="105"/>
                                      <w:sz w:val="18"/>
                                    </w:rPr>
                                    <w:t xml:space="preserve"> </w:t>
                                  </w:r>
                                  <w:r>
                                    <w:rPr>
                                      <w:w w:val="105"/>
                                      <w:sz w:val="18"/>
                                    </w:rPr>
                                    <w:t>segment</w:t>
                                  </w:r>
                                  <w:r>
                                    <w:rPr>
                                      <w:spacing w:val="-12"/>
                                      <w:w w:val="105"/>
                                      <w:sz w:val="18"/>
                                    </w:rPr>
                                    <w:t xml:space="preserve"> </w:t>
                                  </w:r>
                                  <w:r>
                                    <w:rPr>
                                      <w:w w:val="105"/>
                                      <w:sz w:val="18"/>
                                    </w:rPr>
                                    <w:t>with</w:t>
                                  </w:r>
                                  <w:r>
                                    <w:rPr>
                                      <w:spacing w:val="-12"/>
                                      <w:w w:val="105"/>
                                      <w:sz w:val="18"/>
                                    </w:rPr>
                                    <w:t xml:space="preserve"> </w:t>
                                  </w:r>
                                  <w:r>
                                    <w:rPr>
                                      <w:w w:val="105"/>
                                      <w:sz w:val="18"/>
                                    </w:rPr>
                                    <w:t>logical</w:t>
                                  </w:r>
                                  <w:r>
                                    <w:rPr>
                                      <w:spacing w:val="-12"/>
                                      <w:w w:val="105"/>
                                      <w:sz w:val="18"/>
                                    </w:rPr>
                                    <w:t xml:space="preserve"> </w:t>
                                  </w:r>
                                  <w:r>
                                    <w:rPr>
                                      <w:w w:val="105"/>
                                      <w:sz w:val="18"/>
                                    </w:rPr>
                                    <w:t>(IP)</w:t>
                                  </w:r>
                                  <w:r>
                                    <w:rPr>
                                      <w:spacing w:val="-12"/>
                                      <w:w w:val="105"/>
                                      <w:sz w:val="18"/>
                                    </w:rPr>
                                    <w:t xml:space="preserve"> </w:t>
                                  </w:r>
                                  <w:r>
                                    <w:rPr>
                                      <w:w w:val="105"/>
                                      <w:sz w:val="18"/>
                                    </w:rPr>
                                    <w:t>addressing</w:t>
                                  </w:r>
                                  <w:r>
                                    <w:rPr>
                                      <w:spacing w:val="-12"/>
                                      <w:w w:val="105"/>
                                      <w:sz w:val="18"/>
                                    </w:rPr>
                                    <w:t xml:space="preserve"> </w:t>
                                  </w:r>
                                  <w:r>
                                    <w:rPr>
                                      <w:w w:val="105"/>
                                      <w:sz w:val="18"/>
                                    </w:rPr>
                                    <w:t>to</w:t>
                                  </w:r>
                                  <w:r>
                                    <w:rPr>
                                      <w:spacing w:val="-12"/>
                                      <w:w w:val="105"/>
                                      <w:sz w:val="18"/>
                                    </w:rPr>
                                    <w:t xml:space="preserve"> </w:t>
                                  </w:r>
                                  <w:proofErr w:type="spellStart"/>
                                  <w:r>
                                    <w:rPr>
                                      <w:spacing w:val="-5"/>
                                      <w:w w:val="105"/>
                                      <w:sz w:val="18"/>
                                    </w:rPr>
                                    <w:t>en</w:t>
                                  </w:r>
                                  <w:proofErr w:type="spellEnd"/>
                                </w:p>
                              </w:tc>
                            </w:tr>
                            <w:tr w:rsidR="00123E15" w14:paraId="69AD2079" w14:textId="77777777">
                              <w:trPr>
                                <w:trHeight w:val="425"/>
                              </w:trPr>
                              <w:tc>
                                <w:tcPr>
                                  <w:tcW w:w="2041" w:type="dxa"/>
                                </w:tcPr>
                                <w:p w14:paraId="00D4671B" w14:textId="77777777" w:rsidR="00123E15" w:rsidRDefault="00000000">
                                  <w:pPr>
                                    <w:pStyle w:val="TableParagraph"/>
                                    <w:spacing w:before="109"/>
                                    <w:rPr>
                                      <w:rFonts w:ascii="Arial"/>
                                      <w:b/>
                                      <w:sz w:val="18"/>
                                    </w:rPr>
                                  </w:pPr>
                                  <w:r>
                                    <w:rPr>
                                      <w:rFonts w:ascii="Arial"/>
                                      <w:b/>
                                      <w:w w:val="105"/>
                                      <w:sz w:val="18"/>
                                    </w:rPr>
                                    <w:t>Data</w:t>
                                  </w:r>
                                  <w:r>
                                    <w:rPr>
                                      <w:rFonts w:ascii="Arial"/>
                                      <w:b/>
                                      <w:spacing w:val="-10"/>
                                      <w:w w:val="105"/>
                                      <w:sz w:val="18"/>
                                    </w:rPr>
                                    <w:t xml:space="preserve"> </w:t>
                                  </w:r>
                                  <w:r>
                                    <w:rPr>
                                      <w:rFonts w:ascii="Arial"/>
                                      <w:b/>
                                      <w:w w:val="105"/>
                                      <w:sz w:val="18"/>
                                    </w:rPr>
                                    <w:t>Link</w:t>
                                  </w:r>
                                  <w:r>
                                    <w:rPr>
                                      <w:rFonts w:ascii="Arial"/>
                                      <w:b/>
                                      <w:spacing w:val="-9"/>
                                      <w:w w:val="105"/>
                                      <w:sz w:val="18"/>
                                    </w:rPr>
                                    <w:t xml:space="preserve"> </w:t>
                                  </w:r>
                                  <w:r>
                                    <w:rPr>
                                      <w:rFonts w:ascii="Arial"/>
                                      <w:b/>
                                      <w:spacing w:val="-2"/>
                                      <w:w w:val="105"/>
                                      <w:sz w:val="18"/>
                                    </w:rPr>
                                    <w:t>Layer</w:t>
                                  </w:r>
                                </w:p>
                              </w:tc>
                              <w:tc>
                                <w:tcPr>
                                  <w:tcW w:w="1814" w:type="dxa"/>
                                </w:tcPr>
                                <w:p w14:paraId="6F841F7E" w14:textId="77777777" w:rsidR="00123E15" w:rsidRDefault="00000000">
                                  <w:pPr>
                                    <w:pStyle w:val="TableParagraph"/>
                                    <w:spacing w:before="109"/>
                                    <w:rPr>
                                      <w:rFonts w:ascii="Arial"/>
                                      <w:b/>
                                      <w:sz w:val="18"/>
                                    </w:rPr>
                                  </w:pPr>
                                  <w:r>
                                    <w:rPr>
                                      <w:rFonts w:ascii="Arial"/>
                                      <w:b/>
                                      <w:spacing w:val="-2"/>
                                      <w:w w:val="105"/>
                                      <w:sz w:val="18"/>
                                    </w:rPr>
                                    <w:t>Frame</w:t>
                                  </w:r>
                                </w:p>
                              </w:tc>
                              <w:tc>
                                <w:tcPr>
                                  <w:tcW w:w="4932" w:type="dxa"/>
                                </w:tcPr>
                                <w:p w14:paraId="3AB916D1" w14:textId="77777777" w:rsidR="00123E15" w:rsidRDefault="00000000">
                                  <w:pPr>
                                    <w:pStyle w:val="TableParagraph"/>
                                    <w:spacing w:before="109"/>
                                    <w:ind w:right="-144"/>
                                    <w:rPr>
                                      <w:sz w:val="18"/>
                                    </w:rPr>
                                  </w:pPr>
                                  <w:r>
                                    <w:rPr>
                                      <w:sz w:val="18"/>
                                    </w:rPr>
                                    <w:t>Encapsulates</w:t>
                                  </w:r>
                                  <w:r>
                                    <w:rPr>
                                      <w:spacing w:val="18"/>
                                      <w:sz w:val="18"/>
                                    </w:rPr>
                                    <w:t xml:space="preserve"> </w:t>
                                  </w:r>
                                  <w:r>
                                    <w:rPr>
                                      <w:sz w:val="18"/>
                                    </w:rPr>
                                    <w:t>the</w:t>
                                  </w:r>
                                  <w:r>
                                    <w:rPr>
                                      <w:spacing w:val="19"/>
                                      <w:sz w:val="18"/>
                                    </w:rPr>
                                    <w:t xml:space="preserve"> </w:t>
                                  </w:r>
                                  <w:r>
                                    <w:rPr>
                                      <w:sz w:val="18"/>
                                    </w:rPr>
                                    <w:t>packet</w:t>
                                  </w:r>
                                  <w:r>
                                    <w:rPr>
                                      <w:spacing w:val="19"/>
                                      <w:sz w:val="18"/>
                                    </w:rPr>
                                    <w:t xml:space="preserve"> </w:t>
                                  </w:r>
                                  <w:r>
                                    <w:rPr>
                                      <w:sz w:val="18"/>
                                    </w:rPr>
                                    <w:t>with</w:t>
                                  </w:r>
                                  <w:r>
                                    <w:rPr>
                                      <w:spacing w:val="19"/>
                                      <w:sz w:val="18"/>
                                    </w:rPr>
                                    <w:t xml:space="preserve"> </w:t>
                                  </w:r>
                                  <w:r>
                                    <w:rPr>
                                      <w:sz w:val="18"/>
                                    </w:rPr>
                                    <w:t>MAC</w:t>
                                  </w:r>
                                  <w:r>
                                    <w:rPr>
                                      <w:spacing w:val="18"/>
                                      <w:sz w:val="18"/>
                                    </w:rPr>
                                    <w:t xml:space="preserve"> </w:t>
                                  </w:r>
                                  <w:r>
                                    <w:rPr>
                                      <w:sz w:val="18"/>
                                    </w:rPr>
                                    <w:t>addresses</w:t>
                                  </w:r>
                                  <w:r>
                                    <w:rPr>
                                      <w:spacing w:val="19"/>
                                      <w:sz w:val="18"/>
                                    </w:rPr>
                                    <w:t xml:space="preserve"> </w:t>
                                  </w:r>
                                  <w:r>
                                    <w:rPr>
                                      <w:sz w:val="18"/>
                                    </w:rPr>
                                    <w:t>and</w:t>
                                  </w:r>
                                  <w:r>
                                    <w:rPr>
                                      <w:spacing w:val="19"/>
                                      <w:sz w:val="18"/>
                                    </w:rPr>
                                    <w:t xml:space="preserve"> </w:t>
                                  </w:r>
                                  <w:r>
                                    <w:rPr>
                                      <w:sz w:val="18"/>
                                    </w:rPr>
                                    <w:t>error-</w:t>
                                  </w:r>
                                  <w:proofErr w:type="spellStart"/>
                                  <w:r>
                                    <w:rPr>
                                      <w:spacing w:val="-5"/>
                                      <w:sz w:val="18"/>
                                    </w:rPr>
                                    <w:t>che</w:t>
                                  </w:r>
                                  <w:proofErr w:type="spellEnd"/>
                                </w:p>
                              </w:tc>
                            </w:tr>
                            <w:tr w:rsidR="00123E15" w14:paraId="5718F1F5" w14:textId="77777777">
                              <w:trPr>
                                <w:trHeight w:val="424"/>
                              </w:trPr>
                              <w:tc>
                                <w:tcPr>
                                  <w:tcW w:w="2041" w:type="dxa"/>
                                  <w:shd w:val="clear" w:color="auto" w:fill="EDF2F7"/>
                                </w:tcPr>
                                <w:p w14:paraId="31C3A5EA" w14:textId="77777777" w:rsidR="00123E15" w:rsidRDefault="00000000">
                                  <w:pPr>
                                    <w:pStyle w:val="TableParagraph"/>
                                    <w:spacing w:before="109"/>
                                    <w:rPr>
                                      <w:rFonts w:ascii="Arial"/>
                                      <w:b/>
                                      <w:sz w:val="18"/>
                                    </w:rPr>
                                  </w:pPr>
                                  <w:r>
                                    <w:rPr>
                                      <w:rFonts w:ascii="Arial"/>
                                      <w:b/>
                                      <w:sz w:val="18"/>
                                    </w:rPr>
                                    <w:t>Physical</w:t>
                                  </w:r>
                                  <w:r>
                                    <w:rPr>
                                      <w:rFonts w:ascii="Arial"/>
                                      <w:b/>
                                      <w:spacing w:val="22"/>
                                      <w:sz w:val="18"/>
                                    </w:rPr>
                                    <w:t xml:space="preserve"> </w:t>
                                  </w:r>
                                  <w:r>
                                    <w:rPr>
                                      <w:rFonts w:ascii="Arial"/>
                                      <w:b/>
                                      <w:spacing w:val="-2"/>
                                      <w:sz w:val="18"/>
                                    </w:rPr>
                                    <w:t>Layer</w:t>
                                  </w:r>
                                </w:p>
                              </w:tc>
                              <w:tc>
                                <w:tcPr>
                                  <w:tcW w:w="1814" w:type="dxa"/>
                                  <w:shd w:val="clear" w:color="auto" w:fill="EDF2F7"/>
                                </w:tcPr>
                                <w:p w14:paraId="39C0C153" w14:textId="77777777" w:rsidR="00123E15" w:rsidRDefault="00000000">
                                  <w:pPr>
                                    <w:pStyle w:val="TableParagraph"/>
                                    <w:spacing w:before="109"/>
                                    <w:rPr>
                                      <w:rFonts w:ascii="Arial"/>
                                      <w:b/>
                                      <w:sz w:val="18"/>
                                    </w:rPr>
                                  </w:pPr>
                                  <w:r>
                                    <w:rPr>
                                      <w:rFonts w:ascii="Arial"/>
                                      <w:b/>
                                      <w:spacing w:val="-4"/>
                                      <w:w w:val="105"/>
                                      <w:sz w:val="18"/>
                                    </w:rPr>
                                    <w:t>Bits</w:t>
                                  </w:r>
                                </w:p>
                              </w:tc>
                              <w:tc>
                                <w:tcPr>
                                  <w:tcW w:w="4932" w:type="dxa"/>
                                  <w:shd w:val="clear" w:color="auto" w:fill="EDF2F7"/>
                                </w:tcPr>
                                <w:p w14:paraId="32C55349" w14:textId="77777777" w:rsidR="00123E15" w:rsidRDefault="00000000">
                                  <w:pPr>
                                    <w:pStyle w:val="TableParagraph"/>
                                    <w:spacing w:before="109"/>
                                    <w:ind w:right="-144"/>
                                    <w:rPr>
                                      <w:sz w:val="18"/>
                                    </w:rPr>
                                  </w:pPr>
                                  <w:r>
                                    <w:rPr>
                                      <w:w w:val="105"/>
                                      <w:sz w:val="18"/>
                                    </w:rPr>
                                    <w:t>Converts</w:t>
                                  </w:r>
                                  <w:r>
                                    <w:rPr>
                                      <w:spacing w:val="-10"/>
                                      <w:w w:val="105"/>
                                      <w:sz w:val="18"/>
                                    </w:rPr>
                                    <w:t xml:space="preserve"> </w:t>
                                  </w:r>
                                  <w:r>
                                    <w:rPr>
                                      <w:w w:val="105"/>
                                      <w:sz w:val="18"/>
                                    </w:rPr>
                                    <w:t>the</w:t>
                                  </w:r>
                                  <w:r>
                                    <w:rPr>
                                      <w:spacing w:val="-9"/>
                                      <w:w w:val="105"/>
                                      <w:sz w:val="18"/>
                                    </w:rPr>
                                    <w:t xml:space="preserve"> </w:t>
                                  </w:r>
                                  <w:r>
                                    <w:rPr>
                                      <w:w w:val="105"/>
                                      <w:sz w:val="18"/>
                                    </w:rPr>
                                    <w:t>frame</w:t>
                                  </w:r>
                                  <w:r>
                                    <w:rPr>
                                      <w:spacing w:val="-9"/>
                                      <w:w w:val="105"/>
                                      <w:sz w:val="18"/>
                                    </w:rPr>
                                    <w:t xml:space="preserve"> </w:t>
                                  </w:r>
                                  <w:r>
                                    <w:rPr>
                                      <w:w w:val="105"/>
                                      <w:sz w:val="18"/>
                                    </w:rPr>
                                    <w:t>into</w:t>
                                  </w:r>
                                  <w:r>
                                    <w:rPr>
                                      <w:spacing w:val="-10"/>
                                      <w:w w:val="105"/>
                                      <w:sz w:val="18"/>
                                    </w:rPr>
                                    <w:t xml:space="preserve"> </w:t>
                                  </w:r>
                                  <w:r>
                                    <w:rPr>
                                      <w:w w:val="105"/>
                                      <w:sz w:val="18"/>
                                    </w:rPr>
                                    <w:t>a</w:t>
                                  </w:r>
                                  <w:r>
                                    <w:rPr>
                                      <w:spacing w:val="-9"/>
                                      <w:w w:val="105"/>
                                      <w:sz w:val="18"/>
                                    </w:rPr>
                                    <w:t xml:space="preserve"> </w:t>
                                  </w:r>
                                  <w:r>
                                    <w:rPr>
                                      <w:w w:val="105"/>
                                      <w:sz w:val="18"/>
                                    </w:rPr>
                                    <w:t>raw</w:t>
                                  </w:r>
                                  <w:r>
                                    <w:rPr>
                                      <w:spacing w:val="-9"/>
                                      <w:w w:val="105"/>
                                      <w:sz w:val="18"/>
                                    </w:rPr>
                                    <w:t xml:space="preserve"> </w:t>
                                  </w:r>
                                  <w:r>
                                    <w:rPr>
                                      <w:w w:val="105"/>
                                      <w:sz w:val="18"/>
                                    </w:rPr>
                                    <w:t>stream</w:t>
                                  </w:r>
                                  <w:r>
                                    <w:rPr>
                                      <w:spacing w:val="-10"/>
                                      <w:w w:val="105"/>
                                      <w:sz w:val="18"/>
                                    </w:rPr>
                                    <w:t xml:space="preserve"> </w:t>
                                  </w:r>
                                  <w:r>
                                    <w:rPr>
                                      <w:w w:val="105"/>
                                      <w:sz w:val="18"/>
                                    </w:rPr>
                                    <w:t>of</w:t>
                                  </w:r>
                                  <w:r>
                                    <w:rPr>
                                      <w:spacing w:val="-9"/>
                                      <w:w w:val="105"/>
                                      <w:sz w:val="18"/>
                                    </w:rPr>
                                    <w:t xml:space="preserve"> </w:t>
                                  </w:r>
                                  <w:r>
                                    <w:rPr>
                                      <w:w w:val="105"/>
                                      <w:sz w:val="18"/>
                                    </w:rPr>
                                    <w:t>bits</w:t>
                                  </w:r>
                                  <w:r>
                                    <w:rPr>
                                      <w:spacing w:val="-9"/>
                                      <w:w w:val="105"/>
                                      <w:sz w:val="18"/>
                                    </w:rPr>
                                    <w:t xml:space="preserve"> </w:t>
                                  </w:r>
                                  <w:r>
                                    <w:rPr>
                                      <w:w w:val="105"/>
                                      <w:sz w:val="18"/>
                                    </w:rPr>
                                    <w:t>(electrical,</w:t>
                                  </w:r>
                                  <w:r>
                                    <w:rPr>
                                      <w:spacing w:val="-10"/>
                                      <w:w w:val="105"/>
                                      <w:sz w:val="18"/>
                                    </w:rPr>
                                    <w:t xml:space="preserve"> </w:t>
                                  </w:r>
                                  <w:r>
                                    <w:rPr>
                                      <w:spacing w:val="-4"/>
                                      <w:w w:val="105"/>
                                      <w:sz w:val="18"/>
                                    </w:rPr>
                                    <w:t>optic</w:t>
                                  </w:r>
                                </w:p>
                              </w:tc>
                            </w:tr>
                          </w:tbl>
                          <w:p w14:paraId="7307270E" w14:textId="77777777" w:rsidR="00123E15" w:rsidRDefault="00123E15">
                            <w:pPr>
                              <w:pStyle w:val="BodyText"/>
                            </w:pPr>
                          </w:p>
                        </w:txbxContent>
                      </wps:txbx>
                      <wps:bodyPr wrap="square" lIns="0" tIns="0" rIns="0" bIns="0" rtlCol="0">
                        <a:noAutofit/>
                      </wps:bodyPr>
                    </wps:wsp>
                  </a:graphicData>
                </a:graphic>
              </wp:anchor>
            </w:drawing>
          </mc:Choice>
          <mc:Fallback>
            <w:pict>
              <v:shape w14:anchorId="59E243DF" id="Textbox 5" o:spid="_x0000_s1028" type="#_x0000_t202" style="position:absolute;left:0;text-align:left;margin-left:74.65pt;margin-top:-28.1pt;width:446pt;height:110.7pt;z-index:157301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" filled="f" stroked="f">
                <v:textbox inset="0,0,0,0">
                  <w:txbxContent>
                    <w:tbl>
                      <w:tblPr>
                        <w:tblW w:w="0" w:type="auto"/>
                        <w:tblInd w:w="67" w:type="dxa"/>
                        <w:tblBorders>
                          <w:top w:val="single" w:sz="6" w:space="0" w:color="8EA5C1"/>
                          <w:left w:val="single" w:sz="6" w:space="0" w:color="8EA5C1"/>
                          <w:bottom w:val="single" w:sz="6" w:space="0" w:color="8EA5C1"/>
                          <w:right w:val="single" w:sz="6" w:space="0" w:color="8EA5C1"/>
                          <w:insideH w:val="single" w:sz="6" w:space="0" w:color="8EA5C1"/>
                          <w:insideV w:val="single" w:sz="6" w:space="0" w:color="8EA5C1"/>
                        </w:tblBorders>
                        <w:tblLayout w:type="fixed"/>
                        <w:tblCellMar>
                          <w:left w:w="0" w:type="dxa"/>
                          <w:right w:w="0" w:type="dxa"/>
                        </w:tblCellMar>
                        <w:tblLook w:val="01E0" w:firstRow="1" w:lastRow="1" w:firstColumn="1" w:lastColumn="1" w:noHBand="0" w:noVBand="0"/>
                      </w:tblPr>
                      <w:tblGrid>
                        <w:gridCol w:w="2041"/>
                        <w:gridCol w:w="1814"/>
                        <w:gridCol w:w="4932"/>
                      </w:tblGrid>
                      <w:tr w:rsidR="00123E15" w14:paraId="1FC7C3B3" w14:textId="77777777">
                        <w:trPr>
                          <w:trHeight w:val="425"/>
                        </w:trPr>
                        <w:tc>
                          <w:tcPr>
                            <w:tcW w:w="2041" w:type="dxa"/>
                            <w:shd w:val="clear" w:color="auto" w:fill="1A3B6E"/>
                          </w:tcPr>
                          <w:p w14:paraId="3A681DED" w14:textId="77777777" w:rsidR="00123E15" w:rsidRDefault="00000000">
                            <w:pPr>
                              <w:pStyle w:val="TableParagraph"/>
                              <w:spacing w:before="109"/>
                              <w:rPr>
                                <w:rFonts w:ascii="Arial"/>
                                <w:b/>
                                <w:sz w:val="18"/>
                              </w:rPr>
                            </w:pPr>
                            <w:r>
                              <w:rPr>
                                <w:rFonts w:ascii="Arial"/>
                                <w:b/>
                                <w:color w:val="FFFFFF"/>
                                <w:w w:val="105"/>
                                <w:sz w:val="18"/>
                              </w:rPr>
                              <w:t>OSI</w:t>
                            </w:r>
                            <w:r>
                              <w:rPr>
                                <w:rFonts w:ascii="Arial"/>
                                <w:b/>
                                <w:color w:val="FFFFFF"/>
                                <w:spacing w:val="-8"/>
                                <w:w w:val="105"/>
                                <w:sz w:val="18"/>
                              </w:rPr>
                              <w:t xml:space="preserve"> </w:t>
                            </w:r>
                            <w:r>
                              <w:rPr>
                                <w:rFonts w:ascii="Arial"/>
                                <w:b/>
                                <w:color w:val="FFFFFF"/>
                                <w:spacing w:val="-2"/>
                                <w:w w:val="105"/>
                                <w:sz w:val="18"/>
                              </w:rPr>
                              <w:t>Layer</w:t>
                            </w:r>
                          </w:p>
                        </w:tc>
                        <w:tc>
                          <w:tcPr>
                            <w:tcW w:w="1814" w:type="dxa"/>
                            <w:shd w:val="clear" w:color="auto" w:fill="1A3B6E"/>
                          </w:tcPr>
                          <w:p w14:paraId="4750DFD2" w14:textId="77777777" w:rsidR="00123E15" w:rsidRDefault="00000000">
                            <w:pPr>
                              <w:pStyle w:val="TableParagraph"/>
                              <w:spacing w:before="109"/>
                              <w:rPr>
                                <w:rFonts w:ascii="Arial"/>
                                <w:b/>
                                <w:sz w:val="18"/>
                              </w:rPr>
                            </w:pPr>
                            <w:r>
                              <w:rPr>
                                <w:rFonts w:ascii="Arial"/>
                                <w:b/>
                                <w:color w:val="FFFFFF"/>
                                <w:w w:val="105"/>
                                <w:sz w:val="18"/>
                              </w:rPr>
                              <w:t>Data</w:t>
                            </w:r>
                            <w:r>
                              <w:rPr>
                                <w:rFonts w:ascii="Arial"/>
                                <w:b/>
                                <w:color w:val="FFFFFF"/>
                                <w:spacing w:val="-9"/>
                                <w:w w:val="105"/>
                                <w:sz w:val="18"/>
                              </w:rPr>
                              <w:t xml:space="preserve"> </w:t>
                            </w:r>
                            <w:r>
                              <w:rPr>
                                <w:rFonts w:ascii="Arial"/>
                                <w:b/>
                                <w:color w:val="FFFFFF"/>
                                <w:w w:val="105"/>
                                <w:sz w:val="18"/>
                              </w:rPr>
                              <w:t>Unit</w:t>
                            </w:r>
                            <w:r>
                              <w:rPr>
                                <w:rFonts w:ascii="Arial"/>
                                <w:b/>
                                <w:color w:val="FFFFFF"/>
                                <w:spacing w:val="-9"/>
                                <w:w w:val="105"/>
                                <w:sz w:val="18"/>
                              </w:rPr>
                              <w:t xml:space="preserve"> </w:t>
                            </w:r>
                            <w:r>
                              <w:rPr>
                                <w:rFonts w:ascii="Arial"/>
                                <w:b/>
                                <w:color w:val="FFFFFF"/>
                                <w:spacing w:val="-2"/>
                                <w:w w:val="105"/>
                                <w:sz w:val="18"/>
                              </w:rPr>
                              <w:t>(PDU)</w:t>
                            </w:r>
                          </w:p>
                        </w:tc>
                        <w:tc>
                          <w:tcPr>
                            <w:tcW w:w="4932" w:type="dxa"/>
                            <w:shd w:val="clear" w:color="auto" w:fill="1A3B6E"/>
                          </w:tcPr>
                          <w:p w14:paraId="04A74326" w14:textId="77777777" w:rsidR="00123E15" w:rsidRDefault="00000000">
                            <w:pPr>
                              <w:pStyle w:val="TableParagraph"/>
                              <w:spacing w:before="109"/>
                              <w:rPr>
                                <w:rFonts w:ascii="Arial"/>
                                <w:b/>
                                <w:sz w:val="18"/>
                              </w:rPr>
                            </w:pPr>
                            <w:r>
                              <w:rPr>
                                <w:rFonts w:ascii="Arial"/>
                                <w:b/>
                                <w:color w:val="FFFFFF"/>
                                <w:spacing w:val="-2"/>
                                <w:w w:val="105"/>
                                <w:sz w:val="18"/>
                              </w:rPr>
                              <w:t>Function</w:t>
                            </w:r>
                          </w:p>
                        </w:tc>
                      </w:tr>
                      <w:tr w:rsidR="00123E15" w14:paraId="6C594702" w14:textId="77777777">
                        <w:trPr>
                          <w:trHeight w:val="425"/>
                        </w:trPr>
                        <w:tc>
                          <w:tcPr>
                            <w:tcW w:w="2041" w:type="dxa"/>
                          </w:tcPr>
                          <w:p w14:paraId="4DAB7B06" w14:textId="77777777" w:rsidR="00123E15" w:rsidRDefault="00000000">
                            <w:pPr>
                              <w:pStyle w:val="TableParagraph"/>
                              <w:spacing w:before="109"/>
                              <w:rPr>
                                <w:rFonts w:ascii="Arial"/>
                                <w:b/>
                                <w:sz w:val="18"/>
                              </w:rPr>
                            </w:pPr>
                            <w:r>
                              <w:rPr>
                                <w:rFonts w:ascii="Arial"/>
                                <w:b/>
                                <w:sz w:val="18"/>
                              </w:rPr>
                              <w:t>Transport</w:t>
                            </w:r>
                            <w:r>
                              <w:rPr>
                                <w:rFonts w:ascii="Arial"/>
                                <w:b/>
                                <w:spacing w:val="26"/>
                                <w:sz w:val="18"/>
                              </w:rPr>
                              <w:t xml:space="preserve"> </w:t>
                            </w:r>
                            <w:r>
                              <w:rPr>
                                <w:rFonts w:ascii="Arial"/>
                                <w:b/>
                                <w:spacing w:val="-2"/>
                                <w:sz w:val="18"/>
                              </w:rPr>
                              <w:t>Layer</w:t>
                            </w:r>
                          </w:p>
                        </w:tc>
                        <w:tc>
                          <w:tcPr>
                            <w:tcW w:w="1814" w:type="dxa"/>
                          </w:tcPr>
                          <w:p w14:paraId="469B7C95" w14:textId="77777777" w:rsidR="00123E15" w:rsidRDefault="00000000">
                            <w:pPr>
                              <w:pStyle w:val="TableParagraph"/>
                              <w:spacing w:before="109"/>
                              <w:rPr>
                                <w:rFonts w:ascii="Arial"/>
                                <w:b/>
                                <w:sz w:val="18"/>
                              </w:rPr>
                            </w:pPr>
                            <w:r>
                              <w:rPr>
                                <w:rFonts w:ascii="Arial"/>
                                <w:b/>
                                <w:spacing w:val="-2"/>
                                <w:w w:val="105"/>
                                <w:sz w:val="18"/>
                              </w:rPr>
                              <w:t>Segment</w:t>
                            </w:r>
                          </w:p>
                        </w:tc>
                        <w:tc>
                          <w:tcPr>
                            <w:tcW w:w="4932" w:type="dxa"/>
                          </w:tcPr>
                          <w:p w14:paraId="56072D14" w14:textId="77777777" w:rsidR="00123E15" w:rsidRDefault="00000000">
                            <w:pPr>
                              <w:pStyle w:val="TableParagraph"/>
                              <w:spacing w:before="109"/>
                              <w:ind w:right="-15"/>
                              <w:rPr>
                                <w:sz w:val="18"/>
                              </w:rPr>
                            </w:pPr>
                            <w:r>
                              <w:rPr>
                                <w:w w:val="105"/>
                                <w:sz w:val="18"/>
                              </w:rPr>
                              <w:t>Divides</w:t>
                            </w:r>
                            <w:r>
                              <w:rPr>
                                <w:spacing w:val="-12"/>
                                <w:w w:val="105"/>
                                <w:sz w:val="18"/>
                              </w:rPr>
                              <w:t xml:space="preserve"> </w:t>
                            </w:r>
                            <w:r>
                              <w:rPr>
                                <w:w w:val="105"/>
                                <w:sz w:val="18"/>
                              </w:rPr>
                              <w:t>application</w:t>
                            </w:r>
                            <w:r>
                              <w:rPr>
                                <w:spacing w:val="-12"/>
                                <w:w w:val="105"/>
                                <w:sz w:val="18"/>
                              </w:rPr>
                              <w:t xml:space="preserve"> </w:t>
                            </w:r>
                            <w:r>
                              <w:rPr>
                                <w:w w:val="105"/>
                                <w:sz w:val="18"/>
                              </w:rPr>
                              <w:t>data</w:t>
                            </w:r>
                            <w:r>
                              <w:rPr>
                                <w:spacing w:val="-12"/>
                                <w:w w:val="105"/>
                                <w:sz w:val="18"/>
                              </w:rPr>
                              <w:t xml:space="preserve"> </w:t>
                            </w:r>
                            <w:r>
                              <w:rPr>
                                <w:w w:val="105"/>
                                <w:sz w:val="18"/>
                              </w:rPr>
                              <w:t>into</w:t>
                            </w:r>
                            <w:r>
                              <w:rPr>
                                <w:spacing w:val="-12"/>
                                <w:w w:val="105"/>
                                <w:sz w:val="18"/>
                              </w:rPr>
                              <w:t xml:space="preserve"> </w:t>
                            </w:r>
                            <w:r>
                              <w:rPr>
                                <w:w w:val="105"/>
                                <w:sz w:val="18"/>
                              </w:rPr>
                              <w:t>segments;</w:t>
                            </w:r>
                            <w:r>
                              <w:rPr>
                                <w:spacing w:val="-12"/>
                                <w:w w:val="105"/>
                                <w:sz w:val="18"/>
                              </w:rPr>
                              <w:t xml:space="preserve"> </w:t>
                            </w:r>
                            <w:r>
                              <w:rPr>
                                <w:w w:val="105"/>
                                <w:sz w:val="18"/>
                              </w:rPr>
                              <w:t>adds</w:t>
                            </w:r>
                            <w:r>
                              <w:rPr>
                                <w:spacing w:val="-12"/>
                                <w:w w:val="105"/>
                                <w:sz w:val="18"/>
                              </w:rPr>
                              <w:t xml:space="preserve"> </w:t>
                            </w:r>
                            <w:r>
                              <w:rPr>
                                <w:w w:val="105"/>
                                <w:sz w:val="18"/>
                              </w:rPr>
                              <w:t>port</w:t>
                            </w:r>
                            <w:r>
                              <w:rPr>
                                <w:spacing w:val="-11"/>
                                <w:w w:val="105"/>
                                <w:sz w:val="18"/>
                              </w:rPr>
                              <w:t xml:space="preserve"> </w:t>
                            </w:r>
                            <w:r>
                              <w:rPr>
                                <w:spacing w:val="-2"/>
                                <w:w w:val="105"/>
                                <w:sz w:val="18"/>
                              </w:rPr>
                              <w:t>numbers</w:t>
                            </w:r>
                          </w:p>
                        </w:tc>
                      </w:tr>
                      <w:tr w:rsidR="00123E15" w14:paraId="78C03594" w14:textId="77777777">
                        <w:trPr>
                          <w:trHeight w:val="425"/>
                        </w:trPr>
                        <w:tc>
                          <w:tcPr>
                            <w:tcW w:w="2041" w:type="dxa"/>
                            <w:shd w:val="clear" w:color="auto" w:fill="EDF2F7"/>
                          </w:tcPr>
                          <w:p w14:paraId="38060366" w14:textId="77777777" w:rsidR="00123E15" w:rsidRDefault="00000000">
                            <w:pPr>
                              <w:pStyle w:val="TableParagraph"/>
                              <w:spacing w:before="109"/>
                              <w:rPr>
                                <w:rFonts w:ascii="Arial"/>
                                <w:b/>
                                <w:sz w:val="18"/>
                              </w:rPr>
                            </w:pPr>
                            <w:r>
                              <w:rPr>
                                <w:rFonts w:ascii="Arial"/>
                                <w:b/>
                                <w:sz w:val="18"/>
                              </w:rPr>
                              <w:t>Network</w:t>
                            </w:r>
                            <w:r>
                              <w:rPr>
                                <w:rFonts w:ascii="Arial"/>
                                <w:b/>
                                <w:spacing w:val="22"/>
                                <w:sz w:val="18"/>
                              </w:rPr>
                              <w:t xml:space="preserve"> </w:t>
                            </w:r>
                            <w:r>
                              <w:rPr>
                                <w:rFonts w:ascii="Arial"/>
                                <w:b/>
                                <w:spacing w:val="-4"/>
                                <w:sz w:val="18"/>
                              </w:rPr>
                              <w:t>Layer</w:t>
                            </w:r>
                          </w:p>
                        </w:tc>
                        <w:tc>
                          <w:tcPr>
                            <w:tcW w:w="1814" w:type="dxa"/>
                            <w:shd w:val="clear" w:color="auto" w:fill="EDF2F7"/>
                          </w:tcPr>
                          <w:p w14:paraId="59BD3AA4" w14:textId="77777777" w:rsidR="00123E15" w:rsidRDefault="00000000">
                            <w:pPr>
                              <w:pStyle w:val="TableParagraph"/>
                              <w:spacing w:before="109"/>
                              <w:rPr>
                                <w:rFonts w:ascii="Arial"/>
                                <w:b/>
                                <w:sz w:val="18"/>
                              </w:rPr>
                            </w:pPr>
                            <w:r>
                              <w:rPr>
                                <w:rFonts w:ascii="Arial"/>
                                <w:b/>
                                <w:spacing w:val="-2"/>
                                <w:w w:val="105"/>
                                <w:sz w:val="18"/>
                              </w:rPr>
                              <w:t>Packet</w:t>
                            </w:r>
                          </w:p>
                        </w:tc>
                        <w:tc>
                          <w:tcPr>
                            <w:tcW w:w="4932" w:type="dxa"/>
                            <w:shd w:val="clear" w:color="auto" w:fill="EDF2F7"/>
                          </w:tcPr>
                          <w:p w14:paraId="4B7F9692" w14:textId="77777777" w:rsidR="00123E15" w:rsidRDefault="00000000">
                            <w:pPr>
                              <w:pStyle w:val="TableParagraph"/>
                              <w:spacing w:before="109"/>
                              <w:ind w:right="-116"/>
                              <w:rPr>
                                <w:sz w:val="18"/>
                              </w:rPr>
                            </w:pPr>
                            <w:r>
                              <w:rPr>
                                <w:w w:val="105"/>
                                <w:sz w:val="18"/>
                              </w:rPr>
                              <w:t>Encapsulates</w:t>
                            </w:r>
                            <w:r>
                              <w:rPr>
                                <w:spacing w:val="-12"/>
                                <w:w w:val="105"/>
                                <w:sz w:val="18"/>
                              </w:rPr>
                              <w:t xml:space="preserve"> </w:t>
                            </w:r>
                            <w:r>
                              <w:rPr>
                                <w:w w:val="105"/>
                                <w:sz w:val="18"/>
                              </w:rPr>
                              <w:t>the</w:t>
                            </w:r>
                            <w:r>
                              <w:rPr>
                                <w:spacing w:val="-12"/>
                                <w:w w:val="105"/>
                                <w:sz w:val="18"/>
                              </w:rPr>
                              <w:t xml:space="preserve"> </w:t>
                            </w:r>
                            <w:r>
                              <w:rPr>
                                <w:w w:val="105"/>
                                <w:sz w:val="18"/>
                              </w:rPr>
                              <w:t>segment</w:t>
                            </w:r>
                            <w:r>
                              <w:rPr>
                                <w:spacing w:val="-12"/>
                                <w:w w:val="105"/>
                                <w:sz w:val="18"/>
                              </w:rPr>
                              <w:t xml:space="preserve"> </w:t>
                            </w:r>
                            <w:r>
                              <w:rPr>
                                <w:w w:val="105"/>
                                <w:sz w:val="18"/>
                              </w:rPr>
                              <w:t>with</w:t>
                            </w:r>
                            <w:r>
                              <w:rPr>
                                <w:spacing w:val="-12"/>
                                <w:w w:val="105"/>
                                <w:sz w:val="18"/>
                              </w:rPr>
                              <w:t xml:space="preserve"> </w:t>
                            </w:r>
                            <w:r>
                              <w:rPr>
                                <w:w w:val="105"/>
                                <w:sz w:val="18"/>
                              </w:rPr>
                              <w:t>logical</w:t>
                            </w:r>
                            <w:r>
                              <w:rPr>
                                <w:spacing w:val="-12"/>
                                <w:w w:val="105"/>
                                <w:sz w:val="18"/>
                              </w:rPr>
                              <w:t xml:space="preserve"> </w:t>
                            </w:r>
                            <w:r>
                              <w:rPr>
                                <w:w w:val="105"/>
                                <w:sz w:val="18"/>
                              </w:rPr>
                              <w:t>(IP)</w:t>
                            </w:r>
                            <w:r>
                              <w:rPr>
                                <w:spacing w:val="-12"/>
                                <w:w w:val="105"/>
                                <w:sz w:val="18"/>
                              </w:rPr>
                              <w:t xml:space="preserve"> </w:t>
                            </w:r>
                            <w:r>
                              <w:rPr>
                                <w:w w:val="105"/>
                                <w:sz w:val="18"/>
                              </w:rPr>
                              <w:t>addressing</w:t>
                            </w:r>
                            <w:r>
                              <w:rPr>
                                <w:spacing w:val="-12"/>
                                <w:w w:val="105"/>
                                <w:sz w:val="18"/>
                              </w:rPr>
                              <w:t xml:space="preserve"> </w:t>
                            </w:r>
                            <w:r>
                              <w:rPr>
                                <w:w w:val="105"/>
                                <w:sz w:val="18"/>
                              </w:rPr>
                              <w:t>to</w:t>
                            </w:r>
                            <w:r>
                              <w:rPr>
                                <w:spacing w:val="-12"/>
                                <w:w w:val="105"/>
                                <w:sz w:val="18"/>
                              </w:rPr>
                              <w:t xml:space="preserve"> </w:t>
                            </w:r>
                            <w:proofErr w:type="spellStart"/>
                            <w:r>
                              <w:rPr>
                                <w:spacing w:val="-5"/>
                                <w:w w:val="105"/>
                                <w:sz w:val="18"/>
                              </w:rPr>
                              <w:t>en</w:t>
                            </w:r>
                            <w:proofErr w:type="spellEnd"/>
                          </w:p>
                        </w:tc>
                      </w:tr>
                      <w:tr w:rsidR="00123E15" w14:paraId="69AD2079" w14:textId="77777777">
                        <w:trPr>
                          <w:trHeight w:val="425"/>
                        </w:trPr>
                        <w:tc>
                          <w:tcPr>
                            <w:tcW w:w="2041" w:type="dxa"/>
                          </w:tcPr>
                          <w:p w14:paraId="00D4671B" w14:textId="77777777" w:rsidR="00123E15" w:rsidRDefault="00000000">
                            <w:pPr>
                              <w:pStyle w:val="TableParagraph"/>
                              <w:spacing w:before="109"/>
                              <w:rPr>
                                <w:rFonts w:ascii="Arial"/>
                                <w:b/>
                                <w:sz w:val="18"/>
                              </w:rPr>
                            </w:pPr>
                            <w:r>
                              <w:rPr>
                                <w:rFonts w:ascii="Arial"/>
                                <w:b/>
                                <w:w w:val="105"/>
                                <w:sz w:val="18"/>
                              </w:rPr>
                              <w:t>Data</w:t>
                            </w:r>
                            <w:r>
                              <w:rPr>
                                <w:rFonts w:ascii="Arial"/>
                                <w:b/>
                                <w:spacing w:val="-10"/>
                                <w:w w:val="105"/>
                                <w:sz w:val="18"/>
                              </w:rPr>
                              <w:t xml:space="preserve"> </w:t>
                            </w:r>
                            <w:r>
                              <w:rPr>
                                <w:rFonts w:ascii="Arial"/>
                                <w:b/>
                                <w:w w:val="105"/>
                                <w:sz w:val="18"/>
                              </w:rPr>
                              <w:t>Link</w:t>
                            </w:r>
                            <w:r>
                              <w:rPr>
                                <w:rFonts w:ascii="Arial"/>
                                <w:b/>
                                <w:spacing w:val="-9"/>
                                <w:w w:val="105"/>
                                <w:sz w:val="18"/>
                              </w:rPr>
                              <w:t xml:space="preserve"> </w:t>
                            </w:r>
                            <w:r>
                              <w:rPr>
                                <w:rFonts w:ascii="Arial"/>
                                <w:b/>
                                <w:spacing w:val="-2"/>
                                <w:w w:val="105"/>
                                <w:sz w:val="18"/>
                              </w:rPr>
                              <w:t>Layer</w:t>
                            </w:r>
                          </w:p>
                        </w:tc>
                        <w:tc>
                          <w:tcPr>
                            <w:tcW w:w="1814" w:type="dxa"/>
                          </w:tcPr>
                          <w:p w14:paraId="6F841F7E" w14:textId="77777777" w:rsidR="00123E15" w:rsidRDefault="00000000">
                            <w:pPr>
                              <w:pStyle w:val="TableParagraph"/>
                              <w:spacing w:before="109"/>
                              <w:rPr>
                                <w:rFonts w:ascii="Arial"/>
                                <w:b/>
                                <w:sz w:val="18"/>
                              </w:rPr>
                            </w:pPr>
                            <w:r>
                              <w:rPr>
                                <w:rFonts w:ascii="Arial"/>
                                <w:b/>
                                <w:spacing w:val="-2"/>
                                <w:w w:val="105"/>
                                <w:sz w:val="18"/>
                              </w:rPr>
                              <w:t>Frame</w:t>
                            </w:r>
                          </w:p>
                        </w:tc>
                        <w:tc>
                          <w:tcPr>
                            <w:tcW w:w="4932" w:type="dxa"/>
                          </w:tcPr>
                          <w:p w14:paraId="3AB916D1" w14:textId="77777777" w:rsidR="00123E15" w:rsidRDefault="00000000">
                            <w:pPr>
                              <w:pStyle w:val="TableParagraph"/>
                              <w:spacing w:before="109"/>
                              <w:ind w:right="-144"/>
                              <w:rPr>
                                <w:sz w:val="18"/>
                              </w:rPr>
                            </w:pPr>
                            <w:r>
                              <w:rPr>
                                <w:sz w:val="18"/>
                              </w:rPr>
                              <w:t>Encapsulates</w:t>
                            </w:r>
                            <w:r>
                              <w:rPr>
                                <w:spacing w:val="18"/>
                                <w:sz w:val="18"/>
                              </w:rPr>
                              <w:t xml:space="preserve"> </w:t>
                            </w:r>
                            <w:r>
                              <w:rPr>
                                <w:sz w:val="18"/>
                              </w:rPr>
                              <w:t>the</w:t>
                            </w:r>
                            <w:r>
                              <w:rPr>
                                <w:spacing w:val="19"/>
                                <w:sz w:val="18"/>
                              </w:rPr>
                              <w:t xml:space="preserve"> </w:t>
                            </w:r>
                            <w:r>
                              <w:rPr>
                                <w:sz w:val="18"/>
                              </w:rPr>
                              <w:t>packet</w:t>
                            </w:r>
                            <w:r>
                              <w:rPr>
                                <w:spacing w:val="19"/>
                                <w:sz w:val="18"/>
                              </w:rPr>
                              <w:t xml:space="preserve"> </w:t>
                            </w:r>
                            <w:r>
                              <w:rPr>
                                <w:sz w:val="18"/>
                              </w:rPr>
                              <w:t>with</w:t>
                            </w:r>
                            <w:r>
                              <w:rPr>
                                <w:spacing w:val="19"/>
                                <w:sz w:val="18"/>
                              </w:rPr>
                              <w:t xml:space="preserve"> </w:t>
                            </w:r>
                            <w:r>
                              <w:rPr>
                                <w:sz w:val="18"/>
                              </w:rPr>
                              <w:t>MAC</w:t>
                            </w:r>
                            <w:r>
                              <w:rPr>
                                <w:spacing w:val="18"/>
                                <w:sz w:val="18"/>
                              </w:rPr>
                              <w:t xml:space="preserve"> </w:t>
                            </w:r>
                            <w:r>
                              <w:rPr>
                                <w:sz w:val="18"/>
                              </w:rPr>
                              <w:t>addresses</w:t>
                            </w:r>
                            <w:r>
                              <w:rPr>
                                <w:spacing w:val="19"/>
                                <w:sz w:val="18"/>
                              </w:rPr>
                              <w:t xml:space="preserve"> </w:t>
                            </w:r>
                            <w:r>
                              <w:rPr>
                                <w:sz w:val="18"/>
                              </w:rPr>
                              <w:t>and</w:t>
                            </w:r>
                            <w:r>
                              <w:rPr>
                                <w:spacing w:val="19"/>
                                <w:sz w:val="18"/>
                              </w:rPr>
                              <w:t xml:space="preserve"> </w:t>
                            </w:r>
                            <w:r>
                              <w:rPr>
                                <w:sz w:val="18"/>
                              </w:rPr>
                              <w:t>error-</w:t>
                            </w:r>
                            <w:proofErr w:type="spellStart"/>
                            <w:r>
                              <w:rPr>
                                <w:spacing w:val="-5"/>
                                <w:sz w:val="18"/>
                              </w:rPr>
                              <w:t>che</w:t>
                            </w:r>
                            <w:proofErr w:type="spellEnd"/>
                          </w:p>
                        </w:tc>
                      </w:tr>
                      <w:tr w:rsidR="00123E15" w14:paraId="5718F1F5" w14:textId="77777777">
                        <w:trPr>
                          <w:trHeight w:val="424"/>
                        </w:trPr>
                        <w:tc>
                          <w:tcPr>
                            <w:tcW w:w="2041" w:type="dxa"/>
                            <w:shd w:val="clear" w:color="auto" w:fill="EDF2F7"/>
                          </w:tcPr>
                          <w:p w14:paraId="31C3A5EA" w14:textId="77777777" w:rsidR="00123E15" w:rsidRDefault="00000000">
                            <w:pPr>
                              <w:pStyle w:val="TableParagraph"/>
                              <w:spacing w:before="109"/>
                              <w:rPr>
                                <w:rFonts w:ascii="Arial"/>
                                <w:b/>
                                <w:sz w:val="18"/>
                              </w:rPr>
                            </w:pPr>
                            <w:r>
                              <w:rPr>
                                <w:rFonts w:ascii="Arial"/>
                                <w:b/>
                                <w:sz w:val="18"/>
                              </w:rPr>
                              <w:t>Physical</w:t>
                            </w:r>
                            <w:r>
                              <w:rPr>
                                <w:rFonts w:ascii="Arial"/>
                                <w:b/>
                                <w:spacing w:val="22"/>
                                <w:sz w:val="18"/>
                              </w:rPr>
                              <w:t xml:space="preserve"> </w:t>
                            </w:r>
                            <w:r>
                              <w:rPr>
                                <w:rFonts w:ascii="Arial"/>
                                <w:b/>
                                <w:spacing w:val="-2"/>
                                <w:sz w:val="18"/>
                              </w:rPr>
                              <w:t>Layer</w:t>
                            </w:r>
                          </w:p>
                        </w:tc>
                        <w:tc>
                          <w:tcPr>
                            <w:tcW w:w="1814" w:type="dxa"/>
                            <w:shd w:val="clear" w:color="auto" w:fill="EDF2F7"/>
                          </w:tcPr>
                          <w:p w14:paraId="39C0C153" w14:textId="77777777" w:rsidR="00123E15" w:rsidRDefault="00000000">
                            <w:pPr>
                              <w:pStyle w:val="TableParagraph"/>
                              <w:spacing w:before="109"/>
                              <w:rPr>
                                <w:rFonts w:ascii="Arial"/>
                                <w:b/>
                                <w:sz w:val="18"/>
                              </w:rPr>
                            </w:pPr>
                            <w:r>
                              <w:rPr>
                                <w:rFonts w:ascii="Arial"/>
                                <w:b/>
                                <w:spacing w:val="-4"/>
                                <w:w w:val="105"/>
                                <w:sz w:val="18"/>
                              </w:rPr>
                              <w:t>Bits</w:t>
                            </w:r>
                          </w:p>
                        </w:tc>
                        <w:tc>
                          <w:tcPr>
                            <w:tcW w:w="4932" w:type="dxa"/>
                            <w:shd w:val="clear" w:color="auto" w:fill="EDF2F7"/>
                          </w:tcPr>
                          <w:p w14:paraId="32C55349" w14:textId="77777777" w:rsidR="00123E15" w:rsidRDefault="00000000">
                            <w:pPr>
                              <w:pStyle w:val="TableParagraph"/>
                              <w:spacing w:before="109"/>
                              <w:ind w:right="-144"/>
                              <w:rPr>
                                <w:sz w:val="18"/>
                              </w:rPr>
                            </w:pPr>
                            <w:r>
                              <w:rPr>
                                <w:w w:val="105"/>
                                <w:sz w:val="18"/>
                              </w:rPr>
                              <w:t>Converts</w:t>
                            </w:r>
                            <w:r>
                              <w:rPr>
                                <w:spacing w:val="-10"/>
                                <w:w w:val="105"/>
                                <w:sz w:val="18"/>
                              </w:rPr>
                              <w:t xml:space="preserve"> </w:t>
                            </w:r>
                            <w:r>
                              <w:rPr>
                                <w:w w:val="105"/>
                                <w:sz w:val="18"/>
                              </w:rPr>
                              <w:t>the</w:t>
                            </w:r>
                            <w:r>
                              <w:rPr>
                                <w:spacing w:val="-9"/>
                                <w:w w:val="105"/>
                                <w:sz w:val="18"/>
                              </w:rPr>
                              <w:t xml:space="preserve"> </w:t>
                            </w:r>
                            <w:r>
                              <w:rPr>
                                <w:w w:val="105"/>
                                <w:sz w:val="18"/>
                              </w:rPr>
                              <w:t>frame</w:t>
                            </w:r>
                            <w:r>
                              <w:rPr>
                                <w:spacing w:val="-9"/>
                                <w:w w:val="105"/>
                                <w:sz w:val="18"/>
                              </w:rPr>
                              <w:t xml:space="preserve"> </w:t>
                            </w:r>
                            <w:r>
                              <w:rPr>
                                <w:w w:val="105"/>
                                <w:sz w:val="18"/>
                              </w:rPr>
                              <w:t>into</w:t>
                            </w:r>
                            <w:r>
                              <w:rPr>
                                <w:spacing w:val="-10"/>
                                <w:w w:val="105"/>
                                <w:sz w:val="18"/>
                              </w:rPr>
                              <w:t xml:space="preserve"> </w:t>
                            </w:r>
                            <w:r>
                              <w:rPr>
                                <w:w w:val="105"/>
                                <w:sz w:val="18"/>
                              </w:rPr>
                              <w:t>a</w:t>
                            </w:r>
                            <w:r>
                              <w:rPr>
                                <w:spacing w:val="-9"/>
                                <w:w w:val="105"/>
                                <w:sz w:val="18"/>
                              </w:rPr>
                              <w:t xml:space="preserve"> </w:t>
                            </w:r>
                            <w:r>
                              <w:rPr>
                                <w:w w:val="105"/>
                                <w:sz w:val="18"/>
                              </w:rPr>
                              <w:t>raw</w:t>
                            </w:r>
                            <w:r>
                              <w:rPr>
                                <w:spacing w:val="-9"/>
                                <w:w w:val="105"/>
                                <w:sz w:val="18"/>
                              </w:rPr>
                              <w:t xml:space="preserve"> </w:t>
                            </w:r>
                            <w:r>
                              <w:rPr>
                                <w:w w:val="105"/>
                                <w:sz w:val="18"/>
                              </w:rPr>
                              <w:t>stream</w:t>
                            </w:r>
                            <w:r>
                              <w:rPr>
                                <w:spacing w:val="-10"/>
                                <w:w w:val="105"/>
                                <w:sz w:val="18"/>
                              </w:rPr>
                              <w:t xml:space="preserve"> </w:t>
                            </w:r>
                            <w:r>
                              <w:rPr>
                                <w:w w:val="105"/>
                                <w:sz w:val="18"/>
                              </w:rPr>
                              <w:t>of</w:t>
                            </w:r>
                            <w:r>
                              <w:rPr>
                                <w:spacing w:val="-9"/>
                                <w:w w:val="105"/>
                                <w:sz w:val="18"/>
                              </w:rPr>
                              <w:t xml:space="preserve"> </w:t>
                            </w:r>
                            <w:r>
                              <w:rPr>
                                <w:w w:val="105"/>
                                <w:sz w:val="18"/>
                              </w:rPr>
                              <w:t>bits</w:t>
                            </w:r>
                            <w:r>
                              <w:rPr>
                                <w:spacing w:val="-9"/>
                                <w:w w:val="105"/>
                                <w:sz w:val="18"/>
                              </w:rPr>
                              <w:t xml:space="preserve"> </w:t>
                            </w:r>
                            <w:r>
                              <w:rPr>
                                <w:w w:val="105"/>
                                <w:sz w:val="18"/>
                              </w:rPr>
                              <w:t>(electrical,</w:t>
                            </w:r>
                            <w:r>
                              <w:rPr>
                                <w:spacing w:val="-10"/>
                                <w:w w:val="105"/>
                                <w:sz w:val="18"/>
                              </w:rPr>
                              <w:t xml:space="preserve"> </w:t>
                            </w:r>
                            <w:r>
                              <w:rPr>
                                <w:spacing w:val="-4"/>
                                <w:w w:val="105"/>
                                <w:sz w:val="18"/>
                              </w:rPr>
                              <w:t>optic</w:t>
                            </w:r>
                          </w:p>
                        </w:tc>
                      </w:tr>
                    </w:tbl>
                    <w:p w14:paraId="7307270E" w14:textId="77777777" w:rsidR="00123E15" w:rsidRDefault="00123E15">
                      <w:pPr>
                        <w:pStyle w:val="BodyText"/>
                      </w:pPr>
                    </w:p>
                  </w:txbxContent>
                </v:textbox>
                <w10:wrap anchorx="page"/>
              </v:shape>
            </w:pict>
          </mc:Fallback>
        </mc:AlternateContent>
      </w:r>
      <w:r>
        <w:rPr>
          <w:w w:val="105"/>
          <w:sz w:val="18"/>
        </w:rPr>
        <w:t>and</w:t>
      </w:r>
      <w:r>
        <w:rPr>
          <w:spacing w:val="-13"/>
          <w:w w:val="105"/>
          <w:sz w:val="18"/>
        </w:rPr>
        <w:t xml:space="preserve"> </w:t>
      </w:r>
      <w:r>
        <w:rPr>
          <w:w w:val="105"/>
          <w:sz w:val="18"/>
        </w:rPr>
        <w:t>sequence</w:t>
      </w:r>
      <w:r>
        <w:rPr>
          <w:spacing w:val="-12"/>
          <w:w w:val="105"/>
          <w:sz w:val="18"/>
        </w:rPr>
        <w:t xml:space="preserve"> </w:t>
      </w:r>
      <w:r>
        <w:rPr>
          <w:spacing w:val="-5"/>
          <w:w w:val="105"/>
          <w:sz w:val="18"/>
        </w:rPr>
        <w:t>num</w:t>
      </w:r>
    </w:p>
    <w:p w14:paraId="61542C63" w14:textId="77777777" w:rsidR="00123E15" w:rsidRDefault="00123E15">
      <w:pPr>
        <w:pStyle w:val="BodyText"/>
        <w:spacing w:before="26"/>
        <w:rPr>
          <w:sz w:val="18"/>
        </w:rPr>
      </w:pPr>
    </w:p>
    <w:p w14:paraId="7537CE31" w14:textId="77777777" w:rsidR="00123E15" w:rsidRDefault="00000000">
      <w:pPr>
        <w:ind w:left="9332" w:right="-29"/>
        <w:jc w:val="right"/>
        <w:rPr>
          <w:sz w:val="18"/>
        </w:rPr>
      </w:pPr>
      <w:r>
        <w:rPr>
          <w:w w:val="105"/>
          <w:sz w:val="18"/>
        </w:rPr>
        <w:t>able</w:t>
      </w:r>
      <w:r>
        <w:rPr>
          <w:spacing w:val="-11"/>
          <w:w w:val="105"/>
          <w:sz w:val="18"/>
        </w:rPr>
        <w:t xml:space="preserve"> </w:t>
      </w:r>
      <w:r>
        <w:rPr>
          <w:w w:val="105"/>
          <w:sz w:val="18"/>
        </w:rPr>
        <w:t>routing</w:t>
      </w:r>
      <w:r>
        <w:rPr>
          <w:spacing w:val="-10"/>
          <w:w w:val="105"/>
          <w:sz w:val="18"/>
        </w:rPr>
        <w:t xml:space="preserve"> </w:t>
      </w:r>
      <w:proofErr w:type="spellStart"/>
      <w:r>
        <w:rPr>
          <w:spacing w:val="-2"/>
          <w:w w:val="105"/>
          <w:sz w:val="18"/>
        </w:rPr>
        <w:t>acros</w:t>
      </w:r>
      <w:proofErr w:type="spellEnd"/>
    </w:p>
    <w:p w14:paraId="78EE3425" w14:textId="77777777" w:rsidR="00123E15" w:rsidRDefault="00123E15">
      <w:pPr>
        <w:pStyle w:val="BodyText"/>
        <w:spacing w:before="26"/>
        <w:rPr>
          <w:sz w:val="18"/>
        </w:rPr>
      </w:pPr>
    </w:p>
    <w:p w14:paraId="65536381" w14:textId="77777777" w:rsidR="00123E15" w:rsidRDefault="00000000">
      <w:pPr>
        <w:spacing w:line="511" w:lineRule="auto"/>
        <w:ind w:left="9332" w:right="21"/>
        <w:jc w:val="right"/>
        <w:rPr>
          <w:sz w:val="18"/>
        </w:rPr>
      </w:pPr>
      <w:proofErr w:type="spellStart"/>
      <w:r>
        <w:rPr>
          <w:spacing w:val="-2"/>
          <w:w w:val="105"/>
          <w:sz w:val="18"/>
        </w:rPr>
        <w:t>cking</w:t>
      </w:r>
      <w:proofErr w:type="spellEnd"/>
      <w:r>
        <w:rPr>
          <w:spacing w:val="-12"/>
          <w:w w:val="105"/>
          <w:sz w:val="18"/>
        </w:rPr>
        <w:t xml:space="preserve"> </w:t>
      </w:r>
      <w:r>
        <w:rPr>
          <w:spacing w:val="-2"/>
          <w:w w:val="105"/>
          <w:sz w:val="18"/>
        </w:rPr>
        <w:t xml:space="preserve">information </w:t>
      </w:r>
      <w:r>
        <w:rPr>
          <w:w w:val="105"/>
          <w:sz w:val="18"/>
        </w:rPr>
        <w:t>al,</w:t>
      </w:r>
      <w:r>
        <w:rPr>
          <w:spacing w:val="-7"/>
          <w:w w:val="105"/>
          <w:sz w:val="18"/>
        </w:rPr>
        <w:t xml:space="preserve"> </w:t>
      </w:r>
      <w:r>
        <w:rPr>
          <w:w w:val="105"/>
          <w:sz w:val="18"/>
        </w:rPr>
        <w:t>or</w:t>
      </w:r>
      <w:r>
        <w:rPr>
          <w:spacing w:val="-6"/>
          <w:w w:val="105"/>
          <w:sz w:val="18"/>
        </w:rPr>
        <w:t xml:space="preserve"> </w:t>
      </w:r>
      <w:r>
        <w:rPr>
          <w:w w:val="105"/>
          <w:sz w:val="18"/>
        </w:rPr>
        <w:t>radio</w:t>
      </w:r>
      <w:r>
        <w:rPr>
          <w:spacing w:val="-7"/>
          <w:w w:val="105"/>
          <w:sz w:val="18"/>
        </w:rPr>
        <w:t xml:space="preserve"> </w:t>
      </w:r>
      <w:r>
        <w:rPr>
          <w:spacing w:val="-2"/>
          <w:w w:val="105"/>
          <w:sz w:val="18"/>
        </w:rPr>
        <w:t>signal</w:t>
      </w:r>
    </w:p>
    <w:p w14:paraId="4B1D33A3" w14:textId="77777777" w:rsidR="00123E15" w:rsidRDefault="00000000">
      <w:pPr>
        <w:pStyle w:val="Heading3"/>
        <w:spacing w:before="55"/>
      </w:pPr>
      <w:r>
        <w:t xml:space="preserve">Analysis of transformation supporting </w:t>
      </w:r>
      <w:r>
        <w:rPr>
          <w:spacing w:val="-2"/>
        </w:rPr>
        <w:t>transmission:</w:t>
      </w:r>
    </w:p>
    <w:p w14:paraId="3A52E402" w14:textId="77777777" w:rsidR="00123E15" w:rsidRDefault="00000000">
      <w:pPr>
        <w:pStyle w:val="ListParagraph"/>
        <w:numPr>
          <w:ilvl w:val="0"/>
          <w:numId w:val="1"/>
        </w:numPr>
        <w:tabs>
          <w:tab w:val="left" w:pos="695"/>
        </w:tabs>
        <w:spacing w:before="178" w:line="297" w:lineRule="auto"/>
        <w:ind w:firstLine="0"/>
        <w:rPr>
          <w:sz w:val="21"/>
        </w:rPr>
      </w:pPr>
      <w:r>
        <w:rPr>
          <w:sz w:val="21"/>
        </w:rPr>
        <w:t xml:space="preserve">This step-by-step transformation is called </w:t>
      </w:r>
      <w:r>
        <w:rPr>
          <w:rFonts w:ascii="Arial" w:hAnsi="Arial"/>
          <w:b/>
          <w:sz w:val="21"/>
        </w:rPr>
        <w:t>encapsulation</w:t>
      </w:r>
      <w:r>
        <w:rPr>
          <w:sz w:val="21"/>
        </w:rPr>
        <w:t>. As data travels down the OSI stack from sender to the physical medium, each layer wraps the data unit received from the layer above with its own header (and sometimes trailer), converting it into a new, layer-specific data unit.</w:t>
      </w:r>
    </w:p>
    <w:p w14:paraId="1901FADE" w14:textId="77777777" w:rsidR="00123E15" w:rsidRDefault="00000000">
      <w:pPr>
        <w:pStyle w:val="ListParagraph"/>
        <w:numPr>
          <w:ilvl w:val="0"/>
          <w:numId w:val="1"/>
        </w:numPr>
        <w:tabs>
          <w:tab w:val="left" w:pos="706"/>
        </w:tabs>
        <w:spacing w:before="82" w:line="297" w:lineRule="auto"/>
        <w:ind w:firstLine="0"/>
        <w:rPr>
          <w:sz w:val="21"/>
        </w:rPr>
      </w:pPr>
      <w:r>
        <w:rPr>
          <w:sz w:val="21"/>
        </w:rPr>
        <w:t xml:space="preserve">At the receiving end, the reverse process, </w:t>
      </w:r>
      <w:r>
        <w:rPr>
          <w:rFonts w:ascii="Arial" w:hAnsi="Arial"/>
          <w:b/>
          <w:sz w:val="21"/>
        </w:rPr>
        <w:t>decapsulation</w:t>
      </w:r>
      <w:r>
        <w:rPr>
          <w:sz w:val="21"/>
        </w:rPr>
        <w:t xml:space="preserve">, occurs: bits are reassembled into frames, frames into packets, packets into segments, and segments into the original application </w:t>
      </w:r>
      <w:r>
        <w:rPr>
          <w:spacing w:val="-2"/>
          <w:sz w:val="21"/>
        </w:rPr>
        <w:t>data.</w:t>
      </w:r>
    </w:p>
    <w:p w14:paraId="7C01DDD4" w14:textId="77777777" w:rsidR="00123E15" w:rsidRDefault="00000000">
      <w:pPr>
        <w:pStyle w:val="ListParagraph"/>
        <w:numPr>
          <w:ilvl w:val="0"/>
          <w:numId w:val="1"/>
        </w:numPr>
        <w:tabs>
          <w:tab w:val="left" w:pos="729"/>
        </w:tabs>
        <w:spacing w:line="297" w:lineRule="auto"/>
        <w:ind w:right="1250" w:firstLine="0"/>
        <w:rPr>
          <w:sz w:val="21"/>
        </w:rPr>
      </w:pPr>
      <w:r>
        <w:rPr>
          <w:sz w:val="21"/>
        </w:rPr>
        <w:t>This transformation supports transmission because each data unit carries only the control information relevant to its own layer — for example, a Frame carries MAC addresses for local delivery, while a Packet carries IP addresses for global routing — preventing unnecessary overhead and ensuring each layer performs its task independently.</w:t>
      </w:r>
    </w:p>
    <w:p w14:paraId="6EA7FD48" w14:textId="77777777" w:rsidR="00123E15" w:rsidRDefault="00000000">
      <w:pPr>
        <w:pStyle w:val="ListParagraph"/>
        <w:numPr>
          <w:ilvl w:val="0"/>
          <w:numId w:val="1"/>
        </w:numPr>
        <w:tabs>
          <w:tab w:val="left" w:pos="679"/>
        </w:tabs>
        <w:spacing w:before="83" w:line="297" w:lineRule="auto"/>
        <w:ind w:firstLine="0"/>
        <w:rPr>
          <w:sz w:val="21"/>
        </w:rPr>
      </w:pPr>
      <w:r>
        <w:rPr>
          <w:sz w:val="21"/>
        </w:rPr>
        <w:t>If any transformation fails (e.g., a frame is corrupted or a segment's checksum does not match), the concerned layer can detect the fault and either discard, retransmit, or request correction, thereby supporting reliable end-to-end transmission.</w:t>
      </w:r>
    </w:p>
    <w:p w14:paraId="3DACA952" w14:textId="77777777" w:rsidR="00123E15" w:rsidRDefault="00123E15">
      <w:pPr>
        <w:pStyle w:val="ListParagraph"/>
        <w:spacing w:line="297" w:lineRule="auto"/>
        <w:rPr>
          <w:sz w:val="21"/>
        </w:rPr>
        <w:sectPr w:rsidR="00123E15">
          <w:headerReference w:type="default" r:id="rId7"/>
          <w:pgSz w:w="11910" w:h="16840"/>
          <w:pgMar w:top="1740" w:right="0" w:bottom="280" w:left="992" w:header="1483" w:footer="0" w:gutter="0"/>
          <w:cols w:space="720"/>
        </w:sectPr>
      </w:pPr>
    </w:p>
    <w:p w14:paraId="23E87380" w14:textId="77777777" w:rsidR="00123E15" w:rsidRDefault="00000000">
      <w:pPr>
        <w:spacing w:before="188"/>
        <w:ind w:left="261"/>
        <w:rPr>
          <w:rFonts w:ascii="Symbol" w:hAnsi="Symbol"/>
          <w:sz w:val="21"/>
        </w:rPr>
      </w:pPr>
      <w:r>
        <w:rPr>
          <w:rFonts w:ascii="Arial" w:hAnsi="Arial"/>
          <w:i/>
          <w:sz w:val="21"/>
        </w:rPr>
        <w:lastRenderedPageBreak/>
        <w:t>Given</w:t>
      </w:r>
      <w:r>
        <w:rPr>
          <w:rFonts w:ascii="Arial" w:hAnsi="Arial"/>
          <w:i/>
          <w:spacing w:val="28"/>
          <w:sz w:val="21"/>
        </w:rPr>
        <w:t xml:space="preserve"> </w:t>
      </w:r>
      <w:r>
        <w:rPr>
          <w:rFonts w:ascii="Arial" w:hAnsi="Arial"/>
          <w:i/>
          <w:sz w:val="21"/>
        </w:rPr>
        <w:t>the</w:t>
      </w:r>
      <w:r>
        <w:rPr>
          <w:rFonts w:ascii="Arial" w:hAnsi="Arial"/>
          <w:i/>
          <w:spacing w:val="28"/>
          <w:sz w:val="21"/>
        </w:rPr>
        <w:t xml:space="preserve"> </w:t>
      </w:r>
      <w:r>
        <w:rPr>
          <w:rFonts w:ascii="Arial" w:hAnsi="Arial"/>
          <w:i/>
          <w:sz w:val="21"/>
        </w:rPr>
        <w:t>concept</w:t>
      </w:r>
      <w:r>
        <w:rPr>
          <w:rFonts w:ascii="Arial" w:hAnsi="Arial"/>
          <w:i/>
          <w:spacing w:val="28"/>
          <w:sz w:val="21"/>
        </w:rPr>
        <w:t xml:space="preserve"> </w:t>
      </w:r>
      <w:r>
        <w:rPr>
          <w:rFonts w:ascii="Arial" w:hAnsi="Arial"/>
          <w:i/>
          <w:sz w:val="21"/>
        </w:rPr>
        <w:t>map:</w:t>
      </w:r>
      <w:r>
        <w:rPr>
          <w:rFonts w:ascii="Arial" w:hAnsi="Arial"/>
          <w:i/>
          <w:spacing w:val="28"/>
          <w:sz w:val="21"/>
        </w:rPr>
        <w:t xml:space="preserve"> </w:t>
      </w:r>
      <w:r>
        <w:rPr>
          <w:rFonts w:ascii="Arial" w:hAnsi="Arial"/>
          <w:i/>
          <w:sz w:val="21"/>
        </w:rPr>
        <w:t>Data</w:t>
      </w:r>
      <w:r>
        <w:rPr>
          <w:rFonts w:ascii="Arial" w:hAnsi="Arial"/>
          <w:i/>
          <w:spacing w:val="28"/>
          <w:sz w:val="21"/>
        </w:rPr>
        <w:t xml:space="preserve"> </w:t>
      </w:r>
      <w:r>
        <w:rPr>
          <w:rFonts w:ascii="Arial" w:hAnsi="Arial"/>
          <w:i/>
          <w:sz w:val="21"/>
        </w:rPr>
        <w:t>Link</w:t>
      </w:r>
      <w:r>
        <w:rPr>
          <w:rFonts w:ascii="Arial" w:hAnsi="Arial"/>
          <w:i/>
          <w:spacing w:val="28"/>
          <w:sz w:val="21"/>
        </w:rPr>
        <w:t xml:space="preserve"> </w:t>
      </w:r>
      <w:r>
        <w:rPr>
          <w:rFonts w:ascii="Symbol" w:hAnsi="Symbol"/>
          <w:sz w:val="21"/>
        </w:rPr>
        <w:t></w:t>
      </w:r>
      <w:r>
        <w:rPr>
          <w:rFonts w:ascii="Times New Roman" w:hAnsi="Times New Roman"/>
          <w:spacing w:val="34"/>
          <w:sz w:val="21"/>
        </w:rPr>
        <w:t xml:space="preserve"> </w:t>
      </w:r>
      <w:r>
        <w:rPr>
          <w:rFonts w:ascii="Arial" w:hAnsi="Arial"/>
          <w:i/>
          <w:sz w:val="21"/>
        </w:rPr>
        <w:t>MAC</w:t>
      </w:r>
      <w:r>
        <w:rPr>
          <w:rFonts w:ascii="Arial" w:hAnsi="Arial"/>
          <w:i/>
          <w:spacing w:val="28"/>
          <w:sz w:val="21"/>
        </w:rPr>
        <w:t xml:space="preserve"> </w:t>
      </w:r>
      <w:r>
        <w:rPr>
          <w:rFonts w:ascii="Arial" w:hAnsi="Arial"/>
          <w:i/>
          <w:sz w:val="21"/>
        </w:rPr>
        <w:t>Address</w:t>
      </w:r>
      <w:r>
        <w:rPr>
          <w:rFonts w:ascii="Arial" w:hAnsi="Arial"/>
          <w:i/>
          <w:spacing w:val="28"/>
          <w:sz w:val="21"/>
        </w:rPr>
        <w:t xml:space="preserve"> </w:t>
      </w:r>
      <w:r>
        <w:rPr>
          <w:rFonts w:ascii="Symbol" w:hAnsi="Symbol"/>
          <w:sz w:val="21"/>
        </w:rPr>
        <w:t></w:t>
      </w:r>
      <w:r>
        <w:rPr>
          <w:rFonts w:ascii="Times New Roman" w:hAnsi="Times New Roman"/>
          <w:spacing w:val="34"/>
          <w:sz w:val="21"/>
        </w:rPr>
        <w:t xml:space="preserve"> </w:t>
      </w:r>
      <w:r>
        <w:rPr>
          <w:rFonts w:ascii="Arial" w:hAnsi="Arial"/>
          <w:i/>
          <w:sz w:val="21"/>
        </w:rPr>
        <w:t>Local</w:t>
      </w:r>
      <w:r>
        <w:rPr>
          <w:rFonts w:ascii="Arial" w:hAnsi="Arial"/>
          <w:i/>
          <w:spacing w:val="28"/>
          <w:sz w:val="21"/>
        </w:rPr>
        <w:t xml:space="preserve"> </w:t>
      </w:r>
      <w:r>
        <w:rPr>
          <w:rFonts w:ascii="Arial" w:hAnsi="Arial"/>
          <w:i/>
          <w:sz w:val="21"/>
        </w:rPr>
        <w:t>Delivery;</w:t>
      </w:r>
      <w:r>
        <w:rPr>
          <w:rFonts w:ascii="Arial" w:hAnsi="Arial"/>
          <w:i/>
          <w:spacing w:val="28"/>
          <w:sz w:val="21"/>
        </w:rPr>
        <w:t xml:space="preserve"> </w:t>
      </w:r>
      <w:r>
        <w:rPr>
          <w:rFonts w:ascii="Arial" w:hAnsi="Arial"/>
          <w:i/>
          <w:sz w:val="21"/>
        </w:rPr>
        <w:t>Network</w:t>
      </w:r>
      <w:r>
        <w:rPr>
          <w:rFonts w:ascii="Arial" w:hAnsi="Arial"/>
          <w:i/>
          <w:spacing w:val="28"/>
          <w:sz w:val="21"/>
        </w:rPr>
        <w:t xml:space="preserve"> </w:t>
      </w:r>
      <w:r>
        <w:rPr>
          <w:rFonts w:ascii="Symbol" w:hAnsi="Symbol"/>
          <w:sz w:val="21"/>
        </w:rPr>
        <w:t></w:t>
      </w:r>
      <w:r>
        <w:rPr>
          <w:rFonts w:ascii="Times New Roman" w:hAnsi="Times New Roman"/>
          <w:spacing w:val="34"/>
          <w:sz w:val="21"/>
        </w:rPr>
        <w:t xml:space="preserve"> </w:t>
      </w:r>
      <w:r>
        <w:rPr>
          <w:rFonts w:ascii="Arial" w:hAnsi="Arial"/>
          <w:i/>
          <w:sz w:val="21"/>
        </w:rPr>
        <w:t>IP</w:t>
      </w:r>
      <w:r>
        <w:rPr>
          <w:rFonts w:ascii="Arial" w:hAnsi="Arial"/>
          <w:i/>
          <w:spacing w:val="28"/>
          <w:sz w:val="21"/>
        </w:rPr>
        <w:t xml:space="preserve"> </w:t>
      </w:r>
      <w:r>
        <w:rPr>
          <w:rFonts w:ascii="Arial" w:hAnsi="Arial"/>
          <w:i/>
          <w:sz w:val="21"/>
        </w:rPr>
        <w:t>Address</w:t>
      </w:r>
      <w:r>
        <w:rPr>
          <w:rFonts w:ascii="Arial" w:hAnsi="Arial"/>
          <w:i/>
          <w:spacing w:val="28"/>
          <w:sz w:val="21"/>
        </w:rPr>
        <w:t xml:space="preserve"> </w:t>
      </w:r>
      <w:r>
        <w:rPr>
          <w:rFonts w:ascii="Symbol" w:hAnsi="Symbol"/>
          <w:spacing w:val="-10"/>
          <w:sz w:val="21"/>
        </w:rPr>
        <w:t></w:t>
      </w:r>
    </w:p>
    <w:p w14:paraId="27A3BEA2" w14:textId="77777777" w:rsidR="00123E15" w:rsidRDefault="00000000">
      <w:pPr>
        <w:spacing w:before="57" w:after="4"/>
        <w:ind w:left="261"/>
        <w:rPr>
          <w:rFonts w:ascii="Arial"/>
          <w:i/>
          <w:sz w:val="21"/>
        </w:rPr>
      </w:pPr>
      <w:r>
        <w:rPr>
          <w:rFonts w:ascii="Arial"/>
          <w:i/>
          <w:sz w:val="21"/>
        </w:rPr>
        <w:t xml:space="preserve">Global Delivery. Explain how these relationships ensure complete data delivery across </w:t>
      </w:r>
      <w:r>
        <w:rPr>
          <w:rFonts w:ascii="Arial"/>
          <w:i/>
          <w:spacing w:val="-2"/>
          <w:sz w:val="21"/>
        </w:rPr>
        <w:t>networks.</w:t>
      </w:r>
    </w:p>
    <w:p w14:paraId="4FD50B1E" w14:textId="77777777" w:rsidR="00123E15" w:rsidRDefault="00000000">
      <w:pPr>
        <w:ind w:left="101"/>
        <w:rPr>
          <w:rFonts w:ascii="Arial"/>
          <w:sz w:val="20"/>
        </w:rPr>
      </w:pPr>
      <w:r>
        <w:rPr>
          <w:rFonts w:ascii="Arial"/>
          <w:noProof/>
          <w:sz w:val="20"/>
        </w:rPr>
        <mc:AlternateContent>
          <mc:Choice Requires="wps">
            <w:drawing>
              <wp:inline distT="0" distB="0" distL="0" distR="0" wp14:anchorId="7620359F" wp14:editId="4CB6023B">
                <wp:extent cx="6170930" cy="584200"/>
                <wp:effectExtent l="0" t="0" r="0" b="0"/>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70930" cy="584200"/>
                        </a:xfrm>
                        <a:prstGeom prst="rect">
                          <a:avLst/>
                        </a:prstGeom>
                        <a:solidFill>
                          <a:srgbClr val="EDF6EF"/>
                        </a:solidFill>
                      </wps:spPr>
                      <wps:txbx>
                        <w:txbxContent>
                          <w:p w14:paraId="5F705418" w14:textId="77777777" w:rsidR="00123E15" w:rsidRDefault="00000000">
                            <w:pPr>
                              <w:spacing w:before="159" w:line="292" w:lineRule="auto"/>
                              <w:ind w:left="160"/>
                              <w:rPr>
                                <w:rFonts w:ascii="Arial" w:hAnsi="Arial"/>
                                <w:b/>
                                <w:color w:val="000000"/>
                                <w:sz w:val="21"/>
                              </w:rPr>
                            </w:pPr>
                            <w:r>
                              <w:rPr>
                                <w:rFonts w:ascii="Arial" w:hAnsi="Arial"/>
                                <w:b/>
                                <w:color w:val="00502D"/>
                                <w:sz w:val="21"/>
                              </w:rPr>
                              <w:t xml:space="preserve">Data Link Layer </w:t>
                            </w:r>
                            <w:r>
                              <w:rPr>
                                <w:rFonts w:ascii="Symbol" w:hAnsi="Symbol"/>
                                <w:color w:val="00502D"/>
                                <w:sz w:val="21"/>
                              </w:rPr>
                              <w:t></w:t>
                            </w:r>
                            <w:r>
                              <w:rPr>
                                <w:rFonts w:ascii="Times New Roman" w:hAnsi="Times New Roman"/>
                                <w:color w:val="00502D"/>
                                <w:sz w:val="21"/>
                              </w:rPr>
                              <w:t xml:space="preserve"> </w:t>
                            </w:r>
                            <w:r>
                              <w:rPr>
                                <w:rFonts w:ascii="Arial" w:hAnsi="Arial"/>
                                <w:b/>
                                <w:color w:val="00502D"/>
                                <w:sz w:val="21"/>
                              </w:rPr>
                              <w:t xml:space="preserve">MAC Address </w:t>
                            </w:r>
                            <w:r>
                              <w:rPr>
                                <w:rFonts w:ascii="Symbol" w:hAnsi="Symbol"/>
                                <w:color w:val="00502D"/>
                                <w:sz w:val="21"/>
                              </w:rPr>
                              <w:t></w:t>
                            </w:r>
                            <w:r>
                              <w:rPr>
                                <w:rFonts w:ascii="Times New Roman" w:hAnsi="Times New Roman"/>
                                <w:color w:val="00502D"/>
                                <w:sz w:val="21"/>
                              </w:rPr>
                              <w:t xml:space="preserve"> </w:t>
                            </w:r>
                            <w:r>
                              <w:rPr>
                                <w:rFonts w:ascii="Arial" w:hAnsi="Arial"/>
                                <w:b/>
                                <w:color w:val="00502D"/>
                                <w:sz w:val="21"/>
                              </w:rPr>
                              <w:t>Local Delivery</w:t>
                            </w:r>
                            <w:r>
                              <w:rPr>
                                <w:rFonts w:ascii="Arial" w:hAnsi="Arial"/>
                                <w:b/>
                                <w:color w:val="00502D"/>
                                <w:spacing w:val="80"/>
                                <w:sz w:val="21"/>
                              </w:rPr>
                              <w:t xml:space="preserve"> </w:t>
                            </w:r>
                            <w:r>
                              <w:rPr>
                                <w:rFonts w:ascii="Arial" w:hAnsi="Arial"/>
                                <w:b/>
                                <w:color w:val="00502D"/>
                                <w:sz w:val="21"/>
                              </w:rPr>
                              <w:t>|</w:t>
                            </w:r>
                            <w:r>
                              <w:rPr>
                                <w:rFonts w:ascii="Arial" w:hAnsi="Arial"/>
                                <w:b/>
                                <w:color w:val="00502D"/>
                                <w:spacing w:val="80"/>
                                <w:sz w:val="21"/>
                              </w:rPr>
                              <w:t xml:space="preserve"> </w:t>
                            </w:r>
                            <w:r>
                              <w:rPr>
                                <w:rFonts w:ascii="Arial" w:hAnsi="Arial"/>
                                <w:b/>
                                <w:color w:val="00502D"/>
                                <w:sz w:val="21"/>
                              </w:rPr>
                              <w:t xml:space="preserve">Network Layer </w:t>
                            </w:r>
                            <w:r>
                              <w:rPr>
                                <w:rFonts w:ascii="Symbol" w:hAnsi="Symbol"/>
                                <w:color w:val="00502D"/>
                                <w:sz w:val="21"/>
                              </w:rPr>
                              <w:t></w:t>
                            </w:r>
                            <w:r>
                              <w:rPr>
                                <w:rFonts w:ascii="Times New Roman" w:hAnsi="Times New Roman"/>
                                <w:color w:val="00502D"/>
                                <w:sz w:val="21"/>
                              </w:rPr>
                              <w:t xml:space="preserve"> </w:t>
                            </w:r>
                            <w:r>
                              <w:rPr>
                                <w:rFonts w:ascii="Arial" w:hAnsi="Arial"/>
                                <w:b/>
                                <w:color w:val="00502D"/>
                                <w:sz w:val="21"/>
                              </w:rPr>
                              <w:t xml:space="preserve">IP Address </w:t>
                            </w:r>
                            <w:r>
                              <w:rPr>
                                <w:rFonts w:ascii="Symbol" w:hAnsi="Symbol"/>
                                <w:color w:val="00502D"/>
                                <w:sz w:val="21"/>
                              </w:rPr>
                              <w:t></w:t>
                            </w:r>
                            <w:r>
                              <w:rPr>
                                <w:rFonts w:ascii="Times New Roman" w:hAnsi="Times New Roman"/>
                                <w:color w:val="00502D"/>
                                <w:sz w:val="21"/>
                              </w:rPr>
                              <w:t xml:space="preserve"> </w:t>
                            </w:r>
                            <w:r>
                              <w:rPr>
                                <w:rFonts w:ascii="Arial" w:hAnsi="Arial"/>
                                <w:b/>
                                <w:color w:val="00502D"/>
                                <w:sz w:val="21"/>
                              </w:rPr>
                              <w:t xml:space="preserve">Global </w:t>
                            </w:r>
                            <w:r>
                              <w:rPr>
                                <w:rFonts w:ascii="Arial" w:hAnsi="Arial"/>
                                <w:b/>
                                <w:color w:val="00502D"/>
                                <w:spacing w:val="-2"/>
                                <w:sz w:val="21"/>
                              </w:rPr>
                              <w:t>Delivery</w:t>
                            </w:r>
                          </w:p>
                        </w:txbxContent>
                      </wps:txbx>
                      <wps:bodyPr wrap="square" lIns="0" tIns="0" rIns="0" bIns="0" rtlCol="0">
                        <a:noAutofit/>
                      </wps:bodyPr>
                    </wps:wsp>
                  </a:graphicData>
                </a:graphic>
              </wp:inline>
            </w:drawing>
          </mc:Choice>
          <mc:Fallback>
            <w:pict>
              <v:shape w14:anchorId="7620359F" id="Textbox 7" o:spid="_x0000_s1029" type="#_x0000_t202" style="width:485.9pt;height:4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" fillcolor="#edf6ef" stroked="f">
                <v:textbox inset="0,0,0,0">
                  <w:txbxContent>
                    <w:p w14:paraId="5F705418" w14:textId="77777777" w:rsidR="00123E15" w:rsidRDefault="00000000">
                      <w:pPr>
                        <w:spacing w:before="159" w:line="292" w:lineRule="auto"/>
                        <w:ind w:left="160"/>
                        <w:rPr>
                          <w:rFonts w:ascii="Arial" w:hAnsi="Arial"/>
                          <w:b/>
                          <w:color w:val="000000"/>
                          <w:sz w:val="21"/>
                        </w:rPr>
                      </w:pPr>
                      <w:r>
                        <w:rPr>
                          <w:rFonts w:ascii="Arial" w:hAnsi="Arial"/>
                          <w:b/>
                          <w:color w:val="00502D"/>
                          <w:sz w:val="21"/>
                        </w:rPr>
                        <w:t xml:space="preserve">Data Link Layer </w:t>
                      </w:r>
                      <w:r>
                        <w:rPr>
                          <w:rFonts w:ascii="Symbol" w:hAnsi="Symbol"/>
                          <w:color w:val="00502D"/>
                          <w:sz w:val="21"/>
                        </w:rPr>
                        <w:t></w:t>
                      </w:r>
                      <w:r>
                        <w:rPr>
                          <w:rFonts w:ascii="Times New Roman" w:hAnsi="Times New Roman"/>
                          <w:color w:val="00502D"/>
                          <w:sz w:val="21"/>
                        </w:rPr>
                        <w:t xml:space="preserve"> </w:t>
                      </w:r>
                      <w:r>
                        <w:rPr>
                          <w:rFonts w:ascii="Arial" w:hAnsi="Arial"/>
                          <w:b/>
                          <w:color w:val="00502D"/>
                          <w:sz w:val="21"/>
                        </w:rPr>
                        <w:t xml:space="preserve">MAC Address </w:t>
                      </w:r>
                      <w:r>
                        <w:rPr>
                          <w:rFonts w:ascii="Symbol" w:hAnsi="Symbol"/>
                          <w:color w:val="00502D"/>
                          <w:sz w:val="21"/>
                        </w:rPr>
                        <w:t></w:t>
                      </w:r>
                      <w:r>
                        <w:rPr>
                          <w:rFonts w:ascii="Times New Roman" w:hAnsi="Times New Roman"/>
                          <w:color w:val="00502D"/>
                          <w:sz w:val="21"/>
                        </w:rPr>
                        <w:t xml:space="preserve"> </w:t>
                      </w:r>
                      <w:r>
                        <w:rPr>
                          <w:rFonts w:ascii="Arial" w:hAnsi="Arial"/>
                          <w:b/>
                          <w:color w:val="00502D"/>
                          <w:sz w:val="21"/>
                        </w:rPr>
                        <w:t>Local Delivery</w:t>
                      </w:r>
                      <w:r>
                        <w:rPr>
                          <w:rFonts w:ascii="Arial" w:hAnsi="Arial"/>
                          <w:b/>
                          <w:color w:val="00502D"/>
                          <w:spacing w:val="80"/>
                          <w:sz w:val="21"/>
                        </w:rPr>
                        <w:t xml:space="preserve"> </w:t>
                      </w:r>
                      <w:r>
                        <w:rPr>
                          <w:rFonts w:ascii="Arial" w:hAnsi="Arial"/>
                          <w:b/>
                          <w:color w:val="00502D"/>
                          <w:sz w:val="21"/>
                        </w:rPr>
                        <w:t>|</w:t>
                      </w:r>
                      <w:r>
                        <w:rPr>
                          <w:rFonts w:ascii="Arial" w:hAnsi="Arial"/>
                          <w:b/>
                          <w:color w:val="00502D"/>
                          <w:spacing w:val="80"/>
                          <w:sz w:val="21"/>
                        </w:rPr>
                        <w:t xml:space="preserve"> </w:t>
                      </w:r>
                      <w:r>
                        <w:rPr>
                          <w:rFonts w:ascii="Arial" w:hAnsi="Arial"/>
                          <w:b/>
                          <w:color w:val="00502D"/>
                          <w:sz w:val="21"/>
                        </w:rPr>
                        <w:t xml:space="preserve">Network Layer </w:t>
                      </w:r>
                      <w:r>
                        <w:rPr>
                          <w:rFonts w:ascii="Symbol" w:hAnsi="Symbol"/>
                          <w:color w:val="00502D"/>
                          <w:sz w:val="21"/>
                        </w:rPr>
                        <w:t></w:t>
                      </w:r>
                      <w:r>
                        <w:rPr>
                          <w:rFonts w:ascii="Times New Roman" w:hAnsi="Times New Roman"/>
                          <w:color w:val="00502D"/>
                          <w:sz w:val="21"/>
                        </w:rPr>
                        <w:t xml:space="preserve"> </w:t>
                      </w:r>
                      <w:r>
                        <w:rPr>
                          <w:rFonts w:ascii="Arial" w:hAnsi="Arial"/>
                          <w:b/>
                          <w:color w:val="00502D"/>
                          <w:sz w:val="21"/>
                        </w:rPr>
                        <w:t xml:space="preserve">IP Address </w:t>
                      </w:r>
                      <w:r>
                        <w:rPr>
                          <w:rFonts w:ascii="Symbol" w:hAnsi="Symbol"/>
                          <w:color w:val="00502D"/>
                          <w:sz w:val="21"/>
                        </w:rPr>
                        <w:t></w:t>
                      </w:r>
                      <w:r>
                        <w:rPr>
                          <w:rFonts w:ascii="Times New Roman" w:hAnsi="Times New Roman"/>
                          <w:color w:val="00502D"/>
                          <w:sz w:val="21"/>
                        </w:rPr>
                        <w:t xml:space="preserve"> </w:t>
                      </w:r>
                      <w:r>
                        <w:rPr>
                          <w:rFonts w:ascii="Arial" w:hAnsi="Arial"/>
                          <w:b/>
                          <w:color w:val="00502D"/>
                          <w:sz w:val="21"/>
                        </w:rPr>
                        <w:t xml:space="preserve">Global </w:t>
                      </w:r>
                      <w:r>
                        <w:rPr>
                          <w:rFonts w:ascii="Arial" w:hAnsi="Arial"/>
                          <w:b/>
                          <w:color w:val="00502D"/>
                          <w:spacing w:val="-2"/>
                          <w:sz w:val="21"/>
                        </w:rPr>
                        <w:t>Delivery</w:t>
                      </w:r>
                    </w:p>
                  </w:txbxContent>
                </v:textbox>
                <w10:anchorlock/>
              </v:shape>
            </w:pict>
          </mc:Fallback>
        </mc:AlternateContent>
      </w:r>
    </w:p>
    <w:p w14:paraId="3B185591" w14:textId="77777777" w:rsidR="00123E15" w:rsidRDefault="00000000">
      <w:pPr>
        <w:pStyle w:val="Heading3"/>
        <w:spacing w:before="0"/>
      </w:pPr>
      <w:r>
        <w:rPr>
          <w:spacing w:val="-2"/>
        </w:rPr>
        <w:t>Answer:</w:t>
      </w:r>
    </w:p>
    <w:p w14:paraId="2F976315" w14:textId="77777777" w:rsidR="00123E15" w:rsidRDefault="00000000">
      <w:pPr>
        <w:pStyle w:val="BodyText"/>
        <w:spacing w:before="126" w:line="297" w:lineRule="auto"/>
        <w:ind w:left="261" w:right="1250"/>
        <w:jc w:val="both"/>
      </w:pPr>
      <w:r>
        <w:t>This concept map illustrates the two complementary addressing mechanisms that together enable complete, end-to-end delivery of data across interconnected networks.</w:t>
      </w:r>
    </w:p>
    <w:p w14:paraId="5DC0FA70" w14:textId="77777777" w:rsidR="00123E15" w:rsidRDefault="00000000">
      <w:pPr>
        <w:pStyle w:val="BodyText"/>
        <w:spacing w:before="121" w:line="297" w:lineRule="auto"/>
        <w:ind w:left="261" w:right="1250"/>
        <w:jc w:val="both"/>
      </w:pPr>
      <w:r>
        <w:rPr>
          <w:rFonts w:ascii="Arial" w:hAnsi="Arial"/>
          <w:b/>
        </w:rPr>
        <w:t xml:space="preserve">Data Link Layer – MAC Address – Local Delivery: </w:t>
      </w:r>
      <w:r>
        <w:t>Every network interface card has a unique, physically burned-in MAC (Media Access Control) address. The Data Link layer uses this address to deliver frames between devices that exist on the same local network segment (LAN). MAC addressing is only meaningful within the local network and changes at every hop as a frame crosses from one network segment to another (through routers).</w:t>
      </w:r>
    </w:p>
    <w:p w14:paraId="4F548469" w14:textId="77777777" w:rsidR="00123E15" w:rsidRDefault="00000000">
      <w:pPr>
        <w:pStyle w:val="BodyText"/>
        <w:spacing w:before="123" w:line="297" w:lineRule="auto"/>
        <w:ind w:left="261" w:right="1250"/>
        <w:jc w:val="both"/>
      </w:pPr>
      <w:r>
        <w:rPr>
          <w:rFonts w:ascii="Arial" w:hAnsi="Arial"/>
          <w:b/>
        </w:rPr>
        <w:t xml:space="preserve">Network Layer – IP Address – Global Delivery: </w:t>
      </w:r>
      <w:r>
        <w:t>The Network layer uses logical IP addresses, which are hierarchical and can be structured by network administrators. IP addressing allows a packet</w:t>
      </w:r>
      <w:r>
        <w:rPr>
          <w:spacing w:val="-3"/>
        </w:rPr>
        <w:t xml:space="preserve"> </w:t>
      </w:r>
      <w:r>
        <w:t>to</w:t>
      </w:r>
      <w:r>
        <w:rPr>
          <w:spacing w:val="-3"/>
        </w:rPr>
        <w:t xml:space="preserve"> </w:t>
      </w:r>
      <w:r>
        <w:t>be</w:t>
      </w:r>
      <w:r>
        <w:rPr>
          <w:spacing w:val="-3"/>
        </w:rPr>
        <w:t xml:space="preserve"> </w:t>
      </w:r>
      <w:r>
        <w:t>routed</w:t>
      </w:r>
      <w:r>
        <w:rPr>
          <w:spacing w:val="-3"/>
        </w:rPr>
        <w:t xml:space="preserve"> </w:t>
      </w:r>
      <w:r>
        <w:t>across</w:t>
      </w:r>
      <w:r>
        <w:rPr>
          <w:spacing w:val="-3"/>
        </w:rPr>
        <w:t xml:space="preserve"> </w:t>
      </w:r>
      <w:r>
        <w:t>multiple</w:t>
      </w:r>
      <w:r>
        <w:rPr>
          <w:spacing w:val="-3"/>
        </w:rPr>
        <w:t xml:space="preserve"> </w:t>
      </w:r>
      <w:r>
        <w:t>interconnected</w:t>
      </w:r>
      <w:r>
        <w:rPr>
          <w:spacing w:val="-3"/>
        </w:rPr>
        <w:t xml:space="preserve"> </w:t>
      </w:r>
      <w:r>
        <w:t>networks</w:t>
      </w:r>
      <w:r>
        <w:rPr>
          <w:spacing w:val="-3"/>
        </w:rPr>
        <w:t xml:space="preserve"> </w:t>
      </w:r>
      <w:r>
        <w:t>(the</w:t>
      </w:r>
      <w:r>
        <w:rPr>
          <w:spacing w:val="-3"/>
        </w:rPr>
        <w:t xml:space="preserve"> </w:t>
      </w:r>
      <w:r>
        <w:t>Internet)</w:t>
      </w:r>
      <w:r>
        <w:rPr>
          <w:spacing w:val="-3"/>
        </w:rPr>
        <w:t xml:space="preserve"> </w:t>
      </w:r>
      <w:r>
        <w:t>from</w:t>
      </w:r>
      <w:r>
        <w:rPr>
          <w:spacing w:val="-3"/>
        </w:rPr>
        <w:t xml:space="preserve"> </w:t>
      </w:r>
      <w:r>
        <w:t>the</w:t>
      </w:r>
      <w:r>
        <w:rPr>
          <w:spacing w:val="-3"/>
        </w:rPr>
        <w:t xml:space="preserve"> </w:t>
      </w:r>
      <w:r>
        <w:t>source</w:t>
      </w:r>
      <w:r>
        <w:rPr>
          <w:spacing w:val="-3"/>
        </w:rPr>
        <w:t xml:space="preserve"> </w:t>
      </w:r>
      <w:r>
        <w:t>host</w:t>
      </w:r>
      <w:r>
        <w:rPr>
          <w:spacing w:val="-3"/>
        </w:rPr>
        <w:t xml:space="preserve"> </w:t>
      </w:r>
      <w:r>
        <w:t>to</w:t>
      </w:r>
      <w:r>
        <w:rPr>
          <w:spacing w:val="-3"/>
        </w:rPr>
        <w:t xml:space="preserve"> </w:t>
      </w:r>
      <w:r>
        <w:t>the destination host, regardless of the underlying physical network technology.</w:t>
      </w:r>
    </w:p>
    <w:p w14:paraId="7868954B" w14:textId="77777777" w:rsidR="00123E15" w:rsidRDefault="00000000">
      <w:pPr>
        <w:pStyle w:val="Heading3"/>
        <w:spacing w:before="122"/>
      </w:pPr>
      <w:r>
        <w:t xml:space="preserve">How the two relationships together ensure complete </w:t>
      </w:r>
      <w:r>
        <w:rPr>
          <w:spacing w:val="-2"/>
        </w:rPr>
        <w:t>delivery:</w:t>
      </w:r>
    </w:p>
    <w:p w14:paraId="5F3466B0" w14:textId="77777777" w:rsidR="00123E15" w:rsidRDefault="00000000">
      <w:pPr>
        <w:pStyle w:val="ListParagraph"/>
        <w:numPr>
          <w:ilvl w:val="0"/>
          <w:numId w:val="1"/>
        </w:numPr>
        <w:tabs>
          <w:tab w:val="left" w:pos="686"/>
        </w:tabs>
        <w:spacing w:before="179" w:line="297" w:lineRule="auto"/>
        <w:ind w:firstLine="0"/>
        <w:rPr>
          <w:sz w:val="21"/>
        </w:rPr>
      </w:pPr>
      <w:r>
        <w:rPr>
          <w:sz w:val="21"/>
        </w:rPr>
        <w:t xml:space="preserve">The </w:t>
      </w:r>
      <w:r>
        <w:rPr>
          <w:rFonts w:ascii="Arial" w:hAnsi="Arial"/>
          <w:b/>
          <w:sz w:val="21"/>
        </w:rPr>
        <w:t xml:space="preserve">IP address remains constant </w:t>
      </w:r>
      <w:r>
        <w:rPr>
          <w:sz w:val="21"/>
        </w:rPr>
        <w:t>throughout the packet's journey from source to destination, providing global, end-to-end logical addressing.</w:t>
      </w:r>
    </w:p>
    <w:p w14:paraId="7854654C" w14:textId="77777777" w:rsidR="00123E15" w:rsidRDefault="00000000">
      <w:pPr>
        <w:pStyle w:val="ListParagraph"/>
        <w:numPr>
          <w:ilvl w:val="0"/>
          <w:numId w:val="1"/>
        </w:numPr>
        <w:tabs>
          <w:tab w:val="left" w:pos="680"/>
        </w:tabs>
        <w:spacing w:line="297" w:lineRule="auto"/>
        <w:ind w:firstLine="0"/>
        <w:rPr>
          <w:sz w:val="21"/>
        </w:rPr>
      </w:pPr>
      <w:r>
        <w:rPr>
          <w:sz w:val="21"/>
        </w:rPr>
        <w:t xml:space="preserve">The </w:t>
      </w:r>
      <w:r>
        <w:rPr>
          <w:rFonts w:ascii="Arial" w:hAnsi="Arial"/>
          <w:b/>
          <w:sz w:val="21"/>
        </w:rPr>
        <w:t xml:space="preserve">MAC address changes at every hop </w:t>
      </w:r>
      <w:r>
        <w:rPr>
          <w:sz w:val="21"/>
        </w:rPr>
        <w:t>— each router examines the destination IP address, determines the next hop, and re-encapsulates the packet in a new frame with the MAC address of the next device in the path.</w:t>
      </w:r>
    </w:p>
    <w:p w14:paraId="58BEFC02" w14:textId="77777777" w:rsidR="00123E15" w:rsidRDefault="00000000">
      <w:pPr>
        <w:pStyle w:val="ListParagraph"/>
        <w:numPr>
          <w:ilvl w:val="0"/>
          <w:numId w:val="1"/>
        </w:numPr>
        <w:tabs>
          <w:tab w:val="left" w:pos="684"/>
        </w:tabs>
        <w:spacing w:before="82" w:line="297" w:lineRule="auto"/>
        <w:ind w:right="1250" w:firstLine="0"/>
        <w:rPr>
          <w:sz w:val="21"/>
        </w:rPr>
      </w:pPr>
      <w:r>
        <w:rPr>
          <w:sz w:val="21"/>
        </w:rPr>
        <w:t>This layered address translation (using protocols such as ARP to map an IP address to a MAC address)</w:t>
      </w:r>
      <w:r>
        <w:rPr>
          <w:spacing w:val="-1"/>
          <w:sz w:val="21"/>
        </w:rPr>
        <w:t xml:space="preserve"> </w:t>
      </w:r>
      <w:r>
        <w:rPr>
          <w:sz w:val="21"/>
        </w:rPr>
        <w:t>means</w:t>
      </w:r>
      <w:r>
        <w:rPr>
          <w:spacing w:val="-1"/>
          <w:sz w:val="21"/>
        </w:rPr>
        <w:t xml:space="preserve"> </w:t>
      </w:r>
      <w:r>
        <w:rPr>
          <w:sz w:val="21"/>
        </w:rPr>
        <w:t>that</w:t>
      </w:r>
      <w:r>
        <w:rPr>
          <w:spacing w:val="-1"/>
          <w:sz w:val="21"/>
        </w:rPr>
        <w:t xml:space="preserve"> </w:t>
      </w:r>
      <w:r>
        <w:rPr>
          <w:sz w:val="21"/>
        </w:rPr>
        <w:t>global</w:t>
      </w:r>
      <w:r>
        <w:rPr>
          <w:spacing w:val="-1"/>
          <w:sz w:val="21"/>
        </w:rPr>
        <w:t xml:space="preserve"> </w:t>
      </w:r>
      <w:r>
        <w:rPr>
          <w:sz w:val="21"/>
        </w:rPr>
        <w:t>delivery</w:t>
      </w:r>
      <w:r>
        <w:rPr>
          <w:spacing w:val="-1"/>
          <w:sz w:val="21"/>
        </w:rPr>
        <w:t xml:space="preserve"> </w:t>
      </w:r>
      <w:r>
        <w:rPr>
          <w:sz w:val="21"/>
        </w:rPr>
        <w:t>(Network</w:t>
      </w:r>
      <w:r>
        <w:rPr>
          <w:spacing w:val="-1"/>
          <w:sz w:val="21"/>
        </w:rPr>
        <w:t xml:space="preserve"> </w:t>
      </w:r>
      <w:r>
        <w:rPr>
          <w:sz w:val="21"/>
        </w:rPr>
        <w:t>layer)</w:t>
      </w:r>
      <w:r>
        <w:rPr>
          <w:spacing w:val="-1"/>
          <w:sz w:val="21"/>
        </w:rPr>
        <w:t xml:space="preserve"> </w:t>
      </w:r>
      <w:r>
        <w:rPr>
          <w:sz w:val="21"/>
        </w:rPr>
        <w:t>is</w:t>
      </w:r>
      <w:r>
        <w:rPr>
          <w:spacing w:val="-1"/>
          <w:sz w:val="21"/>
        </w:rPr>
        <w:t xml:space="preserve"> </w:t>
      </w:r>
      <w:r>
        <w:rPr>
          <w:sz w:val="21"/>
        </w:rPr>
        <w:t>achieved</w:t>
      </w:r>
      <w:r>
        <w:rPr>
          <w:spacing w:val="-1"/>
          <w:sz w:val="21"/>
        </w:rPr>
        <w:t xml:space="preserve"> </w:t>
      </w:r>
      <w:r>
        <w:rPr>
          <w:sz w:val="21"/>
        </w:rPr>
        <w:t>through</w:t>
      </w:r>
      <w:r>
        <w:rPr>
          <w:spacing w:val="-1"/>
          <w:sz w:val="21"/>
        </w:rPr>
        <w:t xml:space="preserve"> </w:t>
      </w:r>
      <w:r>
        <w:rPr>
          <w:sz w:val="21"/>
        </w:rPr>
        <w:t>a</w:t>
      </w:r>
      <w:r>
        <w:rPr>
          <w:spacing w:val="-1"/>
          <w:sz w:val="21"/>
        </w:rPr>
        <w:t xml:space="preserve"> </w:t>
      </w:r>
      <w:r>
        <w:rPr>
          <w:sz w:val="21"/>
        </w:rPr>
        <w:t>sequence</w:t>
      </w:r>
      <w:r>
        <w:rPr>
          <w:spacing w:val="-1"/>
          <w:sz w:val="21"/>
        </w:rPr>
        <w:t xml:space="preserve"> </w:t>
      </w:r>
      <w:r>
        <w:rPr>
          <w:sz w:val="21"/>
        </w:rPr>
        <w:t>of</w:t>
      </w:r>
      <w:r>
        <w:rPr>
          <w:spacing w:val="-1"/>
          <w:sz w:val="21"/>
        </w:rPr>
        <w:t xml:space="preserve"> </w:t>
      </w:r>
      <w:r>
        <w:rPr>
          <w:sz w:val="21"/>
        </w:rPr>
        <w:t>successful local deliveries (Data Link layer) at each intermediate network segment.</w:t>
      </w:r>
    </w:p>
    <w:p w14:paraId="31D6CC0B" w14:textId="77777777" w:rsidR="00123E15" w:rsidRDefault="00000000">
      <w:pPr>
        <w:pStyle w:val="ListParagraph"/>
        <w:numPr>
          <w:ilvl w:val="0"/>
          <w:numId w:val="1"/>
        </w:numPr>
        <w:tabs>
          <w:tab w:val="left" w:pos="753"/>
        </w:tabs>
        <w:spacing w:before="82" w:line="297" w:lineRule="auto"/>
        <w:ind w:right="1250" w:firstLine="0"/>
        <w:rPr>
          <w:sz w:val="21"/>
        </w:rPr>
      </w:pPr>
      <w:r>
        <w:rPr>
          <w:sz w:val="21"/>
        </w:rPr>
        <w:t>Hence, the concept map shows that reliable, complete communication depends on the cooperative relationship between logical addressing for routing decisions and physical addressing for the actual hop-by-hop transfer of frames.</w:t>
      </w:r>
    </w:p>
    <w:p w14:paraId="185E8A61" w14:textId="77777777" w:rsidR="00123E15" w:rsidRDefault="00123E15">
      <w:pPr>
        <w:pStyle w:val="BodyText"/>
        <w:spacing w:before="201"/>
      </w:pPr>
    </w:p>
    <w:p w14:paraId="7DEF708B" w14:textId="77777777" w:rsidR="00123E15" w:rsidRDefault="00000000">
      <w:pPr>
        <w:pStyle w:val="Heading2"/>
        <w:spacing w:before="1"/>
        <w:ind w:left="261"/>
      </w:pPr>
      <w:r>
        <w:rPr>
          <w:color w:val="1A3B6E"/>
        </w:rPr>
        <w:t xml:space="preserve">Question </w:t>
      </w:r>
      <w:r>
        <w:rPr>
          <w:color w:val="1A3B6E"/>
          <w:spacing w:val="-10"/>
        </w:rPr>
        <w:t>4</w:t>
      </w:r>
    </w:p>
    <w:p w14:paraId="65BD855F" w14:textId="77777777" w:rsidR="00123E15" w:rsidRDefault="00000000">
      <w:pPr>
        <w:spacing w:before="188" w:line="285" w:lineRule="auto"/>
        <w:ind w:left="261" w:right="1251"/>
        <w:jc w:val="both"/>
        <w:rPr>
          <w:rFonts w:ascii="Arial" w:hAnsi="Arial"/>
          <w:i/>
          <w:sz w:val="21"/>
        </w:rPr>
      </w:pPr>
      <w:r>
        <w:rPr>
          <w:rFonts w:ascii="Arial" w:hAnsi="Arial"/>
          <w:i/>
          <w:noProof/>
          <w:sz w:val="21"/>
        </w:rPr>
        <mc:AlternateContent>
          <mc:Choice Requires="wps">
            <w:drawing>
              <wp:anchor distT="0" distB="0" distL="0" distR="0" simplePos="0" relativeHeight="15731200" behindDoc="0" locked="0" layoutInCell="1" allowOverlap="1" wp14:anchorId="7D8079CE" wp14:editId="44CDD503">
                <wp:simplePos x="0" y="0"/>
                <wp:positionH relativeFrom="page">
                  <wp:posOffset>694599</wp:posOffset>
                </wp:positionH>
                <wp:positionV relativeFrom="paragraph">
                  <wp:posOffset>666130</wp:posOffset>
                </wp:positionV>
                <wp:extent cx="6170930" cy="58420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70930" cy="584200"/>
                        </a:xfrm>
                        <a:prstGeom prst="rect">
                          <a:avLst/>
                        </a:prstGeom>
                        <a:solidFill>
                          <a:srgbClr val="EDF6EF"/>
                        </a:solidFill>
                      </wps:spPr>
                      <wps:txbx>
                        <w:txbxContent>
                          <w:p w14:paraId="6AB65830" w14:textId="77777777" w:rsidR="00123E15" w:rsidRDefault="00000000">
                            <w:pPr>
                              <w:spacing w:before="159"/>
                              <w:ind w:left="160"/>
                              <w:rPr>
                                <w:rFonts w:ascii="Arial" w:hAnsi="Arial"/>
                                <w:b/>
                                <w:color w:val="000000"/>
                                <w:sz w:val="21"/>
                              </w:rPr>
                            </w:pPr>
                            <w:r>
                              <w:rPr>
                                <w:rFonts w:ascii="Arial" w:hAnsi="Arial"/>
                                <w:b/>
                                <w:color w:val="00502D"/>
                                <w:sz w:val="21"/>
                              </w:rPr>
                              <w:t xml:space="preserve">Error Control </w:t>
                            </w:r>
                            <w:r>
                              <w:rPr>
                                <w:rFonts w:ascii="Symbol" w:hAnsi="Symbol"/>
                                <w:color w:val="00502D"/>
                                <w:sz w:val="21"/>
                              </w:rPr>
                              <w:t></w:t>
                            </w:r>
                            <w:r>
                              <w:rPr>
                                <w:rFonts w:ascii="Times New Roman" w:hAnsi="Times New Roman"/>
                                <w:color w:val="00502D"/>
                                <w:spacing w:val="5"/>
                                <w:sz w:val="21"/>
                              </w:rPr>
                              <w:t xml:space="preserve"> </w:t>
                            </w:r>
                            <w:r>
                              <w:rPr>
                                <w:rFonts w:ascii="Arial" w:hAnsi="Arial"/>
                                <w:b/>
                                <w:color w:val="00502D"/>
                                <w:sz w:val="21"/>
                              </w:rPr>
                              <w:t xml:space="preserve">Data Link Layer </w:t>
                            </w:r>
                            <w:r>
                              <w:rPr>
                                <w:rFonts w:ascii="Symbol" w:hAnsi="Symbol"/>
                                <w:color w:val="00502D"/>
                                <w:sz w:val="21"/>
                              </w:rPr>
                              <w:t></w:t>
                            </w:r>
                            <w:r>
                              <w:rPr>
                                <w:rFonts w:ascii="Times New Roman" w:hAnsi="Times New Roman"/>
                                <w:color w:val="00502D"/>
                                <w:spacing w:val="5"/>
                                <w:sz w:val="21"/>
                              </w:rPr>
                              <w:t xml:space="preserve"> </w:t>
                            </w:r>
                            <w:r>
                              <w:rPr>
                                <w:rFonts w:ascii="Arial" w:hAnsi="Arial"/>
                                <w:b/>
                                <w:color w:val="00502D"/>
                                <w:sz w:val="21"/>
                              </w:rPr>
                              <w:t>Error Detection (CRC, checksum, parity)</w:t>
                            </w:r>
                            <w:r>
                              <w:rPr>
                                <w:rFonts w:ascii="Arial" w:hAnsi="Arial"/>
                                <w:b/>
                                <w:color w:val="00502D"/>
                                <w:spacing w:val="29"/>
                                <w:sz w:val="21"/>
                              </w:rPr>
                              <w:t xml:space="preserve">  </w:t>
                            </w:r>
                            <w:r>
                              <w:rPr>
                                <w:rFonts w:ascii="Arial" w:hAnsi="Arial"/>
                                <w:b/>
                                <w:color w:val="00502D"/>
                                <w:sz w:val="21"/>
                              </w:rPr>
                              <w:t>|</w:t>
                            </w:r>
                            <w:r>
                              <w:rPr>
                                <w:rFonts w:ascii="Arial" w:hAnsi="Arial"/>
                                <w:b/>
                                <w:color w:val="00502D"/>
                                <w:spacing w:val="29"/>
                                <w:sz w:val="21"/>
                              </w:rPr>
                              <w:t xml:space="preserve">  </w:t>
                            </w:r>
                            <w:r>
                              <w:rPr>
                                <w:rFonts w:ascii="Arial" w:hAnsi="Arial"/>
                                <w:b/>
                                <w:color w:val="00502D"/>
                                <w:sz w:val="21"/>
                              </w:rPr>
                              <w:t xml:space="preserve">Error </w:t>
                            </w:r>
                            <w:r>
                              <w:rPr>
                                <w:rFonts w:ascii="Arial" w:hAnsi="Arial"/>
                                <w:b/>
                                <w:color w:val="00502D"/>
                                <w:spacing w:val="-2"/>
                                <w:sz w:val="21"/>
                              </w:rPr>
                              <w:t>Control</w:t>
                            </w:r>
                          </w:p>
                          <w:p w14:paraId="7062158E" w14:textId="77777777" w:rsidR="00123E15" w:rsidRDefault="00000000">
                            <w:pPr>
                              <w:spacing w:before="42"/>
                              <w:ind w:left="160"/>
                              <w:rPr>
                                <w:rFonts w:ascii="Arial" w:hAnsi="Arial"/>
                                <w:b/>
                                <w:color w:val="000000"/>
                                <w:sz w:val="21"/>
                              </w:rPr>
                            </w:pPr>
                            <w:r>
                              <w:rPr>
                                <w:rFonts w:ascii="Symbol" w:hAnsi="Symbol"/>
                                <w:color w:val="00502D"/>
                                <w:sz w:val="21"/>
                              </w:rPr>
                              <w:t></w:t>
                            </w:r>
                            <w:r>
                              <w:rPr>
                                <w:rFonts w:ascii="Times New Roman" w:hAnsi="Times New Roman"/>
                                <w:color w:val="00502D"/>
                                <w:spacing w:val="5"/>
                                <w:sz w:val="21"/>
                              </w:rPr>
                              <w:t xml:space="preserve"> </w:t>
                            </w:r>
                            <w:r>
                              <w:rPr>
                                <w:rFonts w:ascii="Arial" w:hAnsi="Arial"/>
                                <w:b/>
                                <w:color w:val="00502D"/>
                                <w:sz w:val="21"/>
                              </w:rPr>
                              <w:t xml:space="preserve">Transport Layer </w:t>
                            </w:r>
                            <w:r>
                              <w:rPr>
                                <w:rFonts w:ascii="Symbol" w:hAnsi="Symbol"/>
                                <w:color w:val="00502D"/>
                                <w:sz w:val="21"/>
                              </w:rPr>
                              <w:t></w:t>
                            </w:r>
                            <w:r>
                              <w:rPr>
                                <w:rFonts w:ascii="Times New Roman" w:hAnsi="Times New Roman"/>
                                <w:color w:val="00502D"/>
                                <w:spacing w:val="5"/>
                                <w:sz w:val="21"/>
                              </w:rPr>
                              <w:t xml:space="preserve"> </w:t>
                            </w:r>
                            <w:r>
                              <w:rPr>
                                <w:rFonts w:ascii="Arial" w:hAnsi="Arial"/>
                                <w:b/>
                                <w:color w:val="00502D"/>
                                <w:sz w:val="21"/>
                              </w:rPr>
                              <w:t xml:space="preserve">Error Correction (ACK/NACK, </w:t>
                            </w:r>
                            <w:r>
                              <w:rPr>
                                <w:rFonts w:ascii="Arial" w:hAnsi="Arial"/>
                                <w:b/>
                                <w:color w:val="00502D"/>
                                <w:spacing w:val="-2"/>
                                <w:sz w:val="21"/>
                              </w:rPr>
                              <w:t>retransmission)</w:t>
                            </w:r>
                          </w:p>
                        </w:txbxContent>
                      </wps:txbx>
                      <wps:bodyPr wrap="square" lIns="0" tIns="0" rIns="0" bIns="0" rtlCol="0">
                        <a:noAutofit/>
                      </wps:bodyPr>
                    </wps:wsp>
                  </a:graphicData>
                </a:graphic>
              </wp:anchor>
            </w:drawing>
          </mc:Choice>
          <mc:Fallback>
            <w:pict>
              <v:shape w14:anchorId="7D8079CE" id="Textbox 8" o:spid="_x0000_s1030" type="#_x0000_t202" style="position:absolute;left:0;text-align:left;margin-left:54.7pt;margin-top:52.45pt;width:485.9pt;height:46pt;z-index:157312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" fillcolor="#edf6ef" stroked="f">
                <v:textbox inset="0,0,0,0">
                  <w:txbxContent>
                    <w:p w14:paraId="6AB65830" w14:textId="77777777" w:rsidR="00123E15" w:rsidRDefault="00000000">
                      <w:pPr>
                        <w:spacing w:before="159"/>
                        <w:ind w:left="160"/>
                        <w:rPr>
                          <w:rFonts w:ascii="Arial" w:hAnsi="Arial"/>
                          <w:b/>
                          <w:color w:val="000000"/>
                          <w:sz w:val="21"/>
                        </w:rPr>
                      </w:pPr>
                      <w:r>
                        <w:rPr>
                          <w:rFonts w:ascii="Arial" w:hAnsi="Arial"/>
                          <w:b/>
                          <w:color w:val="00502D"/>
                          <w:sz w:val="21"/>
                        </w:rPr>
                        <w:t xml:space="preserve">Error Control </w:t>
                      </w:r>
                      <w:r>
                        <w:rPr>
                          <w:rFonts w:ascii="Symbol" w:hAnsi="Symbol"/>
                          <w:color w:val="00502D"/>
                          <w:sz w:val="21"/>
                        </w:rPr>
                        <w:t></w:t>
                      </w:r>
                      <w:r>
                        <w:rPr>
                          <w:rFonts w:ascii="Times New Roman" w:hAnsi="Times New Roman"/>
                          <w:color w:val="00502D"/>
                          <w:spacing w:val="5"/>
                          <w:sz w:val="21"/>
                        </w:rPr>
                        <w:t xml:space="preserve"> </w:t>
                      </w:r>
                      <w:r>
                        <w:rPr>
                          <w:rFonts w:ascii="Arial" w:hAnsi="Arial"/>
                          <w:b/>
                          <w:color w:val="00502D"/>
                          <w:sz w:val="21"/>
                        </w:rPr>
                        <w:t xml:space="preserve">Data Link Layer </w:t>
                      </w:r>
                      <w:r>
                        <w:rPr>
                          <w:rFonts w:ascii="Symbol" w:hAnsi="Symbol"/>
                          <w:color w:val="00502D"/>
                          <w:sz w:val="21"/>
                        </w:rPr>
                        <w:t></w:t>
                      </w:r>
                      <w:r>
                        <w:rPr>
                          <w:rFonts w:ascii="Times New Roman" w:hAnsi="Times New Roman"/>
                          <w:color w:val="00502D"/>
                          <w:spacing w:val="5"/>
                          <w:sz w:val="21"/>
                        </w:rPr>
                        <w:t xml:space="preserve"> </w:t>
                      </w:r>
                      <w:r>
                        <w:rPr>
                          <w:rFonts w:ascii="Arial" w:hAnsi="Arial"/>
                          <w:b/>
                          <w:color w:val="00502D"/>
                          <w:sz w:val="21"/>
                        </w:rPr>
                        <w:t>Error Detection (CRC, checksum, parity)</w:t>
                      </w:r>
                      <w:r>
                        <w:rPr>
                          <w:rFonts w:ascii="Arial" w:hAnsi="Arial"/>
                          <w:b/>
                          <w:color w:val="00502D"/>
                          <w:spacing w:val="29"/>
                          <w:sz w:val="21"/>
                        </w:rPr>
                        <w:t xml:space="preserve">  </w:t>
                      </w:r>
                      <w:r>
                        <w:rPr>
                          <w:rFonts w:ascii="Arial" w:hAnsi="Arial"/>
                          <w:b/>
                          <w:color w:val="00502D"/>
                          <w:sz w:val="21"/>
                        </w:rPr>
                        <w:t>|</w:t>
                      </w:r>
                      <w:r>
                        <w:rPr>
                          <w:rFonts w:ascii="Arial" w:hAnsi="Arial"/>
                          <w:b/>
                          <w:color w:val="00502D"/>
                          <w:spacing w:val="29"/>
                          <w:sz w:val="21"/>
                        </w:rPr>
                        <w:t xml:space="preserve">  </w:t>
                      </w:r>
                      <w:r>
                        <w:rPr>
                          <w:rFonts w:ascii="Arial" w:hAnsi="Arial"/>
                          <w:b/>
                          <w:color w:val="00502D"/>
                          <w:sz w:val="21"/>
                        </w:rPr>
                        <w:t xml:space="preserve">Error </w:t>
                      </w:r>
                      <w:r>
                        <w:rPr>
                          <w:rFonts w:ascii="Arial" w:hAnsi="Arial"/>
                          <w:b/>
                          <w:color w:val="00502D"/>
                          <w:spacing w:val="-2"/>
                          <w:sz w:val="21"/>
                        </w:rPr>
                        <w:t>Control</w:t>
                      </w:r>
                    </w:p>
                    <w:p w14:paraId="7062158E" w14:textId="77777777" w:rsidR="00123E15" w:rsidRDefault="00000000">
                      <w:pPr>
                        <w:spacing w:before="42"/>
                        <w:ind w:left="160"/>
                        <w:rPr>
                          <w:rFonts w:ascii="Arial" w:hAnsi="Arial"/>
                          <w:b/>
                          <w:color w:val="000000"/>
                          <w:sz w:val="21"/>
                        </w:rPr>
                      </w:pPr>
                      <w:r>
                        <w:rPr>
                          <w:rFonts w:ascii="Symbol" w:hAnsi="Symbol"/>
                          <w:color w:val="00502D"/>
                          <w:sz w:val="21"/>
                        </w:rPr>
                        <w:t></w:t>
                      </w:r>
                      <w:r>
                        <w:rPr>
                          <w:rFonts w:ascii="Times New Roman" w:hAnsi="Times New Roman"/>
                          <w:color w:val="00502D"/>
                          <w:spacing w:val="5"/>
                          <w:sz w:val="21"/>
                        </w:rPr>
                        <w:t xml:space="preserve"> </w:t>
                      </w:r>
                      <w:r>
                        <w:rPr>
                          <w:rFonts w:ascii="Arial" w:hAnsi="Arial"/>
                          <w:b/>
                          <w:color w:val="00502D"/>
                          <w:sz w:val="21"/>
                        </w:rPr>
                        <w:t xml:space="preserve">Transport Layer </w:t>
                      </w:r>
                      <w:r>
                        <w:rPr>
                          <w:rFonts w:ascii="Symbol" w:hAnsi="Symbol"/>
                          <w:color w:val="00502D"/>
                          <w:sz w:val="21"/>
                        </w:rPr>
                        <w:t></w:t>
                      </w:r>
                      <w:r>
                        <w:rPr>
                          <w:rFonts w:ascii="Times New Roman" w:hAnsi="Times New Roman"/>
                          <w:color w:val="00502D"/>
                          <w:spacing w:val="5"/>
                          <w:sz w:val="21"/>
                        </w:rPr>
                        <w:t xml:space="preserve"> </w:t>
                      </w:r>
                      <w:r>
                        <w:rPr>
                          <w:rFonts w:ascii="Arial" w:hAnsi="Arial"/>
                          <w:b/>
                          <w:color w:val="00502D"/>
                          <w:sz w:val="21"/>
                        </w:rPr>
                        <w:t xml:space="preserve">Error Correction (ACK/NACK, </w:t>
                      </w:r>
                      <w:r>
                        <w:rPr>
                          <w:rFonts w:ascii="Arial" w:hAnsi="Arial"/>
                          <w:b/>
                          <w:color w:val="00502D"/>
                          <w:spacing w:val="-2"/>
                          <w:sz w:val="21"/>
                        </w:rPr>
                        <w:t>retransmission)</w:t>
                      </w:r>
                    </w:p>
                  </w:txbxContent>
                </v:textbox>
                <w10:wrap anchorx="page"/>
              </v:shape>
            </w:pict>
          </mc:Fallback>
        </mc:AlternateContent>
      </w:r>
      <w:r>
        <w:rPr>
          <w:rFonts w:ascii="Arial" w:hAnsi="Arial"/>
          <w:i/>
          <w:sz w:val="21"/>
        </w:rPr>
        <w:t xml:space="preserve">A concept map shows: Error Control </w:t>
      </w:r>
      <w:r>
        <w:rPr>
          <w:rFonts w:ascii="Symbol" w:hAnsi="Symbol"/>
          <w:sz w:val="21"/>
        </w:rPr>
        <w:t></w:t>
      </w:r>
      <w:r>
        <w:rPr>
          <w:rFonts w:ascii="Times New Roman" w:hAnsi="Times New Roman"/>
          <w:spacing w:val="40"/>
          <w:sz w:val="21"/>
        </w:rPr>
        <w:t xml:space="preserve"> </w:t>
      </w:r>
      <w:r>
        <w:rPr>
          <w:rFonts w:ascii="Arial" w:hAnsi="Arial"/>
          <w:i/>
          <w:sz w:val="21"/>
        </w:rPr>
        <w:t xml:space="preserve">Data Link Layer </w:t>
      </w:r>
      <w:r>
        <w:rPr>
          <w:rFonts w:ascii="Symbol" w:hAnsi="Symbol"/>
          <w:sz w:val="21"/>
        </w:rPr>
        <w:t></w:t>
      </w:r>
      <w:r>
        <w:rPr>
          <w:rFonts w:ascii="Times New Roman" w:hAnsi="Times New Roman"/>
          <w:spacing w:val="40"/>
          <w:sz w:val="21"/>
        </w:rPr>
        <w:t xml:space="preserve"> </w:t>
      </w:r>
      <w:r>
        <w:rPr>
          <w:rFonts w:ascii="Arial" w:hAnsi="Arial"/>
          <w:i/>
          <w:sz w:val="21"/>
        </w:rPr>
        <w:t xml:space="preserve">Error Detection; Error Control </w:t>
      </w:r>
      <w:r>
        <w:rPr>
          <w:rFonts w:ascii="Symbol" w:hAnsi="Symbol"/>
          <w:sz w:val="21"/>
        </w:rPr>
        <w:t></w:t>
      </w:r>
      <w:r>
        <w:rPr>
          <w:rFonts w:ascii="Times New Roman" w:hAnsi="Times New Roman"/>
          <w:sz w:val="21"/>
        </w:rPr>
        <w:t xml:space="preserve"> </w:t>
      </w:r>
      <w:r>
        <w:rPr>
          <w:rFonts w:ascii="Arial" w:hAnsi="Arial"/>
          <w:i/>
          <w:sz w:val="21"/>
        </w:rPr>
        <w:t xml:space="preserve">Transport Layer </w:t>
      </w:r>
      <w:r>
        <w:rPr>
          <w:rFonts w:ascii="Symbol" w:hAnsi="Symbol"/>
          <w:sz w:val="21"/>
        </w:rPr>
        <w:t></w:t>
      </w:r>
      <w:r>
        <w:rPr>
          <w:rFonts w:ascii="Times New Roman" w:hAnsi="Times New Roman"/>
          <w:sz w:val="21"/>
        </w:rPr>
        <w:t xml:space="preserve"> </w:t>
      </w:r>
      <w:r>
        <w:rPr>
          <w:rFonts w:ascii="Arial" w:hAnsi="Arial"/>
          <w:i/>
          <w:sz w:val="21"/>
        </w:rPr>
        <w:t>Error Correction. Analyze how the interaction between these layers improves reliability in data transmission.</w:t>
      </w:r>
    </w:p>
    <w:p w14:paraId="32B27789" w14:textId="77777777" w:rsidR="00123E15" w:rsidRDefault="00123E15">
      <w:pPr>
        <w:pStyle w:val="BodyText"/>
        <w:rPr>
          <w:rFonts w:ascii="Arial"/>
          <w:i/>
        </w:rPr>
      </w:pPr>
    </w:p>
    <w:p w14:paraId="03A09D70" w14:textId="77777777" w:rsidR="00123E15" w:rsidRDefault="00123E15">
      <w:pPr>
        <w:pStyle w:val="BodyText"/>
        <w:rPr>
          <w:rFonts w:ascii="Arial"/>
          <w:i/>
        </w:rPr>
      </w:pPr>
    </w:p>
    <w:p w14:paraId="43C47CEC" w14:textId="77777777" w:rsidR="00123E15" w:rsidRDefault="00123E15">
      <w:pPr>
        <w:pStyle w:val="BodyText"/>
        <w:spacing w:before="169"/>
        <w:rPr>
          <w:rFonts w:ascii="Arial"/>
          <w:i/>
        </w:rPr>
      </w:pPr>
    </w:p>
    <w:p w14:paraId="63F93C27" w14:textId="77777777" w:rsidR="00123E15" w:rsidRDefault="00000000">
      <w:pPr>
        <w:pStyle w:val="Heading3"/>
        <w:spacing w:before="1"/>
      </w:pPr>
      <w:r>
        <w:rPr>
          <w:spacing w:val="-2"/>
        </w:rPr>
        <w:t>Answer:</w:t>
      </w:r>
    </w:p>
    <w:p w14:paraId="6B859CE0" w14:textId="77777777" w:rsidR="00123E15" w:rsidRDefault="00000000">
      <w:pPr>
        <w:pStyle w:val="BodyText"/>
        <w:spacing w:before="138" w:line="297" w:lineRule="auto"/>
        <w:ind w:left="261" w:right="1261"/>
      </w:pPr>
      <w:r>
        <w:t>Error control is distributed across multiple OSI layers, with each layer contributing a different aspect of reliability rather than duplicating the same function.</w:t>
      </w:r>
    </w:p>
    <w:p w14:paraId="7FE02F1D" w14:textId="77777777" w:rsidR="00123E15" w:rsidRDefault="00000000">
      <w:pPr>
        <w:pStyle w:val="BodyText"/>
        <w:spacing w:before="121" w:line="297" w:lineRule="auto"/>
        <w:ind w:left="261" w:right="1200"/>
      </w:pPr>
      <w:r>
        <w:rPr>
          <w:rFonts w:ascii="Arial" w:hAnsi="Arial"/>
          <w:b/>
        </w:rPr>
        <w:t>Data</w:t>
      </w:r>
      <w:r>
        <w:rPr>
          <w:rFonts w:ascii="Arial" w:hAnsi="Arial"/>
          <w:b/>
          <w:spacing w:val="40"/>
        </w:rPr>
        <w:t xml:space="preserve"> </w:t>
      </w:r>
      <w:r>
        <w:rPr>
          <w:rFonts w:ascii="Arial" w:hAnsi="Arial"/>
          <w:b/>
        </w:rPr>
        <w:t>Link</w:t>
      </w:r>
      <w:r>
        <w:rPr>
          <w:rFonts w:ascii="Arial" w:hAnsi="Arial"/>
          <w:b/>
          <w:spacing w:val="40"/>
        </w:rPr>
        <w:t xml:space="preserve"> </w:t>
      </w:r>
      <w:r>
        <w:rPr>
          <w:rFonts w:ascii="Arial" w:hAnsi="Arial"/>
          <w:b/>
        </w:rPr>
        <w:t>Layer</w:t>
      </w:r>
      <w:r>
        <w:rPr>
          <w:rFonts w:ascii="Arial" w:hAnsi="Arial"/>
          <w:b/>
          <w:spacing w:val="40"/>
        </w:rPr>
        <w:t xml:space="preserve"> </w:t>
      </w:r>
      <w:r>
        <w:rPr>
          <w:rFonts w:ascii="Arial" w:hAnsi="Arial"/>
          <w:b/>
        </w:rPr>
        <w:t>–</w:t>
      </w:r>
      <w:r>
        <w:rPr>
          <w:rFonts w:ascii="Arial" w:hAnsi="Arial"/>
          <w:b/>
          <w:spacing w:val="40"/>
        </w:rPr>
        <w:t xml:space="preserve"> </w:t>
      </w:r>
      <w:r>
        <w:rPr>
          <w:rFonts w:ascii="Arial" w:hAnsi="Arial"/>
          <w:b/>
        </w:rPr>
        <w:t>Error</w:t>
      </w:r>
      <w:r>
        <w:rPr>
          <w:rFonts w:ascii="Arial" w:hAnsi="Arial"/>
          <w:b/>
          <w:spacing w:val="40"/>
        </w:rPr>
        <w:t xml:space="preserve"> </w:t>
      </w:r>
      <w:r>
        <w:rPr>
          <w:rFonts w:ascii="Arial" w:hAnsi="Arial"/>
          <w:b/>
        </w:rPr>
        <w:t>Detection:</w:t>
      </w:r>
      <w:r>
        <w:rPr>
          <w:rFonts w:ascii="Arial" w:hAnsi="Arial"/>
          <w:b/>
          <w:spacing w:val="40"/>
        </w:rPr>
        <w:t xml:space="preserve"> </w:t>
      </w:r>
      <w:r>
        <w:t>This</w:t>
      </w:r>
      <w:r>
        <w:rPr>
          <w:spacing w:val="40"/>
        </w:rPr>
        <w:t xml:space="preserve"> </w:t>
      </w:r>
      <w:r>
        <w:t>layer</w:t>
      </w:r>
      <w:r>
        <w:rPr>
          <w:spacing w:val="40"/>
        </w:rPr>
        <w:t xml:space="preserve"> </w:t>
      </w:r>
      <w:r>
        <w:t>focuses</w:t>
      </w:r>
      <w:r>
        <w:rPr>
          <w:spacing w:val="40"/>
        </w:rPr>
        <w:t xml:space="preserve"> </w:t>
      </w:r>
      <w:r>
        <w:t>on</w:t>
      </w:r>
      <w:r>
        <w:rPr>
          <w:spacing w:val="40"/>
        </w:rPr>
        <w:t xml:space="preserve"> </w:t>
      </w:r>
      <w:r>
        <w:t>detecting</w:t>
      </w:r>
      <w:r>
        <w:rPr>
          <w:spacing w:val="40"/>
        </w:rPr>
        <w:t xml:space="preserve"> </w:t>
      </w:r>
      <w:r>
        <w:t>errors</w:t>
      </w:r>
      <w:r>
        <w:rPr>
          <w:spacing w:val="40"/>
        </w:rPr>
        <w:t xml:space="preserve"> </w:t>
      </w:r>
      <w:r>
        <w:t>introduced</w:t>
      </w:r>
      <w:r>
        <w:rPr>
          <w:spacing w:val="40"/>
        </w:rPr>
        <w:t xml:space="preserve"> </w:t>
      </w:r>
      <w:r>
        <w:t>during</w:t>
      </w:r>
      <w:r>
        <w:rPr>
          <w:spacing w:val="40"/>
        </w:rPr>
        <w:t xml:space="preserve"> </w:t>
      </w:r>
      <w:r>
        <w:t>transmission</w:t>
      </w:r>
      <w:r>
        <w:rPr>
          <w:spacing w:val="3"/>
        </w:rPr>
        <w:t xml:space="preserve"> </w:t>
      </w:r>
      <w:r>
        <w:t>over</w:t>
      </w:r>
      <w:r>
        <w:rPr>
          <w:spacing w:val="3"/>
        </w:rPr>
        <w:t xml:space="preserve"> </w:t>
      </w:r>
      <w:r>
        <w:t>a</w:t>
      </w:r>
      <w:r>
        <w:rPr>
          <w:spacing w:val="3"/>
        </w:rPr>
        <w:t xml:space="preserve"> </w:t>
      </w:r>
      <w:r>
        <w:t>single</w:t>
      </w:r>
      <w:r>
        <w:rPr>
          <w:spacing w:val="3"/>
        </w:rPr>
        <w:t xml:space="preserve"> </w:t>
      </w:r>
      <w:r>
        <w:t>physical</w:t>
      </w:r>
      <w:r>
        <w:rPr>
          <w:spacing w:val="3"/>
        </w:rPr>
        <w:t xml:space="preserve"> </w:t>
      </w:r>
      <w:r>
        <w:t>link,</w:t>
      </w:r>
      <w:r>
        <w:rPr>
          <w:spacing w:val="3"/>
        </w:rPr>
        <w:t xml:space="preserve"> </w:t>
      </w:r>
      <w:r>
        <w:t>typically</w:t>
      </w:r>
      <w:r>
        <w:rPr>
          <w:spacing w:val="3"/>
        </w:rPr>
        <w:t xml:space="preserve"> </w:t>
      </w:r>
      <w:r>
        <w:t>caused</w:t>
      </w:r>
      <w:r>
        <w:rPr>
          <w:spacing w:val="3"/>
        </w:rPr>
        <w:t xml:space="preserve"> </w:t>
      </w:r>
      <w:r>
        <w:t>by</w:t>
      </w:r>
      <w:r>
        <w:rPr>
          <w:spacing w:val="3"/>
        </w:rPr>
        <w:t xml:space="preserve"> </w:t>
      </w:r>
      <w:r>
        <w:t>noise,</w:t>
      </w:r>
      <w:r>
        <w:rPr>
          <w:spacing w:val="3"/>
        </w:rPr>
        <w:t xml:space="preserve"> </w:t>
      </w:r>
      <w:r>
        <w:t>interference,</w:t>
      </w:r>
      <w:r>
        <w:rPr>
          <w:spacing w:val="3"/>
        </w:rPr>
        <w:t xml:space="preserve"> </w:t>
      </w:r>
      <w:r>
        <w:t>or</w:t>
      </w:r>
      <w:r>
        <w:rPr>
          <w:spacing w:val="3"/>
        </w:rPr>
        <w:t xml:space="preserve"> </w:t>
      </w:r>
      <w:r>
        <w:t>signal</w:t>
      </w:r>
      <w:r>
        <w:rPr>
          <w:spacing w:val="3"/>
        </w:rPr>
        <w:t xml:space="preserve"> </w:t>
      </w:r>
      <w:r>
        <w:rPr>
          <w:spacing w:val="-2"/>
        </w:rPr>
        <w:t>attenuation.</w:t>
      </w:r>
    </w:p>
    <w:p w14:paraId="567C618C" w14:textId="77777777" w:rsidR="00123E15" w:rsidRDefault="00123E15">
      <w:pPr>
        <w:pStyle w:val="BodyText"/>
        <w:spacing w:line="297" w:lineRule="auto"/>
        <w:sectPr w:rsidR="00123E15">
          <w:headerReference w:type="default" r:id="rId8"/>
          <w:pgSz w:w="11910" w:h="16840"/>
          <w:pgMar w:top="1420" w:right="0" w:bottom="280" w:left="992" w:header="1163" w:footer="0" w:gutter="0"/>
          <w:cols w:space="720"/>
        </w:sectPr>
      </w:pPr>
    </w:p>
    <w:p w14:paraId="7CB714FE" w14:textId="77777777" w:rsidR="00123E15" w:rsidRDefault="00000000">
      <w:pPr>
        <w:pStyle w:val="BodyText"/>
        <w:spacing w:before="75" w:line="297" w:lineRule="auto"/>
        <w:ind w:left="261" w:right="1250"/>
        <w:jc w:val="both"/>
      </w:pPr>
      <w:r>
        <w:lastRenderedPageBreak/>
        <w:t>Techniques such as Cyclic Redundancy Check (CRC), checksums, and parity bits are appended to each frame. If the receiving node recalculates the check value and finds a mismatch, the frame is identified as corrupted and is usually discarded at that hop.</w:t>
      </w:r>
    </w:p>
    <w:p w14:paraId="16AD4C03" w14:textId="77777777" w:rsidR="00123E15" w:rsidRDefault="00000000">
      <w:pPr>
        <w:pStyle w:val="BodyText"/>
        <w:spacing w:before="122" w:line="297" w:lineRule="auto"/>
        <w:ind w:left="261" w:right="1250"/>
        <w:jc w:val="both"/>
      </w:pPr>
      <w:r>
        <w:rPr>
          <w:rFonts w:ascii="Arial" w:hAnsi="Arial"/>
          <w:b/>
        </w:rPr>
        <w:t xml:space="preserve">Transport Layer – Error Correction: </w:t>
      </w:r>
      <w:r>
        <w:t>This layer is responsible for end-to-end reliability across the entire path from source to destination, which may span multiple links and intermediate networks. Using mechanisms such as sequence numbers, acknowledgements (ACK), negative acknowledgements</w:t>
      </w:r>
      <w:r>
        <w:rPr>
          <w:spacing w:val="-5"/>
        </w:rPr>
        <w:t xml:space="preserve"> </w:t>
      </w:r>
      <w:r>
        <w:t>(NACK),</w:t>
      </w:r>
      <w:r>
        <w:rPr>
          <w:spacing w:val="-5"/>
        </w:rPr>
        <w:t xml:space="preserve"> </w:t>
      </w:r>
      <w:r>
        <w:t>timers,</w:t>
      </w:r>
      <w:r>
        <w:rPr>
          <w:spacing w:val="-5"/>
        </w:rPr>
        <w:t xml:space="preserve"> </w:t>
      </w:r>
      <w:r>
        <w:t>and</w:t>
      </w:r>
      <w:r>
        <w:rPr>
          <w:spacing w:val="-5"/>
        </w:rPr>
        <w:t xml:space="preserve"> </w:t>
      </w:r>
      <w:r>
        <w:t>retransmission</w:t>
      </w:r>
      <w:r>
        <w:rPr>
          <w:spacing w:val="-5"/>
        </w:rPr>
        <w:t xml:space="preserve"> </w:t>
      </w:r>
      <w:r>
        <w:t>(as</w:t>
      </w:r>
      <w:r>
        <w:rPr>
          <w:spacing w:val="-5"/>
        </w:rPr>
        <w:t xml:space="preserve"> </w:t>
      </w:r>
      <w:r>
        <w:t>implemented</w:t>
      </w:r>
      <w:r>
        <w:rPr>
          <w:spacing w:val="-5"/>
        </w:rPr>
        <w:t xml:space="preserve"> </w:t>
      </w:r>
      <w:r>
        <w:t>in</w:t>
      </w:r>
      <w:r>
        <w:rPr>
          <w:spacing w:val="-5"/>
        </w:rPr>
        <w:t xml:space="preserve"> </w:t>
      </w:r>
      <w:r>
        <w:t>TCP),</w:t>
      </w:r>
      <w:r>
        <w:rPr>
          <w:spacing w:val="-5"/>
        </w:rPr>
        <w:t xml:space="preserve"> </w:t>
      </w:r>
      <w:r>
        <w:t>the</w:t>
      </w:r>
      <w:r>
        <w:rPr>
          <w:spacing w:val="-5"/>
        </w:rPr>
        <w:t xml:space="preserve"> </w:t>
      </w:r>
      <w:r>
        <w:t>Transport</w:t>
      </w:r>
      <w:r>
        <w:rPr>
          <w:spacing w:val="-5"/>
        </w:rPr>
        <w:t xml:space="preserve"> </w:t>
      </w:r>
      <w:r>
        <w:t xml:space="preserve">layer can detect missing or damaged segments and request retransmission until correct, complete data is </w:t>
      </w:r>
      <w:r>
        <w:rPr>
          <w:spacing w:val="-2"/>
        </w:rPr>
        <w:t>received.</w:t>
      </w:r>
    </w:p>
    <w:p w14:paraId="1149CCC2" w14:textId="77777777" w:rsidR="00123E15" w:rsidRDefault="00000000">
      <w:pPr>
        <w:pStyle w:val="Heading3"/>
        <w:spacing w:before="123"/>
        <w:jc w:val="both"/>
      </w:pPr>
      <w:r>
        <w:t xml:space="preserve">Interaction between the two </w:t>
      </w:r>
      <w:r>
        <w:rPr>
          <w:spacing w:val="-2"/>
        </w:rPr>
        <w:t>layers:</w:t>
      </w:r>
    </w:p>
    <w:p w14:paraId="5740F4C2" w14:textId="77777777" w:rsidR="00123E15" w:rsidRDefault="00000000">
      <w:pPr>
        <w:pStyle w:val="ListParagraph"/>
        <w:numPr>
          <w:ilvl w:val="0"/>
          <w:numId w:val="1"/>
        </w:numPr>
        <w:tabs>
          <w:tab w:val="left" w:pos="702"/>
        </w:tabs>
        <w:spacing w:before="179" w:line="297" w:lineRule="auto"/>
        <w:ind w:firstLine="0"/>
        <w:rPr>
          <w:sz w:val="21"/>
        </w:rPr>
      </w:pPr>
      <w:r>
        <w:rPr>
          <w:sz w:val="21"/>
        </w:rPr>
        <w:t>The Data Link layer acts as a first line of defense, catching and discarding corrupted frames close to the point where the error occurred, which prevents faulty data from propagating further into the network.</w:t>
      </w:r>
    </w:p>
    <w:p w14:paraId="71FA9ED9" w14:textId="77777777" w:rsidR="00123E15" w:rsidRDefault="00000000">
      <w:pPr>
        <w:pStyle w:val="ListParagraph"/>
        <w:numPr>
          <w:ilvl w:val="0"/>
          <w:numId w:val="1"/>
        </w:numPr>
        <w:tabs>
          <w:tab w:val="left" w:pos="726"/>
        </w:tabs>
        <w:spacing w:before="82" w:line="297" w:lineRule="auto"/>
        <w:ind w:right="1250" w:firstLine="0"/>
        <w:rPr>
          <w:sz w:val="21"/>
        </w:rPr>
      </w:pPr>
      <w:r>
        <w:rPr>
          <w:sz w:val="21"/>
        </w:rPr>
        <w:t>However, since the Data Link layer typically only detects and discards errors (it does not guarantee</w:t>
      </w:r>
      <w:r>
        <w:rPr>
          <w:spacing w:val="-1"/>
          <w:sz w:val="21"/>
        </w:rPr>
        <w:t xml:space="preserve"> </w:t>
      </w:r>
      <w:r>
        <w:rPr>
          <w:sz w:val="21"/>
        </w:rPr>
        <w:t>recovery</w:t>
      </w:r>
      <w:r>
        <w:rPr>
          <w:spacing w:val="-1"/>
          <w:sz w:val="21"/>
        </w:rPr>
        <w:t xml:space="preserve"> </w:t>
      </w:r>
      <w:r>
        <w:rPr>
          <w:sz w:val="21"/>
        </w:rPr>
        <w:t>across</w:t>
      </w:r>
      <w:r>
        <w:rPr>
          <w:spacing w:val="-1"/>
          <w:sz w:val="21"/>
        </w:rPr>
        <w:t xml:space="preserve"> </w:t>
      </w:r>
      <w:r>
        <w:rPr>
          <w:sz w:val="21"/>
        </w:rPr>
        <w:t>multiple</w:t>
      </w:r>
      <w:r>
        <w:rPr>
          <w:spacing w:val="-1"/>
          <w:sz w:val="21"/>
        </w:rPr>
        <w:t xml:space="preserve"> </w:t>
      </w:r>
      <w:r>
        <w:rPr>
          <w:sz w:val="21"/>
        </w:rPr>
        <w:t>hops),</w:t>
      </w:r>
      <w:r>
        <w:rPr>
          <w:spacing w:val="-1"/>
          <w:sz w:val="21"/>
        </w:rPr>
        <w:t xml:space="preserve"> </w:t>
      </w:r>
      <w:r>
        <w:rPr>
          <w:sz w:val="21"/>
        </w:rPr>
        <w:t>the</w:t>
      </w:r>
      <w:r>
        <w:rPr>
          <w:spacing w:val="-1"/>
          <w:sz w:val="21"/>
        </w:rPr>
        <w:t xml:space="preserve"> </w:t>
      </w:r>
      <w:r>
        <w:rPr>
          <w:sz w:val="21"/>
        </w:rPr>
        <w:t>Transport</w:t>
      </w:r>
      <w:r>
        <w:rPr>
          <w:spacing w:val="-1"/>
          <w:sz w:val="21"/>
        </w:rPr>
        <w:t xml:space="preserve"> </w:t>
      </w:r>
      <w:r>
        <w:rPr>
          <w:sz w:val="21"/>
        </w:rPr>
        <w:t>layer</w:t>
      </w:r>
      <w:r>
        <w:rPr>
          <w:spacing w:val="-1"/>
          <w:sz w:val="21"/>
        </w:rPr>
        <w:t xml:space="preserve"> </w:t>
      </w:r>
      <w:r>
        <w:rPr>
          <w:sz w:val="21"/>
        </w:rPr>
        <w:t>provides</w:t>
      </w:r>
      <w:r>
        <w:rPr>
          <w:spacing w:val="-1"/>
          <w:sz w:val="21"/>
        </w:rPr>
        <w:t xml:space="preserve"> </w:t>
      </w:r>
      <w:r>
        <w:rPr>
          <w:sz w:val="21"/>
        </w:rPr>
        <w:t>the</w:t>
      </w:r>
      <w:r>
        <w:rPr>
          <w:spacing w:val="-1"/>
          <w:sz w:val="21"/>
        </w:rPr>
        <w:t xml:space="preserve"> </w:t>
      </w:r>
      <w:r>
        <w:rPr>
          <w:sz w:val="21"/>
        </w:rPr>
        <w:t>second</w:t>
      </w:r>
      <w:r>
        <w:rPr>
          <w:spacing w:val="-1"/>
          <w:sz w:val="21"/>
        </w:rPr>
        <w:t xml:space="preserve"> </w:t>
      </w:r>
      <w:r>
        <w:rPr>
          <w:sz w:val="21"/>
        </w:rPr>
        <w:t>line</w:t>
      </w:r>
      <w:r>
        <w:rPr>
          <w:spacing w:val="-1"/>
          <w:sz w:val="21"/>
        </w:rPr>
        <w:t xml:space="preserve"> </w:t>
      </w:r>
      <w:r>
        <w:rPr>
          <w:sz w:val="21"/>
        </w:rPr>
        <w:t>of</w:t>
      </w:r>
      <w:r>
        <w:rPr>
          <w:spacing w:val="-1"/>
          <w:sz w:val="21"/>
        </w:rPr>
        <w:t xml:space="preserve"> </w:t>
      </w:r>
      <w:r>
        <w:rPr>
          <w:sz w:val="21"/>
        </w:rPr>
        <w:t>defense by ensuring that if a segment never arrives (because a frame was dropped somewhere along the path), the sender is eventually notified and retransmits the missing data.</w:t>
      </w:r>
    </w:p>
    <w:p w14:paraId="36ACEC02" w14:textId="77777777" w:rsidR="00123E15" w:rsidRDefault="00000000">
      <w:pPr>
        <w:pStyle w:val="ListParagraph"/>
        <w:numPr>
          <w:ilvl w:val="0"/>
          <w:numId w:val="1"/>
        </w:numPr>
        <w:tabs>
          <w:tab w:val="left" w:pos="680"/>
        </w:tabs>
        <w:spacing w:before="82" w:line="297" w:lineRule="auto"/>
        <w:ind w:right="1250" w:firstLine="0"/>
        <w:rPr>
          <w:sz w:val="21"/>
        </w:rPr>
      </w:pPr>
      <w:r>
        <w:rPr>
          <w:sz w:val="21"/>
        </w:rPr>
        <w:t>This two-tier interaction — local error detection at the Data Link layer combined with end-to-end error correction at the Transport layer — significantly improves overall reliability, because errors are</w:t>
      </w:r>
      <w:r>
        <w:rPr>
          <w:spacing w:val="-4"/>
          <w:sz w:val="21"/>
        </w:rPr>
        <w:t xml:space="preserve"> </w:t>
      </w:r>
      <w:r>
        <w:rPr>
          <w:sz w:val="21"/>
        </w:rPr>
        <w:t>handled</w:t>
      </w:r>
      <w:r>
        <w:rPr>
          <w:spacing w:val="-4"/>
          <w:sz w:val="21"/>
        </w:rPr>
        <w:t xml:space="preserve"> </w:t>
      </w:r>
      <w:r>
        <w:rPr>
          <w:sz w:val="21"/>
        </w:rPr>
        <w:t>efficiently</w:t>
      </w:r>
      <w:r>
        <w:rPr>
          <w:spacing w:val="-4"/>
          <w:sz w:val="21"/>
        </w:rPr>
        <w:t xml:space="preserve"> </w:t>
      </w:r>
      <w:r>
        <w:rPr>
          <w:sz w:val="21"/>
        </w:rPr>
        <w:t>at</w:t>
      </w:r>
      <w:r>
        <w:rPr>
          <w:spacing w:val="-4"/>
          <w:sz w:val="21"/>
        </w:rPr>
        <w:t xml:space="preserve"> </w:t>
      </w:r>
      <w:r>
        <w:rPr>
          <w:sz w:val="21"/>
        </w:rPr>
        <w:t>the</w:t>
      </w:r>
      <w:r>
        <w:rPr>
          <w:spacing w:val="-4"/>
          <w:sz w:val="21"/>
        </w:rPr>
        <w:t xml:space="preserve"> </w:t>
      </w:r>
      <w:r>
        <w:rPr>
          <w:sz w:val="21"/>
        </w:rPr>
        <w:t>layer</w:t>
      </w:r>
      <w:r>
        <w:rPr>
          <w:spacing w:val="-4"/>
          <w:sz w:val="21"/>
        </w:rPr>
        <w:t xml:space="preserve"> </w:t>
      </w:r>
      <w:r>
        <w:rPr>
          <w:sz w:val="21"/>
        </w:rPr>
        <w:t>best</w:t>
      </w:r>
      <w:r>
        <w:rPr>
          <w:spacing w:val="-4"/>
          <w:sz w:val="21"/>
        </w:rPr>
        <w:t xml:space="preserve"> </w:t>
      </w:r>
      <w:r>
        <w:rPr>
          <w:sz w:val="21"/>
        </w:rPr>
        <w:t>suited</w:t>
      </w:r>
      <w:r>
        <w:rPr>
          <w:spacing w:val="-4"/>
          <w:sz w:val="21"/>
        </w:rPr>
        <w:t xml:space="preserve"> </w:t>
      </w:r>
      <w:r>
        <w:rPr>
          <w:sz w:val="21"/>
        </w:rPr>
        <w:t>to</w:t>
      </w:r>
      <w:r>
        <w:rPr>
          <w:spacing w:val="-4"/>
          <w:sz w:val="21"/>
        </w:rPr>
        <w:t xml:space="preserve"> </w:t>
      </w:r>
      <w:r>
        <w:rPr>
          <w:sz w:val="21"/>
        </w:rPr>
        <w:t>fix</w:t>
      </w:r>
      <w:r>
        <w:rPr>
          <w:spacing w:val="-4"/>
          <w:sz w:val="21"/>
        </w:rPr>
        <w:t xml:space="preserve"> </w:t>
      </w:r>
      <w:r>
        <w:rPr>
          <w:sz w:val="21"/>
        </w:rPr>
        <w:t>them,</w:t>
      </w:r>
      <w:r>
        <w:rPr>
          <w:spacing w:val="-4"/>
          <w:sz w:val="21"/>
        </w:rPr>
        <w:t xml:space="preserve"> </w:t>
      </w:r>
      <w:r>
        <w:rPr>
          <w:sz w:val="21"/>
        </w:rPr>
        <w:t>minimizing</w:t>
      </w:r>
      <w:r>
        <w:rPr>
          <w:spacing w:val="-4"/>
          <w:sz w:val="21"/>
        </w:rPr>
        <w:t xml:space="preserve"> </w:t>
      </w:r>
      <w:r>
        <w:rPr>
          <w:sz w:val="21"/>
        </w:rPr>
        <w:t>unnecessary</w:t>
      </w:r>
      <w:r>
        <w:rPr>
          <w:spacing w:val="-4"/>
          <w:sz w:val="21"/>
        </w:rPr>
        <w:t xml:space="preserve"> </w:t>
      </w:r>
      <w:r>
        <w:rPr>
          <w:sz w:val="21"/>
        </w:rPr>
        <w:t>retransmissions over long distances while still guaranteeing that the destination ultimately receives an accurate, complete copy of the data.</w:t>
      </w:r>
    </w:p>
    <w:p w14:paraId="22E6E843" w14:textId="77777777" w:rsidR="00123E15" w:rsidRDefault="00123E15">
      <w:pPr>
        <w:pStyle w:val="ListParagraph"/>
        <w:spacing w:line="297" w:lineRule="auto"/>
        <w:rPr>
          <w:sz w:val="21"/>
        </w:rPr>
        <w:sectPr w:rsidR="00123E15">
          <w:headerReference w:type="default" r:id="rId9"/>
          <w:pgSz w:w="11910" w:h="16840"/>
          <w:pgMar w:top="1060" w:right="0" w:bottom="280" w:left="992" w:header="0" w:footer="0" w:gutter="0"/>
          <w:cols w:space="720"/>
        </w:sectPr>
      </w:pPr>
    </w:p>
    <w:p w14:paraId="0F691C86" w14:textId="77777777" w:rsidR="00123E15" w:rsidRDefault="00000000">
      <w:pPr>
        <w:spacing w:before="202" w:line="297" w:lineRule="auto"/>
        <w:ind w:left="261" w:right="1200"/>
        <w:rPr>
          <w:rFonts w:ascii="Arial"/>
          <w:i/>
          <w:sz w:val="21"/>
        </w:rPr>
      </w:pPr>
      <w:r>
        <w:rPr>
          <w:rFonts w:ascii="Arial"/>
          <w:i/>
          <w:sz w:val="21"/>
        </w:rPr>
        <w:lastRenderedPageBreak/>
        <w:t>Develop</w:t>
      </w:r>
      <w:r>
        <w:rPr>
          <w:rFonts w:ascii="Arial"/>
          <w:i/>
          <w:spacing w:val="31"/>
          <w:sz w:val="21"/>
        </w:rPr>
        <w:t xml:space="preserve"> </w:t>
      </w:r>
      <w:r>
        <w:rPr>
          <w:rFonts w:ascii="Arial"/>
          <w:i/>
          <w:sz w:val="21"/>
        </w:rPr>
        <w:t>a</w:t>
      </w:r>
      <w:r>
        <w:rPr>
          <w:rFonts w:ascii="Arial"/>
          <w:i/>
          <w:spacing w:val="31"/>
          <w:sz w:val="21"/>
        </w:rPr>
        <w:t xml:space="preserve"> </w:t>
      </w:r>
      <w:r>
        <w:rPr>
          <w:rFonts w:ascii="Arial"/>
          <w:i/>
          <w:sz w:val="21"/>
        </w:rPr>
        <w:t>concept</w:t>
      </w:r>
      <w:r>
        <w:rPr>
          <w:rFonts w:ascii="Arial"/>
          <w:i/>
          <w:spacing w:val="31"/>
          <w:sz w:val="21"/>
        </w:rPr>
        <w:t xml:space="preserve"> </w:t>
      </w:r>
      <w:r>
        <w:rPr>
          <w:rFonts w:ascii="Arial"/>
          <w:i/>
          <w:sz w:val="21"/>
        </w:rPr>
        <w:t>map</w:t>
      </w:r>
      <w:r>
        <w:rPr>
          <w:rFonts w:ascii="Arial"/>
          <w:i/>
          <w:spacing w:val="31"/>
          <w:sz w:val="21"/>
        </w:rPr>
        <w:t xml:space="preserve"> </w:t>
      </w:r>
      <w:r>
        <w:rPr>
          <w:rFonts w:ascii="Arial"/>
          <w:i/>
          <w:sz w:val="21"/>
        </w:rPr>
        <w:t>for</w:t>
      </w:r>
      <w:r>
        <w:rPr>
          <w:rFonts w:ascii="Arial"/>
          <w:i/>
          <w:spacing w:val="31"/>
          <w:sz w:val="21"/>
        </w:rPr>
        <w:t xml:space="preserve"> </w:t>
      </w:r>
      <w:r>
        <w:rPr>
          <w:rFonts w:ascii="Arial"/>
          <w:i/>
          <w:sz w:val="21"/>
        </w:rPr>
        <w:t>web</w:t>
      </w:r>
      <w:r>
        <w:rPr>
          <w:rFonts w:ascii="Arial"/>
          <w:i/>
          <w:spacing w:val="31"/>
          <w:sz w:val="21"/>
        </w:rPr>
        <w:t xml:space="preserve"> </w:t>
      </w:r>
      <w:r>
        <w:rPr>
          <w:rFonts w:ascii="Arial"/>
          <w:i/>
          <w:sz w:val="21"/>
        </w:rPr>
        <w:t>browsing</w:t>
      </w:r>
      <w:r>
        <w:rPr>
          <w:rFonts w:ascii="Arial"/>
          <w:i/>
          <w:spacing w:val="31"/>
          <w:sz w:val="21"/>
        </w:rPr>
        <w:t xml:space="preserve"> </w:t>
      </w:r>
      <w:r>
        <w:rPr>
          <w:rFonts w:ascii="Arial"/>
          <w:i/>
          <w:sz w:val="21"/>
        </w:rPr>
        <w:t>using</w:t>
      </w:r>
      <w:r>
        <w:rPr>
          <w:rFonts w:ascii="Arial"/>
          <w:i/>
          <w:spacing w:val="31"/>
          <w:sz w:val="21"/>
        </w:rPr>
        <w:t xml:space="preserve"> </w:t>
      </w:r>
      <w:r>
        <w:rPr>
          <w:rFonts w:ascii="Arial"/>
          <w:i/>
          <w:sz w:val="21"/>
        </w:rPr>
        <w:t>OSI</w:t>
      </w:r>
      <w:r>
        <w:rPr>
          <w:rFonts w:ascii="Arial"/>
          <w:i/>
          <w:spacing w:val="31"/>
          <w:sz w:val="21"/>
        </w:rPr>
        <w:t xml:space="preserve"> </w:t>
      </w:r>
      <w:r>
        <w:rPr>
          <w:rFonts w:ascii="Arial"/>
          <w:i/>
          <w:sz w:val="21"/>
        </w:rPr>
        <w:t>layers</w:t>
      </w:r>
      <w:r>
        <w:rPr>
          <w:rFonts w:ascii="Arial"/>
          <w:i/>
          <w:spacing w:val="31"/>
          <w:sz w:val="21"/>
        </w:rPr>
        <w:t xml:space="preserve"> </w:t>
      </w:r>
      <w:r>
        <w:rPr>
          <w:rFonts w:ascii="Arial"/>
          <w:i/>
          <w:sz w:val="21"/>
        </w:rPr>
        <w:t>and</w:t>
      </w:r>
      <w:r>
        <w:rPr>
          <w:rFonts w:ascii="Arial"/>
          <w:i/>
          <w:spacing w:val="31"/>
          <w:sz w:val="21"/>
        </w:rPr>
        <w:t xml:space="preserve"> </w:t>
      </w:r>
      <w:r>
        <w:rPr>
          <w:rFonts w:ascii="Arial"/>
          <w:i/>
          <w:sz w:val="21"/>
        </w:rPr>
        <w:t>analyze</w:t>
      </w:r>
      <w:r>
        <w:rPr>
          <w:rFonts w:ascii="Arial"/>
          <w:i/>
          <w:spacing w:val="31"/>
          <w:sz w:val="21"/>
        </w:rPr>
        <w:t xml:space="preserve"> </w:t>
      </w:r>
      <w:r>
        <w:rPr>
          <w:rFonts w:ascii="Arial"/>
          <w:i/>
          <w:sz w:val="21"/>
        </w:rPr>
        <w:t>how</w:t>
      </w:r>
      <w:r>
        <w:rPr>
          <w:rFonts w:ascii="Arial"/>
          <w:i/>
          <w:spacing w:val="31"/>
          <w:sz w:val="21"/>
        </w:rPr>
        <w:t xml:space="preserve"> </w:t>
      </w:r>
      <w:r>
        <w:rPr>
          <w:rFonts w:ascii="Arial"/>
          <w:i/>
          <w:sz w:val="21"/>
        </w:rPr>
        <w:t>failure</w:t>
      </w:r>
      <w:r>
        <w:rPr>
          <w:rFonts w:ascii="Arial"/>
          <w:i/>
          <w:spacing w:val="31"/>
          <w:sz w:val="21"/>
        </w:rPr>
        <w:t xml:space="preserve"> </w:t>
      </w:r>
      <w:r>
        <w:rPr>
          <w:rFonts w:ascii="Arial"/>
          <w:i/>
          <w:sz w:val="21"/>
        </w:rPr>
        <w:t>in</w:t>
      </w:r>
      <w:r>
        <w:rPr>
          <w:rFonts w:ascii="Arial"/>
          <w:i/>
          <w:spacing w:val="31"/>
          <w:sz w:val="21"/>
        </w:rPr>
        <w:t xml:space="preserve"> </w:t>
      </w:r>
      <w:r>
        <w:rPr>
          <w:rFonts w:ascii="Arial"/>
          <w:i/>
          <w:sz w:val="21"/>
        </w:rPr>
        <w:t>one</w:t>
      </w:r>
      <w:r>
        <w:rPr>
          <w:rFonts w:ascii="Arial"/>
          <w:i/>
          <w:spacing w:val="31"/>
          <w:sz w:val="21"/>
        </w:rPr>
        <w:t xml:space="preserve"> </w:t>
      </w:r>
      <w:r>
        <w:rPr>
          <w:rFonts w:ascii="Arial"/>
          <w:i/>
          <w:sz w:val="21"/>
        </w:rPr>
        <w:t>layer affects the entire communication process.</w:t>
      </w:r>
    </w:p>
    <w:p w14:paraId="4E77ED69" w14:textId="77777777" w:rsidR="00123E15" w:rsidRDefault="00000000">
      <w:pPr>
        <w:pStyle w:val="Heading3"/>
        <w:spacing w:before="121"/>
      </w:pPr>
      <w:r>
        <w:rPr>
          <w:spacing w:val="-2"/>
        </w:rPr>
        <w:t>Answer:</w:t>
      </w:r>
    </w:p>
    <w:p w14:paraId="69DBBFD7" w14:textId="77777777" w:rsidR="00123E15" w:rsidRDefault="00000000">
      <w:pPr>
        <w:pStyle w:val="Heading3"/>
        <w:spacing w:before="139"/>
      </w:pPr>
      <w:r>
        <w:rPr>
          <w:noProof/>
        </w:rPr>
        <mc:AlternateContent>
          <mc:Choice Requires="wps">
            <w:drawing>
              <wp:anchor distT="0" distB="0" distL="0" distR="0" simplePos="0" relativeHeight="15731712" behindDoc="0" locked="0" layoutInCell="1" allowOverlap="1" wp14:anchorId="2771B3A0" wp14:editId="5004CB4E">
                <wp:simplePos x="0" y="0"/>
                <wp:positionH relativeFrom="page">
                  <wp:posOffset>948090</wp:posOffset>
                </wp:positionH>
                <wp:positionV relativeFrom="paragraph">
                  <wp:posOffset>342767</wp:posOffset>
                </wp:positionV>
                <wp:extent cx="5664200" cy="224409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64200" cy="2244090"/>
                        </a:xfrm>
                        <a:prstGeom prst="rect">
                          <a:avLst/>
                        </a:prstGeom>
                      </wps:spPr>
                      <wps:txbx>
                        <w:txbxContent>
                          <w:tbl>
                            <w:tblPr>
                              <w:tblW w:w="0" w:type="auto"/>
                              <w:tblInd w:w="67" w:type="dxa"/>
                              <w:tblBorders>
                                <w:top w:val="single" w:sz="6" w:space="0" w:color="8EA5C1"/>
                                <w:left w:val="single" w:sz="6" w:space="0" w:color="8EA5C1"/>
                                <w:bottom w:val="single" w:sz="6" w:space="0" w:color="8EA5C1"/>
                                <w:right w:val="single" w:sz="6" w:space="0" w:color="8EA5C1"/>
                                <w:insideH w:val="single" w:sz="6" w:space="0" w:color="8EA5C1"/>
                                <w:insideV w:val="single" w:sz="6" w:space="0" w:color="8EA5C1"/>
                              </w:tblBorders>
                              <w:tblLayout w:type="fixed"/>
                              <w:tblCellMar>
                                <w:left w:w="0" w:type="dxa"/>
                                <w:right w:w="0" w:type="dxa"/>
                              </w:tblCellMar>
                              <w:tblLook w:val="01E0" w:firstRow="1" w:lastRow="1" w:firstColumn="1" w:lastColumn="1" w:noHBand="0" w:noVBand="0"/>
                            </w:tblPr>
                            <w:tblGrid>
                              <w:gridCol w:w="1814"/>
                              <w:gridCol w:w="6973"/>
                            </w:tblGrid>
                            <w:tr w:rsidR="00123E15" w14:paraId="31E7865A" w14:textId="77777777">
                              <w:trPr>
                                <w:trHeight w:val="425"/>
                              </w:trPr>
                              <w:tc>
                                <w:tcPr>
                                  <w:tcW w:w="1814" w:type="dxa"/>
                                  <w:shd w:val="clear" w:color="auto" w:fill="1A3B6E"/>
                                </w:tcPr>
                                <w:p w14:paraId="5F4A7817" w14:textId="77777777" w:rsidR="00123E15" w:rsidRDefault="00000000">
                                  <w:pPr>
                                    <w:pStyle w:val="TableParagraph"/>
                                    <w:rPr>
                                      <w:rFonts w:ascii="Arial"/>
                                      <w:b/>
                                      <w:sz w:val="18"/>
                                    </w:rPr>
                                  </w:pPr>
                                  <w:r>
                                    <w:rPr>
                                      <w:rFonts w:ascii="Arial"/>
                                      <w:b/>
                                      <w:color w:val="FFFFFF"/>
                                      <w:sz w:val="18"/>
                                    </w:rPr>
                                    <w:t>OSI</w:t>
                                  </w:r>
                                  <w:r>
                                    <w:rPr>
                                      <w:rFonts w:ascii="Arial"/>
                                      <w:b/>
                                      <w:color w:val="FFFFFF"/>
                                      <w:spacing w:val="7"/>
                                      <w:sz w:val="18"/>
                                    </w:rPr>
                                    <w:t xml:space="preserve"> </w:t>
                                  </w:r>
                                  <w:r>
                                    <w:rPr>
                                      <w:rFonts w:ascii="Arial"/>
                                      <w:b/>
                                      <w:color w:val="FFFFFF"/>
                                      <w:spacing w:val="-2"/>
                                      <w:sz w:val="18"/>
                                    </w:rPr>
                                    <w:t>Layer</w:t>
                                  </w:r>
                                </w:p>
                              </w:tc>
                              <w:tc>
                                <w:tcPr>
                                  <w:tcW w:w="6973" w:type="dxa"/>
                                  <w:shd w:val="clear" w:color="auto" w:fill="1A3B6E"/>
                                </w:tcPr>
                                <w:p w14:paraId="46EDF547" w14:textId="77777777" w:rsidR="00123E15" w:rsidRDefault="00000000">
                                  <w:pPr>
                                    <w:pStyle w:val="TableParagraph"/>
                                    <w:rPr>
                                      <w:rFonts w:ascii="Arial"/>
                                      <w:b/>
                                      <w:sz w:val="18"/>
                                    </w:rPr>
                                  </w:pPr>
                                  <w:r>
                                    <w:rPr>
                                      <w:rFonts w:ascii="Arial"/>
                                      <w:b/>
                                      <w:color w:val="FFFFFF"/>
                                      <w:sz w:val="18"/>
                                    </w:rPr>
                                    <w:t>Role</w:t>
                                  </w:r>
                                  <w:r>
                                    <w:rPr>
                                      <w:rFonts w:ascii="Arial"/>
                                      <w:b/>
                                      <w:color w:val="FFFFFF"/>
                                      <w:spacing w:val="9"/>
                                      <w:sz w:val="18"/>
                                    </w:rPr>
                                    <w:t xml:space="preserve"> </w:t>
                                  </w:r>
                                  <w:r>
                                    <w:rPr>
                                      <w:rFonts w:ascii="Arial"/>
                                      <w:b/>
                                      <w:color w:val="FFFFFF"/>
                                      <w:sz w:val="18"/>
                                    </w:rPr>
                                    <w:t>in</w:t>
                                  </w:r>
                                  <w:r>
                                    <w:rPr>
                                      <w:rFonts w:ascii="Arial"/>
                                      <w:b/>
                                      <w:color w:val="FFFFFF"/>
                                      <w:spacing w:val="9"/>
                                      <w:sz w:val="18"/>
                                    </w:rPr>
                                    <w:t xml:space="preserve"> </w:t>
                                  </w:r>
                                  <w:r>
                                    <w:rPr>
                                      <w:rFonts w:ascii="Arial"/>
                                      <w:b/>
                                      <w:color w:val="FFFFFF"/>
                                      <w:sz w:val="18"/>
                                    </w:rPr>
                                    <w:t>Web</w:t>
                                  </w:r>
                                  <w:r>
                                    <w:rPr>
                                      <w:rFonts w:ascii="Arial"/>
                                      <w:b/>
                                      <w:color w:val="FFFFFF"/>
                                      <w:spacing w:val="9"/>
                                      <w:sz w:val="18"/>
                                    </w:rPr>
                                    <w:t xml:space="preserve"> </w:t>
                                  </w:r>
                                  <w:r>
                                    <w:rPr>
                                      <w:rFonts w:ascii="Arial"/>
                                      <w:b/>
                                      <w:color w:val="FFFFFF"/>
                                      <w:sz w:val="18"/>
                                    </w:rPr>
                                    <w:t>Browsing</w:t>
                                  </w:r>
                                  <w:r>
                                    <w:rPr>
                                      <w:rFonts w:ascii="Arial"/>
                                      <w:b/>
                                      <w:color w:val="FFFFFF"/>
                                      <w:spacing w:val="10"/>
                                      <w:sz w:val="18"/>
                                    </w:rPr>
                                    <w:t xml:space="preserve"> </w:t>
                                  </w:r>
                                  <w:r>
                                    <w:rPr>
                                      <w:rFonts w:ascii="Arial"/>
                                      <w:b/>
                                      <w:color w:val="FFFFFF"/>
                                      <w:sz w:val="18"/>
                                    </w:rPr>
                                    <w:t>(e.g.,</w:t>
                                  </w:r>
                                  <w:r>
                                    <w:rPr>
                                      <w:rFonts w:ascii="Arial"/>
                                      <w:b/>
                                      <w:color w:val="FFFFFF"/>
                                      <w:spacing w:val="9"/>
                                      <w:sz w:val="18"/>
                                    </w:rPr>
                                    <w:t xml:space="preserve"> </w:t>
                                  </w:r>
                                  <w:r>
                                    <w:rPr>
                                      <w:rFonts w:ascii="Arial"/>
                                      <w:b/>
                                      <w:color w:val="FFFFFF"/>
                                      <w:sz w:val="18"/>
                                    </w:rPr>
                                    <w:t>loading</w:t>
                                  </w:r>
                                  <w:r>
                                    <w:rPr>
                                      <w:rFonts w:ascii="Arial"/>
                                      <w:b/>
                                      <w:color w:val="FFFFFF"/>
                                      <w:spacing w:val="9"/>
                                      <w:sz w:val="18"/>
                                    </w:rPr>
                                    <w:t xml:space="preserve"> </w:t>
                                  </w:r>
                                  <w:r>
                                    <w:rPr>
                                      <w:rFonts w:ascii="Arial"/>
                                      <w:b/>
                                      <w:color w:val="FFFFFF"/>
                                      <w:sz w:val="18"/>
                                    </w:rPr>
                                    <w:t>a</w:t>
                                  </w:r>
                                  <w:r>
                                    <w:rPr>
                                      <w:rFonts w:ascii="Arial"/>
                                      <w:b/>
                                      <w:color w:val="FFFFFF"/>
                                      <w:spacing w:val="10"/>
                                      <w:sz w:val="18"/>
                                    </w:rPr>
                                    <w:t xml:space="preserve"> </w:t>
                                  </w:r>
                                  <w:r>
                                    <w:rPr>
                                      <w:rFonts w:ascii="Arial"/>
                                      <w:b/>
                                      <w:color w:val="FFFFFF"/>
                                      <w:spacing w:val="-2"/>
                                      <w:sz w:val="18"/>
                                    </w:rPr>
                                    <w:t>website)</w:t>
                                  </w:r>
                                </w:p>
                              </w:tc>
                            </w:tr>
                            <w:tr w:rsidR="00123E15" w14:paraId="75DB89A5" w14:textId="77777777">
                              <w:trPr>
                                <w:trHeight w:val="425"/>
                              </w:trPr>
                              <w:tc>
                                <w:tcPr>
                                  <w:tcW w:w="1814" w:type="dxa"/>
                                </w:tcPr>
                                <w:p w14:paraId="1A19F135" w14:textId="77777777" w:rsidR="00123E15" w:rsidRDefault="00000000">
                                  <w:pPr>
                                    <w:pStyle w:val="TableParagraph"/>
                                    <w:rPr>
                                      <w:rFonts w:ascii="Arial"/>
                                      <w:b/>
                                      <w:sz w:val="18"/>
                                    </w:rPr>
                                  </w:pPr>
                                  <w:r>
                                    <w:rPr>
                                      <w:rFonts w:ascii="Arial"/>
                                      <w:b/>
                                      <w:spacing w:val="-2"/>
                                      <w:sz w:val="18"/>
                                    </w:rPr>
                                    <w:t>Application</w:t>
                                  </w:r>
                                </w:p>
                              </w:tc>
                              <w:tc>
                                <w:tcPr>
                                  <w:tcW w:w="6973" w:type="dxa"/>
                                </w:tcPr>
                                <w:p w14:paraId="70472ECE" w14:textId="77777777" w:rsidR="00123E15" w:rsidRDefault="00000000">
                                  <w:pPr>
                                    <w:pStyle w:val="TableParagraph"/>
                                    <w:rPr>
                                      <w:sz w:val="18"/>
                                    </w:rPr>
                                  </w:pPr>
                                  <w:r>
                                    <w:rPr>
                                      <w:sz w:val="18"/>
                                    </w:rPr>
                                    <w:t>HTTP/HTTPS</w:t>
                                  </w:r>
                                  <w:r>
                                    <w:rPr>
                                      <w:spacing w:val="10"/>
                                      <w:sz w:val="18"/>
                                    </w:rPr>
                                    <w:t xml:space="preserve"> </w:t>
                                  </w:r>
                                  <w:r>
                                    <w:rPr>
                                      <w:sz w:val="18"/>
                                    </w:rPr>
                                    <w:t>request</w:t>
                                  </w:r>
                                  <w:r>
                                    <w:rPr>
                                      <w:spacing w:val="11"/>
                                      <w:sz w:val="18"/>
                                    </w:rPr>
                                    <w:t xml:space="preserve"> </w:t>
                                  </w:r>
                                  <w:r>
                                    <w:rPr>
                                      <w:sz w:val="18"/>
                                    </w:rPr>
                                    <w:t>generated</w:t>
                                  </w:r>
                                  <w:r>
                                    <w:rPr>
                                      <w:spacing w:val="10"/>
                                      <w:sz w:val="18"/>
                                    </w:rPr>
                                    <w:t xml:space="preserve"> </w:t>
                                  </w:r>
                                  <w:r>
                                    <w:rPr>
                                      <w:sz w:val="18"/>
                                    </w:rPr>
                                    <w:t>by</w:t>
                                  </w:r>
                                  <w:r>
                                    <w:rPr>
                                      <w:spacing w:val="11"/>
                                      <w:sz w:val="18"/>
                                    </w:rPr>
                                    <w:t xml:space="preserve"> </w:t>
                                  </w:r>
                                  <w:r>
                                    <w:rPr>
                                      <w:sz w:val="18"/>
                                    </w:rPr>
                                    <w:t>the</w:t>
                                  </w:r>
                                  <w:r>
                                    <w:rPr>
                                      <w:spacing w:val="11"/>
                                      <w:sz w:val="18"/>
                                    </w:rPr>
                                    <w:t xml:space="preserve"> </w:t>
                                  </w:r>
                                  <w:r>
                                    <w:rPr>
                                      <w:sz w:val="18"/>
                                    </w:rPr>
                                    <w:t>browser</w:t>
                                  </w:r>
                                  <w:r>
                                    <w:rPr>
                                      <w:spacing w:val="10"/>
                                      <w:sz w:val="18"/>
                                    </w:rPr>
                                    <w:t xml:space="preserve"> </w:t>
                                  </w:r>
                                  <w:r>
                                    <w:rPr>
                                      <w:sz w:val="18"/>
                                    </w:rPr>
                                    <w:t>(e.g.,</w:t>
                                  </w:r>
                                  <w:r>
                                    <w:rPr>
                                      <w:spacing w:val="11"/>
                                      <w:sz w:val="18"/>
                                    </w:rPr>
                                    <w:t xml:space="preserve"> </w:t>
                                  </w:r>
                                  <w:r>
                                    <w:rPr>
                                      <w:sz w:val="18"/>
                                    </w:rPr>
                                    <w:t>GET</w:t>
                                  </w:r>
                                  <w:r>
                                    <w:rPr>
                                      <w:spacing w:val="10"/>
                                      <w:sz w:val="18"/>
                                    </w:rPr>
                                    <w:t xml:space="preserve"> </w:t>
                                  </w:r>
                                  <w:r>
                                    <w:rPr>
                                      <w:sz w:val="18"/>
                                    </w:rPr>
                                    <w:t>request</w:t>
                                  </w:r>
                                  <w:r>
                                    <w:rPr>
                                      <w:spacing w:val="11"/>
                                      <w:sz w:val="18"/>
                                    </w:rPr>
                                    <w:t xml:space="preserve"> </w:t>
                                  </w:r>
                                  <w:r>
                                    <w:rPr>
                                      <w:sz w:val="18"/>
                                    </w:rPr>
                                    <w:t>for</w:t>
                                  </w:r>
                                  <w:r>
                                    <w:rPr>
                                      <w:spacing w:val="11"/>
                                      <w:sz w:val="18"/>
                                    </w:rPr>
                                    <w:t xml:space="preserve"> </w:t>
                                  </w:r>
                                  <w:r>
                                    <w:rPr>
                                      <w:sz w:val="18"/>
                                    </w:rPr>
                                    <w:t>a</w:t>
                                  </w:r>
                                  <w:r>
                                    <w:rPr>
                                      <w:spacing w:val="10"/>
                                      <w:sz w:val="18"/>
                                    </w:rPr>
                                    <w:t xml:space="preserve"> </w:t>
                                  </w:r>
                                  <w:r>
                                    <w:rPr>
                                      <w:spacing w:val="-2"/>
                                      <w:sz w:val="18"/>
                                    </w:rPr>
                                    <w:t>webpage).</w:t>
                                  </w:r>
                                </w:p>
                              </w:tc>
                            </w:tr>
                            <w:tr w:rsidR="00123E15" w14:paraId="781E9FBC" w14:textId="77777777">
                              <w:trPr>
                                <w:trHeight w:val="425"/>
                              </w:trPr>
                              <w:tc>
                                <w:tcPr>
                                  <w:tcW w:w="1814" w:type="dxa"/>
                                  <w:shd w:val="clear" w:color="auto" w:fill="EDF2F7"/>
                                </w:tcPr>
                                <w:p w14:paraId="023C860B" w14:textId="77777777" w:rsidR="00123E15" w:rsidRDefault="00000000">
                                  <w:pPr>
                                    <w:pStyle w:val="TableParagraph"/>
                                    <w:rPr>
                                      <w:rFonts w:ascii="Arial"/>
                                      <w:b/>
                                      <w:sz w:val="18"/>
                                    </w:rPr>
                                  </w:pPr>
                                  <w:r>
                                    <w:rPr>
                                      <w:rFonts w:ascii="Arial"/>
                                      <w:b/>
                                      <w:spacing w:val="-2"/>
                                      <w:sz w:val="18"/>
                                    </w:rPr>
                                    <w:t>Presentation</w:t>
                                  </w:r>
                                </w:p>
                              </w:tc>
                              <w:tc>
                                <w:tcPr>
                                  <w:tcW w:w="6973" w:type="dxa"/>
                                  <w:shd w:val="clear" w:color="auto" w:fill="EDF2F7"/>
                                </w:tcPr>
                                <w:p w14:paraId="66EEF44A" w14:textId="77777777" w:rsidR="00123E15" w:rsidRDefault="00000000">
                                  <w:pPr>
                                    <w:pStyle w:val="TableParagraph"/>
                                    <w:ind w:right="-130"/>
                                    <w:rPr>
                                      <w:sz w:val="18"/>
                                    </w:rPr>
                                  </w:pPr>
                                  <w:r>
                                    <w:rPr>
                                      <w:sz w:val="18"/>
                                    </w:rPr>
                                    <w:t>Data</w:t>
                                  </w:r>
                                  <w:r>
                                    <w:rPr>
                                      <w:spacing w:val="14"/>
                                      <w:sz w:val="18"/>
                                    </w:rPr>
                                    <w:t xml:space="preserve"> </w:t>
                                  </w:r>
                                  <w:r>
                                    <w:rPr>
                                      <w:sz w:val="18"/>
                                    </w:rPr>
                                    <w:t>formatting,</w:t>
                                  </w:r>
                                  <w:r>
                                    <w:rPr>
                                      <w:spacing w:val="14"/>
                                      <w:sz w:val="18"/>
                                    </w:rPr>
                                    <w:t xml:space="preserve"> </w:t>
                                  </w:r>
                                  <w:r>
                                    <w:rPr>
                                      <w:sz w:val="18"/>
                                    </w:rPr>
                                    <w:t>encryption/decryption</w:t>
                                  </w:r>
                                  <w:r>
                                    <w:rPr>
                                      <w:spacing w:val="15"/>
                                      <w:sz w:val="18"/>
                                    </w:rPr>
                                    <w:t xml:space="preserve"> </w:t>
                                  </w:r>
                                  <w:r>
                                    <w:rPr>
                                      <w:sz w:val="18"/>
                                    </w:rPr>
                                    <w:t>(TLS/SSL</w:t>
                                  </w:r>
                                  <w:r>
                                    <w:rPr>
                                      <w:spacing w:val="14"/>
                                      <w:sz w:val="18"/>
                                    </w:rPr>
                                    <w:t xml:space="preserve"> </w:t>
                                  </w:r>
                                  <w:r>
                                    <w:rPr>
                                      <w:sz w:val="18"/>
                                    </w:rPr>
                                    <w:t>for</w:t>
                                  </w:r>
                                  <w:r>
                                    <w:rPr>
                                      <w:spacing w:val="15"/>
                                      <w:sz w:val="18"/>
                                    </w:rPr>
                                    <w:t xml:space="preserve"> </w:t>
                                  </w:r>
                                  <w:r>
                                    <w:rPr>
                                      <w:sz w:val="18"/>
                                    </w:rPr>
                                    <w:t>HTTPS),</w:t>
                                  </w:r>
                                  <w:r>
                                    <w:rPr>
                                      <w:spacing w:val="14"/>
                                      <w:sz w:val="18"/>
                                    </w:rPr>
                                    <w:t xml:space="preserve"> </w:t>
                                  </w:r>
                                  <w:r>
                                    <w:rPr>
                                      <w:sz w:val="18"/>
                                    </w:rPr>
                                    <w:t>compression</w:t>
                                  </w:r>
                                  <w:r>
                                    <w:rPr>
                                      <w:spacing w:val="15"/>
                                      <w:sz w:val="18"/>
                                    </w:rPr>
                                    <w:t xml:space="preserve"> </w:t>
                                  </w:r>
                                  <w:r>
                                    <w:rPr>
                                      <w:sz w:val="18"/>
                                    </w:rPr>
                                    <w:t>of</w:t>
                                  </w:r>
                                  <w:r>
                                    <w:rPr>
                                      <w:spacing w:val="14"/>
                                      <w:sz w:val="18"/>
                                    </w:rPr>
                                    <w:t xml:space="preserve"> </w:t>
                                  </w:r>
                                  <w:r>
                                    <w:rPr>
                                      <w:sz w:val="18"/>
                                    </w:rPr>
                                    <w:t>the</w:t>
                                  </w:r>
                                  <w:r>
                                    <w:rPr>
                                      <w:spacing w:val="15"/>
                                      <w:sz w:val="18"/>
                                    </w:rPr>
                                    <w:t xml:space="preserve"> </w:t>
                                  </w:r>
                                  <w:r>
                                    <w:rPr>
                                      <w:spacing w:val="-5"/>
                                      <w:sz w:val="18"/>
                                    </w:rPr>
                                    <w:t>web</w:t>
                                  </w:r>
                                </w:p>
                              </w:tc>
                            </w:tr>
                            <w:tr w:rsidR="00123E15" w14:paraId="76B4B573" w14:textId="77777777">
                              <w:trPr>
                                <w:trHeight w:val="425"/>
                              </w:trPr>
                              <w:tc>
                                <w:tcPr>
                                  <w:tcW w:w="1814" w:type="dxa"/>
                                </w:tcPr>
                                <w:p w14:paraId="49E2F2DF" w14:textId="77777777" w:rsidR="00123E15" w:rsidRDefault="00000000">
                                  <w:pPr>
                                    <w:pStyle w:val="TableParagraph"/>
                                    <w:rPr>
                                      <w:rFonts w:ascii="Arial"/>
                                      <w:b/>
                                      <w:sz w:val="18"/>
                                    </w:rPr>
                                  </w:pPr>
                                  <w:r>
                                    <w:rPr>
                                      <w:rFonts w:ascii="Arial"/>
                                      <w:b/>
                                      <w:spacing w:val="-2"/>
                                      <w:sz w:val="18"/>
                                    </w:rPr>
                                    <w:t>Session</w:t>
                                  </w:r>
                                </w:p>
                              </w:tc>
                              <w:tc>
                                <w:tcPr>
                                  <w:tcW w:w="6973" w:type="dxa"/>
                                </w:tcPr>
                                <w:p w14:paraId="228C2D5B" w14:textId="77777777" w:rsidR="00123E15" w:rsidRDefault="00000000">
                                  <w:pPr>
                                    <w:pStyle w:val="TableParagraph"/>
                                    <w:ind w:right="-116"/>
                                    <w:rPr>
                                      <w:sz w:val="18"/>
                                    </w:rPr>
                                  </w:pPr>
                                  <w:r>
                                    <w:rPr>
                                      <w:sz w:val="18"/>
                                    </w:rPr>
                                    <w:t>Establishes</w:t>
                                  </w:r>
                                  <w:r>
                                    <w:rPr>
                                      <w:spacing w:val="10"/>
                                      <w:sz w:val="18"/>
                                    </w:rPr>
                                    <w:t xml:space="preserve"> </w:t>
                                  </w:r>
                                  <w:r>
                                    <w:rPr>
                                      <w:sz w:val="18"/>
                                    </w:rPr>
                                    <w:t>and</w:t>
                                  </w:r>
                                  <w:r>
                                    <w:rPr>
                                      <w:spacing w:val="10"/>
                                      <w:sz w:val="18"/>
                                    </w:rPr>
                                    <w:t xml:space="preserve"> </w:t>
                                  </w:r>
                                  <w:r>
                                    <w:rPr>
                                      <w:sz w:val="18"/>
                                    </w:rPr>
                                    <w:t>maintains</w:t>
                                  </w:r>
                                  <w:r>
                                    <w:rPr>
                                      <w:spacing w:val="10"/>
                                      <w:sz w:val="18"/>
                                    </w:rPr>
                                    <w:t xml:space="preserve"> </w:t>
                                  </w:r>
                                  <w:r>
                                    <w:rPr>
                                      <w:sz w:val="18"/>
                                    </w:rPr>
                                    <w:t>the</w:t>
                                  </w:r>
                                  <w:r>
                                    <w:rPr>
                                      <w:spacing w:val="11"/>
                                      <w:sz w:val="18"/>
                                    </w:rPr>
                                    <w:t xml:space="preserve"> </w:t>
                                  </w:r>
                                  <w:r>
                                    <w:rPr>
                                      <w:sz w:val="18"/>
                                    </w:rPr>
                                    <w:t>session</w:t>
                                  </w:r>
                                  <w:r>
                                    <w:rPr>
                                      <w:spacing w:val="10"/>
                                      <w:sz w:val="18"/>
                                    </w:rPr>
                                    <w:t xml:space="preserve"> </w:t>
                                  </w:r>
                                  <w:r>
                                    <w:rPr>
                                      <w:sz w:val="18"/>
                                    </w:rPr>
                                    <w:t>between</w:t>
                                  </w:r>
                                  <w:r>
                                    <w:rPr>
                                      <w:spacing w:val="10"/>
                                      <w:sz w:val="18"/>
                                    </w:rPr>
                                    <w:t xml:space="preserve"> </w:t>
                                  </w:r>
                                  <w:r>
                                    <w:rPr>
                                      <w:sz w:val="18"/>
                                    </w:rPr>
                                    <w:t>the</w:t>
                                  </w:r>
                                  <w:r>
                                    <w:rPr>
                                      <w:spacing w:val="10"/>
                                      <w:sz w:val="18"/>
                                    </w:rPr>
                                    <w:t xml:space="preserve"> </w:t>
                                  </w:r>
                                  <w:r>
                                    <w:rPr>
                                      <w:sz w:val="18"/>
                                    </w:rPr>
                                    <w:t>browser</w:t>
                                  </w:r>
                                  <w:r>
                                    <w:rPr>
                                      <w:spacing w:val="11"/>
                                      <w:sz w:val="18"/>
                                    </w:rPr>
                                    <w:t xml:space="preserve"> </w:t>
                                  </w:r>
                                  <w:r>
                                    <w:rPr>
                                      <w:sz w:val="18"/>
                                    </w:rPr>
                                    <w:t>and</w:t>
                                  </w:r>
                                  <w:r>
                                    <w:rPr>
                                      <w:spacing w:val="10"/>
                                      <w:sz w:val="18"/>
                                    </w:rPr>
                                    <w:t xml:space="preserve"> </w:t>
                                  </w:r>
                                  <w:r>
                                    <w:rPr>
                                      <w:sz w:val="18"/>
                                    </w:rPr>
                                    <w:t>the</w:t>
                                  </w:r>
                                  <w:r>
                                    <w:rPr>
                                      <w:spacing w:val="10"/>
                                      <w:sz w:val="18"/>
                                    </w:rPr>
                                    <w:t xml:space="preserve"> </w:t>
                                  </w:r>
                                  <w:r>
                                    <w:rPr>
                                      <w:sz w:val="18"/>
                                    </w:rPr>
                                    <w:t>web</w:t>
                                  </w:r>
                                  <w:r>
                                    <w:rPr>
                                      <w:spacing w:val="10"/>
                                      <w:sz w:val="18"/>
                                    </w:rPr>
                                    <w:t xml:space="preserve"> </w:t>
                                  </w:r>
                                  <w:r>
                                    <w:rPr>
                                      <w:sz w:val="18"/>
                                    </w:rPr>
                                    <w:t>server</w:t>
                                  </w:r>
                                  <w:r>
                                    <w:rPr>
                                      <w:spacing w:val="11"/>
                                      <w:sz w:val="18"/>
                                    </w:rPr>
                                    <w:t xml:space="preserve"> </w:t>
                                  </w:r>
                                  <w:r>
                                    <w:rPr>
                                      <w:sz w:val="18"/>
                                    </w:rPr>
                                    <w:t>for</w:t>
                                  </w:r>
                                  <w:r>
                                    <w:rPr>
                                      <w:spacing w:val="10"/>
                                      <w:sz w:val="18"/>
                                    </w:rPr>
                                    <w:t xml:space="preserve"> </w:t>
                                  </w:r>
                                  <w:proofErr w:type="spellStart"/>
                                  <w:r>
                                    <w:rPr>
                                      <w:spacing w:val="-5"/>
                                      <w:sz w:val="18"/>
                                    </w:rPr>
                                    <w:t>th</w:t>
                                  </w:r>
                                  <w:proofErr w:type="spellEnd"/>
                                </w:p>
                              </w:tc>
                            </w:tr>
                            <w:tr w:rsidR="00123E15" w14:paraId="6F52512A" w14:textId="77777777">
                              <w:trPr>
                                <w:trHeight w:val="425"/>
                              </w:trPr>
                              <w:tc>
                                <w:tcPr>
                                  <w:tcW w:w="1814" w:type="dxa"/>
                                  <w:shd w:val="clear" w:color="auto" w:fill="EDF2F7"/>
                                </w:tcPr>
                                <w:p w14:paraId="0DA2023A" w14:textId="77777777" w:rsidR="00123E15" w:rsidRDefault="00000000">
                                  <w:pPr>
                                    <w:pStyle w:val="TableParagraph"/>
                                    <w:rPr>
                                      <w:rFonts w:ascii="Arial"/>
                                      <w:b/>
                                      <w:sz w:val="18"/>
                                    </w:rPr>
                                  </w:pPr>
                                  <w:r>
                                    <w:rPr>
                                      <w:rFonts w:ascii="Arial"/>
                                      <w:b/>
                                      <w:spacing w:val="-2"/>
                                      <w:sz w:val="18"/>
                                    </w:rPr>
                                    <w:t>Transport</w:t>
                                  </w:r>
                                </w:p>
                              </w:tc>
                              <w:tc>
                                <w:tcPr>
                                  <w:tcW w:w="6973" w:type="dxa"/>
                                  <w:shd w:val="clear" w:color="auto" w:fill="EDF2F7"/>
                                </w:tcPr>
                                <w:p w14:paraId="1B3C31E1" w14:textId="77777777" w:rsidR="00123E15" w:rsidRDefault="00000000">
                                  <w:pPr>
                                    <w:pStyle w:val="TableParagraph"/>
                                    <w:ind w:right="-116"/>
                                    <w:rPr>
                                      <w:sz w:val="18"/>
                                    </w:rPr>
                                  </w:pPr>
                                  <w:r>
                                    <w:rPr>
                                      <w:sz w:val="18"/>
                                    </w:rPr>
                                    <w:t>TCP</w:t>
                                  </w:r>
                                  <w:r>
                                    <w:rPr>
                                      <w:spacing w:val="13"/>
                                      <w:sz w:val="18"/>
                                    </w:rPr>
                                    <w:t xml:space="preserve"> </w:t>
                                  </w:r>
                                  <w:r>
                                    <w:rPr>
                                      <w:sz w:val="18"/>
                                    </w:rPr>
                                    <w:t>establishes</w:t>
                                  </w:r>
                                  <w:r>
                                    <w:rPr>
                                      <w:spacing w:val="13"/>
                                      <w:sz w:val="18"/>
                                    </w:rPr>
                                    <w:t xml:space="preserve"> </w:t>
                                  </w:r>
                                  <w:r>
                                    <w:rPr>
                                      <w:sz w:val="18"/>
                                    </w:rPr>
                                    <w:t>a</w:t>
                                  </w:r>
                                  <w:r>
                                    <w:rPr>
                                      <w:spacing w:val="13"/>
                                      <w:sz w:val="18"/>
                                    </w:rPr>
                                    <w:t xml:space="preserve"> </w:t>
                                  </w:r>
                                  <w:r>
                                    <w:rPr>
                                      <w:sz w:val="18"/>
                                    </w:rPr>
                                    <w:t>reliable</w:t>
                                  </w:r>
                                  <w:r>
                                    <w:rPr>
                                      <w:spacing w:val="14"/>
                                      <w:sz w:val="18"/>
                                    </w:rPr>
                                    <w:t xml:space="preserve"> </w:t>
                                  </w:r>
                                  <w:r>
                                    <w:rPr>
                                      <w:sz w:val="18"/>
                                    </w:rPr>
                                    <w:t>connection</w:t>
                                  </w:r>
                                  <w:r>
                                    <w:rPr>
                                      <w:spacing w:val="13"/>
                                      <w:sz w:val="18"/>
                                    </w:rPr>
                                    <w:t xml:space="preserve"> </w:t>
                                  </w:r>
                                  <w:r>
                                    <w:rPr>
                                      <w:sz w:val="18"/>
                                    </w:rPr>
                                    <w:t>(three-way</w:t>
                                  </w:r>
                                  <w:r>
                                    <w:rPr>
                                      <w:spacing w:val="13"/>
                                      <w:sz w:val="18"/>
                                    </w:rPr>
                                    <w:t xml:space="preserve"> </w:t>
                                  </w:r>
                                  <w:r>
                                    <w:rPr>
                                      <w:sz w:val="18"/>
                                    </w:rPr>
                                    <w:t>handshake),</w:t>
                                  </w:r>
                                  <w:r>
                                    <w:rPr>
                                      <w:spacing w:val="14"/>
                                      <w:sz w:val="18"/>
                                    </w:rPr>
                                    <w:t xml:space="preserve"> </w:t>
                                  </w:r>
                                  <w:r>
                                    <w:rPr>
                                      <w:sz w:val="18"/>
                                    </w:rPr>
                                    <w:t>segments</w:t>
                                  </w:r>
                                  <w:r>
                                    <w:rPr>
                                      <w:spacing w:val="13"/>
                                      <w:sz w:val="18"/>
                                    </w:rPr>
                                    <w:t xml:space="preserve"> </w:t>
                                  </w:r>
                                  <w:r>
                                    <w:rPr>
                                      <w:sz w:val="18"/>
                                    </w:rPr>
                                    <w:t>the</w:t>
                                  </w:r>
                                  <w:r>
                                    <w:rPr>
                                      <w:spacing w:val="13"/>
                                      <w:sz w:val="18"/>
                                    </w:rPr>
                                    <w:t xml:space="preserve"> </w:t>
                                  </w:r>
                                  <w:r>
                                    <w:rPr>
                                      <w:sz w:val="18"/>
                                    </w:rPr>
                                    <w:t>HTTP</w:t>
                                  </w:r>
                                  <w:r>
                                    <w:rPr>
                                      <w:spacing w:val="14"/>
                                      <w:sz w:val="18"/>
                                    </w:rPr>
                                    <w:t xml:space="preserve"> </w:t>
                                  </w:r>
                                  <w:r>
                                    <w:rPr>
                                      <w:spacing w:val="-5"/>
                                      <w:sz w:val="18"/>
                                    </w:rPr>
                                    <w:t>re</w:t>
                                  </w:r>
                                </w:p>
                              </w:tc>
                            </w:tr>
                            <w:tr w:rsidR="00123E15" w14:paraId="724F8010" w14:textId="77777777">
                              <w:trPr>
                                <w:trHeight w:val="425"/>
                              </w:trPr>
                              <w:tc>
                                <w:tcPr>
                                  <w:tcW w:w="1814" w:type="dxa"/>
                                </w:tcPr>
                                <w:p w14:paraId="44009C96" w14:textId="77777777" w:rsidR="00123E15" w:rsidRDefault="00000000">
                                  <w:pPr>
                                    <w:pStyle w:val="TableParagraph"/>
                                    <w:rPr>
                                      <w:rFonts w:ascii="Arial"/>
                                      <w:b/>
                                      <w:sz w:val="18"/>
                                    </w:rPr>
                                  </w:pPr>
                                  <w:r>
                                    <w:rPr>
                                      <w:rFonts w:ascii="Arial"/>
                                      <w:b/>
                                      <w:spacing w:val="-2"/>
                                      <w:sz w:val="18"/>
                                    </w:rPr>
                                    <w:t>Network</w:t>
                                  </w:r>
                                </w:p>
                              </w:tc>
                              <w:tc>
                                <w:tcPr>
                                  <w:tcW w:w="6973" w:type="dxa"/>
                                </w:tcPr>
                                <w:p w14:paraId="668408B9" w14:textId="77777777" w:rsidR="00123E15" w:rsidRDefault="00000000">
                                  <w:pPr>
                                    <w:pStyle w:val="TableParagraph"/>
                                    <w:ind w:right="-58"/>
                                    <w:rPr>
                                      <w:sz w:val="18"/>
                                    </w:rPr>
                                  </w:pPr>
                                  <w:r>
                                    <w:rPr>
                                      <w:sz w:val="18"/>
                                    </w:rPr>
                                    <w:t>IP</w:t>
                                  </w:r>
                                  <w:r>
                                    <w:rPr>
                                      <w:spacing w:val="8"/>
                                      <w:sz w:val="18"/>
                                    </w:rPr>
                                    <w:t xml:space="preserve"> </w:t>
                                  </w:r>
                                  <w:r>
                                    <w:rPr>
                                      <w:sz w:val="18"/>
                                    </w:rPr>
                                    <w:t>addressing</w:t>
                                  </w:r>
                                  <w:r>
                                    <w:rPr>
                                      <w:spacing w:val="9"/>
                                      <w:sz w:val="18"/>
                                    </w:rPr>
                                    <w:t xml:space="preserve"> </w:t>
                                  </w:r>
                                  <w:r>
                                    <w:rPr>
                                      <w:sz w:val="18"/>
                                    </w:rPr>
                                    <w:t>and</w:t>
                                  </w:r>
                                  <w:r>
                                    <w:rPr>
                                      <w:spacing w:val="8"/>
                                      <w:sz w:val="18"/>
                                    </w:rPr>
                                    <w:t xml:space="preserve"> </w:t>
                                  </w:r>
                                  <w:r>
                                    <w:rPr>
                                      <w:sz w:val="18"/>
                                    </w:rPr>
                                    <w:t>routing</w:t>
                                  </w:r>
                                  <w:r>
                                    <w:rPr>
                                      <w:spacing w:val="9"/>
                                      <w:sz w:val="18"/>
                                    </w:rPr>
                                    <w:t xml:space="preserve"> </w:t>
                                  </w:r>
                                  <w:r>
                                    <w:rPr>
                                      <w:sz w:val="18"/>
                                    </w:rPr>
                                    <w:t>of</w:t>
                                  </w:r>
                                  <w:r>
                                    <w:rPr>
                                      <w:spacing w:val="9"/>
                                      <w:sz w:val="18"/>
                                    </w:rPr>
                                    <w:t xml:space="preserve"> </w:t>
                                  </w:r>
                                  <w:r>
                                    <w:rPr>
                                      <w:sz w:val="18"/>
                                    </w:rPr>
                                    <w:t>packets</w:t>
                                  </w:r>
                                  <w:r>
                                    <w:rPr>
                                      <w:spacing w:val="8"/>
                                      <w:sz w:val="18"/>
                                    </w:rPr>
                                    <w:t xml:space="preserve"> </w:t>
                                  </w:r>
                                  <w:r>
                                    <w:rPr>
                                      <w:sz w:val="18"/>
                                    </w:rPr>
                                    <w:t>from</w:t>
                                  </w:r>
                                  <w:r>
                                    <w:rPr>
                                      <w:spacing w:val="9"/>
                                      <w:sz w:val="18"/>
                                    </w:rPr>
                                    <w:t xml:space="preserve"> </w:t>
                                  </w:r>
                                  <w:r>
                                    <w:rPr>
                                      <w:sz w:val="18"/>
                                    </w:rPr>
                                    <w:t>the</w:t>
                                  </w:r>
                                  <w:r>
                                    <w:rPr>
                                      <w:spacing w:val="8"/>
                                      <w:sz w:val="18"/>
                                    </w:rPr>
                                    <w:t xml:space="preserve"> </w:t>
                                  </w:r>
                                  <w:r>
                                    <w:rPr>
                                      <w:sz w:val="18"/>
                                    </w:rPr>
                                    <w:t>client</w:t>
                                  </w:r>
                                  <w:r>
                                    <w:rPr>
                                      <w:spacing w:val="9"/>
                                      <w:sz w:val="18"/>
                                    </w:rPr>
                                    <w:t xml:space="preserve"> </w:t>
                                  </w:r>
                                  <w:r>
                                    <w:rPr>
                                      <w:sz w:val="18"/>
                                    </w:rPr>
                                    <w:t>to</w:t>
                                  </w:r>
                                  <w:r>
                                    <w:rPr>
                                      <w:spacing w:val="9"/>
                                      <w:sz w:val="18"/>
                                    </w:rPr>
                                    <w:t xml:space="preserve"> </w:t>
                                  </w:r>
                                  <w:r>
                                    <w:rPr>
                                      <w:sz w:val="18"/>
                                    </w:rPr>
                                    <w:t>the</w:t>
                                  </w:r>
                                  <w:r>
                                    <w:rPr>
                                      <w:spacing w:val="8"/>
                                      <w:sz w:val="18"/>
                                    </w:rPr>
                                    <w:t xml:space="preserve"> </w:t>
                                  </w:r>
                                  <w:r>
                                    <w:rPr>
                                      <w:sz w:val="18"/>
                                    </w:rPr>
                                    <w:t>web</w:t>
                                  </w:r>
                                  <w:r>
                                    <w:rPr>
                                      <w:spacing w:val="9"/>
                                      <w:sz w:val="18"/>
                                    </w:rPr>
                                    <w:t xml:space="preserve"> </w:t>
                                  </w:r>
                                  <w:r>
                                    <w:rPr>
                                      <w:sz w:val="18"/>
                                    </w:rPr>
                                    <w:t>server</w:t>
                                  </w:r>
                                  <w:r>
                                    <w:rPr>
                                      <w:spacing w:val="9"/>
                                      <w:sz w:val="18"/>
                                    </w:rPr>
                                    <w:t xml:space="preserve"> </w:t>
                                  </w:r>
                                  <w:r>
                                    <w:rPr>
                                      <w:sz w:val="18"/>
                                    </w:rPr>
                                    <w:t>across</w:t>
                                  </w:r>
                                  <w:r>
                                    <w:rPr>
                                      <w:spacing w:val="8"/>
                                      <w:sz w:val="18"/>
                                    </w:rPr>
                                    <w:t xml:space="preserve"> </w:t>
                                  </w:r>
                                  <w:r>
                                    <w:rPr>
                                      <w:sz w:val="18"/>
                                    </w:rPr>
                                    <w:t>the</w:t>
                                  </w:r>
                                  <w:r>
                                    <w:rPr>
                                      <w:spacing w:val="9"/>
                                      <w:sz w:val="18"/>
                                    </w:rPr>
                                    <w:t xml:space="preserve"> </w:t>
                                  </w:r>
                                  <w:r>
                                    <w:rPr>
                                      <w:spacing w:val="-4"/>
                                      <w:sz w:val="18"/>
                                    </w:rPr>
                                    <w:t>Inte</w:t>
                                  </w:r>
                                </w:p>
                              </w:tc>
                            </w:tr>
                            <w:tr w:rsidR="00123E15" w14:paraId="01BBE05F" w14:textId="77777777">
                              <w:trPr>
                                <w:trHeight w:val="425"/>
                              </w:trPr>
                              <w:tc>
                                <w:tcPr>
                                  <w:tcW w:w="1814" w:type="dxa"/>
                                  <w:shd w:val="clear" w:color="auto" w:fill="EDF2F7"/>
                                </w:tcPr>
                                <w:p w14:paraId="6EF0E45D" w14:textId="77777777" w:rsidR="00123E15" w:rsidRDefault="00000000">
                                  <w:pPr>
                                    <w:pStyle w:val="TableParagraph"/>
                                    <w:rPr>
                                      <w:rFonts w:ascii="Arial"/>
                                      <w:b/>
                                      <w:sz w:val="18"/>
                                    </w:rPr>
                                  </w:pPr>
                                  <w:r>
                                    <w:rPr>
                                      <w:rFonts w:ascii="Arial"/>
                                      <w:b/>
                                      <w:sz w:val="18"/>
                                    </w:rPr>
                                    <w:t>Data</w:t>
                                  </w:r>
                                  <w:r>
                                    <w:rPr>
                                      <w:rFonts w:ascii="Arial"/>
                                      <w:b/>
                                      <w:spacing w:val="8"/>
                                      <w:sz w:val="18"/>
                                    </w:rPr>
                                    <w:t xml:space="preserve"> </w:t>
                                  </w:r>
                                  <w:r>
                                    <w:rPr>
                                      <w:rFonts w:ascii="Arial"/>
                                      <w:b/>
                                      <w:spacing w:val="-4"/>
                                      <w:sz w:val="18"/>
                                    </w:rPr>
                                    <w:t>Link</w:t>
                                  </w:r>
                                </w:p>
                              </w:tc>
                              <w:tc>
                                <w:tcPr>
                                  <w:tcW w:w="6973" w:type="dxa"/>
                                  <w:shd w:val="clear" w:color="auto" w:fill="EDF2F7"/>
                                </w:tcPr>
                                <w:p w14:paraId="2A75BC0C" w14:textId="77777777" w:rsidR="00123E15" w:rsidRDefault="00000000">
                                  <w:pPr>
                                    <w:pStyle w:val="TableParagraph"/>
                                    <w:ind w:right="-44"/>
                                    <w:rPr>
                                      <w:sz w:val="18"/>
                                    </w:rPr>
                                  </w:pPr>
                                  <w:r>
                                    <w:rPr>
                                      <w:sz w:val="18"/>
                                    </w:rPr>
                                    <w:t>Framing</w:t>
                                  </w:r>
                                  <w:r>
                                    <w:rPr>
                                      <w:spacing w:val="10"/>
                                      <w:sz w:val="18"/>
                                    </w:rPr>
                                    <w:t xml:space="preserve"> </w:t>
                                  </w:r>
                                  <w:r>
                                    <w:rPr>
                                      <w:sz w:val="18"/>
                                    </w:rPr>
                                    <w:t>and</w:t>
                                  </w:r>
                                  <w:r>
                                    <w:rPr>
                                      <w:spacing w:val="10"/>
                                      <w:sz w:val="18"/>
                                    </w:rPr>
                                    <w:t xml:space="preserve"> </w:t>
                                  </w:r>
                                  <w:r>
                                    <w:rPr>
                                      <w:sz w:val="18"/>
                                    </w:rPr>
                                    <w:t>MAC</w:t>
                                  </w:r>
                                  <w:r>
                                    <w:rPr>
                                      <w:spacing w:val="11"/>
                                      <w:sz w:val="18"/>
                                    </w:rPr>
                                    <w:t xml:space="preserve"> </w:t>
                                  </w:r>
                                  <w:r>
                                    <w:rPr>
                                      <w:sz w:val="18"/>
                                    </w:rPr>
                                    <w:t>addressing</w:t>
                                  </w:r>
                                  <w:r>
                                    <w:rPr>
                                      <w:spacing w:val="10"/>
                                      <w:sz w:val="18"/>
                                    </w:rPr>
                                    <w:t xml:space="preserve"> </w:t>
                                  </w:r>
                                  <w:r>
                                    <w:rPr>
                                      <w:sz w:val="18"/>
                                    </w:rPr>
                                    <w:t>for</w:t>
                                  </w:r>
                                  <w:r>
                                    <w:rPr>
                                      <w:spacing w:val="11"/>
                                      <w:sz w:val="18"/>
                                    </w:rPr>
                                    <w:t xml:space="preserve"> </w:t>
                                  </w:r>
                                  <w:r>
                                    <w:rPr>
                                      <w:sz w:val="18"/>
                                    </w:rPr>
                                    <w:t>delivery</w:t>
                                  </w:r>
                                  <w:r>
                                    <w:rPr>
                                      <w:spacing w:val="10"/>
                                      <w:sz w:val="18"/>
                                    </w:rPr>
                                    <w:t xml:space="preserve"> </w:t>
                                  </w:r>
                                  <w:r>
                                    <w:rPr>
                                      <w:sz w:val="18"/>
                                    </w:rPr>
                                    <w:t>across</w:t>
                                  </w:r>
                                  <w:r>
                                    <w:rPr>
                                      <w:spacing w:val="11"/>
                                      <w:sz w:val="18"/>
                                    </w:rPr>
                                    <w:t xml:space="preserve"> </w:t>
                                  </w:r>
                                  <w:r>
                                    <w:rPr>
                                      <w:sz w:val="18"/>
                                    </w:rPr>
                                    <w:t>the</w:t>
                                  </w:r>
                                  <w:r>
                                    <w:rPr>
                                      <w:spacing w:val="10"/>
                                      <w:sz w:val="18"/>
                                    </w:rPr>
                                    <w:t xml:space="preserve"> </w:t>
                                  </w:r>
                                  <w:r>
                                    <w:rPr>
                                      <w:sz w:val="18"/>
                                    </w:rPr>
                                    <w:t>local</w:t>
                                  </w:r>
                                  <w:r>
                                    <w:rPr>
                                      <w:spacing w:val="11"/>
                                      <w:sz w:val="18"/>
                                    </w:rPr>
                                    <w:t xml:space="preserve"> </w:t>
                                  </w:r>
                                  <w:r>
                                    <w:rPr>
                                      <w:sz w:val="18"/>
                                    </w:rPr>
                                    <w:t>network</w:t>
                                  </w:r>
                                  <w:r>
                                    <w:rPr>
                                      <w:spacing w:val="10"/>
                                      <w:sz w:val="18"/>
                                    </w:rPr>
                                    <w:t xml:space="preserve"> </w:t>
                                  </w:r>
                                  <w:r>
                                    <w:rPr>
                                      <w:sz w:val="18"/>
                                    </w:rPr>
                                    <w:t>(e.g.,</w:t>
                                  </w:r>
                                  <w:r>
                                    <w:rPr>
                                      <w:spacing w:val="11"/>
                                      <w:sz w:val="18"/>
                                    </w:rPr>
                                    <w:t xml:space="preserve"> </w:t>
                                  </w:r>
                                  <w:r>
                                    <w:rPr>
                                      <w:sz w:val="18"/>
                                    </w:rPr>
                                    <w:t>Wi-Fi</w:t>
                                  </w:r>
                                  <w:r>
                                    <w:rPr>
                                      <w:spacing w:val="10"/>
                                      <w:sz w:val="18"/>
                                    </w:rPr>
                                    <w:t xml:space="preserve"> </w:t>
                                  </w:r>
                                  <w:r>
                                    <w:rPr>
                                      <w:spacing w:val="-2"/>
                                      <w:sz w:val="18"/>
                                    </w:rPr>
                                    <w:t>router</w:t>
                                  </w:r>
                                </w:p>
                              </w:tc>
                            </w:tr>
                            <w:tr w:rsidR="00123E15" w14:paraId="27275558" w14:textId="77777777">
                              <w:trPr>
                                <w:trHeight w:val="424"/>
                              </w:trPr>
                              <w:tc>
                                <w:tcPr>
                                  <w:tcW w:w="1814" w:type="dxa"/>
                                </w:tcPr>
                                <w:p w14:paraId="1F9B3EFB" w14:textId="77777777" w:rsidR="00123E15" w:rsidRDefault="00000000">
                                  <w:pPr>
                                    <w:pStyle w:val="TableParagraph"/>
                                    <w:rPr>
                                      <w:rFonts w:ascii="Arial"/>
                                      <w:b/>
                                      <w:sz w:val="18"/>
                                    </w:rPr>
                                  </w:pPr>
                                  <w:r>
                                    <w:rPr>
                                      <w:rFonts w:ascii="Arial"/>
                                      <w:b/>
                                      <w:spacing w:val="-2"/>
                                      <w:sz w:val="18"/>
                                    </w:rPr>
                                    <w:t>Physical</w:t>
                                  </w:r>
                                </w:p>
                              </w:tc>
                              <w:tc>
                                <w:tcPr>
                                  <w:tcW w:w="6973" w:type="dxa"/>
                                </w:tcPr>
                                <w:p w14:paraId="21CBEBF2" w14:textId="77777777" w:rsidR="00123E15" w:rsidRDefault="00000000">
                                  <w:pPr>
                                    <w:pStyle w:val="TableParagraph"/>
                                    <w:ind w:right="-130"/>
                                    <w:rPr>
                                      <w:sz w:val="18"/>
                                    </w:rPr>
                                  </w:pPr>
                                  <w:r>
                                    <w:rPr>
                                      <w:sz w:val="18"/>
                                    </w:rPr>
                                    <w:t>Actual</w:t>
                                  </w:r>
                                  <w:r>
                                    <w:rPr>
                                      <w:spacing w:val="9"/>
                                      <w:sz w:val="18"/>
                                    </w:rPr>
                                    <w:t xml:space="preserve"> </w:t>
                                  </w:r>
                                  <w:r>
                                    <w:rPr>
                                      <w:sz w:val="18"/>
                                    </w:rPr>
                                    <w:t>transmission</w:t>
                                  </w:r>
                                  <w:r>
                                    <w:rPr>
                                      <w:spacing w:val="10"/>
                                      <w:sz w:val="18"/>
                                    </w:rPr>
                                    <w:t xml:space="preserve"> </w:t>
                                  </w:r>
                                  <w:r>
                                    <w:rPr>
                                      <w:sz w:val="18"/>
                                    </w:rPr>
                                    <w:t>of</w:t>
                                  </w:r>
                                  <w:r>
                                    <w:rPr>
                                      <w:spacing w:val="10"/>
                                      <w:sz w:val="18"/>
                                    </w:rPr>
                                    <w:t xml:space="preserve"> </w:t>
                                  </w:r>
                                  <w:r>
                                    <w:rPr>
                                      <w:sz w:val="18"/>
                                    </w:rPr>
                                    <w:t>bits</w:t>
                                  </w:r>
                                  <w:r>
                                    <w:rPr>
                                      <w:spacing w:val="10"/>
                                      <w:sz w:val="18"/>
                                    </w:rPr>
                                    <w:t xml:space="preserve"> </w:t>
                                  </w:r>
                                  <w:r>
                                    <w:rPr>
                                      <w:sz w:val="18"/>
                                    </w:rPr>
                                    <w:t>as</w:t>
                                  </w:r>
                                  <w:r>
                                    <w:rPr>
                                      <w:spacing w:val="10"/>
                                      <w:sz w:val="18"/>
                                    </w:rPr>
                                    <w:t xml:space="preserve"> </w:t>
                                  </w:r>
                                  <w:r>
                                    <w:rPr>
                                      <w:sz w:val="18"/>
                                    </w:rPr>
                                    <w:t>electrical,</w:t>
                                  </w:r>
                                  <w:r>
                                    <w:rPr>
                                      <w:spacing w:val="10"/>
                                      <w:sz w:val="18"/>
                                    </w:rPr>
                                    <w:t xml:space="preserve"> </w:t>
                                  </w:r>
                                  <w:r>
                                    <w:rPr>
                                      <w:sz w:val="18"/>
                                    </w:rPr>
                                    <w:t>optical,</w:t>
                                  </w:r>
                                  <w:r>
                                    <w:rPr>
                                      <w:spacing w:val="10"/>
                                      <w:sz w:val="18"/>
                                    </w:rPr>
                                    <w:t xml:space="preserve"> </w:t>
                                  </w:r>
                                  <w:r>
                                    <w:rPr>
                                      <w:sz w:val="18"/>
                                    </w:rPr>
                                    <w:t>or</w:t>
                                  </w:r>
                                  <w:r>
                                    <w:rPr>
                                      <w:spacing w:val="10"/>
                                      <w:sz w:val="18"/>
                                    </w:rPr>
                                    <w:t xml:space="preserve"> </w:t>
                                  </w:r>
                                  <w:r>
                                    <w:rPr>
                                      <w:sz w:val="18"/>
                                    </w:rPr>
                                    <w:t>radio</w:t>
                                  </w:r>
                                  <w:r>
                                    <w:rPr>
                                      <w:spacing w:val="10"/>
                                      <w:sz w:val="18"/>
                                    </w:rPr>
                                    <w:t xml:space="preserve"> </w:t>
                                  </w:r>
                                  <w:r>
                                    <w:rPr>
                                      <w:sz w:val="18"/>
                                    </w:rPr>
                                    <w:t>signals</w:t>
                                  </w:r>
                                  <w:r>
                                    <w:rPr>
                                      <w:spacing w:val="10"/>
                                      <w:sz w:val="18"/>
                                    </w:rPr>
                                    <w:t xml:space="preserve"> </w:t>
                                  </w:r>
                                  <w:r>
                                    <w:rPr>
                                      <w:sz w:val="18"/>
                                    </w:rPr>
                                    <w:t>over</w:t>
                                  </w:r>
                                  <w:r>
                                    <w:rPr>
                                      <w:spacing w:val="10"/>
                                      <w:sz w:val="18"/>
                                    </w:rPr>
                                    <w:t xml:space="preserve"> </w:t>
                                  </w:r>
                                  <w:r>
                                    <w:rPr>
                                      <w:sz w:val="18"/>
                                    </w:rPr>
                                    <w:t>the</w:t>
                                  </w:r>
                                  <w:r>
                                    <w:rPr>
                                      <w:spacing w:val="10"/>
                                      <w:sz w:val="18"/>
                                    </w:rPr>
                                    <w:t xml:space="preserve"> </w:t>
                                  </w:r>
                                  <w:r>
                                    <w:rPr>
                                      <w:sz w:val="18"/>
                                    </w:rPr>
                                    <w:t>physical</w:t>
                                  </w:r>
                                  <w:r>
                                    <w:rPr>
                                      <w:spacing w:val="10"/>
                                      <w:sz w:val="18"/>
                                    </w:rPr>
                                    <w:t xml:space="preserve"> </w:t>
                                  </w:r>
                                  <w:r>
                                    <w:rPr>
                                      <w:spacing w:val="-5"/>
                                      <w:sz w:val="18"/>
                                    </w:rPr>
                                    <w:t>med</w:t>
                                  </w:r>
                                </w:p>
                              </w:tc>
                            </w:tr>
                          </w:tbl>
                          <w:p w14:paraId="2B01CDD0" w14:textId="77777777" w:rsidR="00123E15" w:rsidRDefault="00123E15">
                            <w:pPr>
                              <w:pStyle w:val="BodyText"/>
                            </w:pPr>
                          </w:p>
                        </w:txbxContent>
                      </wps:txbx>
                      <wps:bodyPr wrap="square" lIns="0" tIns="0" rIns="0" bIns="0" rtlCol="0">
                        <a:noAutofit/>
                      </wps:bodyPr>
                    </wps:wsp>
                  </a:graphicData>
                </a:graphic>
              </wp:anchor>
            </w:drawing>
          </mc:Choice>
          <mc:Fallback>
            <w:pict>
              <v:shape w14:anchorId="2771B3A0" id="Textbox 10" o:spid="_x0000_s1031" type="#_x0000_t202" style="position:absolute;left:0;text-align:left;margin-left:74.65pt;margin-top:27pt;width:446pt;height:176.7pt;z-index:157317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" filled="f" stroked="f">
                <v:textbox inset="0,0,0,0">
                  <w:txbxContent>
                    <w:tbl>
                      <w:tblPr>
                        <w:tblW w:w="0" w:type="auto"/>
                        <w:tblInd w:w="67" w:type="dxa"/>
                        <w:tblBorders>
                          <w:top w:val="single" w:sz="6" w:space="0" w:color="8EA5C1"/>
                          <w:left w:val="single" w:sz="6" w:space="0" w:color="8EA5C1"/>
                          <w:bottom w:val="single" w:sz="6" w:space="0" w:color="8EA5C1"/>
                          <w:right w:val="single" w:sz="6" w:space="0" w:color="8EA5C1"/>
                          <w:insideH w:val="single" w:sz="6" w:space="0" w:color="8EA5C1"/>
                          <w:insideV w:val="single" w:sz="6" w:space="0" w:color="8EA5C1"/>
                        </w:tblBorders>
                        <w:tblLayout w:type="fixed"/>
                        <w:tblCellMar>
                          <w:left w:w="0" w:type="dxa"/>
                          <w:right w:w="0" w:type="dxa"/>
                        </w:tblCellMar>
                        <w:tblLook w:val="01E0" w:firstRow="1" w:lastRow="1" w:firstColumn="1" w:lastColumn="1" w:noHBand="0" w:noVBand="0"/>
                      </w:tblPr>
                      <w:tblGrid>
                        <w:gridCol w:w="1814"/>
                        <w:gridCol w:w="6973"/>
                      </w:tblGrid>
                      <w:tr w:rsidR="00123E15" w14:paraId="31E7865A" w14:textId="77777777">
                        <w:trPr>
                          <w:trHeight w:val="425"/>
                        </w:trPr>
                        <w:tc>
                          <w:tcPr>
                            <w:tcW w:w="1814" w:type="dxa"/>
                            <w:shd w:val="clear" w:color="auto" w:fill="1A3B6E"/>
                          </w:tcPr>
                          <w:p w14:paraId="5F4A7817" w14:textId="77777777" w:rsidR="00123E15" w:rsidRDefault="00000000">
                            <w:pPr>
                              <w:pStyle w:val="TableParagraph"/>
                              <w:rPr>
                                <w:rFonts w:ascii="Arial"/>
                                <w:b/>
                                <w:sz w:val="18"/>
                              </w:rPr>
                            </w:pPr>
                            <w:r>
                              <w:rPr>
                                <w:rFonts w:ascii="Arial"/>
                                <w:b/>
                                <w:color w:val="FFFFFF"/>
                                <w:sz w:val="18"/>
                              </w:rPr>
                              <w:t>OSI</w:t>
                            </w:r>
                            <w:r>
                              <w:rPr>
                                <w:rFonts w:ascii="Arial"/>
                                <w:b/>
                                <w:color w:val="FFFFFF"/>
                                <w:spacing w:val="7"/>
                                <w:sz w:val="18"/>
                              </w:rPr>
                              <w:t xml:space="preserve"> </w:t>
                            </w:r>
                            <w:r>
                              <w:rPr>
                                <w:rFonts w:ascii="Arial"/>
                                <w:b/>
                                <w:color w:val="FFFFFF"/>
                                <w:spacing w:val="-2"/>
                                <w:sz w:val="18"/>
                              </w:rPr>
                              <w:t>Layer</w:t>
                            </w:r>
                          </w:p>
                        </w:tc>
                        <w:tc>
                          <w:tcPr>
                            <w:tcW w:w="6973" w:type="dxa"/>
                            <w:shd w:val="clear" w:color="auto" w:fill="1A3B6E"/>
                          </w:tcPr>
                          <w:p w14:paraId="46EDF547" w14:textId="77777777" w:rsidR="00123E15" w:rsidRDefault="00000000">
                            <w:pPr>
                              <w:pStyle w:val="TableParagraph"/>
                              <w:rPr>
                                <w:rFonts w:ascii="Arial"/>
                                <w:b/>
                                <w:sz w:val="18"/>
                              </w:rPr>
                            </w:pPr>
                            <w:r>
                              <w:rPr>
                                <w:rFonts w:ascii="Arial"/>
                                <w:b/>
                                <w:color w:val="FFFFFF"/>
                                <w:sz w:val="18"/>
                              </w:rPr>
                              <w:t>Role</w:t>
                            </w:r>
                            <w:r>
                              <w:rPr>
                                <w:rFonts w:ascii="Arial"/>
                                <w:b/>
                                <w:color w:val="FFFFFF"/>
                                <w:spacing w:val="9"/>
                                <w:sz w:val="18"/>
                              </w:rPr>
                              <w:t xml:space="preserve"> </w:t>
                            </w:r>
                            <w:r>
                              <w:rPr>
                                <w:rFonts w:ascii="Arial"/>
                                <w:b/>
                                <w:color w:val="FFFFFF"/>
                                <w:sz w:val="18"/>
                              </w:rPr>
                              <w:t>in</w:t>
                            </w:r>
                            <w:r>
                              <w:rPr>
                                <w:rFonts w:ascii="Arial"/>
                                <w:b/>
                                <w:color w:val="FFFFFF"/>
                                <w:spacing w:val="9"/>
                                <w:sz w:val="18"/>
                              </w:rPr>
                              <w:t xml:space="preserve"> </w:t>
                            </w:r>
                            <w:r>
                              <w:rPr>
                                <w:rFonts w:ascii="Arial"/>
                                <w:b/>
                                <w:color w:val="FFFFFF"/>
                                <w:sz w:val="18"/>
                              </w:rPr>
                              <w:t>Web</w:t>
                            </w:r>
                            <w:r>
                              <w:rPr>
                                <w:rFonts w:ascii="Arial"/>
                                <w:b/>
                                <w:color w:val="FFFFFF"/>
                                <w:spacing w:val="9"/>
                                <w:sz w:val="18"/>
                              </w:rPr>
                              <w:t xml:space="preserve"> </w:t>
                            </w:r>
                            <w:r>
                              <w:rPr>
                                <w:rFonts w:ascii="Arial"/>
                                <w:b/>
                                <w:color w:val="FFFFFF"/>
                                <w:sz w:val="18"/>
                              </w:rPr>
                              <w:t>Browsing</w:t>
                            </w:r>
                            <w:r>
                              <w:rPr>
                                <w:rFonts w:ascii="Arial"/>
                                <w:b/>
                                <w:color w:val="FFFFFF"/>
                                <w:spacing w:val="10"/>
                                <w:sz w:val="18"/>
                              </w:rPr>
                              <w:t xml:space="preserve"> </w:t>
                            </w:r>
                            <w:r>
                              <w:rPr>
                                <w:rFonts w:ascii="Arial"/>
                                <w:b/>
                                <w:color w:val="FFFFFF"/>
                                <w:sz w:val="18"/>
                              </w:rPr>
                              <w:t>(e.g.,</w:t>
                            </w:r>
                            <w:r>
                              <w:rPr>
                                <w:rFonts w:ascii="Arial"/>
                                <w:b/>
                                <w:color w:val="FFFFFF"/>
                                <w:spacing w:val="9"/>
                                <w:sz w:val="18"/>
                              </w:rPr>
                              <w:t xml:space="preserve"> </w:t>
                            </w:r>
                            <w:r>
                              <w:rPr>
                                <w:rFonts w:ascii="Arial"/>
                                <w:b/>
                                <w:color w:val="FFFFFF"/>
                                <w:sz w:val="18"/>
                              </w:rPr>
                              <w:t>loading</w:t>
                            </w:r>
                            <w:r>
                              <w:rPr>
                                <w:rFonts w:ascii="Arial"/>
                                <w:b/>
                                <w:color w:val="FFFFFF"/>
                                <w:spacing w:val="9"/>
                                <w:sz w:val="18"/>
                              </w:rPr>
                              <w:t xml:space="preserve"> </w:t>
                            </w:r>
                            <w:r>
                              <w:rPr>
                                <w:rFonts w:ascii="Arial"/>
                                <w:b/>
                                <w:color w:val="FFFFFF"/>
                                <w:sz w:val="18"/>
                              </w:rPr>
                              <w:t>a</w:t>
                            </w:r>
                            <w:r>
                              <w:rPr>
                                <w:rFonts w:ascii="Arial"/>
                                <w:b/>
                                <w:color w:val="FFFFFF"/>
                                <w:spacing w:val="10"/>
                                <w:sz w:val="18"/>
                              </w:rPr>
                              <w:t xml:space="preserve"> </w:t>
                            </w:r>
                            <w:r>
                              <w:rPr>
                                <w:rFonts w:ascii="Arial"/>
                                <w:b/>
                                <w:color w:val="FFFFFF"/>
                                <w:spacing w:val="-2"/>
                                <w:sz w:val="18"/>
                              </w:rPr>
                              <w:t>website)</w:t>
                            </w:r>
                          </w:p>
                        </w:tc>
                      </w:tr>
                      <w:tr w:rsidR="00123E15" w14:paraId="75DB89A5" w14:textId="77777777">
                        <w:trPr>
                          <w:trHeight w:val="425"/>
                        </w:trPr>
                        <w:tc>
                          <w:tcPr>
                            <w:tcW w:w="1814" w:type="dxa"/>
                          </w:tcPr>
                          <w:p w14:paraId="1A19F135" w14:textId="77777777" w:rsidR="00123E15" w:rsidRDefault="00000000">
                            <w:pPr>
                              <w:pStyle w:val="TableParagraph"/>
                              <w:rPr>
                                <w:rFonts w:ascii="Arial"/>
                                <w:b/>
                                <w:sz w:val="18"/>
                              </w:rPr>
                            </w:pPr>
                            <w:r>
                              <w:rPr>
                                <w:rFonts w:ascii="Arial"/>
                                <w:b/>
                                <w:spacing w:val="-2"/>
                                <w:sz w:val="18"/>
                              </w:rPr>
                              <w:t>Application</w:t>
                            </w:r>
                          </w:p>
                        </w:tc>
                        <w:tc>
                          <w:tcPr>
                            <w:tcW w:w="6973" w:type="dxa"/>
                          </w:tcPr>
                          <w:p w14:paraId="70472ECE" w14:textId="77777777" w:rsidR="00123E15" w:rsidRDefault="00000000">
                            <w:pPr>
                              <w:pStyle w:val="TableParagraph"/>
                              <w:rPr>
                                <w:sz w:val="18"/>
                              </w:rPr>
                            </w:pPr>
                            <w:r>
                              <w:rPr>
                                <w:sz w:val="18"/>
                              </w:rPr>
                              <w:t>HTTP/HTTPS</w:t>
                            </w:r>
                            <w:r>
                              <w:rPr>
                                <w:spacing w:val="10"/>
                                <w:sz w:val="18"/>
                              </w:rPr>
                              <w:t xml:space="preserve"> </w:t>
                            </w:r>
                            <w:r>
                              <w:rPr>
                                <w:sz w:val="18"/>
                              </w:rPr>
                              <w:t>request</w:t>
                            </w:r>
                            <w:r>
                              <w:rPr>
                                <w:spacing w:val="11"/>
                                <w:sz w:val="18"/>
                              </w:rPr>
                              <w:t xml:space="preserve"> </w:t>
                            </w:r>
                            <w:r>
                              <w:rPr>
                                <w:sz w:val="18"/>
                              </w:rPr>
                              <w:t>generated</w:t>
                            </w:r>
                            <w:r>
                              <w:rPr>
                                <w:spacing w:val="10"/>
                                <w:sz w:val="18"/>
                              </w:rPr>
                              <w:t xml:space="preserve"> </w:t>
                            </w:r>
                            <w:r>
                              <w:rPr>
                                <w:sz w:val="18"/>
                              </w:rPr>
                              <w:t>by</w:t>
                            </w:r>
                            <w:r>
                              <w:rPr>
                                <w:spacing w:val="11"/>
                                <w:sz w:val="18"/>
                              </w:rPr>
                              <w:t xml:space="preserve"> </w:t>
                            </w:r>
                            <w:r>
                              <w:rPr>
                                <w:sz w:val="18"/>
                              </w:rPr>
                              <w:t>the</w:t>
                            </w:r>
                            <w:r>
                              <w:rPr>
                                <w:spacing w:val="11"/>
                                <w:sz w:val="18"/>
                              </w:rPr>
                              <w:t xml:space="preserve"> </w:t>
                            </w:r>
                            <w:r>
                              <w:rPr>
                                <w:sz w:val="18"/>
                              </w:rPr>
                              <w:t>browser</w:t>
                            </w:r>
                            <w:r>
                              <w:rPr>
                                <w:spacing w:val="10"/>
                                <w:sz w:val="18"/>
                              </w:rPr>
                              <w:t xml:space="preserve"> </w:t>
                            </w:r>
                            <w:r>
                              <w:rPr>
                                <w:sz w:val="18"/>
                              </w:rPr>
                              <w:t>(e.g.,</w:t>
                            </w:r>
                            <w:r>
                              <w:rPr>
                                <w:spacing w:val="11"/>
                                <w:sz w:val="18"/>
                              </w:rPr>
                              <w:t xml:space="preserve"> </w:t>
                            </w:r>
                            <w:r>
                              <w:rPr>
                                <w:sz w:val="18"/>
                              </w:rPr>
                              <w:t>GET</w:t>
                            </w:r>
                            <w:r>
                              <w:rPr>
                                <w:spacing w:val="10"/>
                                <w:sz w:val="18"/>
                              </w:rPr>
                              <w:t xml:space="preserve"> </w:t>
                            </w:r>
                            <w:r>
                              <w:rPr>
                                <w:sz w:val="18"/>
                              </w:rPr>
                              <w:t>request</w:t>
                            </w:r>
                            <w:r>
                              <w:rPr>
                                <w:spacing w:val="11"/>
                                <w:sz w:val="18"/>
                              </w:rPr>
                              <w:t xml:space="preserve"> </w:t>
                            </w:r>
                            <w:r>
                              <w:rPr>
                                <w:sz w:val="18"/>
                              </w:rPr>
                              <w:t>for</w:t>
                            </w:r>
                            <w:r>
                              <w:rPr>
                                <w:spacing w:val="11"/>
                                <w:sz w:val="18"/>
                              </w:rPr>
                              <w:t xml:space="preserve"> </w:t>
                            </w:r>
                            <w:r>
                              <w:rPr>
                                <w:sz w:val="18"/>
                              </w:rPr>
                              <w:t>a</w:t>
                            </w:r>
                            <w:r>
                              <w:rPr>
                                <w:spacing w:val="10"/>
                                <w:sz w:val="18"/>
                              </w:rPr>
                              <w:t xml:space="preserve"> </w:t>
                            </w:r>
                            <w:r>
                              <w:rPr>
                                <w:spacing w:val="-2"/>
                                <w:sz w:val="18"/>
                              </w:rPr>
                              <w:t>webpage).</w:t>
                            </w:r>
                          </w:p>
                        </w:tc>
                      </w:tr>
                      <w:tr w:rsidR="00123E15" w14:paraId="781E9FBC" w14:textId="77777777">
                        <w:trPr>
                          <w:trHeight w:val="425"/>
                        </w:trPr>
                        <w:tc>
                          <w:tcPr>
                            <w:tcW w:w="1814" w:type="dxa"/>
                            <w:shd w:val="clear" w:color="auto" w:fill="EDF2F7"/>
                          </w:tcPr>
                          <w:p w14:paraId="023C860B" w14:textId="77777777" w:rsidR="00123E15" w:rsidRDefault="00000000">
                            <w:pPr>
                              <w:pStyle w:val="TableParagraph"/>
                              <w:rPr>
                                <w:rFonts w:ascii="Arial"/>
                                <w:b/>
                                <w:sz w:val="18"/>
                              </w:rPr>
                            </w:pPr>
                            <w:r>
                              <w:rPr>
                                <w:rFonts w:ascii="Arial"/>
                                <w:b/>
                                <w:spacing w:val="-2"/>
                                <w:sz w:val="18"/>
                              </w:rPr>
                              <w:t>Presentation</w:t>
                            </w:r>
                          </w:p>
                        </w:tc>
                        <w:tc>
                          <w:tcPr>
                            <w:tcW w:w="6973" w:type="dxa"/>
                            <w:shd w:val="clear" w:color="auto" w:fill="EDF2F7"/>
                          </w:tcPr>
                          <w:p w14:paraId="66EEF44A" w14:textId="77777777" w:rsidR="00123E15" w:rsidRDefault="00000000">
                            <w:pPr>
                              <w:pStyle w:val="TableParagraph"/>
                              <w:ind w:right="-130"/>
                              <w:rPr>
                                <w:sz w:val="18"/>
                              </w:rPr>
                            </w:pPr>
                            <w:r>
                              <w:rPr>
                                <w:sz w:val="18"/>
                              </w:rPr>
                              <w:t>Data</w:t>
                            </w:r>
                            <w:r>
                              <w:rPr>
                                <w:spacing w:val="14"/>
                                <w:sz w:val="18"/>
                              </w:rPr>
                              <w:t xml:space="preserve"> </w:t>
                            </w:r>
                            <w:r>
                              <w:rPr>
                                <w:sz w:val="18"/>
                              </w:rPr>
                              <w:t>formatting,</w:t>
                            </w:r>
                            <w:r>
                              <w:rPr>
                                <w:spacing w:val="14"/>
                                <w:sz w:val="18"/>
                              </w:rPr>
                              <w:t xml:space="preserve"> </w:t>
                            </w:r>
                            <w:r>
                              <w:rPr>
                                <w:sz w:val="18"/>
                              </w:rPr>
                              <w:t>encryption/decryption</w:t>
                            </w:r>
                            <w:r>
                              <w:rPr>
                                <w:spacing w:val="15"/>
                                <w:sz w:val="18"/>
                              </w:rPr>
                              <w:t xml:space="preserve"> </w:t>
                            </w:r>
                            <w:r>
                              <w:rPr>
                                <w:sz w:val="18"/>
                              </w:rPr>
                              <w:t>(TLS/SSL</w:t>
                            </w:r>
                            <w:r>
                              <w:rPr>
                                <w:spacing w:val="14"/>
                                <w:sz w:val="18"/>
                              </w:rPr>
                              <w:t xml:space="preserve"> </w:t>
                            </w:r>
                            <w:r>
                              <w:rPr>
                                <w:sz w:val="18"/>
                              </w:rPr>
                              <w:t>for</w:t>
                            </w:r>
                            <w:r>
                              <w:rPr>
                                <w:spacing w:val="15"/>
                                <w:sz w:val="18"/>
                              </w:rPr>
                              <w:t xml:space="preserve"> </w:t>
                            </w:r>
                            <w:r>
                              <w:rPr>
                                <w:sz w:val="18"/>
                              </w:rPr>
                              <w:t>HTTPS),</w:t>
                            </w:r>
                            <w:r>
                              <w:rPr>
                                <w:spacing w:val="14"/>
                                <w:sz w:val="18"/>
                              </w:rPr>
                              <w:t xml:space="preserve"> </w:t>
                            </w:r>
                            <w:r>
                              <w:rPr>
                                <w:sz w:val="18"/>
                              </w:rPr>
                              <w:t>compression</w:t>
                            </w:r>
                            <w:r>
                              <w:rPr>
                                <w:spacing w:val="15"/>
                                <w:sz w:val="18"/>
                              </w:rPr>
                              <w:t xml:space="preserve"> </w:t>
                            </w:r>
                            <w:r>
                              <w:rPr>
                                <w:sz w:val="18"/>
                              </w:rPr>
                              <w:t>of</w:t>
                            </w:r>
                            <w:r>
                              <w:rPr>
                                <w:spacing w:val="14"/>
                                <w:sz w:val="18"/>
                              </w:rPr>
                              <w:t xml:space="preserve"> </w:t>
                            </w:r>
                            <w:r>
                              <w:rPr>
                                <w:sz w:val="18"/>
                              </w:rPr>
                              <w:t>the</w:t>
                            </w:r>
                            <w:r>
                              <w:rPr>
                                <w:spacing w:val="15"/>
                                <w:sz w:val="18"/>
                              </w:rPr>
                              <w:t xml:space="preserve"> </w:t>
                            </w:r>
                            <w:r>
                              <w:rPr>
                                <w:spacing w:val="-5"/>
                                <w:sz w:val="18"/>
                              </w:rPr>
                              <w:t>web</w:t>
                            </w:r>
                          </w:p>
                        </w:tc>
                      </w:tr>
                      <w:tr w:rsidR="00123E15" w14:paraId="76B4B573" w14:textId="77777777">
                        <w:trPr>
                          <w:trHeight w:val="425"/>
                        </w:trPr>
                        <w:tc>
                          <w:tcPr>
                            <w:tcW w:w="1814" w:type="dxa"/>
                          </w:tcPr>
                          <w:p w14:paraId="49E2F2DF" w14:textId="77777777" w:rsidR="00123E15" w:rsidRDefault="00000000">
                            <w:pPr>
                              <w:pStyle w:val="TableParagraph"/>
                              <w:rPr>
                                <w:rFonts w:ascii="Arial"/>
                                <w:b/>
                                <w:sz w:val="18"/>
                              </w:rPr>
                            </w:pPr>
                            <w:r>
                              <w:rPr>
                                <w:rFonts w:ascii="Arial"/>
                                <w:b/>
                                <w:spacing w:val="-2"/>
                                <w:sz w:val="18"/>
                              </w:rPr>
                              <w:t>Session</w:t>
                            </w:r>
                          </w:p>
                        </w:tc>
                        <w:tc>
                          <w:tcPr>
                            <w:tcW w:w="6973" w:type="dxa"/>
                          </w:tcPr>
                          <w:p w14:paraId="228C2D5B" w14:textId="77777777" w:rsidR="00123E15" w:rsidRDefault="00000000">
                            <w:pPr>
                              <w:pStyle w:val="TableParagraph"/>
                              <w:ind w:right="-116"/>
                              <w:rPr>
                                <w:sz w:val="18"/>
                              </w:rPr>
                            </w:pPr>
                            <w:r>
                              <w:rPr>
                                <w:sz w:val="18"/>
                              </w:rPr>
                              <w:t>Establishes</w:t>
                            </w:r>
                            <w:r>
                              <w:rPr>
                                <w:spacing w:val="10"/>
                                <w:sz w:val="18"/>
                              </w:rPr>
                              <w:t xml:space="preserve"> </w:t>
                            </w:r>
                            <w:r>
                              <w:rPr>
                                <w:sz w:val="18"/>
                              </w:rPr>
                              <w:t>and</w:t>
                            </w:r>
                            <w:r>
                              <w:rPr>
                                <w:spacing w:val="10"/>
                                <w:sz w:val="18"/>
                              </w:rPr>
                              <w:t xml:space="preserve"> </w:t>
                            </w:r>
                            <w:r>
                              <w:rPr>
                                <w:sz w:val="18"/>
                              </w:rPr>
                              <w:t>maintains</w:t>
                            </w:r>
                            <w:r>
                              <w:rPr>
                                <w:spacing w:val="10"/>
                                <w:sz w:val="18"/>
                              </w:rPr>
                              <w:t xml:space="preserve"> </w:t>
                            </w:r>
                            <w:r>
                              <w:rPr>
                                <w:sz w:val="18"/>
                              </w:rPr>
                              <w:t>the</w:t>
                            </w:r>
                            <w:r>
                              <w:rPr>
                                <w:spacing w:val="11"/>
                                <w:sz w:val="18"/>
                              </w:rPr>
                              <w:t xml:space="preserve"> </w:t>
                            </w:r>
                            <w:r>
                              <w:rPr>
                                <w:sz w:val="18"/>
                              </w:rPr>
                              <w:t>session</w:t>
                            </w:r>
                            <w:r>
                              <w:rPr>
                                <w:spacing w:val="10"/>
                                <w:sz w:val="18"/>
                              </w:rPr>
                              <w:t xml:space="preserve"> </w:t>
                            </w:r>
                            <w:r>
                              <w:rPr>
                                <w:sz w:val="18"/>
                              </w:rPr>
                              <w:t>between</w:t>
                            </w:r>
                            <w:r>
                              <w:rPr>
                                <w:spacing w:val="10"/>
                                <w:sz w:val="18"/>
                              </w:rPr>
                              <w:t xml:space="preserve"> </w:t>
                            </w:r>
                            <w:r>
                              <w:rPr>
                                <w:sz w:val="18"/>
                              </w:rPr>
                              <w:t>the</w:t>
                            </w:r>
                            <w:r>
                              <w:rPr>
                                <w:spacing w:val="10"/>
                                <w:sz w:val="18"/>
                              </w:rPr>
                              <w:t xml:space="preserve"> </w:t>
                            </w:r>
                            <w:r>
                              <w:rPr>
                                <w:sz w:val="18"/>
                              </w:rPr>
                              <w:t>browser</w:t>
                            </w:r>
                            <w:r>
                              <w:rPr>
                                <w:spacing w:val="11"/>
                                <w:sz w:val="18"/>
                              </w:rPr>
                              <w:t xml:space="preserve"> </w:t>
                            </w:r>
                            <w:r>
                              <w:rPr>
                                <w:sz w:val="18"/>
                              </w:rPr>
                              <w:t>and</w:t>
                            </w:r>
                            <w:r>
                              <w:rPr>
                                <w:spacing w:val="10"/>
                                <w:sz w:val="18"/>
                              </w:rPr>
                              <w:t xml:space="preserve"> </w:t>
                            </w:r>
                            <w:r>
                              <w:rPr>
                                <w:sz w:val="18"/>
                              </w:rPr>
                              <w:t>the</w:t>
                            </w:r>
                            <w:r>
                              <w:rPr>
                                <w:spacing w:val="10"/>
                                <w:sz w:val="18"/>
                              </w:rPr>
                              <w:t xml:space="preserve"> </w:t>
                            </w:r>
                            <w:r>
                              <w:rPr>
                                <w:sz w:val="18"/>
                              </w:rPr>
                              <w:t>web</w:t>
                            </w:r>
                            <w:r>
                              <w:rPr>
                                <w:spacing w:val="10"/>
                                <w:sz w:val="18"/>
                              </w:rPr>
                              <w:t xml:space="preserve"> </w:t>
                            </w:r>
                            <w:r>
                              <w:rPr>
                                <w:sz w:val="18"/>
                              </w:rPr>
                              <w:t>server</w:t>
                            </w:r>
                            <w:r>
                              <w:rPr>
                                <w:spacing w:val="11"/>
                                <w:sz w:val="18"/>
                              </w:rPr>
                              <w:t xml:space="preserve"> </w:t>
                            </w:r>
                            <w:r>
                              <w:rPr>
                                <w:sz w:val="18"/>
                              </w:rPr>
                              <w:t>for</w:t>
                            </w:r>
                            <w:r>
                              <w:rPr>
                                <w:spacing w:val="10"/>
                                <w:sz w:val="18"/>
                              </w:rPr>
                              <w:t xml:space="preserve"> </w:t>
                            </w:r>
                            <w:proofErr w:type="spellStart"/>
                            <w:r>
                              <w:rPr>
                                <w:spacing w:val="-5"/>
                                <w:sz w:val="18"/>
                              </w:rPr>
                              <w:t>th</w:t>
                            </w:r>
                            <w:proofErr w:type="spellEnd"/>
                          </w:p>
                        </w:tc>
                      </w:tr>
                      <w:tr w:rsidR="00123E15" w14:paraId="6F52512A" w14:textId="77777777">
                        <w:trPr>
                          <w:trHeight w:val="425"/>
                        </w:trPr>
                        <w:tc>
                          <w:tcPr>
                            <w:tcW w:w="1814" w:type="dxa"/>
                            <w:shd w:val="clear" w:color="auto" w:fill="EDF2F7"/>
                          </w:tcPr>
                          <w:p w14:paraId="0DA2023A" w14:textId="77777777" w:rsidR="00123E15" w:rsidRDefault="00000000">
                            <w:pPr>
                              <w:pStyle w:val="TableParagraph"/>
                              <w:rPr>
                                <w:rFonts w:ascii="Arial"/>
                                <w:b/>
                                <w:sz w:val="18"/>
                              </w:rPr>
                            </w:pPr>
                            <w:r>
                              <w:rPr>
                                <w:rFonts w:ascii="Arial"/>
                                <w:b/>
                                <w:spacing w:val="-2"/>
                                <w:sz w:val="18"/>
                              </w:rPr>
                              <w:t>Transport</w:t>
                            </w:r>
                          </w:p>
                        </w:tc>
                        <w:tc>
                          <w:tcPr>
                            <w:tcW w:w="6973" w:type="dxa"/>
                            <w:shd w:val="clear" w:color="auto" w:fill="EDF2F7"/>
                          </w:tcPr>
                          <w:p w14:paraId="1B3C31E1" w14:textId="77777777" w:rsidR="00123E15" w:rsidRDefault="00000000">
                            <w:pPr>
                              <w:pStyle w:val="TableParagraph"/>
                              <w:ind w:right="-116"/>
                              <w:rPr>
                                <w:sz w:val="18"/>
                              </w:rPr>
                            </w:pPr>
                            <w:r>
                              <w:rPr>
                                <w:sz w:val="18"/>
                              </w:rPr>
                              <w:t>TCP</w:t>
                            </w:r>
                            <w:r>
                              <w:rPr>
                                <w:spacing w:val="13"/>
                                <w:sz w:val="18"/>
                              </w:rPr>
                              <w:t xml:space="preserve"> </w:t>
                            </w:r>
                            <w:r>
                              <w:rPr>
                                <w:sz w:val="18"/>
                              </w:rPr>
                              <w:t>establishes</w:t>
                            </w:r>
                            <w:r>
                              <w:rPr>
                                <w:spacing w:val="13"/>
                                <w:sz w:val="18"/>
                              </w:rPr>
                              <w:t xml:space="preserve"> </w:t>
                            </w:r>
                            <w:r>
                              <w:rPr>
                                <w:sz w:val="18"/>
                              </w:rPr>
                              <w:t>a</w:t>
                            </w:r>
                            <w:r>
                              <w:rPr>
                                <w:spacing w:val="13"/>
                                <w:sz w:val="18"/>
                              </w:rPr>
                              <w:t xml:space="preserve"> </w:t>
                            </w:r>
                            <w:r>
                              <w:rPr>
                                <w:sz w:val="18"/>
                              </w:rPr>
                              <w:t>reliable</w:t>
                            </w:r>
                            <w:r>
                              <w:rPr>
                                <w:spacing w:val="14"/>
                                <w:sz w:val="18"/>
                              </w:rPr>
                              <w:t xml:space="preserve"> </w:t>
                            </w:r>
                            <w:r>
                              <w:rPr>
                                <w:sz w:val="18"/>
                              </w:rPr>
                              <w:t>connection</w:t>
                            </w:r>
                            <w:r>
                              <w:rPr>
                                <w:spacing w:val="13"/>
                                <w:sz w:val="18"/>
                              </w:rPr>
                              <w:t xml:space="preserve"> </w:t>
                            </w:r>
                            <w:r>
                              <w:rPr>
                                <w:sz w:val="18"/>
                              </w:rPr>
                              <w:t>(three-way</w:t>
                            </w:r>
                            <w:r>
                              <w:rPr>
                                <w:spacing w:val="13"/>
                                <w:sz w:val="18"/>
                              </w:rPr>
                              <w:t xml:space="preserve"> </w:t>
                            </w:r>
                            <w:r>
                              <w:rPr>
                                <w:sz w:val="18"/>
                              </w:rPr>
                              <w:t>handshake),</w:t>
                            </w:r>
                            <w:r>
                              <w:rPr>
                                <w:spacing w:val="14"/>
                                <w:sz w:val="18"/>
                              </w:rPr>
                              <w:t xml:space="preserve"> </w:t>
                            </w:r>
                            <w:r>
                              <w:rPr>
                                <w:sz w:val="18"/>
                              </w:rPr>
                              <w:t>segments</w:t>
                            </w:r>
                            <w:r>
                              <w:rPr>
                                <w:spacing w:val="13"/>
                                <w:sz w:val="18"/>
                              </w:rPr>
                              <w:t xml:space="preserve"> </w:t>
                            </w:r>
                            <w:r>
                              <w:rPr>
                                <w:sz w:val="18"/>
                              </w:rPr>
                              <w:t>the</w:t>
                            </w:r>
                            <w:r>
                              <w:rPr>
                                <w:spacing w:val="13"/>
                                <w:sz w:val="18"/>
                              </w:rPr>
                              <w:t xml:space="preserve"> </w:t>
                            </w:r>
                            <w:r>
                              <w:rPr>
                                <w:sz w:val="18"/>
                              </w:rPr>
                              <w:t>HTTP</w:t>
                            </w:r>
                            <w:r>
                              <w:rPr>
                                <w:spacing w:val="14"/>
                                <w:sz w:val="18"/>
                              </w:rPr>
                              <w:t xml:space="preserve"> </w:t>
                            </w:r>
                            <w:r>
                              <w:rPr>
                                <w:spacing w:val="-5"/>
                                <w:sz w:val="18"/>
                              </w:rPr>
                              <w:t>re</w:t>
                            </w:r>
                          </w:p>
                        </w:tc>
                      </w:tr>
                      <w:tr w:rsidR="00123E15" w14:paraId="724F8010" w14:textId="77777777">
                        <w:trPr>
                          <w:trHeight w:val="425"/>
                        </w:trPr>
                        <w:tc>
                          <w:tcPr>
                            <w:tcW w:w="1814" w:type="dxa"/>
                          </w:tcPr>
                          <w:p w14:paraId="44009C96" w14:textId="77777777" w:rsidR="00123E15" w:rsidRDefault="00000000">
                            <w:pPr>
                              <w:pStyle w:val="TableParagraph"/>
                              <w:rPr>
                                <w:rFonts w:ascii="Arial"/>
                                <w:b/>
                                <w:sz w:val="18"/>
                              </w:rPr>
                            </w:pPr>
                            <w:r>
                              <w:rPr>
                                <w:rFonts w:ascii="Arial"/>
                                <w:b/>
                                <w:spacing w:val="-2"/>
                                <w:sz w:val="18"/>
                              </w:rPr>
                              <w:t>Network</w:t>
                            </w:r>
                          </w:p>
                        </w:tc>
                        <w:tc>
                          <w:tcPr>
                            <w:tcW w:w="6973" w:type="dxa"/>
                          </w:tcPr>
                          <w:p w14:paraId="668408B9" w14:textId="77777777" w:rsidR="00123E15" w:rsidRDefault="00000000">
                            <w:pPr>
                              <w:pStyle w:val="TableParagraph"/>
                              <w:ind w:right="-58"/>
                              <w:rPr>
                                <w:sz w:val="18"/>
                              </w:rPr>
                            </w:pPr>
                            <w:r>
                              <w:rPr>
                                <w:sz w:val="18"/>
                              </w:rPr>
                              <w:t>IP</w:t>
                            </w:r>
                            <w:r>
                              <w:rPr>
                                <w:spacing w:val="8"/>
                                <w:sz w:val="18"/>
                              </w:rPr>
                              <w:t xml:space="preserve"> </w:t>
                            </w:r>
                            <w:r>
                              <w:rPr>
                                <w:sz w:val="18"/>
                              </w:rPr>
                              <w:t>addressing</w:t>
                            </w:r>
                            <w:r>
                              <w:rPr>
                                <w:spacing w:val="9"/>
                                <w:sz w:val="18"/>
                              </w:rPr>
                              <w:t xml:space="preserve"> </w:t>
                            </w:r>
                            <w:r>
                              <w:rPr>
                                <w:sz w:val="18"/>
                              </w:rPr>
                              <w:t>and</w:t>
                            </w:r>
                            <w:r>
                              <w:rPr>
                                <w:spacing w:val="8"/>
                                <w:sz w:val="18"/>
                              </w:rPr>
                              <w:t xml:space="preserve"> </w:t>
                            </w:r>
                            <w:r>
                              <w:rPr>
                                <w:sz w:val="18"/>
                              </w:rPr>
                              <w:t>routing</w:t>
                            </w:r>
                            <w:r>
                              <w:rPr>
                                <w:spacing w:val="9"/>
                                <w:sz w:val="18"/>
                              </w:rPr>
                              <w:t xml:space="preserve"> </w:t>
                            </w:r>
                            <w:r>
                              <w:rPr>
                                <w:sz w:val="18"/>
                              </w:rPr>
                              <w:t>of</w:t>
                            </w:r>
                            <w:r>
                              <w:rPr>
                                <w:spacing w:val="9"/>
                                <w:sz w:val="18"/>
                              </w:rPr>
                              <w:t xml:space="preserve"> </w:t>
                            </w:r>
                            <w:r>
                              <w:rPr>
                                <w:sz w:val="18"/>
                              </w:rPr>
                              <w:t>packets</w:t>
                            </w:r>
                            <w:r>
                              <w:rPr>
                                <w:spacing w:val="8"/>
                                <w:sz w:val="18"/>
                              </w:rPr>
                              <w:t xml:space="preserve"> </w:t>
                            </w:r>
                            <w:r>
                              <w:rPr>
                                <w:sz w:val="18"/>
                              </w:rPr>
                              <w:t>from</w:t>
                            </w:r>
                            <w:r>
                              <w:rPr>
                                <w:spacing w:val="9"/>
                                <w:sz w:val="18"/>
                              </w:rPr>
                              <w:t xml:space="preserve"> </w:t>
                            </w:r>
                            <w:r>
                              <w:rPr>
                                <w:sz w:val="18"/>
                              </w:rPr>
                              <w:t>the</w:t>
                            </w:r>
                            <w:r>
                              <w:rPr>
                                <w:spacing w:val="8"/>
                                <w:sz w:val="18"/>
                              </w:rPr>
                              <w:t xml:space="preserve"> </w:t>
                            </w:r>
                            <w:r>
                              <w:rPr>
                                <w:sz w:val="18"/>
                              </w:rPr>
                              <w:t>client</w:t>
                            </w:r>
                            <w:r>
                              <w:rPr>
                                <w:spacing w:val="9"/>
                                <w:sz w:val="18"/>
                              </w:rPr>
                              <w:t xml:space="preserve"> </w:t>
                            </w:r>
                            <w:r>
                              <w:rPr>
                                <w:sz w:val="18"/>
                              </w:rPr>
                              <w:t>to</w:t>
                            </w:r>
                            <w:r>
                              <w:rPr>
                                <w:spacing w:val="9"/>
                                <w:sz w:val="18"/>
                              </w:rPr>
                              <w:t xml:space="preserve"> </w:t>
                            </w:r>
                            <w:r>
                              <w:rPr>
                                <w:sz w:val="18"/>
                              </w:rPr>
                              <w:t>the</w:t>
                            </w:r>
                            <w:r>
                              <w:rPr>
                                <w:spacing w:val="8"/>
                                <w:sz w:val="18"/>
                              </w:rPr>
                              <w:t xml:space="preserve"> </w:t>
                            </w:r>
                            <w:r>
                              <w:rPr>
                                <w:sz w:val="18"/>
                              </w:rPr>
                              <w:t>web</w:t>
                            </w:r>
                            <w:r>
                              <w:rPr>
                                <w:spacing w:val="9"/>
                                <w:sz w:val="18"/>
                              </w:rPr>
                              <w:t xml:space="preserve"> </w:t>
                            </w:r>
                            <w:r>
                              <w:rPr>
                                <w:sz w:val="18"/>
                              </w:rPr>
                              <w:t>server</w:t>
                            </w:r>
                            <w:r>
                              <w:rPr>
                                <w:spacing w:val="9"/>
                                <w:sz w:val="18"/>
                              </w:rPr>
                              <w:t xml:space="preserve"> </w:t>
                            </w:r>
                            <w:r>
                              <w:rPr>
                                <w:sz w:val="18"/>
                              </w:rPr>
                              <w:t>across</w:t>
                            </w:r>
                            <w:r>
                              <w:rPr>
                                <w:spacing w:val="8"/>
                                <w:sz w:val="18"/>
                              </w:rPr>
                              <w:t xml:space="preserve"> </w:t>
                            </w:r>
                            <w:r>
                              <w:rPr>
                                <w:sz w:val="18"/>
                              </w:rPr>
                              <w:t>the</w:t>
                            </w:r>
                            <w:r>
                              <w:rPr>
                                <w:spacing w:val="9"/>
                                <w:sz w:val="18"/>
                              </w:rPr>
                              <w:t xml:space="preserve"> </w:t>
                            </w:r>
                            <w:r>
                              <w:rPr>
                                <w:spacing w:val="-4"/>
                                <w:sz w:val="18"/>
                              </w:rPr>
                              <w:t>Inte</w:t>
                            </w:r>
                          </w:p>
                        </w:tc>
                      </w:tr>
                      <w:tr w:rsidR="00123E15" w14:paraId="01BBE05F" w14:textId="77777777">
                        <w:trPr>
                          <w:trHeight w:val="425"/>
                        </w:trPr>
                        <w:tc>
                          <w:tcPr>
                            <w:tcW w:w="1814" w:type="dxa"/>
                            <w:shd w:val="clear" w:color="auto" w:fill="EDF2F7"/>
                          </w:tcPr>
                          <w:p w14:paraId="6EF0E45D" w14:textId="77777777" w:rsidR="00123E15" w:rsidRDefault="00000000">
                            <w:pPr>
                              <w:pStyle w:val="TableParagraph"/>
                              <w:rPr>
                                <w:rFonts w:ascii="Arial"/>
                                <w:b/>
                                <w:sz w:val="18"/>
                              </w:rPr>
                            </w:pPr>
                            <w:r>
                              <w:rPr>
                                <w:rFonts w:ascii="Arial"/>
                                <w:b/>
                                <w:sz w:val="18"/>
                              </w:rPr>
                              <w:t>Data</w:t>
                            </w:r>
                            <w:r>
                              <w:rPr>
                                <w:rFonts w:ascii="Arial"/>
                                <w:b/>
                                <w:spacing w:val="8"/>
                                <w:sz w:val="18"/>
                              </w:rPr>
                              <w:t xml:space="preserve"> </w:t>
                            </w:r>
                            <w:r>
                              <w:rPr>
                                <w:rFonts w:ascii="Arial"/>
                                <w:b/>
                                <w:spacing w:val="-4"/>
                                <w:sz w:val="18"/>
                              </w:rPr>
                              <w:t>Link</w:t>
                            </w:r>
                          </w:p>
                        </w:tc>
                        <w:tc>
                          <w:tcPr>
                            <w:tcW w:w="6973" w:type="dxa"/>
                            <w:shd w:val="clear" w:color="auto" w:fill="EDF2F7"/>
                          </w:tcPr>
                          <w:p w14:paraId="2A75BC0C" w14:textId="77777777" w:rsidR="00123E15" w:rsidRDefault="00000000">
                            <w:pPr>
                              <w:pStyle w:val="TableParagraph"/>
                              <w:ind w:right="-44"/>
                              <w:rPr>
                                <w:sz w:val="18"/>
                              </w:rPr>
                            </w:pPr>
                            <w:r>
                              <w:rPr>
                                <w:sz w:val="18"/>
                              </w:rPr>
                              <w:t>Framing</w:t>
                            </w:r>
                            <w:r>
                              <w:rPr>
                                <w:spacing w:val="10"/>
                                <w:sz w:val="18"/>
                              </w:rPr>
                              <w:t xml:space="preserve"> </w:t>
                            </w:r>
                            <w:r>
                              <w:rPr>
                                <w:sz w:val="18"/>
                              </w:rPr>
                              <w:t>and</w:t>
                            </w:r>
                            <w:r>
                              <w:rPr>
                                <w:spacing w:val="10"/>
                                <w:sz w:val="18"/>
                              </w:rPr>
                              <w:t xml:space="preserve"> </w:t>
                            </w:r>
                            <w:r>
                              <w:rPr>
                                <w:sz w:val="18"/>
                              </w:rPr>
                              <w:t>MAC</w:t>
                            </w:r>
                            <w:r>
                              <w:rPr>
                                <w:spacing w:val="11"/>
                                <w:sz w:val="18"/>
                              </w:rPr>
                              <w:t xml:space="preserve"> </w:t>
                            </w:r>
                            <w:r>
                              <w:rPr>
                                <w:sz w:val="18"/>
                              </w:rPr>
                              <w:t>addressing</w:t>
                            </w:r>
                            <w:r>
                              <w:rPr>
                                <w:spacing w:val="10"/>
                                <w:sz w:val="18"/>
                              </w:rPr>
                              <w:t xml:space="preserve"> </w:t>
                            </w:r>
                            <w:r>
                              <w:rPr>
                                <w:sz w:val="18"/>
                              </w:rPr>
                              <w:t>for</w:t>
                            </w:r>
                            <w:r>
                              <w:rPr>
                                <w:spacing w:val="11"/>
                                <w:sz w:val="18"/>
                              </w:rPr>
                              <w:t xml:space="preserve"> </w:t>
                            </w:r>
                            <w:r>
                              <w:rPr>
                                <w:sz w:val="18"/>
                              </w:rPr>
                              <w:t>delivery</w:t>
                            </w:r>
                            <w:r>
                              <w:rPr>
                                <w:spacing w:val="10"/>
                                <w:sz w:val="18"/>
                              </w:rPr>
                              <w:t xml:space="preserve"> </w:t>
                            </w:r>
                            <w:r>
                              <w:rPr>
                                <w:sz w:val="18"/>
                              </w:rPr>
                              <w:t>across</w:t>
                            </w:r>
                            <w:r>
                              <w:rPr>
                                <w:spacing w:val="11"/>
                                <w:sz w:val="18"/>
                              </w:rPr>
                              <w:t xml:space="preserve"> </w:t>
                            </w:r>
                            <w:r>
                              <w:rPr>
                                <w:sz w:val="18"/>
                              </w:rPr>
                              <w:t>the</w:t>
                            </w:r>
                            <w:r>
                              <w:rPr>
                                <w:spacing w:val="10"/>
                                <w:sz w:val="18"/>
                              </w:rPr>
                              <w:t xml:space="preserve"> </w:t>
                            </w:r>
                            <w:r>
                              <w:rPr>
                                <w:sz w:val="18"/>
                              </w:rPr>
                              <w:t>local</w:t>
                            </w:r>
                            <w:r>
                              <w:rPr>
                                <w:spacing w:val="11"/>
                                <w:sz w:val="18"/>
                              </w:rPr>
                              <w:t xml:space="preserve"> </w:t>
                            </w:r>
                            <w:r>
                              <w:rPr>
                                <w:sz w:val="18"/>
                              </w:rPr>
                              <w:t>network</w:t>
                            </w:r>
                            <w:r>
                              <w:rPr>
                                <w:spacing w:val="10"/>
                                <w:sz w:val="18"/>
                              </w:rPr>
                              <w:t xml:space="preserve"> </w:t>
                            </w:r>
                            <w:r>
                              <w:rPr>
                                <w:sz w:val="18"/>
                              </w:rPr>
                              <w:t>(e.g.,</w:t>
                            </w:r>
                            <w:r>
                              <w:rPr>
                                <w:spacing w:val="11"/>
                                <w:sz w:val="18"/>
                              </w:rPr>
                              <w:t xml:space="preserve"> </w:t>
                            </w:r>
                            <w:r>
                              <w:rPr>
                                <w:sz w:val="18"/>
                              </w:rPr>
                              <w:t>Wi-Fi</w:t>
                            </w:r>
                            <w:r>
                              <w:rPr>
                                <w:spacing w:val="10"/>
                                <w:sz w:val="18"/>
                              </w:rPr>
                              <w:t xml:space="preserve"> </w:t>
                            </w:r>
                            <w:r>
                              <w:rPr>
                                <w:spacing w:val="-2"/>
                                <w:sz w:val="18"/>
                              </w:rPr>
                              <w:t>router</w:t>
                            </w:r>
                          </w:p>
                        </w:tc>
                      </w:tr>
                      <w:tr w:rsidR="00123E15" w14:paraId="27275558" w14:textId="77777777">
                        <w:trPr>
                          <w:trHeight w:val="424"/>
                        </w:trPr>
                        <w:tc>
                          <w:tcPr>
                            <w:tcW w:w="1814" w:type="dxa"/>
                          </w:tcPr>
                          <w:p w14:paraId="1F9B3EFB" w14:textId="77777777" w:rsidR="00123E15" w:rsidRDefault="00000000">
                            <w:pPr>
                              <w:pStyle w:val="TableParagraph"/>
                              <w:rPr>
                                <w:rFonts w:ascii="Arial"/>
                                <w:b/>
                                <w:sz w:val="18"/>
                              </w:rPr>
                            </w:pPr>
                            <w:r>
                              <w:rPr>
                                <w:rFonts w:ascii="Arial"/>
                                <w:b/>
                                <w:spacing w:val="-2"/>
                                <w:sz w:val="18"/>
                              </w:rPr>
                              <w:t>Physical</w:t>
                            </w:r>
                          </w:p>
                        </w:tc>
                        <w:tc>
                          <w:tcPr>
                            <w:tcW w:w="6973" w:type="dxa"/>
                          </w:tcPr>
                          <w:p w14:paraId="21CBEBF2" w14:textId="77777777" w:rsidR="00123E15" w:rsidRDefault="00000000">
                            <w:pPr>
                              <w:pStyle w:val="TableParagraph"/>
                              <w:ind w:right="-130"/>
                              <w:rPr>
                                <w:sz w:val="18"/>
                              </w:rPr>
                            </w:pPr>
                            <w:r>
                              <w:rPr>
                                <w:sz w:val="18"/>
                              </w:rPr>
                              <w:t>Actual</w:t>
                            </w:r>
                            <w:r>
                              <w:rPr>
                                <w:spacing w:val="9"/>
                                <w:sz w:val="18"/>
                              </w:rPr>
                              <w:t xml:space="preserve"> </w:t>
                            </w:r>
                            <w:r>
                              <w:rPr>
                                <w:sz w:val="18"/>
                              </w:rPr>
                              <w:t>transmission</w:t>
                            </w:r>
                            <w:r>
                              <w:rPr>
                                <w:spacing w:val="10"/>
                                <w:sz w:val="18"/>
                              </w:rPr>
                              <w:t xml:space="preserve"> </w:t>
                            </w:r>
                            <w:r>
                              <w:rPr>
                                <w:sz w:val="18"/>
                              </w:rPr>
                              <w:t>of</w:t>
                            </w:r>
                            <w:r>
                              <w:rPr>
                                <w:spacing w:val="10"/>
                                <w:sz w:val="18"/>
                              </w:rPr>
                              <w:t xml:space="preserve"> </w:t>
                            </w:r>
                            <w:r>
                              <w:rPr>
                                <w:sz w:val="18"/>
                              </w:rPr>
                              <w:t>bits</w:t>
                            </w:r>
                            <w:r>
                              <w:rPr>
                                <w:spacing w:val="10"/>
                                <w:sz w:val="18"/>
                              </w:rPr>
                              <w:t xml:space="preserve"> </w:t>
                            </w:r>
                            <w:r>
                              <w:rPr>
                                <w:sz w:val="18"/>
                              </w:rPr>
                              <w:t>as</w:t>
                            </w:r>
                            <w:r>
                              <w:rPr>
                                <w:spacing w:val="10"/>
                                <w:sz w:val="18"/>
                              </w:rPr>
                              <w:t xml:space="preserve"> </w:t>
                            </w:r>
                            <w:r>
                              <w:rPr>
                                <w:sz w:val="18"/>
                              </w:rPr>
                              <w:t>electrical,</w:t>
                            </w:r>
                            <w:r>
                              <w:rPr>
                                <w:spacing w:val="10"/>
                                <w:sz w:val="18"/>
                              </w:rPr>
                              <w:t xml:space="preserve"> </w:t>
                            </w:r>
                            <w:r>
                              <w:rPr>
                                <w:sz w:val="18"/>
                              </w:rPr>
                              <w:t>optical,</w:t>
                            </w:r>
                            <w:r>
                              <w:rPr>
                                <w:spacing w:val="10"/>
                                <w:sz w:val="18"/>
                              </w:rPr>
                              <w:t xml:space="preserve"> </w:t>
                            </w:r>
                            <w:r>
                              <w:rPr>
                                <w:sz w:val="18"/>
                              </w:rPr>
                              <w:t>or</w:t>
                            </w:r>
                            <w:r>
                              <w:rPr>
                                <w:spacing w:val="10"/>
                                <w:sz w:val="18"/>
                              </w:rPr>
                              <w:t xml:space="preserve"> </w:t>
                            </w:r>
                            <w:r>
                              <w:rPr>
                                <w:sz w:val="18"/>
                              </w:rPr>
                              <w:t>radio</w:t>
                            </w:r>
                            <w:r>
                              <w:rPr>
                                <w:spacing w:val="10"/>
                                <w:sz w:val="18"/>
                              </w:rPr>
                              <w:t xml:space="preserve"> </w:t>
                            </w:r>
                            <w:r>
                              <w:rPr>
                                <w:sz w:val="18"/>
                              </w:rPr>
                              <w:t>signals</w:t>
                            </w:r>
                            <w:r>
                              <w:rPr>
                                <w:spacing w:val="10"/>
                                <w:sz w:val="18"/>
                              </w:rPr>
                              <w:t xml:space="preserve"> </w:t>
                            </w:r>
                            <w:r>
                              <w:rPr>
                                <w:sz w:val="18"/>
                              </w:rPr>
                              <w:t>over</w:t>
                            </w:r>
                            <w:r>
                              <w:rPr>
                                <w:spacing w:val="10"/>
                                <w:sz w:val="18"/>
                              </w:rPr>
                              <w:t xml:space="preserve"> </w:t>
                            </w:r>
                            <w:r>
                              <w:rPr>
                                <w:sz w:val="18"/>
                              </w:rPr>
                              <w:t>the</w:t>
                            </w:r>
                            <w:r>
                              <w:rPr>
                                <w:spacing w:val="10"/>
                                <w:sz w:val="18"/>
                              </w:rPr>
                              <w:t xml:space="preserve"> </w:t>
                            </w:r>
                            <w:r>
                              <w:rPr>
                                <w:sz w:val="18"/>
                              </w:rPr>
                              <w:t>physical</w:t>
                            </w:r>
                            <w:r>
                              <w:rPr>
                                <w:spacing w:val="10"/>
                                <w:sz w:val="18"/>
                              </w:rPr>
                              <w:t xml:space="preserve"> </w:t>
                            </w:r>
                            <w:r>
                              <w:rPr>
                                <w:spacing w:val="-5"/>
                                <w:sz w:val="18"/>
                              </w:rPr>
                              <w:t>med</w:t>
                            </w:r>
                          </w:p>
                        </w:tc>
                      </w:tr>
                    </w:tbl>
                    <w:p w14:paraId="2B01CDD0" w14:textId="77777777" w:rsidR="00123E15" w:rsidRDefault="00123E15">
                      <w:pPr>
                        <w:pStyle w:val="BodyText"/>
                      </w:pPr>
                    </w:p>
                  </w:txbxContent>
                </v:textbox>
                <w10:wrap anchorx="page"/>
              </v:shape>
            </w:pict>
          </mc:Fallback>
        </mc:AlternateContent>
      </w:r>
      <w:r>
        <w:t xml:space="preserve">Concept Map – Web Browsing across OSI </w:t>
      </w:r>
      <w:r>
        <w:rPr>
          <w:spacing w:val="-2"/>
        </w:rPr>
        <w:t>Layers:</w:t>
      </w:r>
    </w:p>
    <w:p w14:paraId="2E5B8E1F" w14:textId="77777777" w:rsidR="00123E15" w:rsidRDefault="00123E15">
      <w:pPr>
        <w:pStyle w:val="BodyText"/>
        <w:rPr>
          <w:rFonts w:ascii="Arial"/>
          <w:b/>
        </w:rPr>
      </w:pPr>
    </w:p>
    <w:p w14:paraId="09680E23" w14:textId="77777777" w:rsidR="00123E15" w:rsidRDefault="00123E15">
      <w:pPr>
        <w:pStyle w:val="BodyText"/>
        <w:rPr>
          <w:rFonts w:ascii="Arial"/>
          <w:b/>
        </w:rPr>
      </w:pPr>
    </w:p>
    <w:p w14:paraId="77F30424" w14:textId="77777777" w:rsidR="00123E15" w:rsidRDefault="00123E15">
      <w:pPr>
        <w:pStyle w:val="BodyText"/>
        <w:rPr>
          <w:rFonts w:ascii="Arial"/>
          <w:b/>
        </w:rPr>
      </w:pPr>
    </w:p>
    <w:p w14:paraId="40F2D875" w14:textId="77777777" w:rsidR="00123E15" w:rsidRDefault="00123E15">
      <w:pPr>
        <w:pStyle w:val="BodyText"/>
        <w:spacing w:before="194"/>
        <w:rPr>
          <w:rFonts w:ascii="Arial"/>
          <w:b/>
        </w:rPr>
      </w:pPr>
    </w:p>
    <w:p w14:paraId="3F66D240" w14:textId="77777777" w:rsidR="00123E15" w:rsidRDefault="00000000">
      <w:pPr>
        <w:ind w:left="9332" w:right="739"/>
        <w:jc w:val="right"/>
        <w:rPr>
          <w:sz w:val="18"/>
        </w:rPr>
      </w:pPr>
      <w:r>
        <w:rPr>
          <w:spacing w:val="-2"/>
          <w:sz w:val="18"/>
        </w:rPr>
        <w:t>content.</w:t>
      </w:r>
    </w:p>
    <w:p w14:paraId="669CC19B" w14:textId="77777777" w:rsidR="00123E15" w:rsidRDefault="00123E15">
      <w:pPr>
        <w:pStyle w:val="BodyText"/>
        <w:spacing w:before="26"/>
        <w:rPr>
          <w:sz w:val="18"/>
        </w:rPr>
      </w:pPr>
    </w:p>
    <w:p w14:paraId="26BC47C7" w14:textId="77777777" w:rsidR="00123E15" w:rsidRDefault="00000000">
      <w:pPr>
        <w:ind w:left="9332" w:right="-29"/>
        <w:jc w:val="right"/>
        <w:rPr>
          <w:sz w:val="18"/>
        </w:rPr>
      </w:pPr>
      <w:r>
        <w:rPr>
          <w:sz w:val="18"/>
        </w:rPr>
        <w:t>e</w:t>
      </w:r>
      <w:r>
        <w:rPr>
          <w:spacing w:val="6"/>
          <w:sz w:val="18"/>
        </w:rPr>
        <w:t xml:space="preserve"> </w:t>
      </w:r>
      <w:r>
        <w:rPr>
          <w:sz w:val="18"/>
        </w:rPr>
        <w:t>duration</w:t>
      </w:r>
      <w:r>
        <w:rPr>
          <w:spacing w:val="7"/>
          <w:sz w:val="18"/>
        </w:rPr>
        <w:t xml:space="preserve"> </w:t>
      </w:r>
      <w:r>
        <w:rPr>
          <w:sz w:val="18"/>
        </w:rPr>
        <w:t>of</w:t>
      </w:r>
      <w:r>
        <w:rPr>
          <w:spacing w:val="7"/>
          <w:sz w:val="18"/>
        </w:rPr>
        <w:t xml:space="preserve"> </w:t>
      </w:r>
      <w:r>
        <w:rPr>
          <w:sz w:val="18"/>
        </w:rPr>
        <w:t>the</w:t>
      </w:r>
      <w:r>
        <w:rPr>
          <w:spacing w:val="7"/>
          <w:sz w:val="18"/>
        </w:rPr>
        <w:t xml:space="preserve"> </w:t>
      </w:r>
      <w:r>
        <w:rPr>
          <w:spacing w:val="-10"/>
          <w:sz w:val="18"/>
        </w:rPr>
        <w:t>p</w:t>
      </w:r>
    </w:p>
    <w:p w14:paraId="201A696C" w14:textId="77777777" w:rsidR="00123E15" w:rsidRDefault="00123E15">
      <w:pPr>
        <w:pStyle w:val="BodyText"/>
        <w:spacing w:before="26"/>
        <w:rPr>
          <w:sz w:val="18"/>
        </w:rPr>
      </w:pPr>
    </w:p>
    <w:p w14:paraId="304B1CB1" w14:textId="77777777" w:rsidR="00123E15" w:rsidRDefault="00000000">
      <w:pPr>
        <w:spacing w:line="511" w:lineRule="auto"/>
        <w:ind w:left="9395" w:firstLine="50"/>
        <w:rPr>
          <w:sz w:val="18"/>
        </w:rPr>
      </w:pPr>
      <w:r>
        <w:rPr>
          <w:sz w:val="18"/>
        </w:rPr>
        <w:t>quest,</w:t>
      </w:r>
      <w:r>
        <w:rPr>
          <w:spacing w:val="-1"/>
          <w:sz w:val="18"/>
        </w:rPr>
        <w:t xml:space="preserve"> </w:t>
      </w:r>
      <w:r>
        <w:rPr>
          <w:sz w:val="18"/>
        </w:rPr>
        <w:t>ensures</w:t>
      </w:r>
      <w:r>
        <w:rPr>
          <w:spacing w:val="-1"/>
          <w:sz w:val="18"/>
        </w:rPr>
        <w:t xml:space="preserve"> </w:t>
      </w:r>
      <w:r>
        <w:rPr>
          <w:sz w:val="18"/>
        </w:rPr>
        <w:t xml:space="preserve">or </w:t>
      </w:r>
      <w:proofErr w:type="spellStart"/>
      <w:r>
        <w:rPr>
          <w:spacing w:val="-2"/>
          <w:sz w:val="18"/>
        </w:rPr>
        <w:t>rnet</w:t>
      </w:r>
      <w:proofErr w:type="spellEnd"/>
      <w:r>
        <w:rPr>
          <w:spacing w:val="-2"/>
          <w:sz w:val="18"/>
        </w:rPr>
        <w:t>.</w:t>
      </w:r>
    </w:p>
    <w:p w14:paraId="4C987E94" w14:textId="77777777" w:rsidR="00123E15" w:rsidRDefault="00000000">
      <w:pPr>
        <w:spacing w:line="511" w:lineRule="auto"/>
        <w:ind w:left="9466" w:hanging="32"/>
        <w:rPr>
          <w:sz w:val="18"/>
        </w:rPr>
      </w:pPr>
      <w:r>
        <w:rPr>
          <w:sz w:val="18"/>
        </w:rPr>
        <w:t>or</w:t>
      </w:r>
      <w:r>
        <w:rPr>
          <w:spacing w:val="-1"/>
          <w:sz w:val="18"/>
        </w:rPr>
        <w:t xml:space="preserve"> </w:t>
      </w:r>
      <w:r>
        <w:rPr>
          <w:sz w:val="18"/>
        </w:rPr>
        <w:t>Ethernet</w:t>
      </w:r>
      <w:r>
        <w:rPr>
          <w:spacing w:val="-1"/>
          <w:sz w:val="18"/>
        </w:rPr>
        <w:t xml:space="preserve"> </w:t>
      </w:r>
      <w:r>
        <w:rPr>
          <w:sz w:val="18"/>
        </w:rPr>
        <w:t xml:space="preserve">switch </w:t>
      </w:r>
      <w:proofErr w:type="spellStart"/>
      <w:r>
        <w:rPr>
          <w:spacing w:val="-4"/>
          <w:sz w:val="18"/>
        </w:rPr>
        <w:t>ium</w:t>
      </w:r>
      <w:proofErr w:type="spellEnd"/>
      <w:r>
        <w:rPr>
          <w:spacing w:val="-4"/>
          <w:sz w:val="18"/>
        </w:rPr>
        <w:t>.</w:t>
      </w:r>
    </w:p>
    <w:p w14:paraId="113CCA29" w14:textId="77777777" w:rsidR="00123E15" w:rsidRDefault="00000000">
      <w:pPr>
        <w:pStyle w:val="Heading3"/>
        <w:spacing w:before="55"/>
      </w:pPr>
      <w:r>
        <w:rPr>
          <w:spacing w:val="-2"/>
        </w:rPr>
        <w:t>Answer:</w:t>
      </w:r>
    </w:p>
    <w:p w14:paraId="64244AED" w14:textId="77777777" w:rsidR="00123E15" w:rsidRDefault="00000000">
      <w:pPr>
        <w:pStyle w:val="BodyText"/>
        <w:spacing w:before="178" w:line="297" w:lineRule="auto"/>
        <w:ind w:left="261" w:right="1200"/>
      </w:pPr>
      <w:r>
        <w:t>Web</w:t>
      </w:r>
      <w:r>
        <w:rPr>
          <w:spacing w:val="-4"/>
        </w:rPr>
        <w:t xml:space="preserve"> </w:t>
      </w:r>
      <w:r>
        <w:t>browsing</w:t>
      </w:r>
      <w:r>
        <w:rPr>
          <w:spacing w:val="-4"/>
        </w:rPr>
        <w:t xml:space="preserve"> </w:t>
      </w:r>
      <w:r>
        <w:t>is</w:t>
      </w:r>
      <w:r>
        <w:rPr>
          <w:spacing w:val="-4"/>
        </w:rPr>
        <w:t xml:space="preserve"> </w:t>
      </w:r>
      <w:r>
        <w:t>a</w:t>
      </w:r>
      <w:r>
        <w:rPr>
          <w:spacing w:val="-4"/>
        </w:rPr>
        <w:t xml:space="preserve"> </w:t>
      </w:r>
      <w:r>
        <w:t>practical</w:t>
      </w:r>
      <w:r>
        <w:rPr>
          <w:spacing w:val="-4"/>
        </w:rPr>
        <w:t xml:space="preserve"> </w:t>
      </w:r>
      <w:r>
        <w:t>example</w:t>
      </w:r>
      <w:r>
        <w:rPr>
          <w:spacing w:val="-4"/>
        </w:rPr>
        <w:t xml:space="preserve"> </w:t>
      </w:r>
      <w:r>
        <w:t>that</w:t>
      </w:r>
      <w:r>
        <w:rPr>
          <w:spacing w:val="-4"/>
        </w:rPr>
        <w:t xml:space="preserve"> </w:t>
      </w:r>
      <w:r>
        <w:t>demonstrates</w:t>
      </w:r>
      <w:r>
        <w:rPr>
          <w:spacing w:val="-4"/>
        </w:rPr>
        <w:t xml:space="preserve"> </w:t>
      </w:r>
      <w:r>
        <w:t>how</w:t>
      </w:r>
      <w:r>
        <w:rPr>
          <w:spacing w:val="-4"/>
        </w:rPr>
        <w:t xml:space="preserve"> </w:t>
      </w:r>
      <w:r>
        <w:t>all</w:t>
      </w:r>
      <w:r>
        <w:rPr>
          <w:spacing w:val="-4"/>
        </w:rPr>
        <w:t xml:space="preserve"> </w:t>
      </w:r>
      <w:r>
        <w:t>seven</w:t>
      </w:r>
      <w:r>
        <w:rPr>
          <w:spacing w:val="-4"/>
        </w:rPr>
        <w:t xml:space="preserve"> </w:t>
      </w:r>
      <w:r>
        <w:t>OSI</w:t>
      </w:r>
      <w:r>
        <w:rPr>
          <w:spacing w:val="-4"/>
        </w:rPr>
        <w:t xml:space="preserve"> </w:t>
      </w:r>
      <w:r>
        <w:t>layers</w:t>
      </w:r>
      <w:r>
        <w:rPr>
          <w:spacing w:val="-4"/>
        </w:rPr>
        <w:t xml:space="preserve"> </w:t>
      </w:r>
      <w:r>
        <w:t>cooperate</w:t>
      </w:r>
      <w:r>
        <w:rPr>
          <w:spacing w:val="-4"/>
        </w:rPr>
        <w:t xml:space="preserve"> </w:t>
      </w:r>
      <w:r>
        <w:t>to</w:t>
      </w:r>
      <w:r>
        <w:rPr>
          <w:spacing w:val="-4"/>
        </w:rPr>
        <w:t xml:space="preserve"> </w:t>
      </w:r>
      <w:r>
        <w:t>deliver a single user action — loading a webpage.</w:t>
      </w:r>
    </w:p>
    <w:p w14:paraId="5F5B639A" w14:textId="77777777" w:rsidR="00123E15" w:rsidRDefault="00000000">
      <w:pPr>
        <w:pStyle w:val="Heading3"/>
        <w:spacing w:before="121"/>
      </w:pPr>
      <w:r>
        <w:t xml:space="preserve">Analysis of layer failure and its cascading </w:t>
      </w:r>
      <w:r>
        <w:rPr>
          <w:spacing w:val="-2"/>
        </w:rPr>
        <w:t>effect:</w:t>
      </w:r>
    </w:p>
    <w:p w14:paraId="5008EE4D" w14:textId="77777777" w:rsidR="00123E15" w:rsidRDefault="00000000">
      <w:pPr>
        <w:pStyle w:val="ListParagraph"/>
        <w:numPr>
          <w:ilvl w:val="0"/>
          <w:numId w:val="1"/>
        </w:numPr>
        <w:tabs>
          <w:tab w:val="left" w:pos="694"/>
        </w:tabs>
        <w:spacing w:before="179" w:line="297" w:lineRule="auto"/>
        <w:ind w:firstLine="0"/>
        <w:rPr>
          <w:sz w:val="21"/>
        </w:rPr>
      </w:pPr>
      <w:r>
        <w:rPr>
          <w:rFonts w:ascii="Arial" w:hAnsi="Arial"/>
          <w:b/>
          <w:sz w:val="21"/>
        </w:rPr>
        <w:t xml:space="preserve">Application layer failure </w:t>
      </w:r>
      <w:r>
        <w:rPr>
          <w:sz w:val="21"/>
        </w:rPr>
        <w:t>(e.g., malformed HTTP request or unreachable server): the browser cannot</w:t>
      </w:r>
      <w:r>
        <w:rPr>
          <w:spacing w:val="-2"/>
          <w:sz w:val="21"/>
        </w:rPr>
        <w:t xml:space="preserve"> </w:t>
      </w:r>
      <w:r>
        <w:rPr>
          <w:sz w:val="21"/>
        </w:rPr>
        <w:t>generate</w:t>
      </w:r>
      <w:r>
        <w:rPr>
          <w:spacing w:val="-2"/>
          <w:sz w:val="21"/>
        </w:rPr>
        <w:t xml:space="preserve"> </w:t>
      </w:r>
      <w:r>
        <w:rPr>
          <w:sz w:val="21"/>
        </w:rPr>
        <w:t>or</w:t>
      </w:r>
      <w:r>
        <w:rPr>
          <w:spacing w:val="-2"/>
          <w:sz w:val="21"/>
        </w:rPr>
        <w:t xml:space="preserve"> </w:t>
      </w:r>
      <w:r>
        <w:rPr>
          <w:sz w:val="21"/>
        </w:rPr>
        <w:t>interpret</w:t>
      </w:r>
      <w:r>
        <w:rPr>
          <w:spacing w:val="-2"/>
          <w:sz w:val="21"/>
        </w:rPr>
        <w:t xml:space="preserve"> </w:t>
      </w:r>
      <w:r>
        <w:rPr>
          <w:sz w:val="21"/>
        </w:rPr>
        <w:t>the</w:t>
      </w:r>
      <w:r>
        <w:rPr>
          <w:spacing w:val="-2"/>
          <w:sz w:val="21"/>
        </w:rPr>
        <w:t xml:space="preserve"> </w:t>
      </w:r>
      <w:r>
        <w:rPr>
          <w:sz w:val="21"/>
        </w:rPr>
        <w:t>request,</w:t>
      </w:r>
      <w:r>
        <w:rPr>
          <w:spacing w:val="-2"/>
          <w:sz w:val="21"/>
        </w:rPr>
        <w:t xml:space="preserve"> </w:t>
      </w:r>
      <w:r>
        <w:rPr>
          <w:sz w:val="21"/>
        </w:rPr>
        <w:t>so</w:t>
      </w:r>
      <w:r>
        <w:rPr>
          <w:spacing w:val="-2"/>
          <w:sz w:val="21"/>
        </w:rPr>
        <w:t xml:space="preserve"> </w:t>
      </w:r>
      <w:r>
        <w:rPr>
          <w:sz w:val="21"/>
        </w:rPr>
        <w:t>no</w:t>
      </w:r>
      <w:r>
        <w:rPr>
          <w:spacing w:val="-2"/>
          <w:sz w:val="21"/>
        </w:rPr>
        <w:t xml:space="preserve"> </w:t>
      </w:r>
      <w:r>
        <w:rPr>
          <w:sz w:val="21"/>
        </w:rPr>
        <w:t>webpage</w:t>
      </w:r>
      <w:r>
        <w:rPr>
          <w:spacing w:val="-2"/>
          <w:sz w:val="21"/>
        </w:rPr>
        <w:t xml:space="preserve"> </w:t>
      </w:r>
      <w:r>
        <w:rPr>
          <w:sz w:val="21"/>
        </w:rPr>
        <w:t>content</w:t>
      </w:r>
      <w:r>
        <w:rPr>
          <w:spacing w:val="-2"/>
          <w:sz w:val="21"/>
        </w:rPr>
        <w:t xml:space="preserve"> </w:t>
      </w:r>
      <w:r>
        <w:rPr>
          <w:sz w:val="21"/>
        </w:rPr>
        <w:t>can</w:t>
      </w:r>
      <w:r>
        <w:rPr>
          <w:spacing w:val="-2"/>
          <w:sz w:val="21"/>
        </w:rPr>
        <w:t xml:space="preserve"> </w:t>
      </w:r>
      <w:r>
        <w:rPr>
          <w:sz w:val="21"/>
        </w:rPr>
        <w:t>be</w:t>
      </w:r>
      <w:r>
        <w:rPr>
          <w:spacing w:val="-2"/>
          <w:sz w:val="21"/>
        </w:rPr>
        <w:t xml:space="preserve"> </w:t>
      </w:r>
      <w:r>
        <w:rPr>
          <w:sz w:val="21"/>
        </w:rPr>
        <w:t>retrieved,</w:t>
      </w:r>
      <w:r>
        <w:rPr>
          <w:spacing w:val="-2"/>
          <w:sz w:val="21"/>
        </w:rPr>
        <w:t xml:space="preserve"> </w:t>
      </w:r>
      <w:r>
        <w:rPr>
          <w:sz w:val="21"/>
        </w:rPr>
        <w:t>even</w:t>
      </w:r>
      <w:r>
        <w:rPr>
          <w:spacing w:val="-2"/>
          <w:sz w:val="21"/>
        </w:rPr>
        <w:t xml:space="preserve"> </w:t>
      </w:r>
      <w:r>
        <w:rPr>
          <w:sz w:val="21"/>
        </w:rPr>
        <w:t>if</w:t>
      </w:r>
      <w:r>
        <w:rPr>
          <w:spacing w:val="-2"/>
          <w:sz w:val="21"/>
        </w:rPr>
        <w:t xml:space="preserve"> </w:t>
      </w:r>
      <w:r>
        <w:rPr>
          <w:sz w:val="21"/>
        </w:rPr>
        <w:t>all</w:t>
      </w:r>
      <w:r>
        <w:rPr>
          <w:spacing w:val="-2"/>
          <w:sz w:val="21"/>
        </w:rPr>
        <w:t xml:space="preserve"> </w:t>
      </w:r>
      <w:r>
        <w:rPr>
          <w:sz w:val="21"/>
        </w:rPr>
        <w:t>lower layers are functioning correctly.</w:t>
      </w:r>
    </w:p>
    <w:p w14:paraId="01AAD445" w14:textId="77777777" w:rsidR="00123E15" w:rsidRDefault="00000000">
      <w:pPr>
        <w:pStyle w:val="ListParagraph"/>
        <w:numPr>
          <w:ilvl w:val="0"/>
          <w:numId w:val="1"/>
        </w:numPr>
        <w:tabs>
          <w:tab w:val="left" w:pos="675"/>
        </w:tabs>
        <w:spacing w:before="82" w:line="297" w:lineRule="auto"/>
        <w:ind w:right="1250" w:firstLine="0"/>
        <w:rPr>
          <w:sz w:val="21"/>
        </w:rPr>
      </w:pPr>
      <w:r>
        <w:rPr>
          <w:rFonts w:ascii="Arial" w:hAnsi="Arial"/>
          <w:b/>
          <w:sz w:val="21"/>
        </w:rPr>
        <w:t xml:space="preserve">Presentation layer failure </w:t>
      </w:r>
      <w:r>
        <w:rPr>
          <w:sz w:val="21"/>
        </w:rPr>
        <w:t>(e.g., TLS/SSL handshake failure): encrypted HTTPS content cannot be decrypted, causing the browser to display a security warning and block the page, even though the connection itself may be intact.</w:t>
      </w:r>
    </w:p>
    <w:p w14:paraId="119E1BCF" w14:textId="77777777" w:rsidR="00123E15" w:rsidRDefault="00000000">
      <w:pPr>
        <w:pStyle w:val="ListParagraph"/>
        <w:numPr>
          <w:ilvl w:val="0"/>
          <w:numId w:val="1"/>
        </w:numPr>
        <w:tabs>
          <w:tab w:val="left" w:pos="671"/>
        </w:tabs>
        <w:spacing w:line="297" w:lineRule="auto"/>
        <w:ind w:firstLine="0"/>
        <w:rPr>
          <w:sz w:val="21"/>
        </w:rPr>
      </w:pPr>
      <w:r>
        <w:rPr>
          <w:rFonts w:ascii="Arial" w:hAnsi="Arial"/>
          <w:b/>
          <w:sz w:val="21"/>
        </w:rPr>
        <w:t>Session</w:t>
      </w:r>
      <w:r>
        <w:rPr>
          <w:rFonts w:ascii="Arial" w:hAnsi="Arial"/>
          <w:b/>
          <w:spacing w:val="-3"/>
          <w:sz w:val="21"/>
        </w:rPr>
        <w:t xml:space="preserve"> </w:t>
      </w:r>
      <w:r>
        <w:rPr>
          <w:rFonts w:ascii="Arial" w:hAnsi="Arial"/>
          <w:b/>
          <w:sz w:val="21"/>
        </w:rPr>
        <w:t>layer</w:t>
      </w:r>
      <w:r>
        <w:rPr>
          <w:rFonts w:ascii="Arial" w:hAnsi="Arial"/>
          <w:b/>
          <w:spacing w:val="-3"/>
          <w:sz w:val="21"/>
        </w:rPr>
        <w:t xml:space="preserve"> </w:t>
      </w:r>
      <w:r>
        <w:rPr>
          <w:rFonts w:ascii="Arial" w:hAnsi="Arial"/>
          <w:b/>
          <w:sz w:val="21"/>
        </w:rPr>
        <w:t>failure</w:t>
      </w:r>
      <w:r>
        <w:rPr>
          <w:sz w:val="21"/>
        </w:rPr>
        <w:t>:</w:t>
      </w:r>
      <w:r>
        <w:rPr>
          <w:spacing w:val="-3"/>
          <w:sz w:val="21"/>
        </w:rPr>
        <w:t xml:space="preserve"> </w:t>
      </w:r>
      <w:r>
        <w:rPr>
          <w:sz w:val="21"/>
        </w:rPr>
        <w:t>the</w:t>
      </w:r>
      <w:r>
        <w:rPr>
          <w:spacing w:val="-3"/>
          <w:sz w:val="21"/>
        </w:rPr>
        <w:t xml:space="preserve"> </w:t>
      </w:r>
      <w:r>
        <w:rPr>
          <w:sz w:val="21"/>
        </w:rPr>
        <w:t>ongoing</w:t>
      </w:r>
      <w:r>
        <w:rPr>
          <w:spacing w:val="-3"/>
          <w:sz w:val="21"/>
        </w:rPr>
        <w:t xml:space="preserve"> </w:t>
      </w:r>
      <w:r>
        <w:rPr>
          <w:sz w:val="21"/>
        </w:rPr>
        <w:t>browsing</w:t>
      </w:r>
      <w:r>
        <w:rPr>
          <w:spacing w:val="-3"/>
          <w:sz w:val="21"/>
        </w:rPr>
        <w:t xml:space="preserve"> </w:t>
      </w:r>
      <w:r>
        <w:rPr>
          <w:sz w:val="21"/>
        </w:rPr>
        <w:t>session</w:t>
      </w:r>
      <w:r>
        <w:rPr>
          <w:spacing w:val="-3"/>
          <w:sz w:val="21"/>
        </w:rPr>
        <w:t xml:space="preserve"> </w:t>
      </w:r>
      <w:r>
        <w:rPr>
          <w:sz w:val="21"/>
        </w:rPr>
        <w:t>may</w:t>
      </w:r>
      <w:r>
        <w:rPr>
          <w:spacing w:val="-3"/>
          <w:sz w:val="21"/>
        </w:rPr>
        <w:t xml:space="preserve"> </w:t>
      </w:r>
      <w:r>
        <w:rPr>
          <w:sz w:val="21"/>
        </w:rPr>
        <w:t>be</w:t>
      </w:r>
      <w:r>
        <w:rPr>
          <w:spacing w:val="-3"/>
          <w:sz w:val="21"/>
        </w:rPr>
        <w:t xml:space="preserve"> </w:t>
      </w:r>
      <w:r>
        <w:rPr>
          <w:sz w:val="21"/>
        </w:rPr>
        <w:t>lost,</w:t>
      </w:r>
      <w:r>
        <w:rPr>
          <w:spacing w:val="-3"/>
          <w:sz w:val="21"/>
        </w:rPr>
        <w:t xml:space="preserve"> </w:t>
      </w:r>
      <w:r>
        <w:rPr>
          <w:sz w:val="21"/>
        </w:rPr>
        <w:t>forcing</w:t>
      </w:r>
      <w:r>
        <w:rPr>
          <w:spacing w:val="-3"/>
          <w:sz w:val="21"/>
        </w:rPr>
        <w:t xml:space="preserve"> </w:t>
      </w:r>
      <w:r>
        <w:rPr>
          <w:sz w:val="21"/>
        </w:rPr>
        <w:t>the</w:t>
      </w:r>
      <w:r>
        <w:rPr>
          <w:spacing w:val="-3"/>
          <w:sz w:val="21"/>
        </w:rPr>
        <w:t xml:space="preserve"> </w:t>
      </w:r>
      <w:r>
        <w:rPr>
          <w:sz w:val="21"/>
        </w:rPr>
        <w:t>user</w:t>
      </w:r>
      <w:r>
        <w:rPr>
          <w:spacing w:val="-3"/>
          <w:sz w:val="21"/>
        </w:rPr>
        <w:t xml:space="preserve"> </w:t>
      </w:r>
      <w:r>
        <w:rPr>
          <w:sz w:val="21"/>
        </w:rPr>
        <w:t>to</w:t>
      </w:r>
      <w:r>
        <w:rPr>
          <w:spacing w:val="-3"/>
          <w:sz w:val="21"/>
        </w:rPr>
        <w:t xml:space="preserve"> </w:t>
      </w:r>
      <w:r>
        <w:rPr>
          <w:sz w:val="21"/>
        </w:rPr>
        <w:t>log</w:t>
      </w:r>
      <w:r>
        <w:rPr>
          <w:spacing w:val="-3"/>
          <w:sz w:val="21"/>
        </w:rPr>
        <w:t xml:space="preserve"> </w:t>
      </w:r>
      <w:r>
        <w:rPr>
          <w:sz w:val="21"/>
        </w:rPr>
        <w:t>in</w:t>
      </w:r>
      <w:r>
        <w:rPr>
          <w:spacing w:val="-3"/>
          <w:sz w:val="21"/>
        </w:rPr>
        <w:t xml:space="preserve"> </w:t>
      </w:r>
      <w:r>
        <w:rPr>
          <w:sz w:val="21"/>
        </w:rPr>
        <w:t>again or restart the page load from scratch.</w:t>
      </w:r>
    </w:p>
    <w:p w14:paraId="799D8547" w14:textId="77777777" w:rsidR="00123E15" w:rsidRDefault="00000000">
      <w:pPr>
        <w:pStyle w:val="ListParagraph"/>
        <w:numPr>
          <w:ilvl w:val="0"/>
          <w:numId w:val="1"/>
        </w:numPr>
        <w:tabs>
          <w:tab w:val="left" w:pos="669"/>
        </w:tabs>
        <w:spacing w:line="297" w:lineRule="auto"/>
        <w:ind w:firstLine="0"/>
        <w:rPr>
          <w:sz w:val="21"/>
        </w:rPr>
      </w:pPr>
      <w:r>
        <w:rPr>
          <w:rFonts w:ascii="Arial" w:hAnsi="Arial"/>
          <w:b/>
          <w:sz w:val="21"/>
        </w:rPr>
        <w:t>Transport</w:t>
      </w:r>
      <w:r>
        <w:rPr>
          <w:rFonts w:ascii="Arial" w:hAnsi="Arial"/>
          <w:b/>
          <w:spacing w:val="-6"/>
          <w:sz w:val="21"/>
        </w:rPr>
        <w:t xml:space="preserve"> </w:t>
      </w:r>
      <w:r>
        <w:rPr>
          <w:rFonts w:ascii="Arial" w:hAnsi="Arial"/>
          <w:b/>
          <w:sz w:val="21"/>
        </w:rPr>
        <w:t>layer</w:t>
      </w:r>
      <w:r>
        <w:rPr>
          <w:rFonts w:ascii="Arial" w:hAnsi="Arial"/>
          <w:b/>
          <w:spacing w:val="-6"/>
          <w:sz w:val="21"/>
        </w:rPr>
        <w:t xml:space="preserve"> </w:t>
      </w:r>
      <w:r>
        <w:rPr>
          <w:rFonts w:ascii="Arial" w:hAnsi="Arial"/>
          <w:b/>
          <w:sz w:val="21"/>
        </w:rPr>
        <w:t>failure</w:t>
      </w:r>
      <w:r>
        <w:rPr>
          <w:rFonts w:ascii="Arial" w:hAnsi="Arial"/>
          <w:b/>
          <w:spacing w:val="-6"/>
          <w:sz w:val="21"/>
        </w:rPr>
        <w:t xml:space="preserve"> </w:t>
      </w:r>
      <w:r>
        <w:rPr>
          <w:sz w:val="21"/>
        </w:rPr>
        <w:t>(e.g.,</w:t>
      </w:r>
      <w:r>
        <w:rPr>
          <w:spacing w:val="-6"/>
          <w:sz w:val="21"/>
        </w:rPr>
        <w:t xml:space="preserve"> </w:t>
      </w:r>
      <w:r>
        <w:rPr>
          <w:sz w:val="21"/>
        </w:rPr>
        <w:t>TCP</w:t>
      </w:r>
      <w:r>
        <w:rPr>
          <w:spacing w:val="-6"/>
          <w:sz w:val="21"/>
        </w:rPr>
        <w:t xml:space="preserve"> </w:t>
      </w:r>
      <w:r>
        <w:rPr>
          <w:sz w:val="21"/>
        </w:rPr>
        <w:t>connection</w:t>
      </w:r>
      <w:r>
        <w:rPr>
          <w:spacing w:val="-6"/>
          <w:sz w:val="21"/>
        </w:rPr>
        <w:t xml:space="preserve"> </w:t>
      </w:r>
      <w:r>
        <w:rPr>
          <w:sz w:val="21"/>
        </w:rPr>
        <w:t>cannot</w:t>
      </w:r>
      <w:r>
        <w:rPr>
          <w:spacing w:val="-6"/>
          <w:sz w:val="21"/>
        </w:rPr>
        <w:t xml:space="preserve"> </w:t>
      </w:r>
      <w:r>
        <w:rPr>
          <w:sz w:val="21"/>
        </w:rPr>
        <w:t>be</w:t>
      </w:r>
      <w:r>
        <w:rPr>
          <w:spacing w:val="-6"/>
          <w:sz w:val="21"/>
        </w:rPr>
        <w:t xml:space="preserve"> </w:t>
      </w:r>
      <w:r>
        <w:rPr>
          <w:sz w:val="21"/>
        </w:rPr>
        <w:t>established</w:t>
      </w:r>
      <w:r>
        <w:rPr>
          <w:spacing w:val="-6"/>
          <w:sz w:val="21"/>
        </w:rPr>
        <w:t xml:space="preserve"> </w:t>
      </w:r>
      <w:r>
        <w:rPr>
          <w:sz w:val="21"/>
        </w:rPr>
        <w:t>or</w:t>
      </w:r>
      <w:r>
        <w:rPr>
          <w:spacing w:val="-6"/>
          <w:sz w:val="21"/>
        </w:rPr>
        <w:t xml:space="preserve"> </w:t>
      </w:r>
      <w:r>
        <w:rPr>
          <w:sz w:val="21"/>
        </w:rPr>
        <w:t>segments</w:t>
      </w:r>
      <w:r>
        <w:rPr>
          <w:spacing w:val="-6"/>
          <w:sz w:val="21"/>
        </w:rPr>
        <w:t xml:space="preserve"> </w:t>
      </w:r>
      <w:r>
        <w:rPr>
          <w:sz w:val="21"/>
        </w:rPr>
        <w:t>are</w:t>
      </w:r>
      <w:r>
        <w:rPr>
          <w:spacing w:val="-6"/>
          <w:sz w:val="21"/>
        </w:rPr>
        <w:t xml:space="preserve"> </w:t>
      </w:r>
      <w:r>
        <w:rPr>
          <w:sz w:val="21"/>
        </w:rPr>
        <w:t>repeatedly lost): the browser will show a 'connection timed out' error, since reliable delivery of the HTTP data cannot be guaranteed.</w:t>
      </w:r>
    </w:p>
    <w:p w14:paraId="2B0EE4AA" w14:textId="77777777" w:rsidR="00123E15" w:rsidRDefault="00000000">
      <w:pPr>
        <w:pStyle w:val="ListParagraph"/>
        <w:numPr>
          <w:ilvl w:val="0"/>
          <w:numId w:val="1"/>
        </w:numPr>
        <w:tabs>
          <w:tab w:val="left" w:pos="681"/>
        </w:tabs>
        <w:spacing w:before="82" w:line="297" w:lineRule="auto"/>
        <w:ind w:firstLine="0"/>
        <w:rPr>
          <w:sz w:val="21"/>
        </w:rPr>
      </w:pPr>
      <w:r>
        <w:rPr>
          <w:rFonts w:ascii="Arial" w:hAnsi="Arial"/>
          <w:b/>
          <w:sz w:val="21"/>
        </w:rPr>
        <w:t xml:space="preserve">Network layer failure </w:t>
      </w:r>
      <w:r>
        <w:rPr>
          <w:sz w:val="21"/>
        </w:rPr>
        <w:t>(e.g., incorrect routing or unreachable IP address): packets cannot find a path to the destination server, resulting in a 'destination unreachable' error.</w:t>
      </w:r>
    </w:p>
    <w:p w14:paraId="75670893" w14:textId="77777777" w:rsidR="00123E15" w:rsidRDefault="00000000">
      <w:pPr>
        <w:pStyle w:val="ListParagraph"/>
        <w:numPr>
          <w:ilvl w:val="0"/>
          <w:numId w:val="1"/>
        </w:numPr>
        <w:tabs>
          <w:tab w:val="left" w:pos="694"/>
        </w:tabs>
        <w:spacing w:line="297" w:lineRule="auto"/>
        <w:ind w:firstLine="0"/>
        <w:rPr>
          <w:sz w:val="21"/>
        </w:rPr>
      </w:pPr>
      <w:r>
        <w:rPr>
          <w:rFonts w:ascii="Arial" w:hAnsi="Arial"/>
          <w:b/>
          <w:sz w:val="21"/>
        </w:rPr>
        <w:t xml:space="preserve">Data Link layer failure </w:t>
      </w:r>
      <w:r>
        <w:rPr>
          <w:sz w:val="21"/>
        </w:rPr>
        <w:t>(e.g., Wi-Fi disconnection or switch fault): frames cannot be delivered even within the local network, so no data can leave the client device at all.</w:t>
      </w:r>
    </w:p>
    <w:p w14:paraId="0CC0DFCC" w14:textId="77777777" w:rsidR="00123E15" w:rsidRDefault="00000000">
      <w:pPr>
        <w:pStyle w:val="ListParagraph"/>
        <w:numPr>
          <w:ilvl w:val="0"/>
          <w:numId w:val="1"/>
        </w:numPr>
        <w:tabs>
          <w:tab w:val="left" w:pos="676"/>
        </w:tabs>
        <w:spacing w:line="297" w:lineRule="auto"/>
        <w:ind w:firstLine="0"/>
        <w:rPr>
          <w:sz w:val="21"/>
        </w:rPr>
      </w:pPr>
      <w:r>
        <w:rPr>
          <w:rFonts w:ascii="Arial" w:hAnsi="Arial"/>
          <w:b/>
          <w:sz w:val="21"/>
        </w:rPr>
        <w:t xml:space="preserve">Physical layer failure </w:t>
      </w:r>
      <w:r>
        <w:rPr>
          <w:sz w:val="21"/>
        </w:rPr>
        <w:t>(e.g., damaged cable, no signal): there is a complete loss of connectivity, and none of the upper layers can function since no bits can be transmitted.</w:t>
      </w:r>
    </w:p>
    <w:p w14:paraId="5E565A44" w14:textId="77777777" w:rsidR="00123E15" w:rsidRDefault="00000000">
      <w:pPr>
        <w:pStyle w:val="ListParagraph"/>
        <w:numPr>
          <w:ilvl w:val="0"/>
          <w:numId w:val="1"/>
        </w:numPr>
        <w:tabs>
          <w:tab w:val="left" w:pos="680"/>
        </w:tabs>
        <w:spacing w:line="297" w:lineRule="auto"/>
        <w:ind w:right="1250" w:firstLine="0"/>
        <w:rPr>
          <w:sz w:val="21"/>
        </w:rPr>
      </w:pPr>
      <w:r>
        <w:rPr>
          <w:sz w:val="21"/>
        </w:rPr>
        <w:t>This concept map shows that OSI layers are strictly interdependent: a failure at any single layer breaks the entire communication chain because each layer relies on the correct functioning of the layer below it to deliver its own service to the layer above. This reinforces why network troubleshooting is typically performed layer-by-layer, starting from the Physical layer upward.</w:t>
      </w:r>
    </w:p>
    <w:p w14:paraId="31D1D5A5" w14:textId="77777777" w:rsidR="00123E15" w:rsidRDefault="00123E15">
      <w:pPr>
        <w:pStyle w:val="ListParagraph"/>
        <w:spacing w:line="297" w:lineRule="auto"/>
        <w:rPr>
          <w:sz w:val="21"/>
        </w:rPr>
        <w:sectPr w:rsidR="00123E15">
          <w:headerReference w:type="default" r:id="rId10"/>
          <w:pgSz w:w="11910" w:h="16840"/>
          <w:pgMar w:top="1420" w:right="0" w:bottom="280" w:left="992" w:header="1163" w:footer="0" w:gutter="0"/>
          <w:pgNumType w:start="5"/>
          <w:cols w:space="720"/>
        </w:sectPr>
      </w:pPr>
    </w:p>
    <w:p w14:paraId="59FDE6D8" w14:textId="77777777" w:rsidR="00123E15" w:rsidRDefault="00000000">
      <w:pPr>
        <w:spacing w:before="188" w:line="273" w:lineRule="auto"/>
        <w:ind w:left="261" w:right="1115"/>
        <w:jc w:val="both"/>
        <w:rPr>
          <w:rFonts w:ascii="Arial" w:hAnsi="Arial"/>
          <w:i/>
          <w:sz w:val="21"/>
        </w:rPr>
      </w:pPr>
      <w:r>
        <w:rPr>
          <w:rFonts w:ascii="Arial" w:hAnsi="Arial"/>
          <w:i/>
          <w:noProof/>
          <w:sz w:val="21"/>
        </w:rPr>
        <w:lastRenderedPageBreak/>
        <mc:AlternateContent>
          <mc:Choice Requires="wps">
            <w:drawing>
              <wp:anchor distT="0" distB="0" distL="0" distR="0" simplePos="0" relativeHeight="15732736" behindDoc="0" locked="0" layoutInCell="1" allowOverlap="1" wp14:anchorId="62F8426E" wp14:editId="691960A8">
                <wp:simplePos x="0" y="0"/>
                <wp:positionH relativeFrom="page">
                  <wp:posOffset>694599</wp:posOffset>
                </wp:positionH>
                <wp:positionV relativeFrom="paragraph">
                  <wp:posOffset>666204</wp:posOffset>
                </wp:positionV>
                <wp:extent cx="6170930" cy="39370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70930" cy="393700"/>
                        </a:xfrm>
                        <a:prstGeom prst="rect">
                          <a:avLst/>
                        </a:prstGeom>
                        <a:solidFill>
                          <a:srgbClr val="EDF6EF"/>
                        </a:solidFill>
                      </wps:spPr>
                      <wps:txbx>
                        <w:txbxContent>
                          <w:p w14:paraId="0BAFA8B8" w14:textId="77777777" w:rsidR="00123E15" w:rsidRDefault="00000000">
                            <w:pPr>
                              <w:spacing w:before="159"/>
                              <w:ind w:left="160"/>
                              <w:rPr>
                                <w:rFonts w:ascii="Arial" w:hAnsi="Arial"/>
                                <w:b/>
                                <w:color w:val="000000"/>
                                <w:sz w:val="21"/>
                              </w:rPr>
                            </w:pPr>
                            <w:r>
                              <w:rPr>
                                <w:rFonts w:ascii="Arial" w:hAnsi="Arial"/>
                                <w:b/>
                                <w:color w:val="00502D"/>
                                <w:sz w:val="21"/>
                              </w:rPr>
                              <w:t xml:space="preserve">Physical (OK) </w:t>
                            </w:r>
                            <w:r>
                              <w:rPr>
                                <w:rFonts w:ascii="Symbol" w:hAnsi="Symbol"/>
                                <w:color w:val="00502D"/>
                                <w:sz w:val="21"/>
                              </w:rPr>
                              <w:t></w:t>
                            </w:r>
                            <w:r>
                              <w:rPr>
                                <w:rFonts w:ascii="Times New Roman" w:hAnsi="Times New Roman"/>
                                <w:color w:val="00502D"/>
                                <w:spacing w:val="5"/>
                                <w:sz w:val="21"/>
                              </w:rPr>
                              <w:t xml:space="preserve"> </w:t>
                            </w:r>
                            <w:r>
                              <w:rPr>
                                <w:rFonts w:ascii="Arial" w:hAnsi="Arial"/>
                                <w:b/>
                                <w:color w:val="00502D"/>
                                <w:sz w:val="21"/>
                              </w:rPr>
                              <w:t xml:space="preserve">Data Link (OK) </w:t>
                            </w:r>
                            <w:r>
                              <w:rPr>
                                <w:rFonts w:ascii="Symbol" w:hAnsi="Symbol"/>
                                <w:color w:val="00502D"/>
                                <w:sz w:val="21"/>
                              </w:rPr>
                              <w:t></w:t>
                            </w:r>
                            <w:r>
                              <w:rPr>
                                <w:rFonts w:ascii="Times New Roman" w:hAnsi="Times New Roman"/>
                                <w:color w:val="00502D"/>
                                <w:spacing w:val="5"/>
                                <w:sz w:val="21"/>
                              </w:rPr>
                              <w:t xml:space="preserve"> </w:t>
                            </w:r>
                            <w:r>
                              <w:rPr>
                                <w:rFonts w:ascii="Arial" w:hAnsi="Arial"/>
                                <w:b/>
                                <w:color w:val="00502D"/>
                                <w:sz w:val="21"/>
                              </w:rPr>
                              <w:t xml:space="preserve">Network (FAIL) </w:t>
                            </w:r>
                            <w:r>
                              <w:rPr>
                                <w:rFonts w:ascii="Symbol" w:hAnsi="Symbol"/>
                                <w:color w:val="00502D"/>
                                <w:sz w:val="21"/>
                              </w:rPr>
                              <w:t></w:t>
                            </w:r>
                            <w:r>
                              <w:rPr>
                                <w:rFonts w:ascii="Times New Roman" w:hAnsi="Times New Roman"/>
                                <w:color w:val="00502D"/>
                                <w:spacing w:val="5"/>
                                <w:sz w:val="21"/>
                              </w:rPr>
                              <w:t xml:space="preserve"> </w:t>
                            </w:r>
                            <w:r>
                              <w:rPr>
                                <w:rFonts w:ascii="Arial" w:hAnsi="Arial"/>
                                <w:b/>
                                <w:color w:val="00502D"/>
                                <w:sz w:val="21"/>
                              </w:rPr>
                              <w:t xml:space="preserve">Transport (FAIL) </w:t>
                            </w:r>
                            <w:r>
                              <w:rPr>
                                <w:rFonts w:ascii="Symbol" w:hAnsi="Symbol"/>
                                <w:color w:val="00502D"/>
                                <w:sz w:val="21"/>
                              </w:rPr>
                              <w:t></w:t>
                            </w:r>
                            <w:r>
                              <w:rPr>
                                <w:rFonts w:ascii="Times New Roman" w:hAnsi="Times New Roman"/>
                                <w:color w:val="00502D"/>
                                <w:spacing w:val="5"/>
                                <w:sz w:val="21"/>
                              </w:rPr>
                              <w:t xml:space="preserve"> </w:t>
                            </w:r>
                            <w:r>
                              <w:rPr>
                                <w:rFonts w:ascii="Arial" w:hAnsi="Arial"/>
                                <w:b/>
                                <w:color w:val="00502D"/>
                                <w:sz w:val="21"/>
                              </w:rPr>
                              <w:t xml:space="preserve">Application </w:t>
                            </w:r>
                            <w:r>
                              <w:rPr>
                                <w:rFonts w:ascii="Arial" w:hAnsi="Arial"/>
                                <w:b/>
                                <w:color w:val="00502D"/>
                                <w:spacing w:val="-2"/>
                                <w:sz w:val="21"/>
                              </w:rPr>
                              <w:t>(FAIL)</w:t>
                            </w:r>
                          </w:p>
                        </w:txbxContent>
                      </wps:txbx>
                      <wps:bodyPr wrap="square" lIns="0" tIns="0" rIns="0" bIns="0" rtlCol="0">
                        <a:noAutofit/>
                      </wps:bodyPr>
                    </wps:wsp>
                  </a:graphicData>
                </a:graphic>
              </wp:anchor>
            </w:drawing>
          </mc:Choice>
          <mc:Fallback>
            <w:pict>
              <v:shape w14:anchorId="62F8426E" id="Textbox 11" o:spid="_x0000_s1032" type="#_x0000_t202" style="position:absolute;left:0;text-align:left;margin-left:54.7pt;margin-top:52.45pt;width:485.9pt;height:31pt;z-index:157327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" fillcolor="#edf6ef" stroked="f">
                <v:textbox inset="0,0,0,0">
                  <w:txbxContent>
                    <w:p w14:paraId="0BAFA8B8" w14:textId="77777777" w:rsidR="00123E15" w:rsidRDefault="00000000">
                      <w:pPr>
                        <w:spacing w:before="159"/>
                        <w:ind w:left="160"/>
                        <w:rPr>
                          <w:rFonts w:ascii="Arial" w:hAnsi="Arial"/>
                          <w:b/>
                          <w:color w:val="000000"/>
                          <w:sz w:val="21"/>
                        </w:rPr>
                      </w:pPr>
                      <w:r>
                        <w:rPr>
                          <w:rFonts w:ascii="Arial" w:hAnsi="Arial"/>
                          <w:b/>
                          <w:color w:val="00502D"/>
                          <w:sz w:val="21"/>
                        </w:rPr>
                        <w:t xml:space="preserve">Physical (OK) </w:t>
                      </w:r>
                      <w:r>
                        <w:rPr>
                          <w:rFonts w:ascii="Symbol" w:hAnsi="Symbol"/>
                          <w:color w:val="00502D"/>
                          <w:sz w:val="21"/>
                        </w:rPr>
                        <w:t></w:t>
                      </w:r>
                      <w:r>
                        <w:rPr>
                          <w:rFonts w:ascii="Times New Roman" w:hAnsi="Times New Roman"/>
                          <w:color w:val="00502D"/>
                          <w:spacing w:val="5"/>
                          <w:sz w:val="21"/>
                        </w:rPr>
                        <w:t xml:space="preserve"> </w:t>
                      </w:r>
                      <w:r>
                        <w:rPr>
                          <w:rFonts w:ascii="Arial" w:hAnsi="Arial"/>
                          <w:b/>
                          <w:color w:val="00502D"/>
                          <w:sz w:val="21"/>
                        </w:rPr>
                        <w:t xml:space="preserve">Data Link (OK) </w:t>
                      </w:r>
                      <w:r>
                        <w:rPr>
                          <w:rFonts w:ascii="Symbol" w:hAnsi="Symbol"/>
                          <w:color w:val="00502D"/>
                          <w:sz w:val="21"/>
                        </w:rPr>
                        <w:t></w:t>
                      </w:r>
                      <w:r>
                        <w:rPr>
                          <w:rFonts w:ascii="Times New Roman" w:hAnsi="Times New Roman"/>
                          <w:color w:val="00502D"/>
                          <w:spacing w:val="5"/>
                          <w:sz w:val="21"/>
                        </w:rPr>
                        <w:t xml:space="preserve"> </w:t>
                      </w:r>
                      <w:r>
                        <w:rPr>
                          <w:rFonts w:ascii="Arial" w:hAnsi="Arial"/>
                          <w:b/>
                          <w:color w:val="00502D"/>
                          <w:sz w:val="21"/>
                        </w:rPr>
                        <w:t xml:space="preserve">Network (FAIL) </w:t>
                      </w:r>
                      <w:r>
                        <w:rPr>
                          <w:rFonts w:ascii="Symbol" w:hAnsi="Symbol"/>
                          <w:color w:val="00502D"/>
                          <w:sz w:val="21"/>
                        </w:rPr>
                        <w:t></w:t>
                      </w:r>
                      <w:r>
                        <w:rPr>
                          <w:rFonts w:ascii="Times New Roman" w:hAnsi="Times New Roman"/>
                          <w:color w:val="00502D"/>
                          <w:spacing w:val="5"/>
                          <w:sz w:val="21"/>
                        </w:rPr>
                        <w:t xml:space="preserve"> </w:t>
                      </w:r>
                      <w:r>
                        <w:rPr>
                          <w:rFonts w:ascii="Arial" w:hAnsi="Arial"/>
                          <w:b/>
                          <w:color w:val="00502D"/>
                          <w:sz w:val="21"/>
                        </w:rPr>
                        <w:t xml:space="preserve">Transport (FAIL) </w:t>
                      </w:r>
                      <w:r>
                        <w:rPr>
                          <w:rFonts w:ascii="Symbol" w:hAnsi="Symbol"/>
                          <w:color w:val="00502D"/>
                          <w:sz w:val="21"/>
                        </w:rPr>
                        <w:t></w:t>
                      </w:r>
                      <w:r>
                        <w:rPr>
                          <w:rFonts w:ascii="Times New Roman" w:hAnsi="Times New Roman"/>
                          <w:color w:val="00502D"/>
                          <w:spacing w:val="5"/>
                          <w:sz w:val="21"/>
                        </w:rPr>
                        <w:t xml:space="preserve"> </w:t>
                      </w:r>
                      <w:r>
                        <w:rPr>
                          <w:rFonts w:ascii="Arial" w:hAnsi="Arial"/>
                          <w:b/>
                          <w:color w:val="00502D"/>
                          <w:sz w:val="21"/>
                        </w:rPr>
                        <w:t xml:space="preserve">Application </w:t>
                      </w:r>
                      <w:r>
                        <w:rPr>
                          <w:rFonts w:ascii="Arial" w:hAnsi="Arial"/>
                          <w:b/>
                          <w:color w:val="00502D"/>
                          <w:spacing w:val="-2"/>
                          <w:sz w:val="21"/>
                        </w:rPr>
                        <w:t>(FAIL)</w:t>
                      </w:r>
                    </w:p>
                  </w:txbxContent>
                </v:textbox>
                <w10:wrap anchorx="page"/>
              </v:shape>
            </w:pict>
          </mc:Fallback>
        </mc:AlternateContent>
      </w:r>
      <w:r>
        <w:rPr>
          <w:rFonts w:ascii="Arial" w:hAnsi="Arial"/>
          <w:i/>
          <w:sz w:val="21"/>
        </w:rPr>
        <w:t xml:space="preserve">A network issue is represented in the concept map: Physical </w:t>
      </w:r>
      <w:r>
        <w:rPr>
          <w:rFonts w:ascii="MS Gothic" w:hAnsi="MS Gothic"/>
          <w:sz w:val="21"/>
        </w:rPr>
        <w:t>✔</w:t>
      </w:r>
      <w:r>
        <w:rPr>
          <w:rFonts w:ascii="Times New Roman" w:hAnsi="Times New Roman"/>
          <w:sz w:val="21"/>
        </w:rPr>
        <w:t xml:space="preserve"> </w:t>
      </w:r>
      <w:r>
        <w:rPr>
          <w:rFonts w:ascii="Symbol" w:hAnsi="Symbol"/>
          <w:sz w:val="21"/>
        </w:rPr>
        <w:t></w:t>
      </w:r>
      <w:r>
        <w:rPr>
          <w:rFonts w:ascii="Times New Roman" w:hAnsi="Times New Roman"/>
          <w:sz w:val="21"/>
        </w:rPr>
        <w:t xml:space="preserve"> </w:t>
      </w:r>
      <w:r>
        <w:rPr>
          <w:rFonts w:ascii="Arial" w:hAnsi="Arial"/>
          <w:i/>
          <w:sz w:val="21"/>
        </w:rPr>
        <w:t xml:space="preserve">Data Link </w:t>
      </w:r>
      <w:r>
        <w:rPr>
          <w:rFonts w:ascii="MS Gothic" w:hAnsi="MS Gothic"/>
          <w:sz w:val="21"/>
        </w:rPr>
        <w:t>✔</w:t>
      </w:r>
      <w:r>
        <w:rPr>
          <w:rFonts w:ascii="Times New Roman" w:hAnsi="Times New Roman"/>
          <w:sz w:val="21"/>
        </w:rPr>
        <w:t xml:space="preserve"> </w:t>
      </w:r>
      <w:r>
        <w:rPr>
          <w:rFonts w:ascii="Symbol" w:hAnsi="Symbol"/>
          <w:sz w:val="21"/>
        </w:rPr>
        <w:t></w:t>
      </w:r>
      <w:r>
        <w:rPr>
          <w:rFonts w:ascii="Times New Roman" w:hAnsi="Times New Roman"/>
          <w:sz w:val="21"/>
        </w:rPr>
        <w:t xml:space="preserve"> </w:t>
      </w:r>
      <w:r>
        <w:rPr>
          <w:rFonts w:ascii="Arial" w:hAnsi="Arial"/>
          <w:i/>
          <w:sz w:val="21"/>
        </w:rPr>
        <w:t xml:space="preserve">Network </w:t>
      </w:r>
      <w:r>
        <w:rPr>
          <w:rFonts w:ascii="MS Gothic" w:hAnsi="MS Gothic"/>
          <w:sz w:val="21"/>
        </w:rPr>
        <w:t>✘</w:t>
      </w:r>
      <w:r>
        <w:rPr>
          <w:rFonts w:ascii="Times New Roman" w:hAnsi="Times New Roman"/>
          <w:sz w:val="21"/>
        </w:rPr>
        <w:t xml:space="preserve"> </w:t>
      </w:r>
      <w:r>
        <w:rPr>
          <w:rFonts w:ascii="Symbol" w:hAnsi="Symbol"/>
          <w:sz w:val="21"/>
        </w:rPr>
        <w:t></w:t>
      </w:r>
      <w:r>
        <w:rPr>
          <w:rFonts w:ascii="Times New Roman" w:hAnsi="Times New Roman"/>
          <w:sz w:val="21"/>
        </w:rPr>
        <w:t xml:space="preserve"> </w:t>
      </w:r>
      <w:r>
        <w:rPr>
          <w:rFonts w:ascii="Arial" w:hAnsi="Arial"/>
          <w:i/>
          <w:sz w:val="21"/>
        </w:rPr>
        <w:t xml:space="preserve">Transport </w:t>
      </w:r>
      <w:r>
        <w:rPr>
          <w:rFonts w:ascii="MS Gothic" w:hAnsi="MS Gothic"/>
          <w:sz w:val="21"/>
        </w:rPr>
        <w:t>✘</w:t>
      </w:r>
      <w:r>
        <w:rPr>
          <w:rFonts w:ascii="Times New Roman" w:hAnsi="Times New Roman"/>
          <w:sz w:val="21"/>
        </w:rPr>
        <w:t xml:space="preserve"> </w:t>
      </w:r>
      <w:r>
        <w:rPr>
          <w:rFonts w:ascii="Symbol" w:hAnsi="Symbol"/>
          <w:sz w:val="21"/>
        </w:rPr>
        <w:t></w:t>
      </w:r>
      <w:r>
        <w:rPr>
          <w:rFonts w:ascii="Times New Roman" w:hAnsi="Times New Roman"/>
          <w:sz w:val="21"/>
        </w:rPr>
        <w:t xml:space="preserve"> </w:t>
      </w:r>
      <w:r>
        <w:rPr>
          <w:rFonts w:ascii="Arial" w:hAnsi="Arial"/>
          <w:i/>
          <w:sz w:val="21"/>
        </w:rPr>
        <w:t xml:space="preserve">Application </w:t>
      </w:r>
      <w:r>
        <w:rPr>
          <w:rFonts w:ascii="MS Gothic" w:hAnsi="MS Gothic"/>
          <w:sz w:val="21"/>
        </w:rPr>
        <w:t>✘</w:t>
      </w:r>
      <w:r>
        <w:rPr>
          <w:rFonts w:ascii="Arial" w:hAnsi="Arial"/>
          <w:i/>
          <w:sz w:val="21"/>
        </w:rPr>
        <w:t xml:space="preserve">. Analyze the problem and explain how the concept map helps in </w:t>
      </w:r>
      <w:r>
        <w:rPr>
          <w:rFonts w:ascii="Arial" w:hAnsi="Arial"/>
          <w:i/>
          <w:spacing w:val="-2"/>
          <w:sz w:val="21"/>
        </w:rPr>
        <w:t>troubleshooting.</w:t>
      </w:r>
    </w:p>
    <w:p w14:paraId="7C8DC661" w14:textId="77777777" w:rsidR="00123E15" w:rsidRDefault="00123E15">
      <w:pPr>
        <w:pStyle w:val="BodyText"/>
        <w:rPr>
          <w:rFonts w:ascii="Arial"/>
          <w:i/>
        </w:rPr>
      </w:pPr>
    </w:p>
    <w:p w14:paraId="6600763D" w14:textId="77777777" w:rsidR="00123E15" w:rsidRDefault="00123E15">
      <w:pPr>
        <w:pStyle w:val="BodyText"/>
        <w:spacing w:before="120"/>
        <w:rPr>
          <w:rFonts w:ascii="Arial"/>
          <w:i/>
        </w:rPr>
      </w:pPr>
    </w:p>
    <w:p w14:paraId="3AC4FDDE" w14:textId="77777777" w:rsidR="00123E15" w:rsidRDefault="00000000">
      <w:pPr>
        <w:pStyle w:val="Heading3"/>
        <w:spacing w:before="0"/>
      </w:pPr>
      <w:r>
        <w:rPr>
          <w:spacing w:val="-2"/>
        </w:rPr>
        <w:t>Answer:</w:t>
      </w:r>
    </w:p>
    <w:p w14:paraId="324C0338" w14:textId="77777777" w:rsidR="00123E15" w:rsidRDefault="00000000">
      <w:pPr>
        <w:pStyle w:val="BodyText"/>
        <w:spacing w:before="138" w:line="297" w:lineRule="auto"/>
        <w:ind w:left="261" w:right="1250"/>
        <w:jc w:val="both"/>
      </w:pPr>
      <w:r>
        <w:rPr>
          <w:rFonts w:ascii="Arial" w:hAnsi="Arial"/>
          <w:b/>
        </w:rPr>
        <w:t xml:space="preserve">Analysis of the problem: </w:t>
      </w:r>
      <w:r>
        <w:t>The concept map indicates that the Physical layer and Data Link layer are functioning correctly — meaning the physical cabling/wireless connection is active and the local device can successfully send and receive frames within its local network segment (e.g., the device is connected to the switch/router and has link connectivity). However, the failure begins at the Network layer and cascades upward to the Transport and Application layers.</w:t>
      </w:r>
    </w:p>
    <w:p w14:paraId="29243F75" w14:textId="77777777" w:rsidR="00123E15" w:rsidRDefault="00000000">
      <w:pPr>
        <w:pStyle w:val="Heading3"/>
        <w:spacing w:before="123"/>
      </w:pPr>
      <w:r>
        <w:t xml:space="preserve">Likely causes at the Network </w:t>
      </w:r>
      <w:r>
        <w:rPr>
          <w:spacing w:val="-2"/>
        </w:rPr>
        <w:t>layer:</w:t>
      </w:r>
    </w:p>
    <w:p w14:paraId="6EA3233F" w14:textId="77777777" w:rsidR="00123E15" w:rsidRDefault="00000000">
      <w:pPr>
        <w:pStyle w:val="ListParagraph"/>
        <w:numPr>
          <w:ilvl w:val="0"/>
          <w:numId w:val="1"/>
        </w:numPr>
        <w:tabs>
          <w:tab w:val="left" w:pos="672"/>
        </w:tabs>
        <w:spacing w:before="179"/>
        <w:ind w:left="672" w:right="0" w:hanging="131"/>
        <w:jc w:val="left"/>
        <w:rPr>
          <w:sz w:val="21"/>
        </w:rPr>
      </w:pPr>
      <w:r>
        <w:rPr>
          <w:sz w:val="21"/>
        </w:rPr>
        <w:t xml:space="preserve">Incorrect or missing IP address configuration (e.g., no valid IP obtained from </w:t>
      </w:r>
      <w:r>
        <w:rPr>
          <w:spacing w:val="-2"/>
          <w:sz w:val="21"/>
        </w:rPr>
        <w:t>DHCP).</w:t>
      </w:r>
    </w:p>
    <w:p w14:paraId="038C2D7D" w14:textId="77777777" w:rsidR="00123E15" w:rsidRDefault="00000000">
      <w:pPr>
        <w:pStyle w:val="ListParagraph"/>
        <w:numPr>
          <w:ilvl w:val="0"/>
          <w:numId w:val="1"/>
        </w:numPr>
        <w:tabs>
          <w:tab w:val="left" w:pos="697"/>
        </w:tabs>
        <w:spacing w:before="138" w:line="297" w:lineRule="auto"/>
        <w:ind w:firstLine="0"/>
        <w:jc w:val="left"/>
        <w:rPr>
          <w:sz w:val="21"/>
        </w:rPr>
      </w:pPr>
      <w:r>
        <w:rPr>
          <w:sz w:val="21"/>
        </w:rPr>
        <w:t>Incorrect default gateway or subnet mask configuration, preventing packets from being routed</w:t>
      </w:r>
      <w:r>
        <w:rPr>
          <w:spacing w:val="80"/>
          <w:sz w:val="21"/>
        </w:rPr>
        <w:t xml:space="preserve"> </w:t>
      </w:r>
      <w:r>
        <w:rPr>
          <w:sz w:val="21"/>
        </w:rPr>
        <w:t>outside the local network.</w:t>
      </w:r>
    </w:p>
    <w:p w14:paraId="33B9C2CB" w14:textId="77777777" w:rsidR="00123E15" w:rsidRDefault="00000000">
      <w:pPr>
        <w:pStyle w:val="ListParagraph"/>
        <w:numPr>
          <w:ilvl w:val="0"/>
          <w:numId w:val="1"/>
        </w:numPr>
        <w:tabs>
          <w:tab w:val="left" w:pos="672"/>
        </w:tabs>
        <w:ind w:left="672" w:right="0" w:hanging="131"/>
        <w:jc w:val="left"/>
        <w:rPr>
          <w:sz w:val="21"/>
        </w:rPr>
      </w:pPr>
      <w:r>
        <w:rPr>
          <w:sz w:val="21"/>
        </w:rPr>
        <w:t xml:space="preserve">Routing failure or an unreachable next-hop </w:t>
      </w:r>
      <w:r>
        <w:rPr>
          <w:spacing w:val="-2"/>
          <w:sz w:val="21"/>
        </w:rPr>
        <w:t>router.</w:t>
      </w:r>
    </w:p>
    <w:p w14:paraId="7872A9ED" w14:textId="77777777" w:rsidR="00123E15" w:rsidRDefault="00000000">
      <w:pPr>
        <w:pStyle w:val="ListParagraph"/>
        <w:numPr>
          <w:ilvl w:val="0"/>
          <w:numId w:val="1"/>
        </w:numPr>
        <w:tabs>
          <w:tab w:val="left" w:pos="672"/>
        </w:tabs>
        <w:spacing w:before="139"/>
        <w:ind w:left="672" w:right="0" w:hanging="131"/>
        <w:rPr>
          <w:sz w:val="21"/>
        </w:rPr>
      </w:pPr>
      <w:r>
        <w:rPr>
          <w:sz w:val="21"/>
        </w:rPr>
        <w:t xml:space="preserve">Firewall or ACL rules blocking IP-level </w:t>
      </w:r>
      <w:r>
        <w:rPr>
          <w:spacing w:val="-2"/>
          <w:sz w:val="21"/>
        </w:rPr>
        <w:t>traffic.</w:t>
      </w:r>
    </w:p>
    <w:p w14:paraId="61EDF48A" w14:textId="77777777" w:rsidR="00123E15" w:rsidRDefault="00000000">
      <w:pPr>
        <w:pStyle w:val="BodyText"/>
        <w:spacing w:before="138" w:line="297" w:lineRule="auto"/>
        <w:ind w:left="261" w:right="1250"/>
        <w:jc w:val="both"/>
      </w:pPr>
      <w:r>
        <w:rPr>
          <w:rFonts w:ascii="Arial"/>
          <w:b/>
        </w:rPr>
        <w:t>Why</w:t>
      </w:r>
      <w:r>
        <w:rPr>
          <w:rFonts w:ascii="Arial"/>
          <w:b/>
          <w:spacing w:val="-1"/>
        </w:rPr>
        <w:t xml:space="preserve"> </w:t>
      </w:r>
      <w:r>
        <w:rPr>
          <w:rFonts w:ascii="Arial"/>
          <w:b/>
        </w:rPr>
        <w:t>Transport</w:t>
      </w:r>
      <w:r>
        <w:rPr>
          <w:rFonts w:ascii="Arial"/>
          <w:b/>
          <w:spacing w:val="-1"/>
        </w:rPr>
        <w:t xml:space="preserve"> </w:t>
      </w:r>
      <w:r>
        <w:rPr>
          <w:rFonts w:ascii="Arial"/>
          <w:b/>
        </w:rPr>
        <w:t>and</w:t>
      </w:r>
      <w:r>
        <w:rPr>
          <w:rFonts w:ascii="Arial"/>
          <w:b/>
          <w:spacing w:val="-1"/>
        </w:rPr>
        <w:t xml:space="preserve"> </w:t>
      </w:r>
      <w:r>
        <w:rPr>
          <w:rFonts w:ascii="Arial"/>
          <w:b/>
        </w:rPr>
        <w:t>Application</w:t>
      </w:r>
      <w:r>
        <w:rPr>
          <w:rFonts w:ascii="Arial"/>
          <w:b/>
          <w:spacing w:val="-1"/>
        </w:rPr>
        <w:t xml:space="preserve"> </w:t>
      </w:r>
      <w:r>
        <w:rPr>
          <w:rFonts w:ascii="Arial"/>
          <w:b/>
        </w:rPr>
        <w:t>layers</w:t>
      </w:r>
      <w:r>
        <w:rPr>
          <w:rFonts w:ascii="Arial"/>
          <w:b/>
          <w:spacing w:val="-1"/>
        </w:rPr>
        <w:t xml:space="preserve"> </w:t>
      </w:r>
      <w:r>
        <w:rPr>
          <w:rFonts w:ascii="Arial"/>
          <w:b/>
        </w:rPr>
        <w:t>also</w:t>
      </w:r>
      <w:r>
        <w:rPr>
          <w:rFonts w:ascii="Arial"/>
          <w:b/>
          <w:spacing w:val="-1"/>
        </w:rPr>
        <w:t xml:space="preserve"> </w:t>
      </w:r>
      <w:r>
        <w:rPr>
          <w:rFonts w:ascii="Arial"/>
          <w:b/>
        </w:rPr>
        <w:t>fail:</w:t>
      </w:r>
      <w:r>
        <w:rPr>
          <w:rFonts w:ascii="Arial"/>
          <w:b/>
          <w:spacing w:val="-1"/>
        </w:rPr>
        <w:t xml:space="preserve"> </w:t>
      </w:r>
      <w:r>
        <w:t>Since</w:t>
      </w:r>
      <w:r>
        <w:rPr>
          <w:spacing w:val="-1"/>
        </w:rPr>
        <w:t xml:space="preserve"> </w:t>
      </w:r>
      <w:r>
        <w:t>the</w:t>
      </w:r>
      <w:r>
        <w:rPr>
          <w:spacing w:val="-1"/>
        </w:rPr>
        <w:t xml:space="preserve"> </w:t>
      </w:r>
      <w:r>
        <w:t>Transport</w:t>
      </w:r>
      <w:r>
        <w:rPr>
          <w:spacing w:val="-1"/>
        </w:rPr>
        <w:t xml:space="preserve"> </w:t>
      </w:r>
      <w:r>
        <w:t>layer</w:t>
      </w:r>
      <w:r>
        <w:rPr>
          <w:spacing w:val="-1"/>
        </w:rPr>
        <w:t xml:space="preserve"> </w:t>
      </w:r>
      <w:r>
        <w:t>(TCP/UDP)</w:t>
      </w:r>
      <w:r>
        <w:rPr>
          <w:spacing w:val="-1"/>
        </w:rPr>
        <w:t xml:space="preserve"> </w:t>
      </w:r>
      <w:r>
        <w:t>depends</w:t>
      </w:r>
      <w:r>
        <w:rPr>
          <w:spacing w:val="-1"/>
        </w:rPr>
        <w:t xml:space="preserve"> </w:t>
      </w:r>
      <w:r>
        <w:t>on the Network layer to deliver packets to the correct destination IP address, if the Network layer cannot route or address packets correctly, no segments can reach the destination, so TCP connections cannot be established. Consequently, the Application layer (e.g., a browser or email client) cannot receive any usable data and reports connectivity errors, even though the underlying physical and local network connection is completely healthy.</w:t>
      </w:r>
    </w:p>
    <w:p w14:paraId="00CB2D53" w14:textId="77777777" w:rsidR="00123E15" w:rsidRDefault="00000000">
      <w:pPr>
        <w:pStyle w:val="Heading3"/>
        <w:spacing w:before="124"/>
      </w:pPr>
      <w:r>
        <w:t xml:space="preserve">How the concept map helps in </w:t>
      </w:r>
      <w:r>
        <w:rPr>
          <w:spacing w:val="-2"/>
        </w:rPr>
        <w:t>troubleshooting:</w:t>
      </w:r>
    </w:p>
    <w:p w14:paraId="0D967ECE" w14:textId="77777777" w:rsidR="00123E15" w:rsidRDefault="00000000">
      <w:pPr>
        <w:pStyle w:val="ListParagraph"/>
        <w:numPr>
          <w:ilvl w:val="0"/>
          <w:numId w:val="1"/>
        </w:numPr>
        <w:tabs>
          <w:tab w:val="left" w:pos="679"/>
        </w:tabs>
        <w:spacing w:before="178" w:line="297" w:lineRule="auto"/>
        <w:ind w:right="1250" w:firstLine="0"/>
        <w:rPr>
          <w:sz w:val="21"/>
        </w:rPr>
      </w:pPr>
      <w:r>
        <w:rPr>
          <w:sz w:val="21"/>
        </w:rPr>
        <w:t>The map visually pinpoints exactly where the chain of connectivity breaks — between Data Link and Network — allowing a network engineer to immediately focus diagnostic effort on IP addressing, routing tables, and gateway configuration instead of wasting time checking cables or switch ports.</w:t>
      </w:r>
    </w:p>
    <w:p w14:paraId="618B5A69" w14:textId="77777777" w:rsidR="00123E15" w:rsidRDefault="00000000">
      <w:pPr>
        <w:pStyle w:val="ListParagraph"/>
        <w:numPr>
          <w:ilvl w:val="0"/>
          <w:numId w:val="1"/>
        </w:numPr>
        <w:tabs>
          <w:tab w:val="left" w:pos="674"/>
        </w:tabs>
        <w:spacing w:before="83" w:line="297" w:lineRule="auto"/>
        <w:ind w:firstLine="0"/>
        <w:rPr>
          <w:sz w:val="21"/>
        </w:rPr>
      </w:pPr>
      <w:r>
        <w:rPr>
          <w:sz w:val="21"/>
        </w:rPr>
        <w:t>This</w:t>
      </w:r>
      <w:r>
        <w:rPr>
          <w:spacing w:val="-1"/>
          <w:sz w:val="21"/>
        </w:rPr>
        <w:t xml:space="preserve"> </w:t>
      </w:r>
      <w:r>
        <w:rPr>
          <w:sz w:val="21"/>
        </w:rPr>
        <w:t>reflects</w:t>
      </w:r>
      <w:r>
        <w:rPr>
          <w:spacing w:val="-1"/>
          <w:sz w:val="21"/>
        </w:rPr>
        <w:t xml:space="preserve"> </w:t>
      </w:r>
      <w:r>
        <w:rPr>
          <w:sz w:val="21"/>
        </w:rPr>
        <w:t>the</w:t>
      </w:r>
      <w:r>
        <w:rPr>
          <w:spacing w:val="-1"/>
          <w:sz w:val="21"/>
        </w:rPr>
        <w:t xml:space="preserve"> </w:t>
      </w:r>
      <w:r>
        <w:rPr>
          <w:sz w:val="21"/>
        </w:rPr>
        <w:t>standard</w:t>
      </w:r>
      <w:r>
        <w:rPr>
          <w:spacing w:val="-1"/>
          <w:sz w:val="21"/>
        </w:rPr>
        <w:t xml:space="preserve"> </w:t>
      </w:r>
      <w:r>
        <w:rPr>
          <w:rFonts w:ascii="Arial" w:hAnsi="Arial"/>
          <w:b/>
          <w:sz w:val="21"/>
        </w:rPr>
        <w:t>bottom-up</w:t>
      </w:r>
      <w:r>
        <w:rPr>
          <w:rFonts w:ascii="Arial" w:hAnsi="Arial"/>
          <w:b/>
          <w:spacing w:val="-1"/>
          <w:sz w:val="21"/>
        </w:rPr>
        <w:t xml:space="preserve"> </w:t>
      </w:r>
      <w:r>
        <w:rPr>
          <w:rFonts w:ascii="Arial" w:hAnsi="Arial"/>
          <w:b/>
          <w:sz w:val="21"/>
        </w:rPr>
        <w:t>troubleshooting</w:t>
      </w:r>
      <w:r>
        <w:rPr>
          <w:rFonts w:ascii="Arial" w:hAnsi="Arial"/>
          <w:b/>
          <w:spacing w:val="-1"/>
          <w:sz w:val="21"/>
        </w:rPr>
        <w:t xml:space="preserve"> </w:t>
      </w:r>
      <w:r>
        <w:rPr>
          <w:rFonts w:ascii="Arial" w:hAnsi="Arial"/>
          <w:b/>
          <w:sz w:val="21"/>
        </w:rPr>
        <w:t>approach</w:t>
      </w:r>
      <w:r>
        <w:rPr>
          <w:rFonts w:ascii="Arial" w:hAnsi="Arial"/>
          <w:b/>
          <w:spacing w:val="-1"/>
          <w:sz w:val="21"/>
        </w:rPr>
        <w:t xml:space="preserve"> </w:t>
      </w:r>
      <w:r>
        <w:rPr>
          <w:sz w:val="21"/>
        </w:rPr>
        <w:t>used</w:t>
      </w:r>
      <w:r>
        <w:rPr>
          <w:spacing w:val="-1"/>
          <w:sz w:val="21"/>
        </w:rPr>
        <w:t xml:space="preserve"> </w:t>
      </w:r>
      <w:r>
        <w:rPr>
          <w:sz w:val="21"/>
        </w:rPr>
        <w:t>in</w:t>
      </w:r>
      <w:r>
        <w:rPr>
          <w:spacing w:val="-1"/>
          <w:sz w:val="21"/>
        </w:rPr>
        <w:t xml:space="preserve"> </w:t>
      </w:r>
      <w:r>
        <w:rPr>
          <w:sz w:val="21"/>
        </w:rPr>
        <w:t>real-world</w:t>
      </w:r>
      <w:r>
        <w:rPr>
          <w:spacing w:val="-1"/>
          <w:sz w:val="21"/>
        </w:rPr>
        <w:t xml:space="preserve"> </w:t>
      </w:r>
      <w:r>
        <w:rPr>
          <w:sz w:val="21"/>
        </w:rPr>
        <w:t>networking: verify Physical connectivity first (cable/link lights), then Data Link (switch port status, MAC table), then Network (ping gateway, check IP configuration, traceroute), and so on.</w:t>
      </w:r>
    </w:p>
    <w:p w14:paraId="3A184E9E" w14:textId="77777777" w:rsidR="00123E15" w:rsidRDefault="00000000">
      <w:pPr>
        <w:pStyle w:val="ListParagraph"/>
        <w:numPr>
          <w:ilvl w:val="0"/>
          <w:numId w:val="1"/>
        </w:numPr>
        <w:tabs>
          <w:tab w:val="left" w:pos="678"/>
        </w:tabs>
        <w:spacing w:before="68" w:line="288" w:lineRule="auto"/>
        <w:ind w:right="1150" w:firstLine="0"/>
        <w:jc w:val="left"/>
        <w:rPr>
          <w:sz w:val="21"/>
        </w:rPr>
      </w:pPr>
      <w:r>
        <w:rPr>
          <w:sz w:val="21"/>
        </w:rPr>
        <w:t>Because the concept map clearly shows which layers are functioning (</w:t>
      </w:r>
      <w:r>
        <w:rPr>
          <w:rFonts w:ascii="MS Gothic" w:hAnsi="MS Gothic"/>
          <w:sz w:val="21"/>
        </w:rPr>
        <w:t>✔</w:t>
      </w:r>
      <w:r>
        <w:rPr>
          <w:sz w:val="21"/>
        </w:rPr>
        <w:t>) and which are not (</w:t>
      </w:r>
      <w:r>
        <w:rPr>
          <w:rFonts w:ascii="MS Gothic" w:hAnsi="MS Gothic"/>
          <w:sz w:val="21"/>
        </w:rPr>
        <w:t>✘</w:t>
      </w:r>
      <w:r>
        <w:rPr>
          <w:sz w:val="21"/>
        </w:rPr>
        <w:t>), it eliminates guesswork, reduces troubleshooting time, and allows the engineer to isolate the root cause to a specific layer rather than treating the failure as a vague, whole-network problem.</w:t>
      </w:r>
    </w:p>
    <w:p w14:paraId="518CC4BC" w14:textId="77777777" w:rsidR="00123E15" w:rsidRDefault="00000000">
      <w:pPr>
        <w:pStyle w:val="ListParagraph"/>
        <w:numPr>
          <w:ilvl w:val="0"/>
          <w:numId w:val="1"/>
        </w:numPr>
        <w:tabs>
          <w:tab w:val="left" w:pos="768"/>
        </w:tabs>
        <w:spacing w:before="91" w:line="297" w:lineRule="auto"/>
        <w:ind w:firstLine="0"/>
        <w:rPr>
          <w:sz w:val="21"/>
        </w:rPr>
      </w:pPr>
      <w:r>
        <w:rPr>
          <w:sz w:val="21"/>
        </w:rPr>
        <w:t>This demonstrates the practical value of concept mapping in network diagnostics: by representing the OSI model as an interconnected map with layer-wise status indicators, faults can be logically isolated and resolved systematically.</w:t>
      </w:r>
    </w:p>
    <w:p w14:paraId="20644920" w14:textId="77777777" w:rsidR="00123E15" w:rsidRDefault="00000000">
      <w:pPr>
        <w:pStyle w:val="BodyText"/>
        <w:spacing w:before="129"/>
        <w:rPr>
          <w:sz w:val="20"/>
        </w:rPr>
      </w:pPr>
      <w:r>
        <w:rPr>
          <w:noProof/>
          <w:sz w:val="20"/>
        </w:rPr>
        <mc:AlternateContent>
          <mc:Choice Requires="wps">
            <w:drawing>
              <wp:anchor distT="0" distB="0" distL="0" distR="0" simplePos="0" relativeHeight="487591424" behindDoc="1" locked="0" layoutInCell="1" allowOverlap="1" wp14:anchorId="0D9E000D" wp14:editId="01749F3C">
                <wp:simplePos x="0" y="0"/>
                <wp:positionH relativeFrom="page">
                  <wp:posOffset>796199</wp:posOffset>
                </wp:positionH>
                <wp:positionV relativeFrom="paragraph">
                  <wp:posOffset>243763</wp:posOffset>
                </wp:positionV>
                <wp:extent cx="5967730" cy="1270"/>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7730" cy="1270"/>
                        </a:xfrm>
                        <a:custGeom>
                          <a:avLst/>
                          <a:gdLst/>
                          <a:ahLst/>
                          <a:cxnLst/>
                          <a:rect l="l" t="t" r="r" b="b"/>
                          <a:pathLst>
                            <a:path w="5967730">
                              <a:moveTo>
                                <a:pt x="0" y="0"/>
                              </a:moveTo>
                              <a:lnTo>
                                <a:pt x="5967600" y="0"/>
                              </a:lnTo>
                            </a:path>
                          </a:pathLst>
                        </a:custGeom>
                        <a:ln w="9525">
                          <a:solidFill>
                            <a:srgbClr val="7C91AC"/>
                          </a:solidFill>
                          <a:prstDash val="solid"/>
                        </a:ln>
                      </wps:spPr>
                      <wps:bodyPr wrap="square" lIns="0" tIns="0" rIns="0" bIns="0" rtlCol="0">
                        <a:prstTxWarp prst="textNoShape">
                          <a:avLst/>
                        </a:prstTxWarp>
                        <a:noAutofit/>
                      </wps:bodyPr>
                    </wps:wsp>
                  </a:graphicData>
                </a:graphic>
              </wp:anchor>
            </w:drawing>
          </mc:Choice>
          <mc:Fallback>
            <w:pict>
              <v:shape w14:anchorId="604F64A9" id="Graphic 12" o:spid="_x0000_s1026" style="position:absolute;margin-left:62.7pt;margin-top:19.2pt;width:469.9pt;height:.1pt;z-index:-15725056;visibility:visible;mso-wrap-style:square;mso-wrap-distance-left:0;mso-wrap-distance-top:0;mso-wrap-distance-right:0;mso-wrap-distance-bottom:0;mso-position-horizontal:absolute;mso-position-horizontal-relative:page;mso-position-vertical:absolute;mso-position-vertical-relative:text;v-text-anchor:top" coordsize="59677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" path="m,l5967600,e" filled="f" strokecolor="#7c91ac">
                <v:path arrowok="t"/>
                <w10:wrap type="topAndBottom" anchorx="page"/>
              </v:shape>
            </w:pict>
          </mc:Fallback>
        </mc:AlternateContent>
      </w:r>
    </w:p>
    <w:p w14:paraId="42560886" w14:textId="77777777" w:rsidR="00123E15" w:rsidRDefault="00000000">
      <w:pPr>
        <w:spacing w:before="143"/>
        <w:ind w:left="-1" w:right="989"/>
        <w:jc w:val="center"/>
        <w:rPr>
          <w:sz w:val="18"/>
        </w:rPr>
      </w:pPr>
      <w:r>
        <w:rPr>
          <w:color w:val="666666"/>
          <w:sz w:val="18"/>
        </w:rPr>
        <w:t>--- End of Document --</w:t>
      </w:r>
      <w:r>
        <w:rPr>
          <w:color w:val="666666"/>
          <w:spacing w:val="-10"/>
          <w:sz w:val="18"/>
        </w:rPr>
        <w:t>-</w:t>
      </w:r>
    </w:p>
    <w:sectPr w:rsidR="00123E15">
      <w:pgSz w:w="11910" w:h="16840"/>
      <w:pgMar w:top="1420" w:right="0" w:bottom="280" w:left="992" w:header="1163"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E525F3" w14:textId="77777777" w:rsidR="00B541F9" w:rsidRDefault="00B541F9">
      <w:r>
        <w:separator/>
      </w:r>
    </w:p>
  </w:endnote>
  <w:endnote w:type="continuationSeparator" w:id="0">
    <w:p w14:paraId="04FE7B89" w14:textId="77777777" w:rsidR="00B541F9" w:rsidRDefault="00B541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D83C25" w14:textId="77777777" w:rsidR="00B541F9" w:rsidRDefault="00B541F9">
      <w:r>
        <w:separator/>
      </w:r>
    </w:p>
  </w:footnote>
  <w:footnote w:type="continuationSeparator" w:id="0">
    <w:p w14:paraId="6DF11C27" w14:textId="77777777" w:rsidR="00B541F9" w:rsidRDefault="00B541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EB5E50" w14:textId="77777777" w:rsidR="00123E15" w:rsidRDefault="00000000">
    <w:pPr>
      <w:pStyle w:val="BodyText"/>
      <w:spacing w:line="14" w:lineRule="auto"/>
      <w:rPr>
        <w:sz w:val="20"/>
      </w:rPr>
    </w:pPr>
    <w:r>
      <w:rPr>
        <w:noProof/>
        <w:sz w:val="20"/>
      </w:rPr>
      <mc:AlternateContent>
        <mc:Choice Requires="wps">
          <w:drawing>
            <wp:anchor distT="0" distB="0" distL="0" distR="0" simplePos="0" relativeHeight="487412736" behindDoc="1" locked="0" layoutInCell="1" allowOverlap="1" wp14:anchorId="4A5ACEC1" wp14:editId="18BAA2A0">
              <wp:simplePos x="0" y="0"/>
              <wp:positionH relativeFrom="page">
                <wp:posOffset>783499</wp:posOffset>
              </wp:positionH>
              <wp:positionV relativeFrom="page">
                <wp:posOffset>929136</wp:posOffset>
              </wp:positionV>
              <wp:extent cx="813435" cy="19621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13435" cy="196215"/>
                      </a:xfrm>
                      <a:prstGeom prst="rect">
                        <a:avLst/>
                      </a:prstGeom>
                    </wps:spPr>
                    <wps:txbx>
                      <w:txbxContent>
                        <w:p w14:paraId="283A09C8" w14:textId="77777777" w:rsidR="00123E15" w:rsidRDefault="00000000">
                          <w:pPr>
                            <w:spacing w:before="12"/>
                            <w:ind w:left="20"/>
                            <w:rPr>
                              <w:rFonts w:ascii="Arial"/>
                              <w:b/>
                              <w:sz w:val="24"/>
                            </w:rPr>
                          </w:pPr>
                          <w:r>
                            <w:rPr>
                              <w:rFonts w:ascii="Arial"/>
                              <w:b/>
                              <w:color w:val="1A3B6E"/>
                              <w:sz w:val="24"/>
                            </w:rPr>
                            <w:t xml:space="preserve">Question </w:t>
                          </w:r>
                          <w:r>
                            <w:rPr>
                              <w:rFonts w:ascii="Arial"/>
                              <w:b/>
                              <w:color w:val="1A3B6E"/>
                              <w:spacing w:val="-10"/>
                              <w:sz w:val="24"/>
                            </w:rPr>
                            <w:t>2</w:t>
                          </w:r>
                        </w:p>
                      </w:txbxContent>
                    </wps:txbx>
                    <wps:bodyPr wrap="square" lIns="0" tIns="0" rIns="0" bIns="0" rtlCol="0">
                      <a:noAutofit/>
                    </wps:bodyPr>
                  </wps:wsp>
                </a:graphicData>
              </a:graphic>
            </wp:anchor>
          </w:drawing>
        </mc:Choice>
        <mc:Fallback>
          <w:pict>
            <v:shapetype w14:anchorId="4A5ACEC1" id="_x0000_t202" coordsize="21600,21600" o:spt="202" path="m,l,21600r21600,l21600,xe">
              <v:stroke joinstyle="miter"/>
              <v:path gradientshapeok="t" o:connecttype="rect"/>
            </v:shapetype>
            <v:shape id="Textbox 3" o:spid="_x0000_s1033" type="#_x0000_t202" style="position:absolute;margin-left:61.7pt;margin-top:73.15pt;width:64.05pt;height:15.45pt;z-index:-159037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" filled="f" stroked="f">
              <v:textbox inset="0,0,0,0">
                <w:txbxContent>
                  <w:p w14:paraId="283A09C8" w14:textId="77777777" w:rsidR="00123E15" w:rsidRDefault="00000000">
                    <w:pPr>
                      <w:spacing w:before="12"/>
                      <w:ind w:left="20"/>
                      <w:rPr>
                        <w:rFonts w:ascii="Arial"/>
                        <w:b/>
                        <w:sz w:val="24"/>
                      </w:rPr>
                    </w:pPr>
                    <w:r>
                      <w:rPr>
                        <w:rFonts w:ascii="Arial"/>
                        <w:b/>
                        <w:color w:val="1A3B6E"/>
                        <w:sz w:val="24"/>
                      </w:rPr>
                      <w:t xml:space="preserve">Question </w:t>
                    </w:r>
                    <w:r>
                      <w:rPr>
                        <w:rFonts w:ascii="Arial"/>
                        <w:b/>
                        <w:color w:val="1A3B6E"/>
                        <w:spacing w:val="-10"/>
                        <w:sz w:val="24"/>
                      </w:rPr>
                      <w:t>2</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28455" w14:textId="77777777" w:rsidR="00123E15" w:rsidRDefault="00000000">
    <w:pPr>
      <w:pStyle w:val="BodyText"/>
      <w:spacing w:line="14" w:lineRule="auto"/>
      <w:rPr>
        <w:sz w:val="20"/>
      </w:rPr>
    </w:pPr>
    <w:r>
      <w:rPr>
        <w:noProof/>
        <w:sz w:val="20"/>
      </w:rPr>
      <mc:AlternateContent>
        <mc:Choice Requires="wps">
          <w:drawing>
            <wp:anchor distT="0" distB="0" distL="0" distR="0" simplePos="0" relativeHeight="487413248" behindDoc="1" locked="0" layoutInCell="1" allowOverlap="1" wp14:anchorId="4AFD85CD" wp14:editId="7B02F3B8">
              <wp:simplePos x="0" y="0"/>
              <wp:positionH relativeFrom="page">
                <wp:posOffset>783499</wp:posOffset>
              </wp:positionH>
              <wp:positionV relativeFrom="page">
                <wp:posOffset>725936</wp:posOffset>
              </wp:positionV>
              <wp:extent cx="813435" cy="19621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13435" cy="196215"/>
                      </a:xfrm>
                      <a:prstGeom prst="rect">
                        <a:avLst/>
                      </a:prstGeom>
                    </wps:spPr>
                    <wps:txbx>
                      <w:txbxContent>
                        <w:p w14:paraId="782A6AA9" w14:textId="77777777" w:rsidR="00123E15" w:rsidRDefault="00000000">
                          <w:pPr>
                            <w:spacing w:before="12"/>
                            <w:ind w:left="20"/>
                            <w:rPr>
                              <w:rFonts w:ascii="Arial"/>
                              <w:b/>
                              <w:sz w:val="24"/>
                            </w:rPr>
                          </w:pPr>
                          <w:r>
                            <w:rPr>
                              <w:rFonts w:ascii="Arial"/>
                              <w:b/>
                              <w:color w:val="1A3B6E"/>
                              <w:sz w:val="24"/>
                            </w:rPr>
                            <w:t xml:space="preserve">Question </w:t>
                          </w:r>
                          <w:r>
                            <w:rPr>
                              <w:rFonts w:ascii="Arial"/>
                              <w:b/>
                              <w:color w:val="1A3B6E"/>
                              <w:spacing w:val="-10"/>
                              <w:sz w:val="24"/>
                            </w:rPr>
                            <w:t>3</w:t>
                          </w:r>
                        </w:p>
                      </w:txbxContent>
                    </wps:txbx>
                    <wps:bodyPr wrap="square" lIns="0" tIns="0" rIns="0" bIns="0" rtlCol="0">
                      <a:noAutofit/>
                    </wps:bodyPr>
                  </wps:wsp>
                </a:graphicData>
              </a:graphic>
            </wp:anchor>
          </w:drawing>
        </mc:Choice>
        <mc:Fallback>
          <w:pict>
            <v:shapetype w14:anchorId="4AFD85CD" id="_x0000_t202" coordsize="21600,21600" o:spt="202" path="m,l,21600r21600,l21600,xe">
              <v:stroke joinstyle="miter"/>
              <v:path gradientshapeok="t" o:connecttype="rect"/>
            </v:shapetype>
            <v:shape id="Textbox 6" o:spid="_x0000_s1034" type="#_x0000_t202" style="position:absolute;margin-left:61.7pt;margin-top:57.15pt;width:64.05pt;height:15.45pt;z-index:-15903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" filled="f" stroked="f">
              <v:textbox inset="0,0,0,0">
                <w:txbxContent>
                  <w:p w14:paraId="782A6AA9" w14:textId="77777777" w:rsidR="00123E15" w:rsidRDefault="00000000">
                    <w:pPr>
                      <w:spacing w:before="12"/>
                      <w:ind w:left="20"/>
                      <w:rPr>
                        <w:rFonts w:ascii="Arial"/>
                        <w:b/>
                        <w:sz w:val="24"/>
                      </w:rPr>
                    </w:pPr>
                    <w:r>
                      <w:rPr>
                        <w:rFonts w:ascii="Arial"/>
                        <w:b/>
                        <w:color w:val="1A3B6E"/>
                        <w:sz w:val="24"/>
                      </w:rPr>
                      <w:t xml:space="preserve">Question </w:t>
                    </w:r>
                    <w:r>
                      <w:rPr>
                        <w:rFonts w:ascii="Arial"/>
                        <w:b/>
                        <w:color w:val="1A3B6E"/>
                        <w:spacing w:val="-10"/>
                        <w:sz w:val="24"/>
                      </w:rPr>
                      <w:t>3</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05F43D" w14:textId="77777777" w:rsidR="00123E15" w:rsidRDefault="00123E15">
    <w:pPr>
      <w:pStyle w:val="BodyText"/>
      <w:spacing w:line="14" w:lineRule="auto"/>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94735" w14:textId="77777777" w:rsidR="00123E15" w:rsidRDefault="00000000">
    <w:pPr>
      <w:pStyle w:val="BodyText"/>
      <w:spacing w:line="14" w:lineRule="auto"/>
      <w:rPr>
        <w:sz w:val="20"/>
      </w:rPr>
    </w:pPr>
    <w:r>
      <w:rPr>
        <w:noProof/>
        <w:sz w:val="20"/>
      </w:rPr>
      <mc:AlternateContent>
        <mc:Choice Requires="wps">
          <w:drawing>
            <wp:anchor distT="0" distB="0" distL="0" distR="0" simplePos="0" relativeHeight="487413760" behindDoc="1" locked="0" layoutInCell="1" allowOverlap="1" wp14:anchorId="3B4CC96A" wp14:editId="0BD7ACD2">
              <wp:simplePos x="0" y="0"/>
              <wp:positionH relativeFrom="page">
                <wp:posOffset>783499</wp:posOffset>
              </wp:positionH>
              <wp:positionV relativeFrom="page">
                <wp:posOffset>725936</wp:posOffset>
              </wp:positionV>
              <wp:extent cx="851535" cy="19621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51535" cy="196215"/>
                      </a:xfrm>
                      <a:prstGeom prst="rect">
                        <a:avLst/>
                      </a:prstGeom>
                    </wps:spPr>
                    <wps:txbx>
                      <w:txbxContent>
                        <w:p w14:paraId="68C2F6D0" w14:textId="77777777" w:rsidR="00123E15" w:rsidRDefault="00000000">
                          <w:pPr>
                            <w:spacing w:before="12"/>
                            <w:ind w:left="20"/>
                            <w:rPr>
                              <w:rFonts w:ascii="Arial"/>
                              <w:b/>
                              <w:sz w:val="24"/>
                            </w:rPr>
                          </w:pPr>
                          <w:r>
                            <w:rPr>
                              <w:rFonts w:ascii="Arial"/>
                              <w:b/>
                              <w:color w:val="1A3B6E"/>
                              <w:sz w:val="24"/>
                            </w:rPr>
                            <w:t xml:space="preserve">Question </w:t>
                          </w:r>
                          <w:r>
                            <w:rPr>
                              <w:rFonts w:ascii="Arial"/>
                              <w:b/>
                              <w:color w:val="1A3B6E"/>
                              <w:spacing w:val="-10"/>
                              <w:sz w:val="24"/>
                            </w:rPr>
                            <w:fldChar w:fldCharType="begin"/>
                          </w:r>
                          <w:r>
                            <w:rPr>
                              <w:rFonts w:ascii="Arial"/>
                              <w:b/>
                              <w:color w:val="1A3B6E"/>
                              <w:spacing w:val="-10"/>
                              <w:sz w:val="24"/>
                            </w:rPr>
                            <w:instrText xml:space="preserve"> PAGE </w:instrText>
                          </w:r>
                          <w:r>
                            <w:rPr>
                              <w:rFonts w:ascii="Arial"/>
                              <w:b/>
                              <w:color w:val="1A3B6E"/>
                              <w:spacing w:val="-10"/>
                              <w:sz w:val="24"/>
                            </w:rPr>
                            <w:fldChar w:fldCharType="separate"/>
                          </w:r>
                          <w:r>
                            <w:rPr>
                              <w:rFonts w:ascii="Arial"/>
                              <w:b/>
                              <w:color w:val="1A3B6E"/>
                              <w:spacing w:val="-10"/>
                              <w:sz w:val="24"/>
                            </w:rPr>
                            <w:t>5</w:t>
                          </w:r>
                          <w:r>
                            <w:rPr>
                              <w:rFonts w:ascii="Arial"/>
                              <w:b/>
                              <w:color w:val="1A3B6E"/>
                              <w:spacing w:val="-10"/>
                              <w:sz w:val="24"/>
                            </w:rPr>
                            <w:fldChar w:fldCharType="end"/>
                          </w:r>
                        </w:p>
                      </w:txbxContent>
                    </wps:txbx>
                    <wps:bodyPr wrap="square" lIns="0" tIns="0" rIns="0" bIns="0" rtlCol="0">
                      <a:noAutofit/>
                    </wps:bodyPr>
                  </wps:wsp>
                </a:graphicData>
              </a:graphic>
            </wp:anchor>
          </w:drawing>
        </mc:Choice>
        <mc:Fallback>
          <w:pict>
            <v:shapetype w14:anchorId="3B4CC96A" id="_x0000_t202" coordsize="21600,21600" o:spt="202" path="m,l,21600r21600,l21600,xe">
              <v:stroke joinstyle="miter"/>
              <v:path gradientshapeok="t" o:connecttype="rect"/>
            </v:shapetype>
            <v:shape id="Textbox 9" o:spid="_x0000_s1035" type="#_x0000_t202" style="position:absolute;margin-left:61.7pt;margin-top:57.15pt;width:67.05pt;height:15.45pt;z-index:-15902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" filled="f" stroked="f">
              <v:textbox inset="0,0,0,0">
                <w:txbxContent>
                  <w:p w14:paraId="68C2F6D0" w14:textId="77777777" w:rsidR="00123E15" w:rsidRDefault="00000000">
                    <w:pPr>
                      <w:spacing w:before="12"/>
                      <w:ind w:left="20"/>
                      <w:rPr>
                        <w:rFonts w:ascii="Arial"/>
                        <w:b/>
                        <w:sz w:val="24"/>
                      </w:rPr>
                    </w:pPr>
                    <w:r>
                      <w:rPr>
                        <w:rFonts w:ascii="Arial"/>
                        <w:b/>
                        <w:color w:val="1A3B6E"/>
                        <w:sz w:val="24"/>
                      </w:rPr>
                      <w:t xml:space="preserve">Question </w:t>
                    </w:r>
                    <w:r>
                      <w:rPr>
                        <w:rFonts w:ascii="Arial"/>
                        <w:b/>
                        <w:color w:val="1A3B6E"/>
                        <w:spacing w:val="-10"/>
                        <w:sz w:val="24"/>
                      </w:rPr>
                      <w:fldChar w:fldCharType="begin"/>
                    </w:r>
                    <w:r>
                      <w:rPr>
                        <w:rFonts w:ascii="Arial"/>
                        <w:b/>
                        <w:color w:val="1A3B6E"/>
                        <w:spacing w:val="-10"/>
                        <w:sz w:val="24"/>
                      </w:rPr>
                      <w:instrText xml:space="preserve"> PAGE </w:instrText>
                    </w:r>
                    <w:r>
                      <w:rPr>
                        <w:rFonts w:ascii="Arial"/>
                        <w:b/>
                        <w:color w:val="1A3B6E"/>
                        <w:spacing w:val="-10"/>
                        <w:sz w:val="24"/>
                      </w:rPr>
                      <w:fldChar w:fldCharType="separate"/>
                    </w:r>
                    <w:r>
                      <w:rPr>
                        <w:rFonts w:ascii="Arial"/>
                        <w:b/>
                        <w:color w:val="1A3B6E"/>
                        <w:spacing w:val="-10"/>
                        <w:sz w:val="24"/>
                      </w:rPr>
                      <w:t>5</w:t>
                    </w:r>
                    <w:r>
                      <w:rPr>
                        <w:rFonts w:ascii="Arial"/>
                        <w:b/>
                        <w:color w:val="1A3B6E"/>
                        <w:spacing w:val="-10"/>
                        <w:sz w:val="24"/>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C76E3A"/>
    <w:multiLevelType w:val="hybridMultilevel"/>
    <w:tmpl w:val="B70CC620"/>
    <w:lvl w:ilvl="0" w:tplc="6FD6C116">
      <w:numFmt w:val="bullet"/>
      <w:lvlText w:val="•"/>
      <w:lvlJc w:val="left"/>
      <w:pPr>
        <w:ind w:left="541" w:hanging="130"/>
      </w:pPr>
      <w:rPr>
        <w:rFonts w:ascii="Arial MT" w:eastAsia="Arial MT" w:hAnsi="Arial MT" w:cs="Arial MT" w:hint="default"/>
        <w:b w:val="0"/>
        <w:bCs w:val="0"/>
        <w:i w:val="0"/>
        <w:iCs w:val="0"/>
        <w:spacing w:val="0"/>
        <w:w w:val="100"/>
        <w:sz w:val="21"/>
        <w:szCs w:val="21"/>
        <w:lang w:val="en-US" w:eastAsia="en-US" w:bidi="ar-SA"/>
      </w:rPr>
    </w:lvl>
    <w:lvl w:ilvl="1" w:tplc="D91CB4FE">
      <w:numFmt w:val="bullet"/>
      <w:lvlText w:val="•"/>
      <w:lvlJc w:val="left"/>
      <w:pPr>
        <w:ind w:left="1577" w:hanging="130"/>
      </w:pPr>
      <w:rPr>
        <w:rFonts w:hint="default"/>
        <w:lang w:val="en-US" w:eastAsia="en-US" w:bidi="ar-SA"/>
      </w:rPr>
    </w:lvl>
    <w:lvl w:ilvl="2" w:tplc="0E5EAC02">
      <w:numFmt w:val="bullet"/>
      <w:lvlText w:val="•"/>
      <w:lvlJc w:val="left"/>
      <w:pPr>
        <w:ind w:left="2614" w:hanging="130"/>
      </w:pPr>
      <w:rPr>
        <w:rFonts w:hint="default"/>
        <w:lang w:val="en-US" w:eastAsia="en-US" w:bidi="ar-SA"/>
      </w:rPr>
    </w:lvl>
    <w:lvl w:ilvl="3" w:tplc="5A144C1E">
      <w:numFmt w:val="bullet"/>
      <w:lvlText w:val="•"/>
      <w:lvlJc w:val="left"/>
      <w:pPr>
        <w:ind w:left="3652" w:hanging="130"/>
      </w:pPr>
      <w:rPr>
        <w:rFonts w:hint="default"/>
        <w:lang w:val="en-US" w:eastAsia="en-US" w:bidi="ar-SA"/>
      </w:rPr>
    </w:lvl>
    <w:lvl w:ilvl="4" w:tplc="885212AE">
      <w:numFmt w:val="bullet"/>
      <w:lvlText w:val="•"/>
      <w:lvlJc w:val="left"/>
      <w:pPr>
        <w:ind w:left="4689" w:hanging="130"/>
      </w:pPr>
      <w:rPr>
        <w:rFonts w:hint="default"/>
        <w:lang w:val="en-US" w:eastAsia="en-US" w:bidi="ar-SA"/>
      </w:rPr>
    </w:lvl>
    <w:lvl w:ilvl="5" w:tplc="037292BE">
      <w:numFmt w:val="bullet"/>
      <w:lvlText w:val="•"/>
      <w:lvlJc w:val="left"/>
      <w:pPr>
        <w:ind w:left="5726" w:hanging="130"/>
      </w:pPr>
      <w:rPr>
        <w:rFonts w:hint="default"/>
        <w:lang w:val="en-US" w:eastAsia="en-US" w:bidi="ar-SA"/>
      </w:rPr>
    </w:lvl>
    <w:lvl w:ilvl="6" w:tplc="12F20F62">
      <w:numFmt w:val="bullet"/>
      <w:lvlText w:val="•"/>
      <w:lvlJc w:val="left"/>
      <w:pPr>
        <w:ind w:left="6764" w:hanging="130"/>
      </w:pPr>
      <w:rPr>
        <w:rFonts w:hint="default"/>
        <w:lang w:val="en-US" w:eastAsia="en-US" w:bidi="ar-SA"/>
      </w:rPr>
    </w:lvl>
    <w:lvl w:ilvl="7" w:tplc="9FF4E4C8">
      <w:numFmt w:val="bullet"/>
      <w:lvlText w:val="•"/>
      <w:lvlJc w:val="left"/>
      <w:pPr>
        <w:ind w:left="7801" w:hanging="130"/>
      </w:pPr>
      <w:rPr>
        <w:rFonts w:hint="default"/>
        <w:lang w:val="en-US" w:eastAsia="en-US" w:bidi="ar-SA"/>
      </w:rPr>
    </w:lvl>
    <w:lvl w:ilvl="8" w:tplc="7E76FC06">
      <w:numFmt w:val="bullet"/>
      <w:lvlText w:val="•"/>
      <w:lvlJc w:val="left"/>
      <w:pPr>
        <w:ind w:left="8838" w:hanging="130"/>
      </w:pPr>
      <w:rPr>
        <w:rFonts w:hint="default"/>
        <w:lang w:val="en-US" w:eastAsia="en-US" w:bidi="ar-SA"/>
      </w:rPr>
    </w:lvl>
  </w:abstractNum>
  <w:num w:numId="1" w16cid:durableId="15052385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123E15"/>
    <w:rsid w:val="00123E15"/>
    <w:rsid w:val="00A70450"/>
    <w:rsid w:val="00AE006D"/>
    <w:rsid w:val="00AF5E78"/>
    <w:rsid w:val="00B541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A723D2"/>
  <w15:docId w15:val="{9075585A-0F84-4D3E-916C-8FCA9B1FB4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62"/>
      <w:ind w:right="991"/>
      <w:jc w:val="center"/>
      <w:outlineLvl w:val="0"/>
    </w:pPr>
    <w:rPr>
      <w:rFonts w:ascii="Arial" w:eastAsia="Arial" w:hAnsi="Arial" w:cs="Arial"/>
      <w:b/>
      <w:bCs/>
      <w:sz w:val="32"/>
      <w:szCs w:val="32"/>
    </w:rPr>
  </w:style>
  <w:style w:type="paragraph" w:styleId="Heading2">
    <w:name w:val="heading 2"/>
    <w:basedOn w:val="Normal"/>
    <w:uiPriority w:val="9"/>
    <w:unhideWhenUsed/>
    <w:qFormat/>
    <w:pPr>
      <w:spacing w:before="12"/>
      <w:ind w:left="20"/>
      <w:outlineLvl w:val="1"/>
    </w:pPr>
    <w:rPr>
      <w:rFonts w:ascii="Arial" w:eastAsia="Arial" w:hAnsi="Arial" w:cs="Arial"/>
      <w:b/>
      <w:bCs/>
      <w:sz w:val="24"/>
      <w:szCs w:val="24"/>
    </w:rPr>
  </w:style>
  <w:style w:type="paragraph" w:styleId="Heading3">
    <w:name w:val="heading 3"/>
    <w:basedOn w:val="Normal"/>
    <w:uiPriority w:val="9"/>
    <w:unhideWhenUsed/>
    <w:qFormat/>
    <w:pPr>
      <w:spacing w:before="159"/>
      <w:ind w:left="261"/>
      <w:outlineLvl w:val="2"/>
    </w:pPr>
    <w:rPr>
      <w:rFonts w:ascii="Arial" w:eastAsia="Arial" w:hAnsi="Arial" w:cs="Arial"/>
      <w:b/>
      <w:b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1"/>
      <w:szCs w:val="21"/>
    </w:rPr>
  </w:style>
  <w:style w:type="paragraph" w:styleId="ListParagraph">
    <w:name w:val="List Paragraph"/>
    <w:basedOn w:val="Normal"/>
    <w:uiPriority w:val="1"/>
    <w:qFormat/>
    <w:pPr>
      <w:spacing w:before="81"/>
      <w:ind w:left="541" w:right="1251"/>
      <w:jc w:val="both"/>
    </w:pPr>
  </w:style>
  <w:style w:type="paragraph" w:customStyle="1" w:styleId="TableParagraph">
    <w:name w:val="Table Paragraph"/>
    <w:basedOn w:val="Normal"/>
    <w:uiPriority w:val="1"/>
    <w:qFormat/>
    <w:pPr>
      <w:spacing w:before="107"/>
      <w:ind w:left="98"/>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6</Pages>
  <Words>2015</Words>
  <Characters>11488</Characters>
  <Application>Microsoft Office Word</Application>
  <DocSecurity>0</DocSecurity>
  <Lines>95</Lines>
  <Paragraphs>26</Paragraphs>
  <ScaleCrop>false</ScaleCrop>
  <Company/>
  <LinksUpToDate>false</LinksUpToDate>
  <CharactersWithSpaces>13477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lastModifiedBy>Jeevan Sai Kumar Reddy Kasireddy</cp:lastModifiedBy>
  <cp:revision>3</cp:revision>
  <dcterms:created xsi:type="dcterms:W3CDTF">2026-07-19T15:14:00Z</dcterms:created>
  <dcterms:modified xsi:type="dcterms:W3CDTF">2026-07-19T15:15:00Z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2026-07-13T00:00:00Z</vt:filetime>
  </property>
  <property fmtid="{D5CDD505-2E9C-101B-9397-08002B2CF9AE}" pid="4" name="Creator">
    <vt:lpwstr>(unspecified)</vt:lpwstr>
  </property>
  <property fmtid="{D5CDD505-2E9C-101B-9397-08002B2CF9AE}" pid="5" name="LastSaved">
    <vt:filetime>2026-07-19T00:00:00Z</vt:filetime>
  </property>
  <property fmtid="{D5CDD505-2E9C-101B-9397-08002B2CF9AE}" pid="6" name="Producer">
    <vt:lpwstr>ReportLab PDF Library - (opensource)</vt:lpwstr>
  </property>
</Properties>
</file>