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6AF" w:rsidRPr="00EA66AF" w:rsidRDefault="00EA66AF" w:rsidP="00EA66AF">
      <w:pPr>
        <w:jc w:val="center"/>
        <w:rPr>
          <w:sz w:val="32"/>
          <w:szCs w:val="32"/>
        </w:rPr>
      </w:pPr>
      <w:r w:rsidRPr="00EA66AF">
        <w:rPr>
          <w:sz w:val="32"/>
          <w:szCs w:val="32"/>
        </w:rPr>
        <w:t>Coding Assessment</w:t>
      </w:r>
    </w:p>
    <w:p w:rsidR="00EA66AF" w:rsidRPr="00EA66AF" w:rsidRDefault="00EA66AF" w:rsidP="00EA66AF">
      <w:pPr>
        <w:rPr>
          <w:sz w:val="32"/>
          <w:szCs w:val="32"/>
        </w:rPr>
      </w:pPr>
      <w:r w:rsidRPr="00EA66AF">
        <w:rPr>
          <w:sz w:val="32"/>
          <w:szCs w:val="32"/>
        </w:rPr>
        <w:t xml:space="preserve">Name: </w:t>
      </w:r>
      <w:proofErr w:type="spellStart"/>
      <w:r w:rsidRPr="00EA66AF">
        <w:rPr>
          <w:sz w:val="32"/>
          <w:szCs w:val="32"/>
        </w:rPr>
        <w:t>Jeevan</w:t>
      </w:r>
      <w:proofErr w:type="spellEnd"/>
      <w:r w:rsidRPr="00EA66AF">
        <w:rPr>
          <w:sz w:val="32"/>
          <w:szCs w:val="32"/>
        </w:rPr>
        <w:t xml:space="preserve"> Sai </w:t>
      </w:r>
      <w:proofErr w:type="spellStart"/>
      <w:r w:rsidRPr="00EA66AF">
        <w:rPr>
          <w:sz w:val="32"/>
          <w:szCs w:val="32"/>
        </w:rPr>
        <w:t>Badana</w:t>
      </w:r>
      <w:proofErr w:type="spellEnd"/>
    </w:p>
    <w:p w:rsidR="00EA66AF" w:rsidRPr="00EA66AF" w:rsidRDefault="00EA66AF" w:rsidP="00EA66AF">
      <w:pPr>
        <w:rPr>
          <w:sz w:val="32"/>
          <w:szCs w:val="32"/>
        </w:rPr>
      </w:pPr>
      <w:r w:rsidRPr="00EA66AF">
        <w:rPr>
          <w:sz w:val="32"/>
          <w:szCs w:val="32"/>
        </w:rPr>
        <w:t>Mail: jeevansai100@gmail.com</w:t>
      </w:r>
    </w:p>
    <w:p w:rsidR="00EA66AF" w:rsidRPr="00EA66AF" w:rsidRDefault="00EA66AF" w:rsidP="00EA66AF">
      <w:pPr>
        <w:rPr>
          <w:sz w:val="32"/>
          <w:szCs w:val="32"/>
        </w:rPr>
      </w:pPr>
      <w:r w:rsidRPr="00EA66AF">
        <w:rPr>
          <w:sz w:val="32"/>
          <w:szCs w:val="32"/>
        </w:rPr>
        <w:t>Date: 21-02-2024</w:t>
      </w:r>
    </w:p>
    <w:p w:rsidR="00EA66AF" w:rsidRDefault="00E415BE" w:rsidP="00EA66A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Db coding assessment question 2</w:t>
      </w:r>
    </w:p>
    <w:p w:rsidR="00EA66AF" w:rsidRDefault="00EA66AF" w:rsidP="00EA66A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5F7546" w:rsidRDefault="00E415BE" w:rsidP="00E415BE">
      <w:pPr>
        <w:rPr>
          <w:b/>
          <w:sz w:val="32"/>
          <w:szCs w:val="32"/>
        </w:rPr>
      </w:pPr>
      <w:r w:rsidRPr="00E415BE">
        <w:rPr>
          <w:b/>
          <w:sz w:val="32"/>
          <w:szCs w:val="32"/>
        </w:rPr>
        <w:t xml:space="preserve">Explain Overview of 3 level namespace and creating Unity </w:t>
      </w:r>
      <w:proofErr w:type="spellStart"/>
      <w:r w:rsidRPr="00E415BE">
        <w:rPr>
          <w:b/>
          <w:sz w:val="32"/>
          <w:szCs w:val="32"/>
        </w:rPr>
        <w:t>Catalog</w:t>
      </w:r>
      <w:proofErr w:type="spellEnd"/>
      <w:r w:rsidRPr="00E415BE">
        <w:rPr>
          <w:b/>
          <w:sz w:val="32"/>
          <w:szCs w:val="32"/>
        </w:rPr>
        <w:t xml:space="preserve"> objects.</w:t>
      </w:r>
    </w:p>
    <w:p w:rsidR="00E415BE" w:rsidRDefault="00E415BE" w:rsidP="00E415BE">
      <w:pPr>
        <w:rPr>
          <w:b/>
          <w:sz w:val="32"/>
          <w:szCs w:val="32"/>
        </w:rPr>
      </w:pPr>
      <w:r>
        <w:rPr>
          <w:b/>
          <w:sz w:val="32"/>
          <w:szCs w:val="32"/>
        </w:rPr>
        <w:t>Solution:</w:t>
      </w:r>
    </w:p>
    <w:p w:rsidR="00E16398" w:rsidRPr="00E16398" w:rsidRDefault="00E16398" w:rsidP="00E16398">
      <w:pPr>
        <w:rPr>
          <w:sz w:val="32"/>
          <w:szCs w:val="32"/>
        </w:rPr>
      </w:pPr>
      <w:r w:rsidRPr="00E16398">
        <w:rPr>
          <w:sz w:val="32"/>
          <w:szCs w:val="32"/>
        </w:rPr>
        <w:t xml:space="preserve">Unity </w:t>
      </w:r>
      <w:proofErr w:type="spellStart"/>
      <w:r w:rsidRPr="00E16398">
        <w:rPr>
          <w:sz w:val="32"/>
          <w:szCs w:val="32"/>
        </w:rPr>
        <w:t>Catalog</w:t>
      </w:r>
      <w:proofErr w:type="spellEnd"/>
      <w:r w:rsidRPr="00E16398">
        <w:rPr>
          <w:sz w:val="32"/>
          <w:szCs w:val="32"/>
        </w:rPr>
        <w:t xml:space="preserve"> provides centralized access control, auditing, lineage, and data discovery capabilities across Azure </w:t>
      </w:r>
      <w:proofErr w:type="spellStart"/>
      <w:r w:rsidRPr="00E16398">
        <w:rPr>
          <w:sz w:val="32"/>
          <w:szCs w:val="32"/>
        </w:rPr>
        <w:t>Databricks</w:t>
      </w:r>
      <w:proofErr w:type="spellEnd"/>
      <w:r w:rsidRPr="00E16398">
        <w:rPr>
          <w:sz w:val="32"/>
          <w:szCs w:val="32"/>
        </w:rPr>
        <w:t xml:space="preserve"> workspaces.</w:t>
      </w:r>
    </w:p>
    <w:p w:rsidR="00E16398" w:rsidRPr="00E16398" w:rsidRDefault="00E16398" w:rsidP="00E16398">
      <w:pPr>
        <w:rPr>
          <w:sz w:val="32"/>
          <w:szCs w:val="32"/>
        </w:rPr>
      </w:pPr>
      <w:r w:rsidRPr="00E16398">
        <w:rPr>
          <w:sz w:val="32"/>
          <w:szCs w:val="32"/>
        </w:rPr>
        <w:t xml:space="preserve">Key features of Unity </w:t>
      </w:r>
      <w:proofErr w:type="spellStart"/>
      <w:r w:rsidRPr="00E16398">
        <w:rPr>
          <w:sz w:val="32"/>
          <w:szCs w:val="32"/>
        </w:rPr>
        <w:t>Catalog</w:t>
      </w:r>
      <w:proofErr w:type="spellEnd"/>
      <w:r w:rsidRPr="00E16398">
        <w:rPr>
          <w:sz w:val="32"/>
          <w:szCs w:val="32"/>
        </w:rPr>
        <w:t xml:space="preserve"> include:</w:t>
      </w:r>
    </w:p>
    <w:p w:rsidR="00E16398" w:rsidRDefault="00E16398" w:rsidP="00E1639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16398">
        <w:rPr>
          <w:sz w:val="32"/>
          <w:szCs w:val="32"/>
        </w:rPr>
        <w:t xml:space="preserve">Define once, secure everywhere: Unity </w:t>
      </w:r>
      <w:proofErr w:type="spellStart"/>
      <w:r w:rsidRPr="00E16398">
        <w:rPr>
          <w:sz w:val="32"/>
          <w:szCs w:val="32"/>
        </w:rPr>
        <w:t>Catalog</w:t>
      </w:r>
      <w:proofErr w:type="spellEnd"/>
      <w:r w:rsidRPr="00E16398">
        <w:rPr>
          <w:sz w:val="32"/>
          <w:szCs w:val="32"/>
        </w:rPr>
        <w:t xml:space="preserve"> offers a single place to administer data access policies that apply across all workspaces.</w:t>
      </w:r>
    </w:p>
    <w:p w:rsidR="00E16398" w:rsidRDefault="00E16398" w:rsidP="00E1639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16398">
        <w:rPr>
          <w:sz w:val="32"/>
          <w:szCs w:val="32"/>
        </w:rPr>
        <w:t xml:space="preserve">Standards-compliant security model: Unity </w:t>
      </w:r>
      <w:proofErr w:type="spellStart"/>
      <w:r w:rsidRPr="00E16398">
        <w:rPr>
          <w:sz w:val="32"/>
          <w:szCs w:val="32"/>
        </w:rPr>
        <w:t>Catalog's</w:t>
      </w:r>
      <w:proofErr w:type="spellEnd"/>
      <w:r w:rsidRPr="00E16398">
        <w:rPr>
          <w:sz w:val="32"/>
          <w:szCs w:val="32"/>
        </w:rPr>
        <w:t xml:space="preserve"> security model is based on standard ANSI SQL and allows administrators to grant permissions in their existing data lake using familiar syntax, at the level of </w:t>
      </w:r>
      <w:proofErr w:type="spellStart"/>
      <w:r w:rsidRPr="00E16398">
        <w:rPr>
          <w:sz w:val="32"/>
          <w:szCs w:val="32"/>
        </w:rPr>
        <w:t>catalogs</w:t>
      </w:r>
      <w:proofErr w:type="spellEnd"/>
      <w:r w:rsidRPr="00E16398">
        <w:rPr>
          <w:sz w:val="32"/>
          <w:szCs w:val="32"/>
        </w:rPr>
        <w:t>, databases (also called schemas), tables, and views.</w:t>
      </w:r>
    </w:p>
    <w:p w:rsidR="00E16398" w:rsidRDefault="00E16398" w:rsidP="00E1639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16398">
        <w:rPr>
          <w:sz w:val="32"/>
          <w:szCs w:val="32"/>
        </w:rPr>
        <w:t xml:space="preserve">Built-in auditing and lineage: Unity </w:t>
      </w:r>
      <w:proofErr w:type="spellStart"/>
      <w:r w:rsidRPr="00E16398">
        <w:rPr>
          <w:sz w:val="32"/>
          <w:szCs w:val="32"/>
        </w:rPr>
        <w:t>Catalog</w:t>
      </w:r>
      <w:proofErr w:type="spellEnd"/>
      <w:r w:rsidRPr="00E16398">
        <w:rPr>
          <w:sz w:val="32"/>
          <w:szCs w:val="32"/>
        </w:rPr>
        <w:t xml:space="preserve"> automatically captures user-level audit logs that record access to your data. Unity </w:t>
      </w:r>
      <w:proofErr w:type="spellStart"/>
      <w:r w:rsidRPr="00E16398">
        <w:rPr>
          <w:sz w:val="32"/>
          <w:szCs w:val="32"/>
        </w:rPr>
        <w:t>Catalog</w:t>
      </w:r>
      <w:proofErr w:type="spellEnd"/>
      <w:r w:rsidRPr="00E16398">
        <w:rPr>
          <w:sz w:val="32"/>
          <w:szCs w:val="32"/>
        </w:rPr>
        <w:t xml:space="preserve"> also captures lineage data that tracks how data assets are created and used across all languages.</w:t>
      </w:r>
    </w:p>
    <w:p w:rsidR="00E16398" w:rsidRPr="00E16398" w:rsidRDefault="00E16398" w:rsidP="00E1639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16398">
        <w:rPr>
          <w:sz w:val="32"/>
          <w:szCs w:val="32"/>
        </w:rPr>
        <w:t xml:space="preserve">Data discovery: Unity </w:t>
      </w:r>
      <w:proofErr w:type="spellStart"/>
      <w:r w:rsidRPr="00E16398">
        <w:rPr>
          <w:sz w:val="32"/>
          <w:szCs w:val="32"/>
        </w:rPr>
        <w:t>Catalog</w:t>
      </w:r>
      <w:proofErr w:type="spellEnd"/>
      <w:r w:rsidRPr="00E16398">
        <w:rPr>
          <w:sz w:val="32"/>
          <w:szCs w:val="32"/>
        </w:rPr>
        <w:t xml:space="preserve"> lets you tag and document data assets, and provides a search interface to help data consumers find data.</w:t>
      </w:r>
    </w:p>
    <w:p w:rsidR="00E415BE" w:rsidRDefault="00E16398" w:rsidP="00E1639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16398">
        <w:rPr>
          <w:sz w:val="32"/>
          <w:szCs w:val="32"/>
        </w:rPr>
        <w:lastRenderedPageBreak/>
        <w:t xml:space="preserve">System tables (Public Preview): Unity </w:t>
      </w:r>
      <w:proofErr w:type="spellStart"/>
      <w:r w:rsidRPr="00E16398">
        <w:rPr>
          <w:sz w:val="32"/>
          <w:szCs w:val="32"/>
        </w:rPr>
        <w:t>Catalog</w:t>
      </w:r>
      <w:proofErr w:type="spellEnd"/>
      <w:r w:rsidRPr="00E16398">
        <w:rPr>
          <w:sz w:val="32"/>
          <w:szCs w:val="32"/>
        </w:rPr>
        <w:t xml:space="preserve"> lets you easily access and query your account's operational data, including audit logs, billable usage, and lineage.</w:t>
      </w:r>
    </w:p>
    <w:p w:rsidR="00E16398" w:rsidRPr="00E16398" w:rsidRDefault="00E16398" w:rsidP="00E16398">
      <w:pPr>
        <w:rPr>
          <w:b/>
          <w:sz w:val="32"/>
          <w:szCs w:val="32"/>
        </w:rPr>
      </w:pPr>
      <w:r w:rsidRPr="00E16398">
        <w:rPr>
          <w:b/>
          <w:sz w:val="32"/>
          <w:szCs w:val="32"/>
        </w:rPr>
        <w:t xml:space="preserve">The Unit </w:t>
      </w:r>
      <w:proofErr w:type="spellStart"/>
      <w:r w:rsidRPr="00E16398">
        <w:rPr>
          <w:b/>
          <w:sz w:val="32"/>
          <w:szCs w:val="32"/>
        </w:rPr>
        <w:t>Catalog</w:t>
      </w:r>
      <w:proofErr w:type="spellEnd"/>
      <w:r w:rsidRPr="00E16398">
        <w:rPr>
          <w:b/>
          <w:sz w:val="32"/>
          <w:szCs w:val="32"/>
        </w:rPr>
        <w:t xml:space="preserve"> Object model:</w:t>
      </w:r>
    </w:p>
    <w:p w:rsidR="00E16398" w:rsidRPr="00E16398" w:rsidRDefault="00E16398" w:rsidP="00E16398">
      <w:pPr>
        <w:rPr>
          <w:sz w:val="32"/>
          <w:szCs w:val="32"/>
        </w:rPr>
      </w:pPr>
      <w:r w:rsidRPr="00E16398">
        <w:rPr>
          <w:sz w:val="32"/>
          <w:szCs w:val="32"/>
        </w:rPr>
        <w:t xml:space="preserve">In Unity </w:t>
      </w:r>
      <w:proofErr w:type="spellStart"/>
      <w:r w:rsidRPr="00E16398">
        <w:rPr>
          <w:sz w:val="32"/>
          <w:szCs w:val="32"/>
        </w:rPr>
        <w:t>Catalog</w:t>
      </w:r>
      <w:proofErr w:type="spellEnd"/>
      <w:r w:rsidRPr="00E16398">
        <w:rPr>
          <w:sz w:val="32"/>
          <w:szCs w:val="32"/>
        </w:rPr>
        <w:t xml:space="preserve">, the hierarchy of primary data objects flows from </w:t>
      </w:r>
      <w:proofErr w:type="spellStart"/>
      <w:r w:rsidRPr="00E16398">
        <w:rPr>
          <w:sz w:val="32"/>
          <w:szCs w:val="32"/>
        </w:rPr>
        <w:t>metastore</w:t>
      </w:r>
      <w:proofErr w:type="spellEnd"/>
      <w:r w:rsidRPr="00E16398">
        <w:rPr>
          <w:sz w:val="32"/>
          <w:szCs w:val="32"/>
        </w:rPr>
        <w:t xml:space="preserve"> to table or volume:</w:t>
      </w:r>
    </w:p>
    <w:p w:rsidR="00E16398" w:rsidRPr="00E16398" w:rsidRDefault="00E16398" w:rsidP="00E16398">
      <w:pPr>
        <w:rPr>
          <w:sz w:val="32"/>
          <w:szCs w:val="32"/>
        </w:rPr>
      </w:pPr>
    </w:p>
    <w:p w:rsidR="00E16398" w:rsidRPr="00E16398" w:rsidRDefault="00E16398" w:rsidP="00E16398">
      <w:pPr>
        <w:rPr>
          <w:sz w:val="32"/>
          <w:szCs w:val="32"/>
        </w:rPr>
      </w:pPr>
      <w:proofErr w:type="spellStart"/>
      <w:r w:rsidRPr="00E16398">
        <w:rPr>
          <w:b/>
          <w:sz w:val="32"/>
          <w:szCs w:val="32"/>
        </w:rPr>
        <w:t>Metastore</w:t>
      </w:r>
      <w:proofErr w:type="spellEnd"/>
      <w:r w:rsidRPr="00E16398">
        <w:rPr>
          <w:b/>
          <w:sz w:val="32"/>
          <w:szCs w:val="32"/>
        </w:rPr>
        <w:t>:</w:t>
      </w:r>
      <w:r w:rsidRPr="00E16398">
        <w:rPr>
          <w:sz w:val="32"/>
          <w:szCs w:val="32"/>
        </w:rPr>
        <w:t xml:space="preserve"> The top-level container for metadata. Each </w:t>
      </w:r>
      <w:proofErr w:type="spellStart"/>
      <w:r w:rsidRPr="00E16398">
        <w:rPr>
          <w:sz w:val="32"/>
          <w:szCs w:val="32"/>
        </w:rPr>
        <w:t>metastore</w:t>
      </w:r>
      <w:proofErr w:type="spellEnd"/>
    </w:p>
    <w:p w:rsidR="00E16398" w:rsidRPr="00E16398" w:rsidRDefault="00E16398" w:rsidP="00E16398">
      <w:pPr>
        <w:rPr>
          <w:sz w:val="32"/>
          <w:szCs w:val="32"/>
        </w:rPr>
      </w:pPr>
      <w:r w:rsidRPr="00E16398">
        <w:rPr>
          <w:sz w:val="32"/>
          <w:szCs w:val="32"/>
        </w:rPr>
        <w:t>exposes a three-level namespace (</w:t>
      </w:r>
      <w:proofErr w:type="spellStart"/>
      <w:proofErr w:type="gramStart"/>
      <w:r w:rsidRPr="00E16398">
        <w:rPr>
          <w:sz w:val="32"/>
          <w:szCs w:val="32"/>
        </w:rPr>
        <w:t>catalog.schema</w:t>
      </w:r>
      <w:proofErr w:type="gramEnd"/>
      <w:r w:rsidRPr="00E16398">
        <w:rPr>
          <w:sz w:val="32"/>
          <w:szCs w:val="32"/>
        </w:rPr>
        <w:t>.table</w:t>
      </w:r>
      <w:proofErr w:type="spellEnd"/>
      <w:r w:rsidRPr="00E16398">
        <w:rPr>
          <w:sz w:val="32"/>
          <w:szCs w:val="32"/>
        </w:rPr>
        <w:t>) that organizes your data.</w:t>
      </w:r>
    </w:p>
    <w:p w:rsidR="00E16398" w:rsidRPr="00E16398" w:rsidRDefault="00E16398" w:rsidP="00E16398">
      <w:pPr>
        <w:rPr>
          <w:sz w:val="32"/>
          <w:szCs w:val="32"/>
        </w:rPr>
      </w:pPr>
      <w:proofErr w:type="spellStart"/>
      <w:r w:rsidRPr="00E16398">
        <w:rPr>
          <w:b/>
          <w:sz w:val="32"/>
          <w:szCs w:val="32"/>
        </w:rPr>
        <w:t>Catalog</w:t>
      </w:r>
      <w:proofErr w:type="spellEnd"/>
      <w:r w:rsidRPr="00E16398">
        <w:rPr>
          <w:b/>
          <w:sz w:val="32"/>
          <w:szCs w:val="32"/>
        </w:rPr>
        <w:t>:</w:t>
      </w:r>
      <w:r w:rsidRPr="00E16398">
        <w:rPr>
          <w:sz w:val="32"/>
          <w:szCs w:val="32"/>
        </w:rPr>
        <w:t xml:space="preserve"> The first layer of the object hierarchy, used to organize your data assets.</w:t>
      </w:r>
    </w:p>
    <w:p w:rsidR="00E16398" w:rsidRPr="00E16398" w:rsidRDefault="00E16398" w:rsidP="00E16398">
      <w:pPr>
        <w:rPr>
          <w:sz w:val="32"/>
          <w:szCs w:val="32"/>
        </w:rPr>
      </w:pPr>
      <w:r w:rsidRPr="00E16398">
        <w:rPr>
          <w:b/>
          <w:sz w:val="32"/>
          <w:szCs w:val="32"/>
        </w:rPr>
        <w:t>Schema:</w:t>
      </w:r>
      <w:r w:rsidRPr="00E16398">
        <w:rPr>
          <w:sz w:val="32"/>
          <w:szCs w:val="32"/>
        </w:rPr>
        <w:t xml:space="preserve"> Also known as databases, schemas are the second layer of the object hierarchy and contain tables and views.</w:t>
      </w:r>
    </w:p>
    <w:p w:rsidR="00E16398" w:rsidRPr="00E16398" w:rsidRDefault="00E16398" w:rsidP="00E16398">
      <w:pPr>
        <w:rPr>
          <w:sz w:val="32"/>
          <w:szCs w:val="32"/>
        </w:rPr>
      </w:pPr>
      <w:r w:rsidRPr="00E16398">
        <w:rPr>
          <w:b/>
          <w:sz w:val="32"/>
          <w:szCs w:val="32"/>
        </w:rPr>
        <w:t>Tables, views, and volumes.</w:t>
      </w:r>
      <w:r w:rsidRPr="00E16398">
        <w:rPr>
          <w:sz w:val="32"/>
          <w:szCs w:val="32"/>
        </w:rPr>
        <w:t xml:space="preserve"> At the lowest level in the data object hierarchy are tables, views, and volumes. Volumes provide governance for non-tabular data.</w:t>
      </w:r>
    </w:p>
    <w:p w:rsidR="00E16398" w:rsidRPr="00E16398" w:rsidRDefault="00E16398" w:rsidP="00E16398">
      <w:pPr>
        <w:rPr>
          <w:sz w:val="32"/>
          <w:szCs w:val="32"/>
        </w:rPr>
      </w:pPr>
      <w:bookmarkStart w:id="0" w:name="_GoBack"/>
      <w:bookmarkEnd w:id="0"/>
      <w:r w:rsidRPr="00E16398">
        <w:rPr>
          <w:b/>
          <w:sz w:val="32"/>
          <w:szCs w:val="32"/>
        </w:rPr>
        <w:t>Models:</w:t>
      </w:r>
      <w:r w:rsidRPr="00E16398">
        <w:rPr>
          <w:sz w:val="32"/>
          <w:szCs w:val="32"/>
        </w:rPr>
        <w:t xml:space="preserve"> Although they are not, strictly speaking, data assets, registered models can also be managed in Unity </w:t>
      </w:r>
      <w:proofErr w:type="spellStart"/>
      <w:r w:rsidRPr="00E16398">
        <w:rPr>
          <w:sz w:val="32"/>
          <w:szCs w:val="32"/>
        </w:rPr>
        <w:t>Catalog</w:t>
      </w:r>
      <w:proofErr w:type="spellEnd"/>
      <w:r w:rsidRPr="00E16398">
        <w:rPr>
          <w:sz w:val="32"/>
          <w:szCs w:val="32"/>
        </w:rPr>
        <w:t xml:space="preserve"> and reside at the lowest level in the object hierarchy</w:t>
      </w:r>
    </w:p>
    <w:sectPr w:rsidR="00E16398" w:rsidRPr="00E16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EE19F5"/>
    <w:multiLevelType w:val="hybridMultilevel"/>
    <w:tmpl w:val="86F87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6AF"/>
    <w:rsid w:val="005F7546"/>
    <w:rsid w:val="00A7379A"/>
    <w:rsid w:val="00E16398"/>
    <w:rsid w:val="00E415BE"/>
    <w:rsid w:val="00EA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E7AF"/>
  <w15:chartTrackingRefBased/>
  <w15:docId w15:val="{2D47AF21-16B2-4F3D-9E9D-4669BC5C3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Maheswararao</dc:creator>
  <cp:keywords/>
  <dc:description/>
  <cp:lastModifiedBy>Uma Maheswararao</cp:lastModifiedBy>
  <cp:revision>2</cp:revision>
  <dcterms:created xsi:type="dcterms:W3CDTF">2024-02-21T05:07:00Z</dcterms:created>
  <dcterms:modified xsi:type="dcterms:W3CDTF">2024-02-21T05:32:00Z</dcterms:modified>
</cp:coreProperties>
</file>