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CE285" w14:textId="55AF5D81" w:rsidR="00BE486A" w:rsidRPr="00BE486A" w:rsidRDefault="00A54923" w:rsidP="00A54923">
      <w:pPr>
        <w:rPr>
          <w:b/>
          <w:bCs/>
          <w:sz w:val="36"/>
          <w:szCs w:val="36"/>
        </w:rPr>
      </w:pPr>
      <w:r>
        <w:rPr>
          <w:b/>
          <w:bCs/>
          <w:sz w:val="36"/>
          <w:szCs w:val="36"/>
        </w:rPr>
        <w:t xml:space="preserve">              </w:t>
      </w:r>
      <w:r w:rsidR="00BE486A" w:rsidRPr="00BE486A">
        <w:rPr>
          <w:b/>
          <w:bCs/>
          <w:sz w:val="36"/>
          <w:szCs w:val="36"/>
        </w:rPr>
        <w:t>Vision-Based Pick Recommendation System</w:t>
      </w:r>
    </w:p>
    <w:p w14:paraId="447955D0" w14:textId="77777777" w:rsidR="00A54923" w:rsidRDefault="00A54923" w:rsidP="00BE486A">
      <w:pPr>
        <w:rPr>
          <w:b/>
          <w:bCs/>
        </w:rPr>
      </w:pPr>
    </w:p>
    <w:p w14:paraId="3E1AE275" w14:textId="3913B7A7" w:rsidR="00BE486A" w:rsidRDefault="00BE486A" w:rsidP="00BE486A">
      <w:pPr>
        <w:rPr>
          <w:b/>
          <w:bCs/>
        </w:rPr>
      </w:pPr>
      <w:r w:rsidRPr="00BE486A">
        <w:rPr>
          <w:b/>
          <w:bCs/>
        </w:rPr>
        <w:t>Problem Statement</w:t>
      </w:r>
    </w:p>
    <w:p w14:paraId="286E69B0" w14:textId="3B2FEFD5" w:rsidR="00BE486A" w:rsidRPr="00BE486A" w:rsidRDefault="00A54923" w:rsidP="00BE486A">
      <w:r>
        <w:t>H</w:t>
      </w:r>
      <w:r w:rsidR="00BE486A" w:rsidRPr="00BE486A">
        <w:t xml:space="preserve">andle </w:t>
      </w:r>
      <w:proofErr w:type="gramStart"/>
      <w:r w:rsidR="00BE486A" w:rsidRPr="00BE486A">
        <w:t>a large number of</w:t>
      </w:r>
      <w:proofErr w:type="gramEnd"/>
      <w:r w:rsidR="00BE486A" w:rsidRPr="00BE486A">
        <w:t xml:space="preserve"> products that need to be identified, located, and picked accurately for customer orders. In traditional warehouse operations, workers often depend on manual product identification and visual inspection to find the correct item.</w:t>
      </w:r>
    </w:p>
    <w:p w14:paraId="2ED94DD8" w14:textId="77777777" w:rsidR="00BE486A" w:rsidRPr="00BE486A" w:rsidRDefault="00BE486A" w:rsidP="00BE486A">
      <w:r w:rsidRPr="00BE486A">
        <w:t xml:space="preserve">When products have similar appearances, labels, or packaging, manual picking can lead to </w:t>
      </w:r>
      <w:r w:rsidRPr="00BE486A">
        <w:rPr>
          <w:b/>
          <w:bCs/>
        </w:rPr>
        <w:t>wrong-item selection, order delays, inventory errors, and reduced operational efficiency</w:t>
      </w:r>
      <w:r w:rsidRPr="00BE486A">
        <w:t>. Workers may also spend significant time searching for products and verifying whether the selected item matches the order.</w:t>
      </w:r>
    </w:p>
    <w:p w14:paraId="618C2731" w14:textId="77777777" w:rsidR="00BE486A" w:rsidRPr="00BE486A" w:rsidRDefault="00BE486A" w:rsidP="00BE486A">
      <w:r w:rsidRPr="00BE486A">
        <w:t>Therefore, there is a need for an intelligent computer vision-based system that can identify warehouse products from images, verify them against the required order, and recommend the correct product for picking.</w:t>
      </w:r>
    </w:p>
    <w:p w14:paraId="58C866D4" w14:textId="77777777" w:rsidR="00BE486A" w:rsidRPr="00BE486A" w:rsidRDefault="00676CFA" w:rsidP="00BE486A">
      <w:r>
        <w:pict w14:anchorId="64E83FFB">
          <v:rect id="_x0000_i1025" style="width:0;height:1.5pt" o:hralign="center" o:hrstd="t" o:hr="t" fillcolor="#a0a0a0" stroked="f"/>
        </w:pict>
      </w:r>
    </w:p>
    <w:p w14:paraId="1B1DBFAA" w14:textId="77777777" w:rsidR="00BE486A" w:rsidRPr="00BE486A" w:rsidRDefault="00BE486A" w:rsidP="00BE486A">
      <w:pPr>
        <w:rPr>
          <w:b/>
          <w:bCs/>
        </w:rPr>
      </w:pPr>
      <w:r w:rsidRPr="00BE486A">
        <w:rPr>
          <w:b/>
          <w:bCs/>
        </w:rPr>
        <w:t>Solution</w:t>
      </w:r>
    </w:p>
    <w:p w14:paraId="5F4E9EC5" w14:textId="33D4A5C4" w:rsidR="00BE486A" w:rsidRPr="00BE486A" w:rsidRDefault="00BE486A" w:rsidP="00BE486A">
      <w:r w:rsidRPr="00BE486A">
        <w:rPr>
          <w:b/>
          <w:bCs/>
        </w:rPr>
        <w:t xml:space="preserve"> Vision-Based Pick Recommendation System</w:t>
      </w:r>
      <w:r w:rsidRPr="00BE486A">
        <w:t xml:space="preserve"> is an AI/ML-based computer vision system designed to assist warehouse workers during the product-picking process.</w:t>
      </w:r>
    </w:p>
    <w:p w14:paraId="662DC661" w14:textId="77777777" w:rsidR="00BE486A" w:rsidRPr="00BE486A" w:rsidRDefault="00BE486A" w:rsidP="00BE486A">
      <w:r w:rsidRPr="00BE486A">
        <w:t>The system allows a worker to capture or upload an image of a warehouse product. The system processes the image and uses a computer vision model to identify the product and generate a confidence score.</w:t>
      </w:r>
    </w:p>
    <w:p w14:paraId="052056C7" w14:textId="77777777" w:rsidR="00BE486A" w:rsidRPr="00BE486A" w:rsidRDefault="00BE486A" w:rsidP="00BE486A">
      <w:r w:rsidRPr="00BE486A">
        <w:t xml:space="preserve">The identified product is then matched with the warehouse inventory and the product requested in the order. Based on this comparison, the system provides a recommendation such as </w:t>
      </w:r>
      <w:r w:rsidRPr="00BE486A">
        <w:rPr>
          <w:b/>
          <w:bCs/>
        </w:rPr>
        <w:t>PICK</w:t>
      </w:r>
      <w:r w:rsidRPr="00BE486A">
        <w:t xml:space="preserve">, </w:t>
      </w:r>
      <w:r w:rsidRPr="00BE486A">
        <w:rPr>
          <w:b/>
          <w:bCs/>
        </w:rPr>
        <w:t>DO NOT PICK</w:t>
      </w:r>
      <w:r w:rsidRPr="00BE486A">
        <w:t xml:space="preserve">, or </w:t>
      </w:r>
      <w:r w:rsidRPr="00BE486A">
        <w:rPr>
          <w:b/>
          <w:bCs/>
        </w:rPr>
        <w:t>VERIFY MANUALLY</w:t>
      </w:r>
      <w:r w:rsidRPr="00BE486A">
        <w:t>.</w:t>
      </w:r>
    </w:p>
    <w:p w14:paraId="44ADB41C" w14:textId="77777777" w:rsidR="00BE486A" w:rsidRPr="00BE486A" w:rsidRDefault="00BE486A" w:rsidP="00BE486A">
      <w:r w:rsidRPr="00BE486A">
        <w:t xml:space="preserve">The system can also display important information such as the </w:t>
      </w:r>
      <w:r w:rsidRPr="00BE486A">
        <w:rPr>
          <w:b/>
          <w:bCs/>
        </w:rPr>
        <w:t>Product ID, Product Name, Rack Number, Shelf Number, Available Quantity, and Detection Confidence</w:t>
      </w:r>
      <w:r w:rsidRPr="00BE486A">
        <w:t>.</w:t>
      </w:r>
    </w:p>
    <w:p w14:paraId="56E36944" w14:textId="77777777" w:rsidR="00BE486A" w:rsidRPr="00BE486A" w:rsidRDefault="00BE486A" w:rsidP="00BE486A">
      <w:r w:rsidRPr="00BE486A">
        <w:t xml:space="preserve">The application can be developed using Python and </w:t>
      </w:r>
      <w:proofErr w:type="spellStart"/>
      <w:r w:rsidRPr="00BE486A">
        <w:t>Streamlit</w:t>
      </w:r>
      <w:proofErr w:type="spellEnd"/>
      <w:r w:rsidRPr="00BE486A">
        <w:t>, providing an interactive interface for warehouse workers to perform product verification and receive picking recommendations.</w:t>
      </w:r>
    </w:p>
    <w:p w14:paraId="6D4A4066" w14:textId="77777777" w:rsidR="00BE486A" w:rsidRPr="00BE486A" w:rsidRDefault="00676CFA" w:rsidP="00BE486A">
      <w:r>
        <w:pict w14:anchorId="3CEB736C">
          <v:rect id="_x0000_i1026" style="width:0;height:1.5pt" o:hralign="center" o:hrstd="t" o:hr="t" fillcolor="#a0a0a0" stroked="f"/>
        </w:pict>
      </w:r>
    </w:p>
    <w:p w14:paraId="52A17C0D" w14:textId="77777777" w:rsidR="00BE486A" w:rsidRDefault="00BE486A" w:rsidP="00BE486A">
      <w:pPr>
        <w:rPr>
          <w:b/>
          <w:bCs/>
        </w:rPr>
      </w:pPr>
    </w:p>
    <w:p w14:paraId="50E93F5F" w14:textId="77777777" w:rsidR="00BE486A" w:rsidRDefault="00BE486A" w:rsidP="00BE486A">
      <w:pPr>
        <w:rPr>
          <w:b/>
          <w:bCs/>
        </w:rPr>
      </w:pPr>
    </w:p>
    <w:p w14:paraId="07DB6298" w14:textId="77777777" w:rsidR="00A54923" w:rsidRDefault="00A54923" w:rsidP="00BE486A">
      <w:pPr>
        <w:rPr>
          <w:b/>
          <w:bCs/>
        </w:rPr>
      </w:pPr>
    </w:p>
    <w:p w14:paraId="54957C12" w14:textId="7FE824DE" w:rsidR="00BE486A" w:rsidRPr="00BE486A" w:rsidRDefault="00BE486A" w:rsidP="00BE486A">
      <w:pPr>
        <w:rPr>
          <w:b/>
          <w:bCs/>
        </w:rPr>
      </w:pPr>
      <w:r w:rsidRPr="00BE486A">
        <w:rPr>
          <w:b/>
          <w:bCs/>
        </w:rPr>
        <w:lastRenderedPageBreak/>
        <w:t>Main Process</w:t>
      </w:r>
    </w:p>
    <w:p w14:paraId="05C5917D" w14:textId="77777777" w:rsidR="00BE486A" w:rsidRPr="00BE486A" w:rsidRDefault="00BE486A" w:rsidP="00BE486A">
      <w:r w:rsidRPr="00BE486A">
        <w:rPr>
          <w:b/>
          <w:bCs/>
        </w:rPr>
        <w:t>Order Input → Image Capture → Image Preprocessing → Product Detection → Confidence Score → Inventory Matching → Order Verification → Pick Recommendation → Result</w:t>
      </w:r>
    </w:p>
    <w:p w14:paraId="076B1ED0" w14:textId="77777777" w:rsidR="00BE486A" w:rsidRPr="00BE486A" w:rsidRDefault="00BE486A" w:rsidP="00BE486A">
      <w:pPr>
        <w:rPr>
          <w:b/>
          <w:bCs/>
        </w:rPr>
      </w:pPr>
      <w:r w:rsidRPr="00BE486A">
        <w:rPr>
          <w:b/>
          <w:bCs/>
        </w:rPr>
        <w:t>Detailed Flow</w:t>
      </w:r>
    </w:p>
    <w:p w14:paraId="3389C018" w14:textId="77777777" w:rsidR="00BE486A" w:rsidRPr="00BE486A" w:rsidRDefault="00BE486A" w:rsidP="00BE486A">
      <w:r w:rsidRPr="00BE486A">
        <w:t>Order / Required Product</w:t>
      </w:r>
    </w:p>
    <w:p w14:paraId="469B2AD7" w14:textId="77777777" w:rsidR="00BE486A" w:rsidRPr="00BE486A" w:rsidRDefault="00BE486A" w:rsidP="00BE486A">
      <w:r w:rsidRPr="00BE486A">
        <w:t xml:space="preserve">          ↓</w:t>
      </w:r>
    </w:p>
    <w:p w14:paraId="49C756F1" w14:textId="77777777" w:rsidR="00BE486A" w:rsidRPr="00BE486A" w:rsidRDefault="00BE486A" w:rsidP="00BE486A">
      <w:r w:rsidRPr="00BE486A">
        <w:t>Product Image Capture</w:t>
      </w:r>
    </w:p>
    <w:p w14:paraId="7F5F3769" w14:textId="77777777" w:rsidR="00BE486A" w:rsidRPr="00BE486A" w:rsidRDefault="00BE486A" w:rsidP="00BE486A">
      <w:r w:rsidRPr="00BE486A">
        <w:t xml:space="preserve">          ↓</w:t>
      </w:r>
    </w:p>
    <w:p w14:paraId="02DDAB83" w14:textId="77777777" w:rsidR="00BE486A" w:rsidRPr="00BE486A" w:rsidRDefault="00BE486A" w:rsidP="00BE486A">
      <w:r w:rsidRPr="00BE486A">
        <w:t>Image Preprocessing</w:t>
      </w:r>
    </w:p>
    <w:p w14:paraId="0D097784" w14:textId="77777777" w:rsidR="00BE486A" w:rsidRPr="00BE486A" w:rsidRDefault="00BE486A" w:rsidP="00BE486A">
      <w:r w:rsidRPr="00BE486A">
        <w:t xml:space="preserve">          ↓</w:t>
      </w:r>
    </w:p>
    <w:p w14:paraId="3F3ABBE7" w14:textId="77777777" w:rsidR="00BE486A" w:rsidRPr="00BE486A" w:rsidRDefault="00BE486A" w:rsidP="00BE486A">
      <w:r w:rsidRPr="00BE486A">
        <w:t>Computer Vision Model</w:t>
      </w:r>
    </w:p>
    <w:p w14:paraId="4B47592F" w14:textId="77777777" w:rsidR="00BE486A" w:rsidRPr="00BE486A" w:rsidRDefault="00BE486A" w:rsidP="00BE486A">
      <w:r w:rsidRPr="00BE486A">
        <w:t xml:space="preserve">          ↓</w:t>
      </w:r>
    </w:p>
    <w:p w14:paraId="0B354D8C" w14:textId="77777777" w:rsidR="00BE486A" w:rsidRPr="00BE486A" w:rsidRDefault="00BE486A" w:rsidP="00BE486A">
      <w:r w:rsidRPr="00BE486A">
        <w:t>Product Identification</w:t>
      </w:r>
    </w:p>
    <w:p w14:paraId="16ECB5CD" w14:textId="77777777" w:rsidR="00BE486A" w:rsidRPr="00BE486A" w:rsidRDefault="00BE486A" w:rsidP="00BE486A">
      <w:r w:rsidRPr="00BE486A">
        <w:t xml:space="preserve">          ↓</w:t>
      </w:r>
    </w:p>
    <w:p w14:paraId="120726F5" w14:textId="77777777" w:rsidR="00BE486A" w:rsidRPr="00BE486A" w:rsidRDefault="00BE486A" w:rsidP="00BE486A">
      <w:r w:rsidRPr="00BE486A">
        <w:t>Confidence Score</w:t>
      </w:r>
    </w:p>
    <w:p w14:paraId="376E424C" w14:textId="77777777" w:rsidR="00BE486A" w:rsidRPr="00BE486A" w:rsidRDefault="00BE486A" w:rsidP="00BE486A">
      <w:r w:rsidRPr="00BE486A">
        <w:t xml:space="preserve">          ↓</w:t>
      </w:r>
    </w:p>
    <w:p w14:paraId="1BF2276B" w14:textId="77777777" w:rsidR="00BE486A" w:rsidRPr="00BE486A" w:rsidRDefault="00BE486A" w:rsidP="00BE486A">
      <w:r w:rsidRPr="00BE486A">
        <w:t>Inventory Database</w:t>
      </w:r>
    </w:p>
    <w:p w14:paraId="33DEE420" w14:textId="77777777" w:rsidR="00BE486A" w:rsidRPr="00BE486A" w:rsidRDefault="00BE486A" w:rsidP="00BE486A">
      <w:r w:rsidRPr="00BE486A">
        <w:t xml:space="preserve">          ↓</w:t>
      </w:r>
    </w:p>
    <w:p w14:paraId="08E27892" w14:textId="77777777" w:rsidR="00BE486A" w:rsidRPr="00BE486A" w:rsidRDefault="00BE486A" w:rsidP="00BE486A">
      <w:r w:rsidRPr="00BE486A">
        <w:t>Match with Required Product</w:t>
      </w:r>
    </w:p>
    <w:p w14:paraId="73381D74" w14:textId="77777777" w:rsidR="00BE486A" w:rsidRPr="00BE486A" w:rsidRDefault="00BE486A" w:rsidP="00BE486A">
      <w:r w:rsidRPr="00BE486A">
        <w:t xml:space="preserve">          ↓</w:t>
      </w:r>
    </w:p>
    <w:p w14:paraId="4ACECF9E" w14:textId="77777777" w:rsidR="00BE486A" w:rsidRPr="00BE486A" w:rsidRDefault="00BE486A" w:rsidP="00BE486A">
      <w:r w:rsidRPr="00BE486A">
        <w:t>Pick Recommendation</w:t>
      </w:r>
    </w:p>
    <w:p w14:paraId="7AFFD090" w14:textId="77777777" w:rsidR="00BE486A" w:rsidRPr="00BE486A" w:rsidRDefault="00BE486A" w:rsidP="00BE486A">
      <w:r w:rsidRPr="00BE486A">
        <w:t xml:space="preserve">          ↓</w:t>
      </w:r>
    </w:p>
    <w:p w14:paraId="42F1214B" w14:textId="77777777" w:rsidR="00BE486A" w:rsidRPr="00BE486A" w:rsidRDefault="00BE486A" w:rsidP="00BE486A">
      <w:r w:rsidRPr="00BE486A">
        <w:t>PICK / DO NOT PICK / VERIFY</w:t>
      </w:r>
    </w:p>
    <w:p w14:paraId="37971330" w14:textId="77777777" w:rsidR="00BE486A" w:rsidRPr="00BE486A" w:rsidRDefault="00676CFA" w:rsidP="00BE486A">
      <w:r>
        <w:pict w14:anchorId="2FB7DE03">
          <v:rect id="_x0000_i1027" style="width:0;height:1.5pt" o:hralign="center" o:hrstd="t" o:hr="t" fillcolor="#a0a0a0" stroked="f"/>
        </w:pict>
      </w:r>
    </w:p>
    <w:p w14:paraId="3564BD29" w14:textId="77777777" w:rsidR="00BE486A" w:rsidRDefault="00BE486A" w:rsidP="00BE486A">
      <w:pPr>
        <w:rPr>
          <w:b/>
          <w:bCs/>
        </w:rPr>
      </w:pPr>
    </w:p>
    <w:p w14:paraId="106D7418" w14:textId="77777777" w:rsidR="00BE486A" w:rsidRDefault="00BE486A" w:rsidP="00BE486A">
      <w:pPr>
        <w:rPr>
          <w:b/>
          <w:bCs/>
        </w:rPr>
      </w:pPr>
    </w:p>
    <w:p w14:paraId="1D2970D6" w14:textId="77777777" w:rsidR="00BE486A" w:rsidRDefault="00BE486A" w:rsidP="00BE486A">
      <w:pPr>
        <w:rPr>
          <w:b/>
          <w:bCs/>
        </w:rPr>
      </w:pPr>
    </w:p>
    <w:p w14:paraId="2FD7D419" w14:textId="77777777" w:rsidR="00BE486A" w:rsidRDefault="00BE486A" w:rsidP="00BE486A">
      <w:pPr>
        <w:rPr>
          <w:b/>
          <w:bCs/>
        </w:rPr>
      </w:pPr>
    </w:p>
    <w:p w14:paraId="39C7E337" w14:textId="59DA8973" w:rsidR="00BE486A" w:rsidRPr="00BE486A" w:rsidRDefault="00BE486A" w:rsidP="00BE486A">
      <w:pPr>
        <w:rPr>
          <w:b/>
          <w:bCs/>
        </w:rPr>
      </w:pPr>
      <w:r w:rsidRPr="00BE486A">
        <w:rPr>
          <w:b/>
          <w:bCs/>
        </w:rPr>
        <w:lastRenderedPageBreak/>
        <w:t>Technologies</w:t>
      </w:r>
    </w:p>
    <w:p w14:paraId="44649976" w14:textId="77777777" w:rsidR="00BE486A" w:rsidRPr="00BE486A" w:rsidRDefault="00BE486A" w:rsidP="00BE486A">
      <w:pPr>
        <w:numPr>
          <w:ilvl w:val="0"/>
          <w:numId w:val="1"/>
        </w:numPr>
      </w:pPr>
      <w:r w:rsidRPr="00BE486A">
        <w:rPr>
          <w:b/>
          <w:bCs/>
        </w:rPr>
        <w:t>Python</w:t>
      </w:r>
      <w:r w:rsidRPr="00BE486A">
        <w:t xml:space="preserve"> – Core programming language for application development and AI/ML processing </w:t>
      </w:r>
    </w:p>
    <w:p w14:paraId="62600D98" w14:textId="77777777" w:rsidR="00BE486A" w:rsidRPr="00BE486A" w:rsidRDefault="00BE486A" w:rsidP="00BE486A">
      <w:pPr>
        <w:numPr>
          <w:ilvl w:val="0"/>
          <w:numId w:val="1"/>
        </w:numPr>
      </w:pPr>
      <w:r w:rsidRPr="00BE486A">
        <w:rPr>
          <w:b/>
          <w:bCs/>
        </w:rPr>
        <w:t>Computer Vision</w:t>
      </w:r>
      <w:r w:rsidRPr="00BE486A">
        <w:t xml:space="preserve"> – </w:t>
      </w:r>
      <w:proofErr w:type="spellStart"/>
      <w:r w:rsidRPr="00BE486A">
        <w:t>Analyze</w:t>
      </w:r>
      <w:proofErr w:type="spellEnd"/>
      <w:r w:rsidRPr="00BE486A">
        <w:t xml:space="preserve"> product images and identify warehouse products </w:t>
      </w:r>
    </w:p>
    <w:p w14:paraId="19F6763C" w14:textId="77777777" w:rsidR="00BE486A" w:rsidRPr="00BE486A" w:rsidRDefault="00BE486A" w:rsidP="00BE486A">
      <w:pPr>
        <w:numPr>
          <w:ilvl w:val="0"/>
          <w:numId w:val="1"/>
        </w:numPr>
      </w:pPr>
      <w:r w:rsidRPr="00BE486A">
        <w:rPr>
          <w:b/>
          <w:bCs/>
        </w:rPr>
        <w:t>OpenCV</w:t>
      </w:r>
      <w:r w:rsidRPr="00BE486A">
        <w:t xml:space="preserve"> – Image capture, frame extraction, resizing, normalization, and image preprocessing </w:t>
      </w:r>
    </w:p>
    <w:p w14:paraId="1F22927F" w14:textId="77777777" w:rsidR="00BE486A" w:rsidRPr="00BE486A" w:rsidRDefault="00BE486A" w:rsidP="00BE486A">
      <w:pPr>
        <w:numPr>
          <w:ilvl w:val="0"/>
          <w:numId w:val="1"/>
        </w:numPr>
      </w:pPr>
      <w:r w:rsidRPr="00BE486A">
        <w:rPr>
          <w:b/>
          <w:bCs/>
        </w:rPr>
        <w:t>CNN / YOLO</w:t>
      </w:r>
      <w:r w:rsidRPr="00BE486A">
        <w:t xml:space="preserve"> – Product classification or object detection from warehouse images </w:t>
      </w:r>
    </w:p>
    <w:p w14:paraId="0C5ADC8B" w14:textId="77777777" w:rsidR="00BE486A" w:rsidRPr="00BE486A" w:rsidRDefault="00BE486A" w:rsidP="00BE486A">
      <w:pPr>
        <w:numPr>
          <w:ilvl w:val="0"/>
          <w:numId w:val="1"/>
        </w:numPr>
      </w:pPr>
      <w:proofErr w:type="spellStart"/>
      <w:r w:rsidRPr="00BE486A">
        <w:rPr>
          <w:b/>
          <w:bCs/>
        </w:rPr>
        <w:t>PyTorch</w:t>
      </w:r>
      <w:proofErr w:type="spellEnd"/>
      <w:r w:rsidRPr="00BE486A">
        <w:rPr>
          <w:b/>
          <w:bCs/>
        </w:rPr>
        <w:t xml:space="preserve"> / TensorFlow</w:t>
      </w:r>
      <w:r w:rsidRPr="00BE486A">
        <w:t xml:space="preserve"> – Build and run the deep learning model </w:t>
      </w:r>
    </w:p>
    <w:p w14:paraId="14CB8223" w14:textId="77777777" w:rsidR="00BE486A" w:rsidRPr="00BE486A" w:rsidRDefault="00BE486A" w:rsidP="00BE486A">
      <w:pPr>
        <w:numPr>
          <w:ilvl w:val="0"/>
          <w:numId w:val="1"/>
        </w:numPr>
      </w:pPr>
      <w:r w:rsidRPr="00BE486A">
        <w:rPr>
          <w:b/>
          <w:bCs/>
        </w:rPr>
        <w:t>Pandas &amp; NumPy</w:t>
      </w:r>
      <w:r w:rsidRPr="00BE486A">
        <w:t xml:space="preserve"> – Process inventory and product data </w:t>
      </w:r>
    </w:p>
    <w:p w14:paraId="5E4C30AF" w14:textId="77777777" w:rsidR="00BE486A" w:rsidRPr="00BE486A" w:rsidRDefault="00BE486A" w:rsidP="00BE486A">
      <w:pPr>
        <w:numPr>
          <w:ilvl w:val="0"/>
          <w:numId w:val="1"/>
        </w:numPr>
      </w:pPr>
      <w:r w:rsidRPr="00BE486A">
        <w:rPr>
          <w:b/>
          <w:bCs/>
        </w:rPr>
        <w:t>MySQL / SQLite</w:t>
      </w:r>
      <w:r w:rsidRPr="00BE486A">
        <w:t xml:space="preserve"> – Store product, inventory, rack, shelf, and order information </w:t>
      </w:r>
    </w:p>
    <w:p w14:paraId="2BF49DB7" w14:textId="77777777" w:rsidR="00BE486A" w:rsidRPr="00BE486A" w:rsidRDefault="00BE486A" w:rsidP="00BE486A">
      <w:pPr>
        <w:numPr>
          <w:ilvl w:val="0"/>
          <w:numId w:val="1"/>
        </w:numPr>
      </w:pPr>
      <w:r w:rsidRPr="00BE486A">
        <w:rPr>
          <w:b/>
          <w:bCs/>
        </w:rPr>
        <w:t>Scikit-learn</w:t>
      </w:r>
      <w:r w:rsidRPr="00BE486A">
        <w:t xml:space="preserve"> – Model evaluation and supporting machine learning operations </w:t>
      </w:r>
    </w:p>
    <w:p w14:paraId="62533DC9" w14:textId="77777777" w:rsidR="00BE486A" w:rsidRPr="00BE486A" w:rsidRDefault="00BE486A" w:rsidP="00BE486A">
      <w:pPr>
        <w:numPr>
          <w:ilvl w:val="0"/>
          <w:numId w:val="1"/>
        </w:numPr>
      </w:pPr>
      <w:proofErr w:type="spellStart"/>
      <w:r w:rsidRPr="00BE486A">
        <w:rPr>
          <w:b/>
          <w:bCs/>
        </w:rPr>
        <w:t>Streamlit</w:t>
      </w:r>
      <w:proofErr w:type="spellEnd"/>
      <w:r w:rsidRPr="00BE486A">
        <w:t xml:space="preserve"> – Build the interactive web application and display detection results </w:t>
      </w:r>
    </w:p>
    <w:p w14:paraId="2E762CB9" w14:textId="77777777" w:rsidR="00BE486A" w:rsidRPr="00BE486A" w:rsidRDefault="00BE486A" w:rsidP="00BE486A">
      <w:pPr>
        <w:numPr>
          <w:ilvl w:val="0"/>
          <w:numId w:val="1"/>
        </w:numPr>
      </w:pPr>
      <w:r w:rsidRPr="00BE486A">
        <w:rPr>
          <w:b/>
          <w:bCs/>
        </w:rPr>
        <w:t>Docker</w:t>
      </w:r>
      <w:r w:rsidRPr="00BE486A">
        <w:t xml:space="preserve"> – Containerize the application for deployment </w:t>
      </w:r>
    </w:p>
    <w:p w14:paraId="5CA245CA" w14:textId="77777777" w:rsidR="00DD75BF" w:rsidRDefault="00DD75BF"/>
    <w:p w14:paraId="3A9A2AAA" w14:textId="724C57E6" w:rsidR="00BE486A" w:rsidRDefault="00BE486A">
      <w:r>
        <w:t>Data Sets:</w:t>
      </w:r>
    </w:p>
    <w:p w14:paraId="0A9C49E2" w14:textId="77777777" w:rsidR="00BE486A" w:rsidRDefault="00BE486A"/>
    <w:p w14:paraId="14BD5FF4" w14:textId="6436485E" w:rsidR="00BE486A" w:rsidRDefault="00BF2E75">
      <w:hyperlink r:id="rId8" w:history="1">
        <w:r w:rsidRPr="00BF2E75">
          <w:rPr>
            <w:rStyle w:val="Hyperlink"/>
          </w:rPr>
          <w:t>https://drive.google.com/drive/folders/1ROB6tFISMQZmBK3ult549lRxsTSdgUhK?usp=sharing</w:t>
        </w:r>
      </w:hyperlink>
    </w:p>
    <w:sectPr w:rsidR="00BE4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0457A"/>
    <w:multiLevelType w:val="multilevel"/>
    <w:tmpl w:val="33C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76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6A"/>
    <w:rsid w:val="00194D1F"/>
    <w:rsid w:val="006836C6"/>
    <w:rsid w:val="00A54923"/>
    <w:rsid w:val="00BA5409"/>
    <w:rsid w:val="00BE486A"/>
    <w:rsid w:val="00BF2E75"/>
    <w:rsid w:val="00C35448"/>
    <w:rsid w:val="00DD7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471C"/>
  <w15:chartTrackingRefBased/>
  <w15:docId w15:val="{D3750754-C395-4B48-871B-2BE8B5AF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86A"/>
    <w:rPr>
      <w:rFonts w:eastAsiaTheme="majorEastAsia" w:cstheme="majorBidi"/>
      <w:color w:val="272727" w:themeColor="text1" w:themeTint="D8"/>
    </w:rPr>
  </w:style>
  <w:style w:type="paragraph" w:styleId="Title">
    <w:name w:val="Title"/>
    <w:basedOn w:val="Normal"/>
    <w:next w:val="Normal"/>
    <w:link w:val="TitleChar"/>
    <w:uiPriority w:val="10"/>
    <w:qFormat/>
    <w:rsid w:val="00BE4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86A"/>
    <w:pPr>
      <w:spacing w:before="160"/>
      <w:jc w:val="center"/>
    </w:pPr>
    <w:rPr>
      <w:i/>
      <w:iCs/>
      <w:color w:val="404040" w:themeColor="text1" w:themeTint="BF"/>
    </w:rPr>
  </w:style>
  <w:style w:type="character" w:customStyle="1" w:styleId="QuoteChar">
    <w:name w:val="Quote Char"/>
    <w:basedOn w:val="DefaultParagraphFont"/>
    <w:link w:val="Quote"/>
    <w:uiPriority w:val="29"/>
    <w:rsid w:val="00BE486A"/>
    <w:rPr>
      <w:i/>
      <w:iCs/>
      <w:color w:val="404040" w:themeColor="text1" w:themeTint="BF"/>
    </w:rPr>
  </w:style>
  <w:style w:type="paragraph" w:styleId="ListParagraph">
    <w:name w:val="List Paragraph"/>
    <w:basedOn w:val="Normal"/>
    <w:uiPriority w:val="34"/>
    <w:qFormat/>
    <w:rsid w:val="00BE486A"/>
    <w:pPr>
      <w:ind w:left="720"/>
      <w:contextualSpacing/>
    </w:pPr>
  </w:style>
  <w:style w:type="character" w:styleId="IntenseEmphasis">
    <w:name w:val="Intense Emphasis"/>
    <w:basedOn w:val="DefaultParagraphFont"/>
    <w:uiPriority w:val="21"/>
    <w:qFormat/>
    <w:rsid w:val="00BE486A"/>
    <w:rPr>
      <w:i/>
      <w:iCs/>
      <w:color w:val="0F4761" w:themeColor="accent1" w:themeShade="BF"/>
    </w:rPr>
  </w:style>
  <w:style w:type="paragraph" w:styleId="IntenseQuote">
    <w:name w:val="Intense Quote"/>
    <w:basedOn w:val="Normal"/>
    <w:next w:val="Normal"/>
    <w:link w:val="IntenseQuoteChar"/>
    <w:uiPriority w:val="30"/>
    <w:qFormat/>
    <w:rsid w:val="00BE4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86A"/>
    <w:rPr>
      <w:i/>
      <w:iCs/>
      <w:color w:val="0F4761" w:themeColor="accent1" w:themeShade="BF"/>
    </w:rPr>
  </w:style>
  <w:style w:type="character" w:styleId="IntenseReference">
    <w:name w:val="Intense Reference"/>
    <w:basedOn w:val="DefaultParagraphFont"/>
    <w:uiPriority w:val="32"/>
    <w:qFormat/>
    <w:rsid w:val="00BE486A"/>
    <w:rPr>
      <w:b/>
      <w:bCs/>
      <w:smallCaps/>
      <w:color w:val="0F4761" w:themeColor="accent1" w:themeShade="BF"/>
      <w:spacing w:val="5"/>
    </w:rPr>
  </w:style>
  <w:style w:type="character" w:styleId="Hyperlink">
    <w:name w:val="Hyperlink"/>
    <w:basedOn w:val="DefaultParagraphFont"/>
    <w:uiPriority w:val="99"/>
    <w:unhideWhenUsed/>
    <w:rsid w:val="00BF2E75"/>
    <w:rPr>
      <w:color w:val="467886" w:themeColor="hyperlink"/>
      <w:u w:val="single"/>
    </w:rPr>
  </w:style>
  <w:style w:type="character" w:styleId="UnresolvedMention">
    <w:name w:val="Unresolved Mention"/>
    <w:basedOn w:val="DefaultParagraphFont"/>
    <w:uiPriority w:val="99"/>
    <w:semiHidden/>
    <w:unhideWhenUsed/>
    <w:rsid w:val="00BF2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ROB6tFISMQZmBK3ult549lRxsTSdgUhK?usp=sharin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730F15-935A-4618-AF8B-03DA791C2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C1A542-16C6-47CD-B001-850A71A57D1B}">
  <ds:schemaRefs>
    <ds:schemaRef ds:uri="http://schemas.microsoft.com/sharepoint/v3/contenttype/forms"/>
  </ds:schemaRefs>
</ds:datastoreItem>
</file>

<file path=customXml/itemProps3.xml><?xml version="1.0" encoding="utf-8"?>
<ds:datastoreItem xmlns:ds="http://schemas.openxmlformats.org/officeDocument/2006/customXml" ds:itemID="{197171F1-F754-4577-84CB-75DB1A4770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S0368729</dc:creator>
  <cp:keywords/>
  <dc:description/>
  <cp:lastModifiedBy>S0368729</cp:lastModifiedBy>
  <cp:revision>2</cp:revision>
  <dcterms:created xsi:type="dcterms:W3CDTF">2026-09-09T08:42:00Z</dcterms:created>
  <dcterms:modified xsi:type="dcterms:W3CDTF">2026-09-09T08:42:00Z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