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376BA" w:rsidRPr="00277F6F" w:rsidRDefault="00170721">
      <w:pPr>
        <w:pStyle w:val="Title"/>
      </w:pPr>
      <w:r w:rsidRPr="00277F6F">
        <w:t xml:space="preserve">Project: Analysis and Modelling of </w:t>
      </w:r>
      <w:proofErr w:type="spellStart"/>
      <w:r w:rsidRPr="00277F6F">
        <w:t>AutoMPG</w:t>
      </w:r>
      <w:proofErr w:type="spellEnd"/>
      <w:r w:rsidRPr="00277F6F">
        <w:t xml:space="preserve"> Dataset   </w:t>
      </w:r>
    </w:p>
    <w:p w:rsidR="00BA2413" w:rsidRPr="00BA2413" w:rsidRDefault="00BA2413" w:rsidP="00BA2413">
      <w:pPr>
        <w:pStyle w:val="BodyText"/>
        <w:ind w:firstLine="720"/>
      </w:pPr>
      <w:proofErr w:type="spellStart"/>
      <w:r>
        <w:t>StudentID</w:t>
      </w:r>
      <w:proofErr w:type="spellEnd"/>
      <w:r>
        <w:t>: 20153780</w:t>
      </w:r>
      <w:r>
        <w:tab/>
      </w:r>
      <w:r>
        <w:tab/>
      </w:r>
      <w:r>
        <w:tab/>
      </w:r>
      <w:r>
        <w:tab/>
      </w:r>
      <w:r>
        <w:tab/>
        <w:t>Name:   Jeevanpreet Singh</w:t>
      </w:r>
    </w:p>
    <w:p w:rsidR="00E91ABC" w:rsidRDefault="00E937A8" w:rsidP="007D2833">
      <w:pPr>
        <w:pStyle w:val="Heading2"/>
        <w:rPr>
          <w:sz w:val="20"/>
          <w:szCs w:val="20"/>
        </w:rPr>
      </w:pPr>
      <w:bookmarkStart w:id="0" w:name="introduction"/>
      <w:r w:rsidRPr="00EF775A">
        <w:rPr>
          <w:sz w:val="20"/>
          <w:szCs w:val="20"/>
        </w:rPr>
        <w:t>Introduction</w:t>
      </w:r>
      <w:bookmarkStart w:id="1" w:name="exploratory-analysis"/>
      <w:bookmarkEnd w:id="0"/>
    </w:p>
    <w:p w:rsidR="007D2833" w:rsidRPr="00E91ABC" w:rsidRDefault="007D2833" w:rsidP="007D2833">
      <w:pPr>
        <w:pStyle w:val="Heading2"/>
        <w:rPr>
          <w:sz w:val="20"/>
          <w:szCs w:val="20"/>
        </w:rPr>
      </w:pPr>
      <w:r w:rsidRPr="007D2833">
        <w:rPr>
          <w:rFonts w:asciiTheme="minorHAnsi" w:eastAsiaTheme="minorHAnsi" w:hAnsiTheme="minorHAnsi" w:cstheme="minorBidi"/>
          <w:b w:val="0"/>
          <w:bCs w:val="0"/>
          <w:color w:val="auto"/>
          <w:sz w:val="20"/>
          <w:szCs w:val="20"/>
        </w:rPr>
        <w:t xml:space="preserve">This project will </w:t>
      </w:r>
      <w:r w:rsidR="003A5B17" w:rsidRPr="007D2833">
        <w:rPr>
          <w:rFonts w:asciiTheme="minorHAnsi" w:eastAsiaTheme="minorHAnsi" w:hAnsiTheme="minorHAnsi" w:cstheme="minorBidi"/>
          <w:b w:val="0"/>
          <w:bCs w:val="0"/>
          <w:color w:val="auto"/>
          <w:sz w:val="20"/>
          <w:szCs w:val="20"/>
        </w:rPr>
        <w:t>focalize</w:t>
      </w:r>
      <w:r w:rsidRPr="007D2833">
        <w:rPr>
          <w:rFonts w:asciiTheme="minorHAnsi" w:eastAsiaTheme="minorHAnsi" w:hAnsiTheme="minorHAnsi" w:cstheme="minorBidi"/>
          <w:b w:val="0"/>
          <w:bCs w:val="0"/>
          <w:color w:val="auto"/>
          <w:sz w:val="20"/>
          <w:szCs w:val="20"/>
        </w:rPr>
        <w:t xml:space="preserve"> on a specific dataset, undertaking multiple methods of data analysis and several applications of statistical modelling to identify the best method of predictive modelling, given the attributes of the response variable. The project will consist of 4 parts: Exploratory Analysis, Simple Linear Regression Analysis, Multiple Linear Regression Analysis, and a Conclusion. </w:t>
      </w:r>
      <w:r w:rsidR="00C720B3">
        <w:rPr>
          <w:rFonts w:asciiTheme="minorHAnsi" w:eastAsiaTheme="minorHAnsi" w:hAnsiTheme="minorHAnsi" w:cstheme="minorBidi"/>
          <w:b w:val="0"/>
          <w:bCs w:val="0"/>
          <w:color w:val="auto"/>
          <w:sz w:val="20"/>
          <w:szCs w:val="20"/>
        </w:rPr>
        <w:t>Results for each modelling method will be interspersed within the analysis of the d</w:t>
      </w:r>
      <w:r w:rsidR="006615ED">
        <w:rPr>
          <w:rFonts w:asciiTheme="minorHAnsi" w:eastAsiaTheme="minorHAnsi" w:hAnsiTheme="minorHAnsi" w:cstheme="minorBidi"/>
          <w:b w:val="0"/>
          <w:bCs w:val="0"/>
          <w:color w:val="auto"/>
          <w:sz w:val="20"/>
          <w:szCs w:val="20"/>
        </w:rPr>
        <w:t>ata.</w:t>
      </w:r>
      <w:r w:rsidR="002D0478">
        <w:rPr>
          <w:rFonts w:asciiTheme="minorHAnsi" w:eastAsiaTheme="minorHAnsi" w:hAnsiTheme="minorHAnsi" w:cstheme="minorBidi"/>
          <w:b w:val="0"/>
          <w:bCs w:val="0"/>
          <w:color w:val="auto"/>
          <w:sz w:val="20"/>
          <w:szCs w:val="20"/>
        </w:rPr>
        <w:t xml:space="preserve"> </w:t>
      </w:r>
      <w:r w:rsidRPr="007D2833">
        <w:rPr>
          <w:rFonts w:asciiTheme="minorHAnsi" w:eastAsiaTheme="minorHAnsi" w:hAnsiTheme="minorHAnsi" w:cstheme="minorBidi"/>
          <w:b w:val="0"/>
          <w:bCs w:val="0"/>
          <w:color w:val="auto"/>
          <w:sz w:val="20"/>
          <w:szCs w:val="20"/>
        </w:rPr>
        <w:t xml:space="preserve">The dataset I’ve decided to use is </w:t>
      </w:r>
      <w:proofErr w:type="spellStart"/>
      <w:r w:rsidRPr="007D2833">
        <w:rPr>
          <w:rFonts w:asciiTheme="minorHAnsi" w:eastAsiaTheme="minorHAnsi" w:hAnsiTheme="minorHAnsi" w:cstheme="minorBidi"/>
          <w:b w:val="0"/>
          <w:bCs w:val="0"/>
          <w:color w:val="auto"/>
          <w:sz w:val="20"/>
          <w:szCs w:val="20"/>
        </w:rPr>
        <w:t>AutoMPG</w:t>
      </w:r>
      <w:proofErr w:type="spellEnd"/>
      <w:r w:rsidRPr="007D2833">
        <w:rPr>
          <w:rFonts w:asciiTheme="minorHAnsi" w:eastAsiaTheme="minorHAnsi" w:hAnsiTheme="minorHAnsi" w:cstheme="minorBidi"/>
          <w:b w:val="0"/>
          <w:bCs w:val="0"/>
          <w:color w:val="auto"/>
          <w:sz w:val="20"/>
          <w:szCs w:val="20"/>
        </w:rPr>
        <w:t xml:space="preserve">, provided by the lecturer. </w:t>
      </w:r>
      <w:proofErr w:type="spellStart"/>
      <w:r w:rsidRPr="007D2833">
        <w:rPr>
          <w:rFonts w:asciiTheme="minorHAnsi" w:eastAsiaTheme="minorHAnsi" w:hAnsiTheme="minorHAnsi" w:cstheme="minorBidi"/>
          <w:b w:val="0"/>
          <w:bCs w:val="0"/>
          <w:color w:val="auto"/>
          <w:sz w:val="20"/>
          <w:szCs w:val="20"/>
        </w:rPr>
        <w:t>AutoMPG</w:t>
      </w:r>
      <w:proofErr w:type="spellEnd"/>
      <w:r w:rsidRPr="007D2833">
        <w:rPr>
          <w:rFonts w:asciiTheme="minorHAnsi" w:eastAsiaTheme="minorHAnsi" w:hAnsiTheme="minorHAnsi" w:cstheme="minorBidi"/>
          <w:b w:val="0"/>
          <w:bCs w:val="0"/>
          <w:color w:val="auto"/>
          <w:sz w:val="20"/>
          <w:szCs w:val="20"/>
        </w:rPr>
        <w:t xml:space="preserve"> is a dataset involving specs of specific cars manufactured between 1970 and 1982. It’s a modified data set that is taken from the library of and currently maintained by Carnegie Mellon University</w:t>
      </w:r>
      <w:r w:rsidR="009C63AB">
        <w:rPr>
          <w:rFonts w:asciiTheme="minorHAnsi" w:eastAsiaTheme="minorHAnsi" w:hAnsiTheme="minorHAnsi" w:cstheme="minorBidi"/>
          <w:b w:val="0"/>
          <w:bCs w:val="0"/>
          <w:color w:val="auto"/>
          <w:sz w:val="20"/>
          <w:szCs w:val="20"/>
        </w:rPr>
        <w:t xml:space="preserve"> (Ortiz, 2016)</w:t>
      </w:r>
      <w:r w:rsidRPr="007D2833">
        <w:rPr>
          <w:rFonts w:asciiTheme="minorHAnsi" w:eastAsiaTheme="minorHAnsi" w:hAnsiTheme="minorHAnsi" w:cstheme="minorBidi"/>
          <w:b w:val="0"/>
          <w:bCs w:val="0"/>
          <w:color w:val="auto"/>
          <w:sz w:val="20"/>
          <w:szCs w:val="20"/>
        </w:rPr>
        <w:t xml:space="preserve">. We will hone in on specific subgroups that make distinctions between the car characteristics, and specifically each of their individual impacts on car fuel consumption. This is a dataset of interest as there is a distinct response variable to be tested and multiple variations of data types that may have an effect on the response variable (continuous, discrete, string etc.). Furthermore, this study may become of importance to car purchasers or manufacturers in the future who want to identify the most efficient cars that can be </w:t>
      </w:r>
      <w:proofErr w:type="spellStart"/>
      <w:r w:rsidRPr="007D2833">
        <w:rPr>
          <w:rFonts w:asciiTheme="minorHAnsi" w:eastAsiaTheme="minorHAnsi" w:hAnsiTheme="minorHAnsi" w:cstheme="minorBidi"/>
          <w:b w:val="0"/>
          <w:bCs w:val="0"/>
          <w:color w:val="auto"/>
          <w:sz w:val="20"/>
          <w:szCs w:val="20"/>
        </w:rPr>
        <w:t>utilised</w:t>
      </w:r>
      <w:proofErr w:type="spellEnd"/>
      <w:r w:rsidRPr="007D2833">
        <w:rPr>
          <w:rFonts w:asciiTheme="minorHAnsi" w:eastAsiaTheme="minorHAnsi" w:hAnsiTheme="minorHAnsi" w:cstheme="minorBidi"/>
          <w:b w:val="0"/>
          <w:bCs w:val="0"/>
          <w:color w:val="auto"/>
          <w:sz w:val="20"/>
          <w:szCs w:val="20"/>
        </w:rPr>
        <w:t xml:space="preserve"> in the modern day.</w:t>
      </w:r>
      <w:r>
        <w:rPr>
          <w:rFonts w:asciiTheme="minorHAnsi" w:eastAsiaTheme="minorHAnsi" w:hAnsiTheme="minorHAnsi" w:cstheme="minorBidi"/>
          <w:b w:val="0"/>
          <w:bCs w:val="0"/>
          <w:color w:val="auto"/>
          <w:sz w:val="20"/>
          <w:szCs w:val="20"/>
        </w:rPr>
        <w:t xml:space="preserve"> </w:t>
      </w:r>
      <w:proofErr w:type="spellStart"/>
      <w:r w:rsidRPr="007D2833">
        <w:rPr>
          <w:rFonts w:asciiTheme="minorHAnsi" w:eastAsiaTheme="minorHAnsi" w:hAnsiTheme="minorHAnsi" w:cstheme="minorBidi"/>
          <w:b w:val="0"/>
          <w:bCs w:val="0"/>
          <w:color w:val="auto"/>
          <w:sz w:val="20"/>
          <w:szCs w:val="20"/>
        </w:rPr>
        <w:t>Utilising</w:t>
      </w:r>
      <w:proofErr w:type="spellEnd"/>
      <w:r w:rsidRPr="007D2833">
        <w:rPr>
          <w:rFonts w:asciiTheme="minorHAnsi" w:eastAsiaTheme="minorHAnsi" w:hAnsiTheme="minorHAnsi" w:cstheme="minorBidi"/>
          <w:b w:val="0"/>
          <w:bCs w:val="0"/>
          <w:color w:val="auto"/>
          <w:sz w:val="20"/>
          <w:szCs w:val="20"/>
        </w:rPr>
        <w:t xml:space="preserve"> the </w:t>
      </w:r>
      <w:proofErr w:type="spellStart"/>
      <w:r w:rsidRPr="007D2833">
        <w:rPr>
          <w:rFonts w:asciiTheme="minorHAnsi" w:eastAsiaTheme="minorHAnsi" w:hAnsiTheme="minorHAnsi" w:cstheme="minorBidi"/>
          <w:b w:val="0"/>
          <w:bCs w:val="0"/>
          <w:color w:val="auto"/>
          <w:sz w:val="20"/>
          <w:szCs w:val="20"/>
        </w:rPr>
        <w:t>AutoMPG</w:t>
      </w:r>
      <w:proofErr w:type="spellEnd"/>
      <w:r w:rsidRPr="007D2833">
        <w:rPr>
          <w:rFonts w:asciiTheme="minorHAnsi" w:eastAsiaTheme="minorHAnsi" w:hAnsiTheme="minorHAnsi" w:cstheme="minorBidi"/>
          <w:b w:val="0"/>
          <w:bCs w:val="0"/>
          <w:color w:val="auto"/>
          <w:sz w:val="20"/>
          <w:szCs w:val="20"/>
        </w:rPr>
        <w:t xml:space="preserve"> dataset, I am tasked to identify the relationship between fuel consumption and multiple characteristics of a car. I am to thoroughly investigate the data through exploratory analysis, conduct simple linear regression and multiple linear regression, and decide the most suitable predictive model for this specific dataset. I have to consider and develop a multivariable model between fuel consumption and model year, and indicate any effects of relationships between key explanatory variables.</w:t>
      </w:r>
      <w:r w:rsidR="009C63AB">
        <w:rPr>
          <w:rFonts w:asciiTheme="minorHAnsi" w:eastAsiaTheme="minorHAnsi" w:hAnsiTheme="minorHAnsi" w:cstheme="minorBidi"/>
          <w:b w:val="0"/>
          <w:bCs w:val="0"/>
          <w:color w:val="auto"/>
          <w:sz w:val="20"/>
          <w:szCs w:val="20"/>
        </w:rPr>
        <w:t xml:space="preserve"> View the beginning of the appendix to see how points are referenced to code chunks.</w:t>
      </w:r>
    </w:p>
    <w:p w:rsidR="00D376BA" w:rsidRPr="00EF775A" w:rsidRDefault="00E937A8" w:rsidP="007D2833">
      <w:pPr>
        <w:pStyle w:val="Heading2"/>
        <w:rPr>
          <w:sz w:val="20"/>
          <w:szCs w:val="20"/>
        </w:rPr>
      </w:pPr>
      <w:r w:rsidRPr="00EF775A">
        <w:rPr>
          <w:sz w:val="20"/>
          <w:szCs w:val="20"/>
        </w:rPr>
        <w:t>Exploratory Analysis</w:t>
      </w:r>
      <w:bookmarkEnd w:id="1"/>
    </w:p>
    <w:p w:rsidR="00D376BA" w:rsidRPr="00EF775A" w:rsidRDefault="00E937A8">
      <w:pPr>
        <w:pStyle w:val="FirstParagraph"/>
        <w:rPr>
          <w:sz w:val="20"/>
          <w:szCs w:val="20"/>
        </w:rPr>
      </w:pPr>
      <w:r w:rsidRPr="00EF775A">
        <w:rPr>
          <w:sz w:val="20"/>
          <w:szCs w:val="20"/>
        </w:rPr>
        <w:t>Exploratory Analysis involves the first steps of statistical analysis. It is the best way to understand the variables of the dataset, find points of interests, create tables to indicate significant values and give insight on the approach we should take to apply a statistical model to the data. In other words, we make inferences on how the data appears and the significance of certain variables over others in the dataset.</w:t>
      </w:r>
      <w:r w:rsidR="002C3DC7">
        <w:rPr>
          <w:sz w:val="20"/>
          <w:szCs w:val="20"/>
        </w:rPr>
        <w:t xml:space="preserve"> </w:t>
      </w:r>
      <w:r w:rsidRPr="00EF775A">
        <w:rPr>
          <w:sz w:val="20"/>
          <w:szCs w:val="20"/>
        </w:rPr>
        <w:t xml:space="preserve">As the project involves the effects of car characteristics </w:t>
      </w:r>
      <w:r w:rsidRPr="00EF775A">
        <w:rPr>
          <w:b/>
          <w:sz w:val="20"/>
          <w:szCs w:val="20"/>
        </w:rPr>
        <w:t>on</w:t>
      </w:r>
      <w:r w:rsidRPr="00EF775A">
        <w:rPr>
          <w:sz w:val="20"/>
          <w:szCs w:val="20"/>
        </w:rPr>
        <w:t xml:space="preserve"> fuel consumption, we shall consider mpg (the measure of fuel consumption) as the main response variable, and the remaining variables will be considered the explanatory variables. Firstly (assuming data is fully loaded), we must consider the nature of the variables, and then make certain assumptions about the response variable.</w:t>
      </w:r>
      <w:r w:rsidR="00452790">
        <w:rPr>
          <w:sz w:val="20"/>
          <w:szCs w:val="20"/>
        </w:rPr>
        <w:t xml:space="preserve"> </w:t>
      </w:r>
      <w:r w:rsidRPr="00EF775A">
        <w:rPr>
          <w:sz w:val="20"/>
          <w:szCs w:val="20"/>
        </w:rPr>
        <w:t>There are 385 observations within 9 variables.</w:t>
      </w:r>
      <w:r w:rsidR="0007740D">
        <w:rPr>
          <w:sz w:val="20"/>
          <w:szCs w:val="20"/>
        </w:rPr>
        <w:t xml:space="preserve"> </w:t>
      </w:r>
      <w:r w:rsidRPr="00EF775A">
        <w:rPr>
          <w:sz w:val="20"/>
          <w:szCs w:val="20"/>
        </w:rPr>
        <w:t xml:space="preserve"> All of them are numerical variables except origin and car, which are character variables describing the country of origin of the car and the car name respectively. Cylinders and model year are both categorical variables (as year is a discretisation of time and cylinders are naturally discreet and limited). In other words, exactly 385 cars manufactured between 1970 and 1982 are being displayed, along with certain vehicle characteristics such as weight, horsepower, acceleration, etc. The data types are as follows: mpg: miles per gallon, cylinders: multivalued discrete, displacement: continuous, horsepower: continuous, weight: continuous, acceleration: continuous, model year: multivalued discrete, origin: multivalued discreet, car: unique strings.</w:t>
      </w:r>
    </w:p>
    <w:p w:rsidR="00D376BA" w:rsidRPr="00EF775A" w:rsidRDefault="00E937A8">
      <w:pPr>
        <w:pStyle w:val="Heading2"/>
        <w:rPr>
          <w:sz w:val="20"/>
          <w:szCs w:val="20"/>
        </w:rPr>
      </w:pPr>
      <w:bookmarkStart w:id="2" w:name="analysing-the-data"/>
      <w:proofErr w:type="spellStart"/>
      <w:r w:rsidRPr="00EF775A">
        <w:rPr>
          <w:sz w:val="20"/>
          <w:szCs w:val="20"/>
        </w:rPr>
        <w:t>Analysing</w:t>
      </w:r>
      <w:proofErr w:type="spellEnd"/>
      <w:r w:rsidRPr="00EF775A">
        <w:rPr>
          <w:sz w:val="20"/>
          <w:szCs w:val="20"/>
        </w:rPr>
        <w:t xml:space="preserve"> the Data</w:t>
      </w:r>
      <w:bookmarkEnd w:id="2"/>
    </w:p>
    <w:p w:rsidR="00D376BA" w:rsidRPr="00EF775A" w:rsidRDefault="00E937A8">
      <w:pPr>
        <w:pStyle w:val="FirstParagraph"/>
        <w:rPr>
          <w:sz w:val="20"/>
          <w:szCs w:val="20"/>
        </w:rPr>
      </w:pPr>
      <w:r w:rsidRPr="00EF775A">
        <w:rPr>
          <w:sz w:val="20"/>
          <w:szCs w:val="20"/>
        </w:rPr>
        <w:t>We begin by identifying the distribution of each variable present in the dataset</w:t>
      </w:r>
      <w:r w:rsidR="00C57C0D">
        <w:rPr>
          <w:sz w:val="20"/>
          <w:szCs w:val="20"/>
        </w:rPr>
        <w:t xml:space="preserve"> (SEE 1.2)</w:t>
      </w:r>
      <w:r w:rsidRPr="00EF775A">
        <w:rPr>
          <w:sz w:val="20"/>
          <w:szCs w:val="20"/>
        </w:rPr>
        <w:t>. It is optional to use boxplots or histograms, however I’ve chosen to use histograms as it’s easier to interpret the general shape of the distributions. Additionally, we create a subgroup for numerical variables below. For now, we consider identifying the data only as univariate. In other words, we only currently focus on the individual values in each variable rather than the comparison of two or more variables in the data set. A barplot is used for the categorical variable origin, which had to be transformed into a table to allow plotting to occur.</w:t>
      </w:r>
    </w:p>
    <w:p w:rsidR="00D376BA" w:rsidRPr="00EF775A" w:rsidRDefault="00E937A8">
      <w:pPr>
        <w:pStyle w:val="FirstParagraph"/>
        <w:rPr>
          <w:sz w:val="20"/>
          <w:szCs w:val="20"/>
        </w:rPr>
      </w:pPr>
      <w:r w:rsidRPr="00EF775A">
        <w:rPr>
          <w:noProof/>
          <w:sz w:val="20"/>
          <w:szCs w:val="20"/>
        </w:rPr>
        <w:lastRenderedPageBreak/>
        <w:drawing>
          <wp:inline distT="0" distB="0" distL="0" distR="0">
            <wp:extent cx="1432368" cy="114589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3-1.png"/>
                    <pic:cNvPicPr>
                      <a:picLocks noChangeAspect="1" noChangeArrowheads="1"/>
                    </pic:cNvPicPr>
                  </pic:nvPicPr>
                  <pic:blipFill>
                    <a:blip r:embed="rId7"/>
                    <a:stretch>
                      <a:fillRect/>
                    </a:stretch>
                  </pic:blipFill>
                  <pic:spPr bwMode="auto">
                    <a:xfrm>
                      <a:off x="0" y="0"/>
                      <a:ext cx="1508588" cy="1206870"/>
                    </a:xfrm>
                    <a:prstGeom prst="rect">
                      <a:avLst/>
                    </a:prstGeom>
                    <a:noFill/>
                    <a:ln w="9525">
                      <a:noFill/>
                      <a:headEnd/>
                      <a:tailEnd/>
                    </a:ln>
                  </pic:spPr>
                </pic:pic>
              </a:graphicData>
            </a:graphic>
          </wp:inline>
        </w:drawing>
      </w:r>
      <w:r w:rsidR="00CE116C" w:rsidRPr="00EF775A">
        <w:rPr>
          <w:noProof/>
          <w:sz w:val="20"/>
          <w:szCs w:val="20"/>
        </w:rPr>
        <w:drawing>
          <wp:inline distT="0" distB="0" distL="0" distR="0" wp14:anchorId="40E805EF" wp14:editId="203881F6">
            <wp:extent cx="1400536" cy="1120429"/>
            <wp:effectExtent l="0" t="0" r="0" b="0"/>
            <wp:docPr id="2"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descr="Chart, histogram&#10;&#10;Description automatically generated"/>
                    <pic:cNvPicPr>
                      <a:picLocks noChangeAspect="1" noChangeArrowheads="1"/>
                    </pic:cNvPicPr>
                  </pic:nvPicPr>
                  <pic:blipFill>
                    <a:blip r:embed="rId8"/>
                    <a:stretch>
                      <a:fillRect/>
                    </a:stretch>
                  </pic:blipFill>
                  <pic:spPr bwMode="auto">
                    <a:xfrm>
                      <a:off x="0" y="0"/>
                      <a:ext cx="1458547" cy="1166838"/>
                    </a:xfrm>
                    <a:prstGeom prst="rect">
                      <a:avLst/>
                    </a:prstGeom>
                    <a:noFill/>
                    <a:ln w="9525">
                      <a:noFill/>
                      <a:headEnd/>
                      <a:tailEnd/>
                    </a:ln>
                  </pic:spPr>
                </pic:pic>
              </a:graphicData>
            </a:graphic>
          </wp:inline>
        </w:drawing>
      </w:r>
      <w:r w:rsidRPr="00EF775A">
        <w:rPr>
          <w:noProof/>
          <w:sz w:val="20"/>
          <w:szCs w:val="20"/>
        </w:rPr>
        <w:drawing>
          <wp:inline distT="0" distB="0" distL="0" distR="0">
            <wp:extent cx="1435261" cy="1148209"/>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3-3.png"/>
                    <pic:cNvPicPr>
                      <a:picLocks noChangeAspect="1" noChangeArrowheads="1"/>
                    </pic:cNvPicPr>
                  </pic:nvPicPr>
                  <pic:blipFill>
                    <a:blip r:embed="rId9"/>
                    <a:stretch>
                      <a:fillRect/>
                    </a:stretch>
                  </pic:blipFill>
                  <pic:spPr bwMode="auto">
                    <a:xfrm>
                      <a:off x="0" y="0"/>
                      <a:ext cx="1505638" cy="1204510"/>
                    </a:xfrm>
                    <a:prstGeom prst="rect">
                      <a:avLst/>
                    </a:prstGeom>
                    <a:noFill/>
                    <a:ln w="9525">
                      <a:noFill/>
                      <a:headEnd/>
                      <a:tailEnd/>
                    </a:ln>
                  </pic:spPr>
                </pic:pic>
              </a:graphicData>
            </a:graphic>
          </wp:inline>
        </w:drawing>
      </w:r>
      <w:r w:rsidR="00CE116C" w:rsidRPr="00EF775A">
        <w:rPr>
          <w:noProof/>
          <w:sz w:val="20"/>
          <w:szCs w:val="20"/>
        </w:rPr>
        <w:drawing>
          <wp:inline distT="0" distB="0" distL="0" distR="0" wp14:anchorId="6AE21F20" wp14:editId="7FD0F92B">
            <wp:extent cx="1666754" cy="133340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3-4.png"/>
                    <pic:cNvPicPr>
                      <a:picLocks noChangeAspect="1" noChangeArrowheads="1"/>
                    </pic:cNvPicPr>
                  </pic:nvPicPr>
                  <pic:blipFill>
                    <a:blip r:embed="rId10"/>
                    <a:stretch>
                      <a:fillRect/>
                    </a:stretch>
                  </pic:blipFill>
                  <pic:spPr bwMode="auto">
                    <a:xfrm>
                      <a:off x="0" y="0"/>
                      <a:ext cx="1731234" cy="1384988"/>
                    </a:xfrm>
                    <a:prstGeom prst="rect">
                      <a:avLst/>
                    </a:prstGeom>
                    <a:noFill/>
                    <a:ln w="9525">
                      <a:noFill/>
                      <a:headEnd/>
                      <a:tailEnd/>
                    </a:ln>
                  </pic:spPr>
                </pic:pic>
              </a:graphicData>
            </a:graphic>
          </wp:inline>
        </w:drawing>
      </w:r>
    </w:p>
    <w:p w:rsidR="00D376BA" w:rsidRPr="00EF775A" w:rsidRDefault="00D376BA">
      <w:pPr>
        <w:pStyle w:val="FirstParagraph"/>
        <w:rPr>
          <w:sz w:val="20"/>
          <w:szCs w:val="20"/>
        </w:rPr>
      </w:pPr>
    </w:p>
    <w:p w:rsidR="00D376BA" w:rsidRPr="00EF775A" w:rsidRDefault="00E937A8">
      <w:pPr>
        <w:pStyle w:val="FirstParagraph"/>
        <w:rPr>
          <w:sz w:val="20"/>
          <w:szCs w:val="20"/>
        </w:rPr>
      </w:pPr>
      <w:r w:rsidRPr="00EF775A">
        <w:rPr>
          <w:noProof/>
          <w:sz w:val="20"/>
          <w:szCs w:val="20"/>
        </w:rPr>
        <w:drawing>
          <wp:inline distT="0" distB="0" distL="0" distR="0">
            <wp:extent cx="1425388" cy="114031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3-5.png"/>
                    <pic:cNvPicPr>
                      <a:picLocks noChangeAspect="1" noChangeArrowheads="1"/>
                    </pic:cNvPicPr>
                  </pic:nvPicPr>
                  <pic:blipFill>
                    <a:blip r:embed="rId11"/>
                    <a:stretch>
                      <a:fillRect/>
                    </a:stretch>
                  </pic:blipFill>
                  <pic:spPr bwMode="auto">
                    <a:xfrm>
                      <a:off x="0" y="0"/>
                      <a:ext cx="1474995" cy="1179996"/>
                    </a:xfrm>
                    <a:prstGeom prst="rect">
                      <a:avLst/>
                    </a:prstGeom>
                    <a:noFill/>
                    <a:ln w="9525">
                      <a:noFill/>
                      <a:headEnd/>
                      <a:tailEnd/>
                    </a:ln>
                  </pic:spPr>
                </pic:pic>
              </a:graphicData>
            </a:graphic>
          </wp:inline>
        </w:drawing>
      </w:r>
      <w:r w:rsidR="00CE116C" w:rsidRPr="00EF775A">
        <w:rPr>
          <w:noProof/>
          <w:sz w:val="20"/>
          <w:szCs w:val="20"/>
        </w:rPr>
        <w:drawing>
          <wp:inline distT="0" distB="0" distL="0" distR="0" wp14:anchorId="5F717CA7" wp14:editId="1FC7E9F6">
            <wp:extent cx="1411941" cy="112955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3-6.png"/>
                    <pic:cNvPicPr>
                      <a:picLocks noChangeAspect="1" noChangeArrowheads="1"/>
                    </pic:cNvPicPr>
                  </pic:nvPicPr>
                  <pic:blipFill>
                    <a:blip r:embed="rId12"/>
                    <a:stretch>
                      <a:fillRect/>
                    </a:stretch>
                  </pic:blipFill>
                  <pic:spPr bwMode="auto">
                    <a:xfrm>
                      <a:off x="0" y="0"/>
                      <a:ext cx="1465690" cy="1172552"/>
                    </a:xfrm>
                    <a:prstGeom prst="rect">
                      <a:avLst/>
                    </a:prstGeom>
                    <a:noFill/>
                    <a:ln w="9525">
                      <a:noFill/>
                      <a:headEnd/>
                      <a:tailEnd/>
                    </a:ln>
                  </pic:spPr>
                </pic:pic>
              </a:graphicData>
            </a:graphic>
          </wp:inline>
        </w:drawing>
      </w:r>
      <w:r w:rsidR="00EF775A" w:rsidRPr="00EF775A">
        <w:rPr>
          <w:noProof/>
          <w:sz w:val="20"/>
          <w:szCs w:val="20"/>
        </w:rPr>
        <w:drawing>
          <wp:inline distT="0" distB="0" distL="0" distR="0" wp14:anchorId="489EB883" wp14:editId="0C1948A5">
            <wp:extent cx="1428517" cy="1142813"/>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3-7.png"/>
                    <pic:cNvPicPr>
                      <a:picLocks noChangeAspect="1" noChangeArrowheads="1"/>
                    </pic:cNvPicPr>
                  </pic:nvPicPr>
                  <pic:blipFill>
                    <a:blip r:embed="rId13"/>
                    <a:stretch>
                      <a:fillRect/>
                    </a:stretch>
                  </pic:blipFill>
                  <pic:spPr bwMode="auto">
                    <a:xfrm>
                      <a:off x="0" y="0"/>
                      <a:ext cx="1497014" cy="1197610"/>
                    </a:xfrm>
                    <a:prstGeom prst="rect">
                      <a:avLst/>
                    </a:prstGeom>
                    <a:noFill/>
                    <a:ln w="9525">
                      <a:noFill/>
                      <a:headEnd/>
                      <a:tailEnd/>
                    </a:ln>
                  </pic:spPr>
                </pic:pic>
              </a:graphicData>
            </a:graphic>
          </wp:inline>
        </w:drawing>
      </w:r>
      <w:r w:rsidR="00EF775A" w:rsidRPr="00EF775A">
        <w:rPr>
          <w:noProof/>
          <w:sz w:val="20"/>
          <w:szCs w:val="20"/>
        </w:rPr>
        <w:drawing>
          <wp:inline distT="0" distB="0" distL="0" distR="0" wp14:anchorId="788E1113" wp14:editId="7D320534">
            <wp:extent cx="1532964" cy="122637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3-8.png"/>
                    <pic:cNvPicPr>
                      <a:picLocks noChangeAspect="1" noChangeArrowheads="1"/>
                    </pic:cNvPicPr>
                  </pic:nvPicPr>
                  <pic:blipFill>
                    <a:blip r:embed="rId14"/>
                    <a:stretch>
                      <a:fillRect/>
                    </a:stretch>
                  </pic:blipFill>
                  <pic:spPr bwMode="auto">
                    <a:xfrm>
                      <a:off x="0" y="0"/>
                      <a:ext cx="1591582" cy="1273266"/>
                    </a:xfrm>
                    <a:prstGeom prst="rect">
                      <a:avLst/>
                    </a:prstGeom>
                    <a:noFill/>
                    <a:ln w="9525">
                      <a:noFill/>
                      <a:headEnd/>
                      <a:tailEnd/>
                    </a:ln>
                  </pic:spPr>
                </pic:pic>
              </a:graphicData>
            </a:graphic>
          </wp:inline>
        </w:drawing>
      </w:r>
    </w:p>
    <w:p w:rsidR="00D376BA" w:rsidRPr="00EF775A" w:rsidRDefault="00D376BA">
      <w:pPr>
        <w:pStyle w:val="FirstParagraph"/>
        <w:rPr>
          <w:sz w:val="20"/>
          <w:szCs w:val="20"/>
        </w:rPr>
      </w:pPr>
    </w:p>
    <w:p w:rsidR="00D065C1" w:rsidRDefault="00E937A8">
      <w:pPr>
        <w:pStyle w:val="FirstParagraph"/>
        <w:rPr>
          <w:sz w:val="20"/>
          <w:szCs w:val="20"/>
        </w:rPr>
      </w:pPr>
      <w:r w:rsidRPr="00EF775A">
        <w:rPr>
          <w:sz w:val="20"/>
          <w:szCs w:val="20"/>
        </w:rPr>
        <w:t xml:space="preserve">Considering these </w:t>
      </w:r>
      <w:r w:rsidR="0012193C">
        <w:rPr>
          <w:sz w:val="20"/>
          <w:szCs w:val="20"/>
        </w:rPr>
        <w:t>histograms</w:t>
      </w:r>
      <w:r w:rsidRPr="00EF775A">
        <w:rPr>
          <w:sz w:val="20"/>
          <w:szCs w:val="20"/>
        </w:rPr>
        <w:t>, mpg is considered to have a distribution skewed to the right. This is an important distinction to remember when it comes to exploring the dataset further through linear regression. All continuous (numerical) variables have a distinctive skewed to the right distribution, except for acceleration, which seems to have a fairly normal distribution.</w:t>
      </w:r>
      <w:r w:rsidR="00EF775A">
        <w:rPr>
          <w:sz w:val="20"/>
          <w:szCs w:val="20"/>
        </w:rPr>
        <w:t xml:space="preserve"> </w:t>
      </w:r>
      <w:r w:rsidRPr="00EF775A">
        <w:rPr>
          <w:sz w:val="20"/>
          <w:szCs w:val="20"/>
        </w:rPr>
        <w:t>As for the categorical variables (cylinder, model year, origin), they’re also skewed to the right, however we do not interpret the similarly to the numerical variables. For example, origin’s skewed distribution only occurs as vehicles are characterised within their manufacture countries.</w:t>
      </w:r>
      <w:r w:rsidR="002C3DC7">
        <w:rPr>
          <w:sz w:val="20"/>
          <w:szCs w:val="20"/>
        </w:rPr>
        <w:t xml:space="preserve"> </w:t>
      </w:r>
      <w:r w:rsidR="002B660A" w:rsidRPr="002B660A">
        <w:rPr>
          <w:sz w:val="20"/>
          <w:szCs w:val="20"/>
        </w:rPr>
        <w:t>From an in</w:t>
      </w:r>
      <w:r w:rsidR="002B660A">
        <w:rPr>
          <w:sz w:val="20"/>
          <w:szCs w:val="20"/>
        </w:rPr>
        <w:t>i</w:t>
      </w:r>
      <w:r w:rsidR="002B660A" w:rsidRPr="002B660A">
        <w:rPr>
          <w:sz w:val="20"/>
          <w:szCs w:val="20"/>
        </w:rPr>
        <w:t>tial exploratory analysis between the explanatory variables and the response variables</w:t>
      </w:r>
      <w:r w:rsidR="002B660A">
        <w:rPr>
          <w:sz w:val="20"/>
          <w:szCs w:val="20"/>
        </w:rPr>
        <w:t xml:space="preserve"> (SEE 1.3)</w:t>
      </w:r>
      <w:r w:rsidR="002B660A" w:rsidRPr="002B660A">
        <w:rPr>
          <w:sz w:val="20"/>
          <w:szCs w:val="20"/>
        </w:rPr>
        <w:t>, there seems to be some indication of skewed distributions and nonconstant variance (looking at the top row). A log transformation appears to strengthen the assumptions of nonconstant variation and normal distribution. This is a possible transformation that we could consider moving forward with the dataset.</w:t>
      </w:r>
    </w:p>
    <w:p w:rsidR="00D065C1" w:rsidRDefault="0021414F">
      <w:pPr>
        <w:pStyle w:val="FirstParagraph"/>
        <w:rPr>
          <w:sz w:val="20"/>
          <w:szCs w:val="20"/>
        </w:rPr>
      </w:pPr>
      <w:r>
        <w:rPr>
          <w:noProof/>
        </w:rPr>
        <w:drawing>
          <wp:inline distT="0" distB="0" distL="0" distR="0" wp14:anchorId="4E22B3EF" wp14:editId="245DB530">
            <wp:extent cx="2755232" cy="265897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4-1.png"/>
                    <pic:cNvPicPr>
                      <a:picLocks noChangeAspect="1" noChangeArrowheads="1"/>
                    </pic:cNvPicPr>
                  </pic:nvPicPr>
                  <pic:blipFill>
                    <a:blip r:embed="rId15"/>
                    <a:stretch>
                      <a:fillRect/>
                    </a:stretch>
                  </pic:blipFill>
                  <pic:spPr bwMode="auto">
                    <a:xfrm>
                      <a:off x="0" y="0"/>
                      <a:ext cx="2799616" cy="2701812"/>
                    </a:xfrm>
                    <a:prstGeom prst="rect">
                      <a:avLst/>
                    </a:prstGeom>
                    <a:noFill/>
                    <a:ln w="9525">
                      <a:noFill/>
                      <a:headEnd/>
                      <a:tailEnd/>
                    </a:ln>
                  </pic:spPr>
                </pic:pic>
              </a:graphicData>
            </a:graphic>
          </wp:inline>
        </w:drawing>
      </w:r>
      <w:r>
        <w:rPr>
          <w:noProof/>
        </w:rPr>
        <w:drawing>
          <wp:inline distT="0" distB="0" distL="0" distR="0" wp14:anchorId="40EF3D73" wp14:editId="35154AD5">
            <wp:extent cx="3036570" cy="2561757"/>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4-2.png"/>
                    <pic:cNvPicPr>
                      <a:picLocks noChangeAspect="1" noChangeArrowheads="1"/>
                    </pic:cNvPicPr>
                  </pic:nvPicPr>
                  <pic:blipFill>
                    <a:blip r:embed="rId16"/>
                    <a:stretch>
                      <a:fillRect/>
                    </a:stretch>
                  </pic:blipFill>
                  <pic:spPr bwMode="auto">
                    <a:xfrm>
                      <a:off x="0" y="0"/>
                      <a:ext cx="3112493" cy="2625808"/>
                    </a:xfrm>
                    <a:prstGeom prst="rect">
                      <a:avLst/>
                    </a:prstGeom>
                    <a:noFill/>
                    <a:ln w="9525">
                      <a:noFill/>
                      <a:headEnd/>
                      <a:tailEnd/>
                    </a:ln>
                  </pic:spPr>
                </pic:pic>
              </a:graphicData>
            </a:graphic>
          </wp:inline>
        </w:drawing>
      </w:r>
    </w:p>
    <w:p w:rsidR="00D065C1" w:rsidRDefault="0021414F">
      <w:pPr>
        <w:pStyle w:val="FirstParagraph"/>
        <w:rPr>
          <w:sz w:val="20"/>
          <w:szCs w:val="20"/>
        </w:rPr>
      </w:pPr>
      <w:r>
        <w:rPr>
          <w:sz w:val="20"/>
          <w:szCs w:val="20"/>
        </w:rPr>
        <w:tab/>
        <w:t>Relationship between variables</w:t>
      </w:r>
      <w:r>
        <w:rPr>
          <w:sz w:val="20"/>
          <w:szCs w:val="20"/>
        </w:rPr>
        <w:tab/>
      </w:r>
      <w:r>
        <w:rPr>
          <w:sz w:val="20"/>
          <w:szCs w:val="20"/>
        </w:rPr>
        <w:tab/>
      </w:r>
      <w:r>
        <w:rPr>
          <w:sz w:val="20"/>
          <w:szCs w:val="20"/>
        </w:rPr>
        <w:tab/>
        <w:t xml:space="preserve">     Relationship between log variables</w:t>
      </w:r>
    </w:p>
    <w:p w:rsidR="00D376BA" w:rsidRPr="00EF775A" w:rsidRDefault="00E937A8">
      <w:pPr>
        <w:pStyle w:val="FirstParagraph"/>
        <w:rPr>
          <w:sz w:val="20"/>
          <w:szCs w:val="20"/>
        </w:rPr>
      </w:pPr>
      <w:r w:rsidRPr="00EF775A">
        <w:rPr>
          <w:sz w:val="20"/>
          <w:szCs w:val="20"/>
        </w:rPr>
        <w:lastRenderedPageBreak/>
        <w:t>Now, we will identify bivariate relationships within the dataset. This is done through correlation charting</w:t>
      </w:r>
      <w:r w:rsidR="009B2324">
        <w:rPr>
          <w:sz w:val="20"/>
          <w:szCs w:val="20"/>
        </w:rPr>
        <w:t xml:space="preserve"> (SEE 1.4)</w:t>
      </w:r>
      <w:r w:rsidRPr="00EF775A">
        <w:rPr>
          <w:sz w:val="20"/>
          <w:szCs w:val="20"/>
        </w:rPr>
        <w:t>, in which both, the graphical representation within each set of variables and their correlation coefficients</w:t>
      </w:r>
      <w:r w:rsidR="00AA03BF">
        <w:rPr>
          <w:sz w:val="20"/>
          <w:szCs w:val="20"/>
        </w:rPr>
        <w:t>,</w:t>
      </w:r>
      <w:r w:rsidRPr="00EF775A">
        <w:rPr>
          <w:sz w:val="20"/>
          <w:szCs w:val="20"/>
        </w:rPr>
        <w:t xml:space="preserve"> are displayed. We now consider the correlation between numerical variables, excluding categorical variables (model year and cylinders).</w:t>
      </w:r>
    </w:p>
    <w:p w:rsidR="00614C39" w:rsidRDefault="00E937A8">
      <w:pPr>
        <w:pStyle w:val="FirstParagraph"/>
      </w:pPr>
      <w:r w:rsidRPr="00EF775A">
        <w:rPr>
          <w:noProof/>
          <w:sz w:val="20"/>
          <w:szCs w:val="20"/>
        </w:rPr>
        <w:drawing>
          <wp:inline distT="0" distB="0" distL="0" distR="0">
            <wp:extent cx="5739063" cy="310388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4-2.png"/>
                    <pic:cNvPicPr>
                      <a:picLocks noChangeAspect="1" noChangeArrowheads="1"/>
                    </pic:cNvPicPr>
                  </pic:nvPicPr>
                  <pic:blipFill>
                    <a:blip r:embed="rId17"/>
                    <a:stretch>
                      <a:fillRect/>
                    </a:stretch>
                  </pic:blipFill>
                  <pic:spPr bwMode="auto">
                    <a:xfrm>
                      <a:off x="0" y="0"/>
                      <a:ext cx="6119468" cy="3309616"/>
                    </a:xfrm>
                    <a:prstGeom prst="rect">
                      <a:avLst/>
                    </a:prstGeom>
                    <a:noFill/>
                    <a:ln w="9525">
                      <a:noFill/>
                      <a:headEnd/>
                      <a:tailEnd/>
                    </a:ln>
                  </pic:spPr>
                </pic:pic>
              </a:graphicData>
            </a:graphic>
          </wp:inline>
        </w:drawing>
      </w:r>
      <w:r w:rsidRPr="00EF775A">
        <w:rPr>
          <w:sz w:val="20"/>
          <w:szCs w:val="20"/>
        </w:rPr>
        <w:t xml:space="preserve"> </w:t>
      </w:r>
      <w:r w:rsidR="00CD125A">
        <w:rPr>
          <w:sz w:val="20"/>
          <w:szCs w:val="20"/>
        </w:rPr>
        <w:t xml:space="preserve">        </w:t>
      </w:r>
      <w:r w:rsidRPr="00EF775A">
        <w:rPr>
          <w:sz w:val="20"/>
          <w:szCs w:val="20"/>
        </w:rPr>
        <w:t xml:space="preserve">The figure above outputs very interesting results for interpretations. The response variable mpg has a considerable strong negative correlation with all the explanatory variables, except for acceleration. This could be explained due to the normal distribution appearance of acceleration we had viewed above, in which every other variable fitted a skewed to the right distribution, similar to the mpg response variable. The explanatory numerical variable with the strongest correlation with mpg is weight. </w:t>
      </w:r>
      <w:r w:rsidR="00E627EE" w:rsidRPr="00E627EE">
        <w:rPr>
          <w:sz w:val="20"/>
          <w:szCs w:val="20"/>
        </w:rPr>
        <w:t>We should consider this as the best predictor moving forward with our regression analysis.</w:t>
      </w:r>
      <w:r w:rsidR="006F1947" w:rsidRPr="006F1947">
        <w:t xml:space="preserve"> </w:t>
      </w:r>
      <w:r w:rsidR="006F1947">
        <w:t xml:space="preserve"> </w:t>
      </w:r>
      <w:r w:rsidR="006F1947" w:rsidRPr="006F1947">
        <w:rPr>
          <w:sz w:val="20"/>
          <w:szCs w:val="20"/>
        </w:rPr>
        <w:t>Before we do that, we can also consider the discrete values and their impact on the response variable too</w:t>
      </w:r>
      <w:r w:rsidR="006F1947">
        <w:rPr>
          <w:sz w:val="20"/>
          <w:szCs w:val="20"/>
        </w:rPr>
        <w:t xml:space="preserve"> (SEE 1.5)</w:t>
      </w:r>
      <w:r w:rsidR="006F1947" w:rsidRPr="006F1947">
        <w:rPr>
          <w:sz w:val="20"/>
          <w:szCs w:val="20"/>
        </w:rPr>
        <w:t xml:space="preserve">, as well as on each other. Again, considering they are discreet variables, it would be inappropriate to test their correlation considering that is only </w:t>
      </w:r>
      <w:r w:rsidR="006F1947" w:rsidRPr="006F1947">
        <w:rPr>
          <w:sz w:val="20"/>
          <w:szCs w:val="20"/>
        </w:rPr>
        <w:t>utilized</w:t>
      </w:r>
      <w:r w:rsidR="006F1947" w:rsidRPr="006F1947">
        <w:rPr>
          <w:sz w:val="20"/>
          <w:szCs w:val="20"/>
        </w:rPr>
        <w:t xml:space="preserve"> for continuous variables. Even considering their correlation, it is not as strong as the correlation of the weight variable, which seems to be the most appropriate predictor to undergo simple linear regression. The cylinders variables appears to have too little a sample and model year has skewed to the right distribution (indicating most cars in this dataset were produced at the beginning of the 1970-82 period).</w:t>
      </w:r>
      <w:r w:rsidR="00DC58CD" w:rsidRPr="00DC58CD">
        <w:t xml:space="preserve"> </w:t>
      </w:r>
      <w:r w:rsidR="00F348D9">
        <w:t xml:space="preserve"> </w:t>
      </w:r>
    </w:p>
    <w:p w:rsidR="004916C2" w:rsidRPr="004916C2" w:rsidRDefault="004916C2" w:rsidP="004916C2">
      <w:pPr>
        <w:pStyle w:val="BodyText"/>
      </w:pPr>
    </w:p>
    <w:p w:rsidR="00947C98" w:rsidRDefault="00DC58CD" w:rsidP="00E91ABC">
      <w:pPr>
        <w:pStyle w:val="FirstParagraph"/>
        <w:rPr>
          <w:sz w:val="20"/>
          <w:szCs w:val="20"/>
        </w:rPr>
      </w:pPr>
      <w:r>
        <w:t>I</w:t>
      </w:r>
      <w:r w:rsidRPr="00DC58CD">
        <w:rPr>
          <w:sz w:val="20"/>
          <w:szCs w:val="20"/>
        </w:rPr>
        <w:t>f we take a closer look at the bivariate relationship between weight and mpg</w:t>
      </w:r>
      <w:r w:rsidR="00105A71">
        <w:rPr>
          <w:sz w:val="20"/>
          <w:szCs w:val="20"/>
        </w:rPr>
        <w:t xml:space="preserve"> (SEE 1.6)</w:t>
      </w:r>
      <w:r w:rsidRPr="00DC58CD">
        <w:rPr>
          <w:sz w:val="20"/>
          <w:szCs w:val="20"/>
        </w:rPr>
        <w:t xml:space="preserve">, we can see that although the relationship is moderately to strongly negative (higher values of one variable leads to lower values of the other), the line appears to be non-linear. This indicates that transformation must occur to allow a better fit for the data. In terms of outliers, there aren’t any values that significantly disturb the general pattern of the data, as the scatter seems consistent throughout the graph, although there is more scatter </w:t>
      </w:r>
      <w:proofErr w:type="spellStart"/>
      <w:r w:rsidRPr="00DC58CD">
        <w:rPr>
          <w:sz w:val="20"/>
          <w:szCs w:val="20"/>
        </w:rPr>
        <w:t>occuring</w:t>
      </w:r>
      <w:proofErr w:type="spellEnd"/>
      <w:r w:rsidRPr="00DC58CD">
        <w:rPr>
          <w:sz w:val="20"/>
          <w:szCs w:val="20"/>
        </w:rPr>
        <w:t xml:space="preserve"> at the lower weight than there is at heavier weights. The scale of the plot seems sufficient for the values being presented. We can quickly validate the correlation of these variables through hypothesis testing.</w:t>
      </w:r>
      <w:r w:rsidR="00947C98">
        <w:rPr>
          <w:sz w:val="20"/>
          <w:szCs w:val="20"/>
        </w:rPr>
        <w:t xml:space="preserve"> </w:t>
      </w:r>
      <w:r w:rsidR="00947C98" w:rsidRPr="00947C98">
        <w:rPr>
          <w:sz w:val="20"/>
          <w:szCs w:val="20"/>
        </w:rPr>
        <w:t>As previously mentioned, the log transformation appears to eliminate the curve relationship and produce a far more linear relationship</w:t>
      </w:r>
      <w:r w:rsidR="00947C98">
        <w:rPr>
          <w:sz w:val="20"/>
          <w:szCs w:val="20"/>
        </w:rPr>
        <w:t xml:space="preserve"> (SEE 1.7)</w:t>
      </w:r>
      <w:r w:rsidR="00947C98" w:rsidRPr="00947C98">
        <w:rPr>
          <w:sz w:val="20"/>
          <w:szCs w:val="20"/>
        </w:rPr>
        <w:t>.</w:t>
      </w:r>
    </w:p>
    <w:p w:rsidR="00E91ABC" w:rsidRPr="00E91ABC" w:rsidRDefault="00E91ABC" w:rsidP="00E91ABC">
      <w:pPr>
        <w:pStyle w:val="BodyText"/>
      </w:pPr>
    </w:p>
    <w:p w:rsidR="00614C39" w:rsidRPr="00EA1B3A" w:rsidRDefault="00614C39" w:rsidP="00614C39">
      <w:pPr>
        <w:pStyle w:val="BodyText"/>
        <w:ind w:left="1440"/>
        <w:rPr>
          <w:sz w:val="20"/>
          <w:szCs w:val="20"/>
        </w:rPr>
      </w:pPr>
      <w:r w:rsidRPr="00EA1B3A">
        <w:rPr>
          <w:sz w:val="20"/>
          <w:szCs w:val="20"/>
        </w:rPr>
        <w:t>Mpg vs Weight</w:t>
      </w:r>
      <w:r w:rsidRPr="00EA1B3A">
        <w:rPr>
          <w:sz w:val="20"/>
          <w:szCs w:val="20"/>
        </w:rPr>
        <w:tab/>
      </w:r>
      <w:r w:rsidRPr="00EA1B3A">
        <w:rPr>
          <w:sz w:val="20"/>
          <w:szCs w:val="20"/>
        </w:rPr>
        <w:tab/>
      </w:r>
      <w:r w:rsidRPr="00EA1B3A">
        <w:rPr>
          <w:sz w:val="20"/>
          <w:szCs w:val="20"/>
        </w:rPr>
        <w:tab/>
      </w:r>
      <w:r w:rsidR="00EA1B3A">
        <w:rPr>
          <w:sz w:val="20"/>
          <w:szCs w:val="20"/>
        </w:rPr>
        <w:tab/>
        <w:t>l</w:t>
      </w:r>
      <w:r w:rsidRPr="00EA1B3A">
        <w:rPr>
          <w:sz w:val="20"/>
          <w:szCs w:val="20"/>
        </w:rPr>
        <w:t>og(Mpg vs Weight)</w:t>
      </w:r>
    </w:p>
    <w:p w:rsidR="0014533F" w:rsidRDefault="0014533F" w:rsidP="0014533F">
      <w:pPr>
        <w:pStyle w:val="BodyText"/>
      </w:pPr>
      <w:r>
        <w:rPr>
          <w:noProof/>
        </w:rPr>
        <w:lastRenderedPageBreak/>
        <w:drawing>
          <wp:inline distT="0" distB="0" distL="0" distR="0" wp14:anchorId="4BE56CFC" wp14:editId="3B92E1C7">
            <wp:extent cx="2679700" cy="136398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7-1.png"/>
                    <pic:cNvPicPr>
                      <a:picLocks noChangeAspect="1" noChangeArrowheads="1"/>
                    </pic:cNvPicPr>
                  </pic:nvPicPr>
                  <pic:blipFill>
                    <a:blip r:embed="rId18"/>
                    <a:stretch>
                      <a:fillRect/>
                    </a:stretch>
                  </pic:blipFill>
                  <pic:spPr bwMode="auto">
                    <a:xfrm>
                      <a:off x="0" y="0"/>
                      <a:ext cx="2794823" cy="1422578"/>
                    </a:xfrm>
                    <a:prstGeom prst="rect">
                      <a:avLst/>
                    </a:prstGeom>
                    <a:noFill/>
                    <a:ln w="9525">
                      <a:noFill/>
                      <a:headEnd/>
                      <a:tailEnd/>
                    </a:ln>
                  </pic:spPr>
                </pic:pic>
              </a:graphicData>
            </a:graphic>
          </wp:inline>
        </w:drawing>
      </w:r>
      <w:r w:rsidR="00947C98">
        <w:rPr>
          <w:noProof/>
        </w:rPr>
        <w:drawing>
          <wp:inline distT="0" distB="0" distL="0" distR="0" wp14:anchorId="2845B699" wp14:editId="157AC488">
            <wp:extent cx="2527300" cy="13716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8-1.png"/>
                    <pic:cNvPicPr>
                      <a:picLocks noChangeAspect="1" noChangeArrowheads="1"/>
                    </pic:cNvPicPr>
                  </pic:nvPicPr>
                  <pic:blipFill>
                    <a:blip r:embed="rId19"/>
                    <a:stretch>
                      <a:fillRect/>
                    </a:stretch>
                  </pic:blipFill>
                  <pic:spPr bwMode="auto">
                    <a:xfrm>
                      <a:off x="0" y="0"/>
                      <a:ext cx="2527300" cy="1371600"/>
                    </a:xfrm>
                    <a:prstGeom prst="rect">
                      <a:avLst/>
                    </a:prstGeom>
                    <a:noFill/>
                    <a:ln w="9525">
                      <a:noFill/>
                      <a:headEnd/>
                      <a:tailEnd/>
                    </a:ln>
                  </pic:spPr>
                </pic:pic>
              </a:graphicData>
            </a:graphic>
          </wp:inline>
        </w:drawing>
      </w:r>
    </w:p>
    <w:p w:rsidR="00037A2C" w:rsidRPr="00EA1B3A" w:rsidRDefault="00037A2C" w:rsidP="00E91ABC">
      <w:pPr>
        <w:pStyle w:val="FirstParagraph"/>
        <w:rPr>
          <w:rFonts w:ascii="Cambria" w:hAnsi="Cambria"/>
          <w:sz w:val="22"/>
          <w:szCs w:val="22"/>
        </w:rPr>
      </w:pPr>
      <w:r w:rsidRPr="00EA1B3A">
        <w:rPr>
          <w:rFonts w:ascii="Cambria" w:hAnsi="Cambria"/>
          <w:sz w:val="22"/>
          <w:szCs w:val="22"/>
        </w:rPr>
        <w:t>When discussing the correlation between the numerical explanatory variables and the response variable, it is important to identify whether assumptions of correlation are met. As previously displayed, mpg follows a skewed distribution, not a Normal distribution, thus violates the assumption of bivariate normality, in which two variables can be correlated dependent on their normal distributions matching up to result in another normal distribution. There are three correlation methods; Pearson, Spearman, and Kendall. They all lie within -1 (extreme negative correlation) and +1 (extreme positive correlation). As Pearson’s assumption of bivariate normality is violated, we turn to Spearman. We will consider a single numerical explanatory variable to show the process of the 6 steps of hypothesis testing. Weight is most appropriate</w:t>
      </w:r>
      <w:r w:rsidRPr="00EA1B3A">
        <w:rPr>
          <w:rFonts w:ascii="Cambria" w:hAnsi="Cambria"/>
          <w:sz w:val="22"/>
          <w:szCs w:val="22"/>
        </w:rPr>
        <w:t xml:space="preserve"> (SEE 1.8)</w:t>
      </w:r>
      <w:r w:rsidRPr="00EA1B3A">
        <w:rPr>
          <w:rFonts w:ascii="Cambria" w:hAnsi="Cambria"/>
          <w:sz w:val="22"/>
          <w:szCs w:val="22"/>
        </w:rPr>
        <w:t>.</w:t>
      </w:r>
      <w:r w:rsidRPr="00EA1B3A">
        <w:rPr>
          <w:rFonts w:ascii="Cambria" w:hAnsi="Cambria"/>
          <w:sz w:val="22"/>
          <w:szCs w:val="22"/>
        </w:rPr>
        <w:t xml:space="preserve"> </w:t>
      </w:r>
      <w:r w:rsidRPr="00EA1B3A">
        <w:rPr>
          <w:rFonts w:ascii="Cambria" w:hAnsi="Cambria"/>
          <w:sz w:val="22"/>
          <w:szCs w:val="22"/>
        </w:rPr>
        <w:t>We see a correlation coefficient of -0.8864761, which is a fairly strong negative correlation. We may perform a hypothesis testing according to these results.</w:t>
      </w:r>
      <w:r w:rsidR="00E91ABC">
        <w:rPr>
          <w:rFonts w:ascii="Cambria" w:hAnsi="Cambria"/>
          <w:sz w:val="22"/>
          <w:szCs w:val="22"/>
        </w:rPr>
        <w:t xml:space="preserve">                                                                                               </w:t>
      </w:r>
      <w:r w:rsidRPr="00EA1B3A">
        <w:rPr>
          <w:rFonts w:ascii="Cambria" w:hAnsi="Cambria"/>
          <w:sz w:val="22"/>
          <w:szCs w:val="22"/>
        </w:rPr>
        <w:t>Step 1:</w:t>
      </w:r>
      <m:oMath>
        <m:sSub>
          <m:sSubPr>
            <m:ctrlPr>
              <w:rPr>
                <w:rFonts w:ascii="Cambria Math" w:hAnsi="Cambria Math"/>
                <w:sz w:val="22"/>
                <w:szCs w:val="22"/>
              </w:rPr>
            </m:ctrlPr>
          </m:sSubPr>
          <m:e>
            <m:r>
              <w:rPr>
                <w:rFonts w:ascii="Cambria Math" w:hAnsi="Cambria Math"/>
                <w:sz w:val="22"/>
                <w:szCs w:val="22"/>
              </w:rPr>
              <m:t>H</m:t>
            </m:r>
          </m:e>
          <m:sub>
            <m:r>
              <w:rPr>
                <w:rFonts w:ascii="Cambria Math" w:hAnsi="Cambria Math"/>
                <w:sz w:val="22"/>
                <w:szCs w:val="22"/>
              </w:rPr>
              <m:t>0</m:t>
            </m:r>
          </m:sub>
        </m:sSub>
      </m:oMath>
      <w:r w:rsidRPr="00EA1B3A">
        <w:rPr>
          <w:rFonts w:ascii="Cambria" w:hAnsi="Cambria"/>
          <w:sz w:val="22"/>
          <w:szCs w:val="22"/>
        </w:rPr>
        <w:t xml:space="preserve">: mpg and weight are independent, </w:t>
      </w:r>
      <m:oMath>
        <m:sSub>
          <m:sSubPr>
            <m:ctrlPr>
              <w:rPr>
                <w:rFonts w:ascii="Cambria Math" w:hAnsi="Cambria Math"/>
                <w:sz w:val="22"/>
                <w:szCs w:val="22"/>
              </w:rPr>
            </m:ctrlPr>
          </m:sSubPr>
          <m:e>
            <m:r>
              <w:rPr>
                <w:rFonts w:ascii="Cambria Math" w:hAnsi="Cambria Math"/>
                <w:sz w:val="22"/>
                <w:szCs w:val="22"/>
              </w:rPr>
              <m:t>H</m:t>
            </m:r>
          </m:e>
          <m:sub>
            <m:r>
              <w:rPr>
                <w:rFonts w:ascii="Cambria Math" w:hAnsi="Cambria Math"/>
                <w:sz w:val="22"/>
                <w:szCs w:val="22"/>
              </w:rPr>
              <m:t>A</m:t>
            </m:r>
          </m:sub>
        </m:sSub>
      </m:oMath>
      <w:r w:rsidRPr="00EA1B3A">
        <w:rPr>
          <w:rFonts w:ascii="Cambria" w:hAnsi="Cambria"/>
          <w:sz w:val="22"/>
          <w:szCs w:val="22"/>
        </w:rPr>
        <w:t>: mpg and weight are correlated.</w:t>
      </w:r>
      <w:r w:rsidR="00E91ABC">
        <w:rPr>
          <w:rFonts w:ascii="Cambria" w:hAnsi="Cambria"/>
          <w:sz w:val="22"/>
          <w:szCs w:val="22"/>
        </w:rPr>
        <w:t xml:space="preserve">                               </w:t>
      </w:r>
      <w:r w:rsidRPr="00EA1B3A">
        <w:rPr>
          <w:rFonts w:ascii="Cambria" w:hAnsi="Cambria"/>
          <w:sz w:val="22"/>
          <w:szCs w:val="22"/>
        </w:rPr>
        <w:t>Step 2: Test statistic = 17942350 (seeing R output)</w:t>
      </w:r>
      <w:r w:rsidR="00E91ABC">
        <w:rPr>
          <w:rFonts w:ascii="Cambria" w:hAnsi="Cambria"/>
          <w:sz w:val="22"/>
          <w:szCs w:val="22"/>
        </w:rPr>
        <w:t xml:space="preserve">                                                                                       </w:t>
      </w:r>
      <w:r w:rsidRPr="00EA1B3A">
        <w:rPr>
          <w:rFonts w:ascii="Cambria" w:hAnsi="Cambria"/>
          <w:sz w:val="22"/>
          <w:szCs w:val="22"/>
        </w:rPr>
        <w:t>Step 3: Sampling distribution based on ranks.</w:t>
      </w:r>
      <w:r w:rsidR="00E91ABC">
        <w:rPr>
          <w:rFonts w:ascii="Cambria" w:hAnsi="Cambria"/>
          <w:sz w:val="22"/>
          <w:szCs w:val="22"/>
        </w:rPr>
        <w:t xml:space="preserve">                                                                                                  </w:t>
      </w:r>
      <w:r w:rsidRPr="00EA1B3A">
        <w:rPr>
          <w:rFonts w:ascii="Cambria" w:hAnsi="Cambria"/>
          <w:sz w:val="22"/>
          <w:szCs w:val="22"/>
        </w:rPr>
        <w:t>Step 4: P-value: 0 (or infinitely small)</w:t>
      </w:r>
      <w:r w:rsidR="00E91ABC">
        <w:rPr>
          <w:rFonts w:ascii="Cambria" w:hAnsi="Cambria"/>
          <w:sz w:val="22"/>
          <w:szCs w:val="22"/>
        </w:rPr>
        <w:t xml:space="preserve">                                                                                                                 </w:t>
      </w:r>
      <w:r w:rsidRPr="00EA1B3A">
        <w:rPr>
          <w:rFonts w:ascii="Cambria" w:hAnsi="Cambria"/>
          <w:sz w:val="22"/>
          <w:szCs w:val="22"/>
        </w:rPr>
        <w:t>Step 5: P-value &lt; 0.05 (5% significance level).</w:t>
      </w:r>
      <w:r w:rsidR="00E91ABC">
        <w:rPr>
          <w:rFonts w:ascii="Cambria" w:hAnsi="Cambria"/>
          <w:sz w:val="22"/>
          <w:szCs w:val="22"/>
        </w:rPr>
        <w:t xml:space="preserve">                                                                                                 </w:t>
      </w:r>
      <w:r w:rsidRPr="00EA1B3A">
        <w:rPr>
          <w:rFonts w:ascii="Cambria" w:hAnsi="Cambria"/>
          <w:sz w:val="22"/>
          <w:szCs w:val="22"/>
        </w:rPr>
        <w:t>Step 6: We reject the Null hypothesis, there is correlation between the two variables.</w:t>
      </w:r>
    </w:p>
    <w:p w:rsidR="00037A2C" w:rsidRDefault="00037A2C" w:rsidP="00037A2C">
      <w:pPr>
        <w:pStyle w:val="BodyText"/>
        <w:rPr>
          <w:rFonts w:ascii="Cambria" w:hAnsi="Cambria"/>
          <w:sz w:val="22"/>
          <w:szCs w:val="22"/>
        </w:rPr>
      </w:pPr>
      <w:r w:rsidRPr="00EA1B3A">
        <w:rPr>
          <w:rFonts w:ascii="Cambria" w:hAnsi="Cambria"/>
          <w:sz w:val="22"/>
          <w:szCs w:val="22"/>
        </w:rPr>
        <w:t>As we conclude our exploratory analysis of our dataset, now we must approach simple linear regression, taking into account everything that we have learnt from our explanatory variables and our response variable.</w:t>
      </w:r>
      <w:r w:rsidR="00A0218D">
        <w:rPr>
          <w:rFonts w:ascii="Cambria" w:hAnsi="Cambria"/>
          <w:sz w:val="22"/>
          <w:szCs w:val="22"/>
        </w:rPr>
        <w:t xml:space="preserve"> </w:t>
      </w:r>
      <w:r w:rsidRPr="00EA1B3A">
        <w:rPr>
          <w:rFonts w:ascii="Cambria" w:hAnsi="Cambria"/>
          <w:sz w:val="22"/>
          <w:szCs w:val="22"/>
        </w:rPr>
        <w:t xml:space="preserve">We have successfully identified correlation, however this is different from simple linear regression in the sense that a correlation analysis identifies the strength and direction of a bivariate relationship, while simple linear regression is </w:t>
      </w:r>
      <w:proofErr w:type="spellStart"/>
      <w:r w:rsidRPr="00EA1B3A">
        <w:rPr>
          <w:rFonts w:ascii="Cambria" w:hAnsi="Cambria"/>
          <w:sz w:val="22"/>
          <w:szCs w:val="22"/>
        </w:rPr>
        <w:t>utilised</w:t>
      </w:r>
      <w:proofErr w:type="spellEnd"/>
      <w:r w:rsidRPr="00EA1B3A">
        <w:rPr>
          <w:rFonts w:ascii="Cambria" w:hAnsi="Cambria"/>
          <w:sz w:val="22"/>
          <w:szCs w:val="22"/>
        </w:rPr>
        <w:t xml:space="preserve"> to identify parameters in a linear model which can estimate the values of a variable in response to another.</w:t>
      </w:r>
    </w:p>
    <w:p w:rsidR="00EA1B3A" w:rsidRPr="00EA1B3A" w:rsidRDefault="00EA1B3A" w:rsidP="00EA1B3A">
      <w:pPr>
        <w:pStyle w:val="BodyText"/>
        <w:rPr>
          <w:rFonts w:ascii="Cambria" w:hAnsi="Cambria"/>
          <w:b/>
          <w:bCs/>
          <w:color w:val="4F81BD" w:themeColor="accent1"/>
          <w:sz w:val="22"/>
          <w:szCs w:val="22"/>
        </w:rPr>
      </w:pPr>
      <w:r w:rsidRPr="00EA1B3A">
        <w:rPr>
          <w:rFonts w:ascii="Cambria" w:hAnsi="Cambria"/>
          <w:b/>
          <w:bCs/>
          <w:color w:val="4F81BD" w:themeColor="accent1"/>
          <w:sz w:val="22"/>
          <w:szCs w:val="22"/>
        </w:rPr>
        <w:t>Simple Linear Regression:</w:t>
      </w:r>
    </w:p>
    <w:p w:rsidR="00EA1B3A" w:rsidRPr="009631D1" w:rsidRDefault="00EA1B3A" w:rsidP="00EA1B3A">
      <w:pPr>
        <w:pStyle w:val="BodyText"/>
        <w:rPr>
          <w:rFonts w:ascii="Cambria" w:hAnsi="Cambria"/>
          <w:sz w:val="20"/>
          <w:szCs w:val="20"/>
        </w:rPr>
      </w:pPr>
      <w:r w:rsidRPr="009631D1">
        <w:rPr>
          <w:rFonts w:ascii="Cambria" w:hAnsi="Cambria"/>
          <w:sz w:val="20"/>
          <w:szCs w:val="20"/>
        </w:rPr>
        <w:t xml:space="preserve">There are a couple things that need to be done in Simple Linear Regression. There has to be univariate modelling of at least one key explanatory model (which was identified in the explanatory </w:t>
      </w:r>
      <w:proofErr w:type="spellStart"/>
      <w:r w:rsidRPr="009631D1">
        <w:rPr>
          <w:rFonts w:ascii="Cambria" w:hAnsi="Cambria"/>
          <w:sz w:val="20"/>
          <w:szCs w:val="20"/>
        </w:rPr>
        <w:t>anlysis</w:t>
      </w:r>
      <w:proofErr w:type="spellEnd"/>
      <w:r w:rsidRPr="009631D1">
        <w:rPr>
          <w:rFonts w:ascii="Cambria" w:hAnsi="Cambria"/>
          <w:sz w:val="20"/>
          <w:szCs w:val="20"/>
        </w:rPr>
        <w:t xml:space="preserve">). Furthermore, we must distinguish applications towards differing variables, taking into account any transformations or removal of outliers that may further improve the fit of the regression, extending into diagnostics checking. Although we have considered weight to be the strongest correlated explanatory variable to the mpg, we can further consider it as the best model to pick through our R-squared values when undertaking linear modelling for each numerical </w:t>
      </w:r>
      <w:proofErr w:type="spellStart"/>
      <w:r w:rsidRPr="009631D1">
        <w:rPr>
          <w:rFonts w:ascii="Cambria" w:hAnsi="Cambria"/>
          <w:sz w:val="20"/>
          <w:szCs w:val="20"/>
        </w:rPr>
        <w:t>preditor</w:t>
      </w:r>
      <w:proofErr w:type="spellEnd"/>
      <w:r w:rsidRPr="009631D1">
        <w:rPr>
          <w:rFonts w:ascii="Cambria" w:hAnsi="Cambria"/>
          <w:sz w:val="20"/>
          <w:szCs w:val="20"/>
        </w:rPr>
        <w:t xml:space="preserve"> variable. The R-squared values gives insight on how much a certain predictor variable can explain the response variable (from 0-100%). We will begin by performing simple linear regression and diagnostics checking on the weight predictor variable, and compare it to the alternative predictor variables.</w:t>
      </w:r>
      <w:r w:rsidR="000F6846" w:rsidRPr="009631D1">
        <w:rPr>
          <w:rFonts w:ascii="Cambria" w:hAnsi="Cambria"/>
          <w:sz w:val="20"/>
          <w:szCs w:val="20"/>
        </w:rPr>
        <w:t xml:space="preserve"> </w:t>
      </w:r>
    </w:p>
    <w:p w:rsidR="00E1555A" w:rsidRDefault="00E1555A">
      <w:pPr>
        <w:pStyle w:val="FirstParagraph"/>
        <w:rPr>
          <w:sz w:val="20"/>
          <w:szCs w:val="20"/>
        </w:rPr>
      </w:pPr>
    </w:p>
    <w:p w:rsidR="00E1555A" w:rsidRDefault="00D449B1" w:rsidP="00D449B1">
      <w:pPr>
        <w:pStyle w:val="FirstParagraph"/>
        <w:ind w:left="720" w:firstLine="720"/>
        <w:rPr>
          <w:sz w:val="20"/>
          <w:szCs w:val="20"/>
        </w:rPr>
      </w:pPr>
      <w:r>
        <w:rPr>
          <w:noProof/>
        </w:rPr>
        <w:lastRenderedPageBreak/>
        <w:drawing>
          <wp:inline distT="0" distB="0" distL="0" distR="0" wp14:anchorId="4491D8DD" wp14:editId="2A397811">
            <wp:extent cx="3729789" cy="2174942"/>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10-1.png"/>
                    <pic:cNvPicPr>
                      <a:picLocks noChangeAspect="1" noChangeArrowheads="1"/>
                    </pic:cNvPicPr>
                  </pic:nvPicPr>
                  <pic:blipFill>
                    <a:blip r:embed="rId20"/>
                    <a:stretch>
                      <a:fillRect/>
                    </a:stretch>
                  </pic:blipFill>
                  <pic:spPr bwMode="auto">
                    <a:xfrm>
                      <a:off x="0" y="0"/>
                      <a:ext cx="3761460" cy="2193410"/>
                    </a:xfrm>
                    <a:prstGeom prst="rect">
                      <a:avLst/>
                    </a:prstGeom>
                    <a:noFill/>
                    <a:ln w="9525">
                      <a:noFill/>
                      <a:headEnd/>
                      <a:tailEnd/>
                    </a:ln>
                  </pic:spPr>
                </pic:pic>
              </a:graphicData>
            </a:graphic>
          </wp:inline>
        </w:drawing>
      </w:r>
    </w:p>
    <w:p w:rsidR="009631D1" w:rsidRPr="009631D1" w:rsidRDefault="00D449B1" w:rsidP="009631D1">
      <w:pPr>
        <w:pStyle w:val="BodyText"/>
        <w:rPr>
          <w:sz w:val="20"/>
          <w:szCs w:val="20"/>
        </w:rPr>
      </w:pPr>
      <w:r w:rsidRPr="009631D1">
        <w:rPr>
          <w:sz w:val="20"/>
          <w:szCs w:val="20"/>
        </w:rPr>
        <w:t>As provided from the Linear model above</w:t>
      </w:r>
      <w:r w:rsidRPr="009631D1">
        <w:rPr>
          <w:sz w:val="20"/>
          <w:szCs w:val="20"/>
        </w:rPr>
        <w:t xml:space="preserve"> (SEE 2.1)</w:t>
      </w:r>
      <w:r w:rsidRPr="009631D1">
        <w:rPr>
          <w:sz w:val="20"/>
          <w:szCs w:val="20"/>
        </w:rPr>
        <w:t xml:space="preserve">, we have produced a regression slope as well as provided summary statistics to help us further accentuate the relationship between the two variables. We have the y-intercept of 46.5027 and slope (gradient) value of -0.0077. In other words, for any vehicle we may have, the average miles per gallon will be 46.5027 (however this is not interpretable at 0 weight). The slope however indicates that whenever an additional unit of weight is added, it is predicted to reduce 0.0077 miles per gallon for the vehicle. Furthermore, we can calculate the 95% confidence interval of each value. As such, we are 95% confident that the intercept lies between 44.96 and 48.04 while the slope lies between -0.0082 and -0.0072. We can do a hypothesis testing </w:t>
      </w:r>
      <w:proofErr w:type="spellStart"/>
      <w:r w:rsidRPr="009631D1">
        <w:rPr>
          <w:sz w:val="20"/>
          <w:szCs w:val="20"/>
        </w:rPr>
        <w:t>utilising</w:t>
      </w:r>
      <w:proofErr w:type="spellEnd"/>
      <w:r w:rsidRPr="009631D1">
        <w:rPr>
          <w:sz w:val="20"/>
          <w:szCs w:val="20"/>
        </w:rPr>
        <w:t xml:space="preserve"> the regression line to verify the relationship between mpg and weight, the null hypothesis being the slope is 0, and the alternative hypothesis being the slop is less than 0.</w:t>
      </w:r>
      <w:r w:rsidR="009631D1">
        <w:rPr>
          <w:sz w:val="20"/>
          <w:szCs w:val="20"/>
        </w:rPr>
        <w:t xml:space="preserve"> </w:t>
      </w:r>
      <w:r w:rsidR="009631D1" w:rsidRPr="009631D1">
        <w:rPr>
          <w:sz w:val="20"/>
          <w:szCs w:val="20"/>
        </w:rPr>
        <w:t>As the p-value is far less than 0.05</w:t>
      </w:r>
      <w:r w:rsidR="009631D1">
        <w:rPr>
          <w:sz w:val="20"/>
          <w:szCs w:val="20"/>
        </w:rPr>
        <w:t xml:space="preserve"> (SEE 2.2)</w:t>
      </w:r>
      <w:r w:rsidR="009631D1" w:rsidRPr="009631D1">
        <w:rPr>
          <w:sz w:val="20"/>
          <w:szCs w:val="20"/>
        </w:rPr>
        <w:t>, we reject the null hypothesis and conclude that there is a statistically significant negative relationship between weight and mpg.</w:t>
      </w:r>
    </w:p>
    <w:p w:rsidR="00D449B1" w:rsidRDefault="009631D1" w:rsidP="009631D1">
      <w:pPr>
        <w:pStyle w:val="BodyText"/>
        <w:rPr>
          <w:sz w:val="20"/>
          <w:szCs w:val="20"/>
        </w:rPr>
      </w:pPr>
      <w:r w:rsidRPr="009631D1">
        <w:rPr>
          <w:sz w:val="20"/>
          <w:szCs w:val="20"/>
        </w:rPr>
        <w:t>Now, we will consider the R-squared values for the simple linear regression model of other predictor variables</w:t>
      </w:r>
      <w:r w:rsidR="00296CF1">
        <w:rPr>
          <w:sz w:val="20"/>
          <w:szCs w:val="20"/>
        </w:rPr>
        <w:t xml:space="preserve"> (SEE 2.3)</w:t>
      </w:r>
      <w:r w:rsidRPr="009631D1">
        <w:rPr>
          <w:sz w:val="20"/>
          <w:szCs w:val="20"/>
        </w:rPr>
        <w:t>.</w:t>
      </w:r>
      <w:r w:rsidR="004C2A7D">
        <w:rPr>
          <w:sz w:val="20"/>
          <w:szCs w:val="20"/>
        </w:rPr>
        <w:t xml:space="preserve"> </w:t>
      </w:r>
      <w:r w:rsidR="004C2A7D" w:rsidRPr="004C2A7D">
        <w:rPr>
          <w:sz w:val="20"/>
          <w:szCs w:val="20"/>
        </w:rPr>
        <w:t>We can now compare the R-squared values within the numerical predictor variables. Displacement, horsepower and acceleration variables output an R-squared value of 0.6689, 0.6088 and 0.1758 respectively. It is evident that the R-squared value of weight surpasses all of the other predictor variables, making it the best candidate for the regression modelling (weight achieved an R-squared value of 0.7101, indicating that 71% of the mpg is effectively explained by the weight.) Diagnostics checking can now occur to possible find a better fit for the data.</w:t>
      </w:r>
    </w:p>
    <w:p w:rsidR="001057DD" w:rsidRDefault="001057DD" w:rsidP="009631D1">
      <w:pPr>
        <w:pStyle w:val="BodyText"/>
        <w:rPr>
          <w:sz w:val="20"/>
          <w:szCs w:val="20"/>
        </w:rPr>
      </w:pPr>
      <w:r>
        <w:rPr>
          <w:noProof/>
        </w:rPr>
        <w:drawing>
          <wp:inline distT="0" distB="0" distL="0" distR="0" wp14:anchorId="5AE76777" wp14:editId="7A792349">
            <wp:extent cx="2622550" cy="2117558"/>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13-1.png"/>
                    <pic:cNvPicPr>
                      <a:picLocks noChangeAspect="1" noChangeArrowheads="1"/>
                    </pic:cNvPicPr>
                  </pic:nvPicPr>
                  <pic:blipFill>
                    <a:blip r:embed="rId21"/>
                    <a:stretch>
                      <a:fillRect/>
                    </a:stretch>
                  </pic:blipFill>
                  <pic:spPr bwMode="auto">
                    <a:xfrm>
                      <a:off x="0" y="0"/>
                      <a:ext cx="2640035" cy="2131676"/>
                    </a:xfrm>
                    <a:prstGeom prst="rect">
                      <a:avLst/>
                    </a:prstGeom>
                    <a:noFill/>
                    <a:ln w="9525">
                      <a:noFill/>
                      <a:headEnd/>
                      <a:tailEnd/>
                    </a:ln>
                  </pic:spPr>
                </pic:pic>
              </a:graphicData>
            </a:graphic>
          </wp:inline>
        </w:drawing>
      </w:r>
      <w:r>
        <w:rPr>
          <w:noProof/>
        </w:rPr>
        <w:drawing>
          <wp:inline distT="0" distB="0" distL="0" distR="0" wp14:anchorId="078CF6E4" wp14:editId="45E83A5B">
            <wp:extent cx="2803358" cy="2117278"/>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13-2.png"/>
                    <pic:cNvPicPr>
                      <a:picLocks noChangeAspect="1" noChangeArrowheads="1"/>
                    </pic:cNvPicPr>
                  </pic:nvPicPr>
                  <pic:blipFill>
                    <a:blip r:embed="rId22"/>
                    <a:stretch>
                      <a:fillRect/>
                    </a:stretch>
                  </pic:blipFill>
                  <pic:spPr bwMode="auto">
                    <a:xfrm>
                      <a:off x="0" y="0"/>
                      <a:ext cx="2848912" cy="2151683"/>
                    </a:xfrm>
                    <a:prstGeom prst="rect">
                      <a:avLst/>
                    </a:prstGeom>
                    <a:noFill/>
                    <a:ln w="9525">
                      <a:noFill/>
                      <a:headEnd/>
                      <a:tailEnd/>
                    </a:ln>
                  </pic:spPr>
                </pic:pic>
              </a:graphicData>
            </a:graphic>
          </wp:inline>
        </w:drawing>
      </w:r>
    </w:p>
    <w:p w:rsidR="00A601DB" w:rsidRDefault="00A601DB" w:rsidP="009631D1">
      <w:pPr>
        <w:pStyle w:val="BodyText"/>
        <w:rPr>
          <w:sz w:val="20"/>
          <w:szCs w:val="20"/>
        </w:rPr>
      </w:pPr>
      <w:r w:rsidRPr="00A601DB">
        <w:rPr>
          <w:sz w:val="20"/>
          <w:szCs w:val="20"/>
        </w:rPr>
        <w:t>Through residual analysis</w:t>
      </w:r>
      <w:r w:rsidR="00BB2EF4">
        <w:rPr>
          <w:sz w:val="20"/>
          <w:szCs w:val="20"/>
        </w:rPr>
        <w:t xml:space="preserve"> (SEE 2.4)</w:t>
      </w:r>
      <w:r w:rsidRPr="00A601DB">
        <w:rPr>
          <w:sz w:val="20"/>
          <w:szCs w:val="20"/>
        </w:rPr>
        <w:t>, the histogram displays a slightly skewed to the right, but we can consider the distribution to appear symmetrical, thus normality is satisfied. The quantile plots show that the points mainly stay with the line aside from the larger values which drift off. Considering the residuals, there is clear evidence that the variance of errors increases with x, this causes an issue with our model in terms of avoiding relationships between residual and our explanatory variables.</w:t>
      </w:r>
      <w:r w:rsidR="009241C8">
        <w:rPr>
          <w:sz w:val="20"/>
          <w:szCs w:val="20"/>
        </w:rPr>
        <w:t xml:space="preserve"> T</w:t>
      </w:r>
      <w:r w:rsidR="009241C8" w:rsidRPr="009241C8">
        <w:rPr>
          <w:sz w:val="20"/>
          <w:szCs w:val="20"/>
        </w:rPr>
        <w:t>he plot</w:t>
      </w:r>
      <w:r w:rsidR="00073D26">
        <w:rPr>
          <w:sz w:val="20"/>
          <w:szCs w:val="20"/>
        </w:rPr>
        <w:t>s</w:t>
      </w:r>
      <w:r w:rsidR="009241C8" w:rsidRPr="009241C8">
        <w:rPr>
          <w:sz w:val="20"/>
          <w:szCs w:val="20"/>
        </w:rPr>
        <w:t xml:space="preserve"> of residuals and </w:t>
      </w:r>
      <w:r w:rsidR="009241C8" w:rsidRPr="009241C8">
        <w:rPr>
          <w:sz w:val="20"/>
          <w:szCs w:val="20"/>
        </w:rPr>
        <w:lastRenderedPageBreak/>
        <w:t>standardised residuals</w:t>
      </w:r>
      <w:r w:rsidR="009241C8">
        <w:rPr>
          <w:sz w:val="20"/>
          <w:szCs w:val="20"/>
        </w:rPr>
        <w:t xml:space="preserve"> (SEE 2.5)</w:t>
      </w:r>
      <w:r w:rsidR="009241C8" w:rsidRPr="009241C8">
        <w:rPr>
          <w:sz w:val="20"/>
          <w:szCs w:val="20"/>
        </w:rPr>
        <w:t xml:space="preserve"> show clear evidence of a relationship between the explanatory variable and its variance of errors. This is indicated by the </w:t>
      </w:r>
      <w:r w:rsidR="00D85C88" w:rsidRPr="009241C8">
        <w:rPr>
          <w:sz w:val="20"/>
          <w:szCs w:val="20"/>
        </w:rPr>
        <w:t>non-constant</w:t>
      </w:r>
      <w:r w:rsidR="009241C8" w:rsidRPr="009241C8">
        <w:rPr>
          <w:sz w:val="20"/>
          <w:szCs w:val="20"/>
        </w:rPr>
        <w:t xml:space="preserve"> scatter at different values of the weight variable. We must now identify any influencing points and eliminate them to enhance our fit, hopefully resulting in an improved R-squared value. We can </w:t>
      </w:r>
      <w:r w:rsidR="00D85C88" w:rsidRPr="009241C8">
        <w:rPr>
          <w:sz w:val="20"/>
          <w:szCs w:val="20"/>
        </w:rPr>
        <w:t>precede</w:t>
      </w:r>
      <w:r w:rsidR="009241C8" w:rsidRPr="009241C8">
        <w:rPr>
          <w:sz w:val="20"/>
          <w:szCs w:val="20"/>
        </w:rPr>
        <w:t xml:space="preserve"> this by attempting transformations</w:t>
      </w:r>
      <w:r w:rsidR="00D85C88">
        <w:rPr>
          <w:sz w:val="20"/>
          <w:szCs w:val="20"/>
        </w:rPr>
        <w:t xml:space="preserve"> (SEE 2.6)</w:t>
      </w:r>
      <w:r w:rsidR="003F1F8E">
        <w:rPr>
          <w:sz w:val="20"/>
          <w:szCs w:val="20"/>
        </w:rPr>
        <w:t xml:space="preserve"> and applying diagnostics checking with it (SEE 2.7).</w:t>
      </w:r>
      <w:r w:rsidR="009241C8" w:rsidRPr="009241C8">
        <w:rPr>
          <w:sz w:val="20"/>
          <w:szCs w:val="20"/>
        </w:rPr>
        <w:t>.</w:t>
      </w:r>
    </w:p>
    <w:p w:rsidR="00D85C88" w:rsidRDefault="00D85C88" w:rsidP="009631D1">
      <w:pPr>
        <w:pStyle w:val="BodyText"/>
        <w:rPr>
          <w:sz w:val="20"/>
          <w:szCs w:val="20"/>
        </w:rPr>
      </w:pPr>
      <w:r>
        <w:rPr>
          <w:noProof/>
        </w:rPr>
        <w:drawing>
          <wp:inline distT="0" distB="0" distL="0" distR="0" wp14:anchorId="70189B99" wp14:editId="7B1637C3">
            <wp:extent cx="2707105" cy="2346158"/>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15-1.png"/>
                    <pic:cNvPicPr>
                      <a:picLocks noChangeAspect="1" noChangeArrowheads="1"/>
                    </pic:cNvPicPr>
                  </pic:nvPicPr>
                  <pic:blipFill>
                    <a:blip r:embed="rId23"/>
                    <a:stretch>
                      <a:fillRect/>
                    </a:stretch>
                  </pic:blipFill>
                  <pic:spPr bwMode="auto">
                    <a:xfrm>
                      <a:off x="0" y="0"/>
                      <a:ext cx="2824428" cy="2447838"/>
                    </a:xfrm>
                    <a:prstGeom prst="rect">
                      <a:avLst/>
                    </a:prstGeom>
                    <a:noFill/>
                    <a:ln w="9525">
                      <a:noFill/>
                      <a:headEnd/>
                      <a:tailEnd/>
                    </a:ln>
                  </pic:spPr>
                </pic:pic>
              </a:graphicData>
            </a:graphic>
          </wp:inline>
        </w:drawing>
      </w:r>
      <w:r w:rsidR="007178E3">
        <w:rPr>
          <w:noProof/>
        </w:rPr>
        <w:drawing>
          <wp:inline distT="0" distB="0" distL="0" distR="0" wp14:anchorId="2C1028DF" wp14:editId="02FCCBF5">
            <wp:extent cx="2622884" cy="2045369"/>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16-2.png"/>
                    <pic:cNvPicPr>
                      <a:picLocks noChangeAspect="1" noChangeArrowheads="1"/>
                    </pic:cNvPicPr>
                  </pic:nvPicPr>
                  <pic:blipFill>
                    <a:blip r:embed="rId24"/>
                    <a:stretch>
                      <a:fillRect/>
                    </a:stretch>
                  </pic:blipFill>
                  <pic:spPr bwMode="auto">
                    <a:xfrm>
                      <a:off x="0" y="0"/>
                      <a:ext cx="2636488" cy="2055977"/>
                    </a:xfrm>
                    <a:prstGeom prst="rect">
                      <a:avLst/>
                    </a:prstGeom>
                    <a:noFill/>
                    <a:ln w="9525">
                      <a:noFill/>
                      <a:headEnd/>
                      <a:tailEnd/>
                    </a:ln>
                  </pic:spPr>
                </pic:pic>
              </a:graphicData>
            </a:graphic>
          </wp:inline>
        </w:drawing>
      </w:r>
    </w:p>
    <w:p w:rsidR="00E1555A" w:rsidRDefault="00FC10B9" w:rsidP="0041734A">
      <w:pPr>
        <w:pStyle w:val="BodyText"/>
        <w:rPr>
          <w:sz w:val="20"/>
          <w:szCs w:val="20"/>
        </w:rPr>
      </w:pPr>
      <w:r w:rsidRPr="00FC10B9">
        <w:rPr>
          <w:sz w:val="20"/>
          <w:szCs w:val="20"/>
        </w:rPr>
        <w:t xml:space="preserve">A logarithmic transformation of both variables increased the R-squared value output to 0.7617, significantly improving the fit of the linear regression model we initially displayed. The intercept changes to 4.154 (with 95% confidence of points lying between 4.096 and 4.212) and the slope changes to -0.000354 (with 95% confidence of points lying between -0.000373 and -0.000335). We can confirm the better fit by </w:t>
      </w:r>
      <w:proofErr w:type="spellStart"/>
      <w:r w:rsidRPr="00FC10B9">
        <w:rPr>
          <w:sz w:val="20"/>
          <w:szCs w:val="20"/>
        </w:rPr>
        <w:t>analysing</w:t>
      </w:r>
      <w:proofErr w:type="spellEnd"/>
      <w:r w:rsidRPr="00FC10B9">
        <w:rPr>
          <w:sz w:val="20"/>
          <w:szCs w:val="20"/>
        </w:rPr>
        <w:t xml:space="preserve"> the residuals for this new model.</w:t>
      </w:r>
      <w:r>
        <w:rPr>
          <w:sz w:val="20"/>
          <w:szCs w:val="20"/>
        </w:rPr>
        <w:t xml:space="preserve"> </w:t>
      </w:r>
      <w:r w:rsidRPr="00FC10B9">
        <w:rPr>
          <w:sz w:val="20"/>
          <w:szCs w:val="20"/>
        </w:rPr>
        <w:t xml:space="preserve">The histogram appears closer to normal distribution (confirming Normality), the quantile plots fit more points on the line and the scatter is far more constant across the fitted values (bottom left), </w:t>
      </w:r>
      <w:proofErr w:type="spellStart"/>
      <w:r w:rsidRPr="00FC10B9">
        <w:rPr>
          <w:sz w:val="20"/>
          <w:szCs w:val="20"/>
        </w:rPr>
        <w:t>ie</w:t>
      </w:r>
      <w:proofErr w:type="spellEnd"/>
      <w:r w:rsidRPr="00FC10B9">
        <w:rPr>
          <w:sz w:val="20"/>
          <w:szCs w:val="20"/>
        </w:rPr>
        <w:t>. constant variance. As such, we consider this model more appropriate. We can now look to remove any influential points that significantly impact the fit of the SLR model between our predictor variable and the response variable.</w:t>
      </w:r>
      <w:r w:rsidR="00390203">
        <w:rPr>
          <w:sz w:val="20"/>
          <w:szCs w:val="20"/>
        </w:rPr>
        <w:t xml:space="preserve"> </w:t>
      </w:r>
      <w:r w:rsidR="00390203" w:rsidRPr="00390203">
        <w:rPr>
          <w:sz w:val="20"/>
          <w:szCs w:val="20"/>
        </w:rPr>
        <w:t xml:space="preserve">We successfully figure out the 19 outliers/leverage points that influence the model. </w:t>
      </w:r>
      <w:r w:rsidR="00390203">
        <w:rPr>
          <w:sz w:val="20"/>
          <w:szCs w:val="20"/>
        </w:rPr>
        <w:t xml:space="preserve">(SEE 2.8). </w:t>
      </w:r>
      <w:r w:rsidR="00390203" w:rsidRPr="00390203">
        <w:rPr>
          <w:sz w:val="20"/>
          <w:szCs w:val="20"/>
        </w:rPr>
        <w:t>We compare Cook’s distances again and we see that the high leverage points are removed. We will see the effect it will have on the linear model, as well as the R-squared output indicating the goodness of the fit.</w:t>
      </w:r>
      <w:r w:rsidR="0041734A">
        <w:rPr>
          <w:sz w:val="20"/>
          <w:szCs w:val="20"/>
        </w:rPr>
        <w:t xml:space="preserve"> </w:t>
      </w:r>
    </w:p>
    <w:p w:rsidR="0041734A" w:rsidRDefault="0041734A" w:rsidP="0041734A">
      <w:pPr>
        <w:pStyle w:val="BodyText"/>
      </w:pPr>
      <w:r>
        <w:rPr>
          <w:noProof/>
        </w:rPr>
        <w:drawing>
          <wp:inline distT="0" distB="0" distL="0" distR="0" wp14:anchorId="28990CFD" wp14:editId="12940F31">
            <wp:extent cx="2550695" cy="1732013"/>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17-1.png"/>
                    <pic:cNvPicPr>
                      <a:picLocks noChangeAspect="1" noChangeArrowheads="1"/>
                    </pic:cNvPicPr>
                  </pic:nvPicPr>
                  <pic:blipFill>
                    <a:blip r:embed="rId25"/>
                    <a:stretch>
                      <a:fillRect/>
                    </a:stretch>
                  </pic:blipFill>
                  <pic:spPr bwMode="auto">
                    <a:xfrm>
                      <a:off x="0" y="0"/>
                      <a:ext cx="2568571" cy="1744152"/>
                    </a:xfrm>
                    <a:prstGeom prst="rect">
                      <a:avLst/>
                    </a:prstGeom>
                    <a:noFill/>
                    <a:ln w="9525">
                      <a:noFill/>
                      <a:headEnd/>
                      <a:tailEnd/>
                    </a:ln>
                  </pic:spPr>
                </pic:pic>
              </a:graphicData>
            </a:graphic>
          </wp:inline>
        </w:drawing>
      </w:r>
      <w:r>
        <w:rPr>
          <w:noProof/>
        </w:rPr>
        <w:drawing>
          <wp:inline distT="0" distB="0" distL="0" distR="0" wp14:anchorId="31C15602" wp14:editId="610D4C5D">
            <wp:extent cx="3104147" cy="1635617"/>
            <wp:effectExtent l="0" t="0" r="0" b="0"/>
            <wp:docPr id="28" name="Picture"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8" name="Picture" descr="Chart, scatter chart&#10;&#10;Description automatically generated"/>
                    <pic:cNvPicPr>
                      <a:picLocks noChangeAspect="1" noChangeArrowheads="1"/>
                    </pic:cNvPicPr>
                  </pic:nvPicPr>
                  <pic:blipFill>
                    <a:blip r:embed="rId26"/>
                    <a:stretch>
                      <a:fillRect/>
                    </a:stretch>
                  </pic:blipFill>
                  <pic:spPr bwMode="auto">
                    <a:xfrm>
                      <a:off x="0" y="0"/>
                      <a:ext cx="3168524" cy="1669538"/>
                    </a:xfrm>
                    <a:prstGeom prst="rect">
                      <a:avLst/>
                    </a:prstGeom>
                    <a:noFill/>
                    <a:ln w="9525">
                      <a:noFill/>
                      <a:headEnd/>
                      <a:tailEnd/>
                    </a:ln>
                  </pic:spPr>
                </pic:pic>
              </a:graphicData>
            </a:graphic>
          </wp:inline>
        </w:drawing>
      </w:r>
    </w:p>
    <w:p w:rsidR="0041734A" w:rsidRPr="00F50774" w:rsidRDefault="0041734A" w:rsidP="0041734A">
      <w:pPr>
        <w:pStyle w:val="BodyText"/>
        <w:rPr>
          <w:sz w:val="20"/>
          <w:szCs w:val="20"/>
        </w:rPr>
      </w:pPr>
      <w:r w:rsidRPr="00F50774">
        <w:rPr>
          <w:sz w:val="20"/>
          <w:szCs w:val="20"/>
        </w:rPr>
        <w:t xml:space="preserve">Through the log transformation and removal of outliers, diagnostics checking efficiently improved the R-squared value from an initial 0.7101 to a value of 0.8114. In other words, 81% </w:t>
      </w:r>
      <w:r w:rsidRPr="00F50774">
        <w:rPr>
          <w:sz w:val="20"/>
          <w:szCs w:val="20"/>
        </w:rPr>
        <w:t xml:space="preserve">(SEE 2.9) </w:t>
      </w:r>
      <w:r w:rsidRPr="00F50774">
        <w:rPr>
          <w:sz w:val="20"/>
          <w:szCs w:val="20"/>
        </w:rPr>
        <w:t>of the mpg is explained by the weight, due to our newer and improved linear regression model.</w:t>
      </w:r>
    </w:p>
    <w:p w:rsidR="00E1555A" w:rsidRDefault="00E1555A">
      <w:pPr>
        <w:pStyle w:val="FirstParagraph"/>
        <w:rPr>
          <w:sz w:val="20"/>
          <w:szCs w:val="20"/>
        </w:rPr>
      </w:pPr>
    </w:p>
    <w:p w:rsidR="00E1555A" w:rsidRDefault="00E1555A">
      <w:pPr>
        <w:pStyle w:val="FirstParagraph"/>
        <w:rPr>
          <w:sz w:val="20"/>
          <w:szCs w:val="20"/>
        </w:rPr>
      </w:pPr>
    </w:p>
    <w:p w:rsidR="008F134E" w:rsidRDefault="008F134E" w:rsidP="008F134E">
      <w:pPr>
        <w:pStyle w:val="BodyText"/>
        <w:rPr>
          <w:rFonts w:ascii="Cambria" w:hAnsi="Cambria"/>
          <w:b/>
          <w:bCs/>
          <w:color w:val="4F81BD" w:themeColor="accent1"/>
          <w:sz w:val="22"/>
          <w:szCs w:val="22"/>
        </w:rPr>
      </w:pPr>
      <w:r>
        <w:rPr>
          <w:rFonts w:ascii="Cambria" w:hAnsi="Cambria"/>
          <w:b/>
          <w:bCs/>
          <w:color w:val="4F81BD" w:themeColor="accent1"/>
          <w:sz w:val="22"/>
          <w:szCs w:val="22"/>
        </w:rPr>
        <w:lastRenderedPageBreak/>
        <w:t>Multiple</w:t>
      </w:r>
      <w:r w:rsidRPr="00EA1B3A">
        <w:rPr>
          <w:rFonts w:ascii="Cambria" w:hAnsi="Cambria"/>
          <w:b/>
          <w:bCs/>
          <w:color w:val="4F81BD" w:themeColor="accent1"/>
          <w:sz w:val="22"/>
          <w:szCs w:val="22"/>
        </w:rPr>
        <w:t xml:space="preserve"> Linear Regression:</w:t>
      </w:r>
    </w:p>
    <w:p w:rsidR="00A745FA" w:rsidRPr="00A745FA" w:rsidRDefault="008F134E" w:rsidP="00A745FA">
      <w:pPr>
        <w:pStyle w:val="BodyText"/>
        <w:rPr>
          <w:rFonts w:ascii="Cambria" w:hAnsi="Cambria"/>
          <w:color w:val="000000" w:themeColor="text1"/>
          <w:sz w:val="22"/>
          <w:szCs w:val="22"/>
        </w:rPr>
      </w:pPr>
      <w:r w:rsidRPr="008F134E">
        <w:rPr>
          <w:rFonts w:ascii="Cambria" w:hAnsi="Cambria"/>
          <w:color w:val="000000" w:themeColor="text1"/>
          <w:sz w:val="22"/>
          <w:szCs w:val="22"/>
        </w:rPr>
        <w:t>For this dataset, we now want to consider the relationship between the response variable and a multitude of explanatory variables. The previous pair scatter plots are not enough to determine the relationships between predictors, which may have a significant effect on the regression model. We can begin our Multiple Linear Regression by first creating a model and then investigating parameter estimates as well as their covariance</w:t>
      </w:r>
      <w:r w:rsidR="00A745FA">
        <w:rPr>
          <w:rFonts w:ascii="Cambria" w:hAnsi="Cambria"/>
          <w:color w:val="000000" w:themeColor="text1"/>
          <w:sz w:val="22"/>
          <w:szCs w:val="22"/>
        </w:rPr>
        <w:t xml:space="preserve"> (SEE 3.1)</w:t>
      </w:r>
      <w:r w:rsidRPr="008F134E">
        <w:rPr>
          <w:rFonts w:ascii="Cambria" w:hAnsi="Cambria"/>
          <w:color w:val="000000" w:themeColor="text1"/>
          <w:sz w:val="22"/>
          <w:szCs w:val="22"/>
        </w:rPr>
        <w:t>.</w:t>
      </w:r>
      <w:r w:rsidR="00A745FA">
        <w:rPr>
          <w:rFonts w:ascii="Cambria" w:hAnsi="Cambria"/>
          <w:color w:val="000000" w:themeColor="text1"/>
          <w:sz w:val="22"/>
          <w:szCs w:val="22"/>
        </w:rPr>
        <w:t xml:space="preserve"> </w:t>
      </w:r>
      <w:r w:rsidR="00A745FA" w:rsidRPr="00A745FA">
        <w:rPr>
          <w:rFonts w:ascii="Cambria" w:hAnsi="Cambria"/>
          <w:color w:val="000000" w:themeColor="text1"/>
          <w:sz w:val="22"/>
          <w:szCs w:val="22"/>
        </w:rPr>
        <w:t xml:space="preserve">We have created a </w:t>
      </w:r>
      <w:proofErr w:type="spellStart"/>
      <w:r w:rsidR="00A745FA" w:rsidRPr="00A745FA">
        <w:rPr>
          <w:rFonts w:ascii="Cambria" w:hAnsi="Cambria"/>
          <w:color w:val="000000" w:themeColor="text1"/>
          <w:sz w:val="22"/>
          <w:szCs w:val="22"/>
        </w:rPr>
        <w:t>multivariabe</w:t>
      </w:r>
      <w:proofErr w:type="spellEnd"/>
      <w:r w:rsidR="00A745FA" w:rsidRPr="00A745FA">
        <w:rPr>
          <w:rFonts w:ascii="Cambria" w:hAnsi="Cambria"/>
          <w:color w:val="000000" w:themeColor="text1"/>
          <w:sz w:val="22"/>
          <w:szCs w:val="22"/>
        </w:rPr>
        <w:t xml:space="preserve"> model including year, cylinders, displacement, horsepower, weight and acceleration. The R-squared value indicates that 82.08% of mpg can be identified by this regression model. To interpret the slope, we must consider that all other variables are held constant while in calculation. Our initial regression model is:</w:t>
      </w:r>
    </w:p>
    <w:p w:rsidR="00A745FA" w:rsidRPr="00A745FA" w:rsidRDefault="00A745FA" w:rsidP="00A745FA">
      <w:pPr>
        <w:pStyle w:val="BodyText"/>
        <w:rPr>
          <w:rFonts w:ascii="Cambria" w:hAnsi="Cambria"/>
          <w:color w:val="000000" w:themeColor="text1"/>
          <w:sz w:val="22"/>
          <w:szCs w:val="22"/>
        </w:rPr>
      </w:pPr>
      <w:r w:rsidRPr="00A745FA">
        <w:rPr>
          <w:rFonts w:ascii="Cambria" w:hAnsi="Cambria"/>
          <w:color w:val="000000" w:themeColor="text1"/>
          <w:sz w:val="22"/>
          <w:szCs w:val="22"/>
        </w:rPr>
        <w:t>mpg = -12.32 - 0.4863 Cylinders + 0.0051 Displacement + 0.004435 Horsepower - 0.0066 Weight + 0.02260 Acceleration + 0.7404 Years.</w:t>
      </w:r>
    </w:p>
    <w:p w:rsidR="00A70787" w:rsidRDefault="00A745FA" w:rsidP="00A745FA">
      <w:pPr>
        <w:pStyle w:val="BodyText"/>
        <w:rPr>
          <w:rFonts w:ascii="Cambria" w:hAnsi="Cambria"/>
          <w:color w:val="000000" w:themeColor="text1"/>
          <w:sz w:val="22"/>
          <w:szCs w:val="22"/>
        </w:rPr>
      </w:pPr>
      <w:r w:rsidRPr="00A745FA">
        <w:rPr>
          <w:rFonts w:ascii="Cambria" w:hAnsi="Cambria"/>
          <w:color w:val="000000" w:themeColor="text1"/>
          <w:sz w:val="22"/>
          <w:szCs w:val="22"/>
        </w:rPr>
        <w:t xml:space="preserve">We can consider acceleration as the most statistically significant predictor variable in relation to the response variable due to its regression coefficient </w:t>
      </w:r>
      <w:r w:rsidR="00DC5093">
        <w:rPr>
          <w:rFonts w:ascii="Cambria" w:hAnsi="Cambria"/>
          <w:color w:val="000000" w:themeColor="text1"/>
          <w:sz w:val="22"/>
          <w:szCs w:val="22"/>
        </w:rPr>
        <w:t>being the highest</w:t>
      </w:r>
      <w:r w:rsidRPr="00A745FA">
        <w:rPr>
          <w:rFonts w:ascii="Cambria" w:hAnsi="Cambria"/>
          <w:color w:val="000000" w:themeColor="text1"/>
          <w:sz w:val="22"/>
          <w:szCs w:val="22"/>
        </w:rPr>
        <w:t>(slope). Matrix implementation of the regression model has also been done</w:t>
      </w:r>
      <w:r w:rsidR="00DC5093">
        <w:rPr>
          <w:rFonts w:ascii="Cambria" w:hAnsi="Cambria"/>
          <w:color w:val="000000" w:themeColor="text1"/>
          <w:sz w:val="22"/>
          <w:szCs w:val="22"/>
        </w:rPr>
        <w:t xml:space="preserve"> (SEE 3.2)</w:t>
      </w:r>
      <w:r w:rsidRPr="00A745FA">
        <w:rPr>
          <w:rFonts w:ascii="Cambria" w:hAnsi="Cambria"/>
          <w:color w:val="000000" w:themeColor="text1"/>
          <w:sz w:val="22"/>
          <w:szCs w:val="22"/>
        </w:rPr>
        <w:t xml:space="preserve">, solving for variance (which is possibly useful for </w:t>
      </w:r>
      <w:proofErr w:type="spellStart"/>
      <w:r w:rsidRPr="00A745FA">
        <w:rPr>
          <w:rFonts w:ascii="Cambria" w:hAnsi="Cambria"/>
          <w:color w:val="000000" w:themeColor="text1"/>
          <w:sz w:val="22"/>
          <w:szCs w:val="22"/>
        </w:rPr>
        <w:t>anova</w:t>
      </w:r>
      <w:proofErr w:type="spellEnd"/>
      <w:r w:rsidRPr="00A745FA">
        <w:rPr>
          <w:rFonts w:ascii="Cambria" w:hAnsi="Cambria"/>
          <w:color w:val="000000" w:themeColor="text1"/>
          <w:sz w:val="22"/>
          <w:szCs w:val="22"/>
        </w:rPr>
        <w:t xml:space="preserve"> F-testing).</w:t>
      </w:r>
      <w:r w:rsidR="00A70787">
        <w:rPr>
          <w:rFonts w:ascii="Cambria" w:hAnsi="Cambria"/>
          <w:color w:val="000000" w:themeColor="text1"/>
          <w:sz w:val="22"/>
          <w:szCs w:val="22"/>
        </w:rPr>
        <w:t xml:space="preserve"> </w:t>
      </w:r>
      <w:r w:rsidR="00A70787" w:rsidRPr="00A70787">
        <w:rPr>
          <w:rFonts w:ascii="Cambria" w:hAnsi="Cambria"/>
          <w:color w:val="000000" w:themeColor="text1"/>
          <w:sz w:val="22"/>
          <w:szCs w:val="22"/>
        </w:rPr>
        <w:t xml:space="preserve">We will not alter or remove less statistically significant variables at this time. We must now consider the </w:t>
      </w:r>
      <w:r w:rsidR="00A70787" w:rsidRPr="00A70787">
        <w:rPr>
          <w:rFonts w:ascii="Cambria" w:hAnsi="Cambria"/>
          <w:color w:val="000000" w:themeColor="text1"/>
          <w:sz w:val="22"/>
          <w:szCs w:val="22"/>
        </w:rPr>
        <w:t>tradeoff</w:t>
      </w:r>
      <w:r w:rsidR="00A70787" w:rsidRPr="00A70787">
        <w:rPr>
          <w:rFonts w:ascii="Cambria" w:hAnsi="Cambria"/>
          <w:color w:val="000000" w:themeColor="text1"/>
          <w:sz w:val="22"/>
          <w:szCs w:val="22"/>
        </w:rPr>
        <w:t xml:space="preserve"> between limiting the sum of squares error and the number of explanatory variables present in the regression model. Removing statistically insignificant variables will decrease error however it is necessary to distinguish whether all predictor variables must be present to allow the most accurate MLR Regression model. This can be applied through ANOVA analysis and Partial F tests, which compares the ratios of the sum of squares. We will consider horsepower as the variable to be omitted and tested against for this F-test. Before we begin, we must undergo analysis of variance of the initial MLR model to prove at least one variable is statistically significant in the regression model</w:t>
      </w:r>
      <w:r w:rsidR="005C2B2E">
        <w:rPr>
          <w:rFonts w:ascii="Cambria" w:hAnsi="Cambria"/>
          <w:color w:val="000000" w:themeColor="text1"/>
          <w:sz w:val="22"/>
          <w:szCs w:val="22"/>
        </w:rPr>
        <w:t xml:space="preserve"> (SEE 3.3)</w:t>
      </w:r>
      <w:r w:rsidR="00A70787" w:rsidRPr="00A70787">
        <w:rPr>
          <w:rFonts w:ascii="Cambria" w:hAnsi="Cambria"/>
          <w:color w:val="000000" w:themeColor="text1"/>
          <w:sz w:val="22"/>
          <w:szCs w:val="22"/>
        </w:rPr>
        <w:t>.</w:t>
      </w:r>
    </w:p>
    <w:p w:rsidR="005C2B2E" w:rsidRPr="005C2B2E" w:rsidRDefault="005C2B2E" w:rsidP="005C2B2E">
      <w:pPr>
        <w:pStyle w:val="SourceCode"/>
        <w:rPr>
          <w:rFonts w:ascii="Consolas" w:hAnsi="Consolas"/>
          <w:sz w:val="22"/>
          <w:shd w:val="pct15" w:color="auto" w:fill="FFFFFF"/>
        </w:rPr>
      </w:pPr>
      <w:proofErr w:type="spellStart"/>
      <w:r>
        <w:rPr>
          <w:rStyle w:val="NormalTok"/>
        </w:rPr>
        <w:t>mpg.lmm</w:t>
      </w:r>
      <w:proofErr w:type="spellEnd"/>
      <w:r>
        <w:rPr>
          <w:rStyle w:val="NormalTok"/>
        </w:rPr>
        <w:t>=</w:t>
      </w:r>
      <w:proofErr w:type="spellStart"/>
      <w:r>
        <w:rPr>
          <w:rStyle w:val="KeywordTok"/>
        </w:rPr>
        <w:t>lm</w:t>
      </w:r>
      <w:proofErr w:type="spellEnd"/>
      <w:r>
        <w:rPr>
          <w:rStyle w:val="NormalTok"/>
        </w:rPr>
        <w:t>(mpg</w:t>
      </w:r>
      <w:r>
        <w:rPr>
          <w:rStyle w:val="OperatorTok"/>
        </w:rPr>
        <w:t>~</w:t>
      </w:r>
      <w:r>
        <w:rPr>
          <w:rStyle w:val="DecValTok"/>
        </w:rPr>
        <w:t>1</w:t>
      </w:r>
      <w:r>
        <w:rPr>
          <w:rStyle w:val="NormalTok"/>
        </w:rPr>
        <w:t>,</w:t>
      </w:r>
      <w:r>
        <w:rPr>
          <w:rStyle w:val="DataTypeTok"/>
        </w:rPr>
        <w:t>data=</w:t>
      </w:r>
      <w:r>
        <w:rPr>
          <w:rStyle w:val="NormalTok"/>
        </w:rPr>
        <w:t xml:space="preserve">auto1)  </w:t>
      </w:r>
      <w:r>
        <w:rPr>
          <w:rStyle w:val="CommentTok"/>
        </w:rPr>
        <w:t>## model with intercept only</w:t>
      </w:r>
      <w:r>
        <w:br/>
      </w:r>
      <w:proofErr w:type="spellStart"/>
      <w:r>
        <w:rPr>
          <w:rStyle w:val="KeywordTok"/>
        </w:rPr>
        <w:t>anova</w:t>
      </w:r>
      <w:proofErr w:type="spellEnd"/>
      <w:r>
        <w:rPr>
          <w:rStyle w:val="NormalTok"/>
        </w:rPr>
        <w:t>(</w:t>
      </w:r>
      <w:proofErr w:type="spellStart"/>
      <w:r>
        <w:rPr>
          <w:rStyle w:val="NormalTok"/>
        </w:rPr>
        <w:t>mpg.lmm</w:t>
      </w:r>
      <w:proofErr w:type="spellEnd"/>
      <w:r>
        <w:rPr>
          <w:rStyle w:val="NormalTok"/>
        </w:rPr>
        <w:t>, mpg.lm1)</w:t>
      </w:r>
    </w:p>
    <w:p w:rsidR="0026418B" w:rsidRDefault="005C2B2E" w:rsidP="005C2B2E">
      <w:pPr>
        <w:pStyle w:val="FirstParagraph"/>
        <w:rPr>
          <w:sz w:val="20"/>
          <w:szCs w:val="20"/>
        </w:rPr>
      </w:pPr>
      <w:r w:rsidRPr="005C2B2E">
        <w:rPr>
          <w:sz w:val="20"/>
          <w:szCs w:val="20"/>
        </w:rPr>
        <w:t>The null hypothesis is that all intercepts equal zero while the alternative hypothesis states the values are not 0. Due to the p-value below the 5% significance level, we reject the null hypothesis and conclude that at least one of the variables is statistically significant to the response mpg variable.</w:t>
      </w:r>
      <w:r>
        <w:rPr>
          <w:sz w:val="20"/>
          <w:szCs w:val="20"/>
        </w:rPr>
        <w:t xml:space="preserve"> </w:t>
      </w:r>
      <w:r w:rsidRPr="005C2B2E">
        <w:rPr>
          <w:sz w:val="20"/>
          <w:szCs w:val="20"/>
        </w:rPr>
        <w:t xml:space="preserve">The outputted analysis variance (comparing the model with the intercept) indicates the following values: n=385, p=6, SSR=19358,F=288.53,p-value &lt; 2.2^10-6. We may now conduct the Partial F-test to consider the additional variable </w:t>
      </w:r>
      <w:r w:rsidR="00C55535">
        <w:rPr>
          <w:sz w:val="20"/>
          <w:szCs w:val="20"/>
        </w:rPr>
        <w:t>horsepower (SEE 3.4)</w:t>
      </w:r>
      <w:r w:rsidRPr="005C2B2E">
        <w:rPr>
          <w:sz w:val="20"/>
          <w:szCs w:val="20"/>
        </w:rPr>
        <w:t>.</w:t>
      </w:r>
      <w:r w:rsidR="00BA3565">
        <w:rPr>
          <w:sz w:val="20"/>
          <w:szCs w:val="20"/>
        </w:rPr>
        <w:t xml:space="preserve"> </w:t>
      </w:r>
      <w:r w:rsidR="00BA3565" w:rsidRPr="00BA3565">
        <w:rPr>
          <w:sz w:val="20"/>
          <w:szCs w:val="20"/>
        </w:rPr>
        <w:t xml:space="preserve">The P-value (0.7434) fails to reject the null hypothesis </w:t>
      </w:r>
      <w:r w:rsidR="00BA3565">
        <w:rPr>
          <w:sz w:val="20"/>
          <w:szCs w:val="20"/>
        </w:rPr>
        <w:t>that horsepower is statistically significant in our multiple linear regression model, thus it is not necessary to include it</w:t>
      </w:r>
      <w:r w:rsidR="00BA3565" w:rsidRPr="00BA3565">
        <w:rPr>
          <w:sz w:val="20"/>
          <w:szCs w:val="20"/>
        </w:rPr>
        <w:t xml:space="preserve">. We can begin the final step of our modelling process, diagnostics checking. This will done through </w:t>
      </w:r>
      <w:r w:rsidR="005E4606" w:rsidRPr="00BA3565">
        <w:rPr>
          <w:sz w:val="20"/>
          <w:szCs w:val="20"/>
        </w:rPr>
        <w:t>utilizing</w:t>
      </w:r>
      <w:r w:rsidR="00BA3565" w:rsidRPr="00BA3565">
        <w:rPr>
          <w:sz w:val="20"/>
          <w:szCs w:val="20"/>
        </w:rPr>
        <w:t xml:space="preserve"> residual analysis</w:t>
      </w:r>
      <w:r w:rsidR="001A246F">
        <w:rPr>
          <w:sz w:val="20"/>
          <w:szCs w:val="20"/>
        </w:rPr>
        <w:t xml:space="preserve"> (SEE 3.5).</w:t>
      </w:r>
      <w:r w:rsidR="00C973D8">
        <w:rPr>
          <w:sz w:val="20"/>
          <w:szCs w:val="20"/>
        </w:rPr>
        <w:t xml:space="preserve"> </w:t>
      </w:r>
      <w:r w:rsidR="00C973D8" w:rsidRPr="00C973D8">
        <w:rPr>
          <w:sz w:val="20"/>
          <w:szCs w:val="20"/>
        </w:rPr>
        <w:t>The Normality, constant variance and independence assumptions are met for the residuals of the model. However there does seem to be some relationship between standardised residuals and fitted values. Furthermore, the q-q plot shows more significant residuals at the higher end than the lower. We can further plot standardised residuals against our predictor variables as part of our diagnostics checking</w:t>
      </w:r>
      <w:r w:rsidR="0026418B">
        <w:rPr>
          <w:sz w:val="20"/>
          <w:szCs w:val="20"/>
        </w:rPr>
        <w:t xml:space="preserve"> (SEE 3.6)</w:t>
      </w:r>
    </w:p>
    <w:p w:rsidR="00E1555A" w:rsidRDefault="0026418B" w:rsidP="005C2B2E">
      <w:pPr>
        <w:pStyle w:val="FirstParagraph"/>
        <w:rPr>
          <w:sz w:val="20"/>
          <w:szCs w:val="20"/>
        </w:rPr>
      </w:pPr>
      <w:r>
        <w:rPr>
          <w:noProof/>
        </w:rPr>
        <w:drawing>
          <wp:inline distT="0" distB="0" distL="0" distR="0" wp14:anchorId="3FA7111D" wp14:editId="074858B6">
            <wp:extent cx="3031299" cy="1453019"/>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24-1.png"/>
                    <pic:cNvPicPr>
                      <a:picLocks noChangeAspect="1" noChangeArrowheads="1"/>
                    </pic:cNvPicPr>
                  </pic:nvPicPr>
                  <pic:blipFill>
                    <a:blip r:embed="rId27"/>
                    <a:stretch>
                      <a:fillRect/>
                    </a:stretch>
                  </pic:blipFill>
                  <pic:spPr bwMode="auto">
                    <a:xfrm>
                      <a:off x="0" y="0"/>
                      <a:ext cx="3446234" cy="1651913"/>
                    </a:xfrm>
                    <a:prstGeom prst="rect">
                      <a:avLst/>
                    </a:prstGeom>
                    <a:noFill/>
                    <a:ln w="9525">
                      <a:noFill/>
                      <a:headEnd/>
                      <a:tailEnd/>
                    </a:ln>
                  </pic:spPr>
                </pic:pic>
              </a:graphicData>
            </a:graphic>
          </wp:inline>
        </w:drawing>
      </w:r>
      <w:r>
        <w:rPr>
          <w:noProof/>
        </w:rPr>
        <w:drawing>
          <wp:inline distT="0" distB="0" distL="0" distR="0" wp14:anchorId="39BE29BE" wp14:editId="4F5435C4">
            <wp:extent cx="2622177" cy="1453628"/>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25-1.png"/>
                    <pic:cNvPicPr>
                      <a:picLocks noChangeAspect="1" noChangeArrowheads="1"/>
                    </pic:cNvPicPr>
                  </pic:nvPicPr>
                  <pic:blipFill>
                    <a:blip r:embed="rId28"/>
                    <a:stretch>
                      <a:fillRect/>
                    </a:stretch>
                  </pic:blipFill>
                  <pic:spPr bwMode="auto">
                    <a:xfrm>
                      <a:off x="0" y="0"/>
                      <a:ext cx="2694138" cy="1493520"/>
                    </a:xfrm>
                    <a:prstGeom prst="rect">
                      <a:avLst/>
                    </a:prstGeom>
                    <a:noFill/>
                    <a:ln w="9525">
                      <a:noFill/>
                      <a:headEnd/>
                      <a:tailEnd/>
                    </a:ln>
                  </pic:spPr>
                </pic:pic>
              </a:graphicData>
            </a:graphic>
          </wp:inline>
        </w:drawing>
      </w:r>
      <w:r w:rsidR="00C973D8" w:rsidRPr="00C973D8">
        <w:rPr>
          <w:sz w:val="20"/>
          <w:szCs w:val="20"/>
        </w:rPr>
        <w:t>.</w:t>
      </w:r>
    </w:p>
    <w:p w:rsidR="005939F0" w:rsidRDefault="005939F0" w:rsidP="005939F0">
      <w:pPr>
        <w:pStyle w:val="BodyText"/>
        <w:rPr>
          <w:sz w:val="20"/>
          <w:szCs w:val="20"/>
        </w:rPr>
      </w:pPr>
      <w:r w:rsidRPr="005939F0">
        <w:rPr>
          <w:sz w:val="20"/>
          <w:szCs w:val="20"/>
        </w:rPr>
        <w:lastRenderedPageBreak/>
        <w:t>We can determine that outliers must be omitted for a better regression model fit</w:t>
      </w:r>
      <w:r>
        <w:rPr>
          <w:sz w:val="20"/>
          <w:szCs w:val="20"/>
        </w:rPr>
        <w:t xml:space="preserve"> (SEE 3.7).</w:t>
      </w:r>
    </w:p>
    <w:p w:rsidR="0077232C" w:rsidRDefault="0077232C" w:rsidP="005939F0">
      <w:pPr>
        <w:pStyle w:val="BodyText"/>
        <w:rPr>
          <w:sz w:val="20"/>
          <w:szCs w:val="20"/>
        </w:rPr>
      </w:pPr>
      <w:r>
        <w:rPr>
          <w:noProof/>
        </w:rPr>
        <w:drawing>
          <wp:inline distT="0" distB="0" distL="0" distR="0" wp14:anchorId="63688CD6" wp14:editId="3CEFD91D">
            <wp:extent cx="2622176" cy="2057071"/>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26-1.png"/>
                    <pic:cNvPicPr>
                      <a:picLocks noChangeAspect="1" noChangeArrowheads="1"/>
                    </pic:cNvPicPr>
                  </pic:nvPicPr>
                  <pic:blipFill>
                    <a:blip r:embed="rId29"/>
                    <a:stretch>
                      <a:fillRect/>
                    </a:stretch>
                  </pic:blipFill>
                  <pic:spPr bwMode="auto">
                    <a:xfrm>
                      <a:off x="0" y="0"/>
                      <a:ext cx="2668618" cy="2093504"/>
                    </a:xfrm>
                    <a:prstGeom prst="rect">
                      <a:avLst/>
                    </a:prstGeom>
                    <a:noFill/>
                    <a:ln w="9525">
                      <a:noFill/>
                      <a:headEnd/>
                      <a:tailEnd/>
                    </a:ln>
                  </pic:spPr>
                </pic:pic>
              </a:graphicData>
            </a:graphic>
          </wp:inline>
        </w:drawing>
      </w:r>
      <w:r>
        <w:rPr>
          <w:noProof/>
        </w:rPr>
        <w:drawing>
          <wp:inline distT="0" distB="0" distL="0" distR="0" wp14:anchorId="6F74987F" wp14:editId="670B3339">
            <wp:extent cx="2621915" cy="2097532"/>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26-2.png"/>
                    <pic:cNvPicPr>
                      <a:picLocks noChangeAspect="1" noChangeArrowheads="1"/>
                    </pic:cNvPicPr>
                  </pic:nvPicPr>
                  <pic:blipFill>
                    <a:blip r:embed="rId30"/>
                    <a:stretch>
                      <a:fillRect/>
                    </a:stretch>
                  </pic:blipFill>
                  <pic:spPr bwMode="auto">
                    <a:xfrm>
                      <a:off x="0" y="0"/>
                      <a:ext cx="2671831" cy="2137464"/>
                    </a:xfrm>
                    <a:prstGeom prst="rect">
                      <a:avLst/>
                    </a:prstGeom>
                    <a:noFill/>
                    <a:ln w="9525">
                      <a:noFill/>
                      <a:headEnd/>
                      <a:tailEnd/>
                    </a:ln>
                  </pic:spPr>
                </pic:pic>
              </a:graphicData>
            </a:graphic>
          </wp:inline>
        </w:drawing>
      </w:r>
    </w:p>
    <w:p w:rsidR="00B125C1" w:rsidRPr="00B125C1" w:rsidRDefault="0077232C" w:rsidP="00B125C1">
      <w:pPr>
        <w:pStyle w:val="BodyText"/>
        <w:rPr>
          <w:sz w:val="20"/>
          <w:szCs w:val="20"/>
        </w:rPr>
      </w:pPr>
      <w:r>
        <w:rPr>
          <w:sz w:val="20"/>
          <w:szCs w:val="20"/>
        </w:rPr>
        <w:t xml:space="preserve">By omitting the top 10 outliers, it </w:t>
      </w:r>
      <w:r w:rsidRPr="0077232C">
        <w:rPr>
          <w:sz w:val="20"/>
          <w:szCs w:val="20"/>
        </w:rPr>
        <w:t>has successfully increased the R-squared value</w:t>
      </w:r>
      <w:r>
        <w:rPr>
          <w:sz w:val="20"/>
          <w:szCs w:val="20"/>
        </w:rPr>
        <w:t xml:space="preserve"> (SEE 3.8)</w:t>
      </w:r>
      <w:r w:rsidRPr="0077232C">
        <w:rPr>
          <w:sz w:val="20"/>
          <w:szCs w:val="20"/>
        </w:rPr>
        <w:t>, and thus enhanced the fit of the regression model.</w:t>
      </w:r>
      <w:r w:rsidR="00A57AF3">
        <w:rPr>
          <w:sz w:val="20"/>
          <w:szCs w:val="20"/>
        </w:rPr>
        <w:t xml:space="preserve"> </w:t>
      </w:r>
      <w:r w:rsidRPr="0077232C">
        <w:rPr>
          <w:sz w:val="20"/>
          <w:szCs w:val="20"/>
        </w:rPr>
        <w:t>Completing diagnostics checking, we may want to see if any categorical value is of interest, specifically, the origin of manufacturer</w:t>
      </w:r>
      <w:r w:rsidR="00D0186A">
        <w:rPr>
          <w:sz w:val="20"/>
          <w:szCs w:val="20"/>
        </w:rPr>
        <w:t xml:space="preserve"> (SEE 3.9)</w:t>
      </w:r>
      <w:r w:rsidRPr="0077232C">
        <w:rPr>
          <w:sz w:val="20"/>
          <w:szCs w:val="20"/>
        </w:rPr>
        <w:t>.</w:t>
      </w:r>
      <w:r w:rsidR="00B125C1">
        <w:rPr>
          <w:sz w:val="20"/>
          <w:szCs w:val="20"/>
        </w:rPr>
        <w:t xml:space="preserve"> </w:t>
      </w:r>
      <w:r w:rsidR="00B125C1" w:rsidRPr="00B125C1">
        <w:rPr>
          <w:sz w:val="20"/>
          <w:szCs w:val="20"/>
        </w:rPr>
        <w:t>The slope demonstrates the difference in the statistical significance of each manufacturer origin and its impact on the mpg response variable. Considering Asian cars have the highest regression coefficient, they are the most statistically significant to the response variable at hand.</w:t>
      </w:r>
    </w:p>
    <w:p w:rsidR="0077232C" w:rsidRDefault="00B125C1" w:rsidP="00B125C1">
      <w:pPr>
        <w:pStyle w:val="BodyText"/>
        <w:rPr>
          <w:sz w:val="20"/>
          <w:szCs w:val="20"/>
        </w:rPr>
      </w:pPr>
      <w:r w:rsidRPr="00B125C1">
        <w:rPr>
          <w:sz w:val="20"/>
          <w:szCs w:val="20"/>
        </w:rPr>
        <w:t xml:space="preserve">Relating back to the main linear regression model and dataset, we must </w:t>
      </w:r>
      <w:proofErr w:type="spellStart"/>
      <w:r w:rsidRPr="00B125C1">
        <w:rPr>
          <w:sz w:val="20"/>
          <w:szCs w:val="20"/>
        </w:rPr>
        <w:t>utilise</w:t>
      </w:r>
      <w:proofErr w:type="spellEnd"/>
      <w:r w:rsidRPr="00B125C1">
        <w:rPr>
          <w:sz w:val="20"/>
          <w:szCs w:val="20"/>
        </w:rPr>
        <w:t xml:space="preserve"> model-building techniques to identify which combination of explanatory variables provide increased predictive ability. All subsets will be </w:t>
      </w:r>
      <w:proofErr w:type="spellStart"/>
      <w:r w:rsidRPr="00B125C1">
        <w:rPr>
          <w:sz w:val="20"/>
          <w:szCs w:val="20"/>
        </w:rPr>
        <w:t>utilised</w:t>
      </w:r>
      <w:proofErr w:type="spellEnd"/>
      <w:r w:rsidRPr="00B125C1">
        <w:rPr>
          <w:sz w:val="20"/>
          <w:szCs w:val="20"/>
        </w:rPr>
        <w:t xml:space="preserve"> as it can </w:t>
      </w:r>
      <w:proofErr w:type="spellStart"/>
      <w:r w:rsidRPr="00B125C1">
        <w:rPr>
          <w:sz w:val="20"/>
          <w:szCs w:val="20"/>
        </w:rPr>
        <w:t>optimise</w:t>
      </w:r>
      <w:proofErr w:type="spellEnd"/>
      <w:r w:rsidRPr="00B125C1">
        <w:rPr>
          <w:sz w:val="20"/>
          <w:szCs w:val="20"/>
        </w:rPr>
        <w:t xml:space="preserve"> any function we want to limit or increase (SSE, R-squared, etc.)</w:t>
      </w:r>
      <w:r>
        <w:rPr>
          <w:sz w:val="20"/>
          <w:szCs w:val="20"/>
        </w:rPr>
        <w:t xml:space="preserve"> (SEE 3.10).</w:t>
      </w:r>
    </w:p>
    <w:p w:rsidR="00B125C1" w:rsidRDefault="00B125C1" w:rsidP="00B125C1">
      <w:pPr>
        <w:pStyle w:val="BodyText"/>
        <w:rPr>
          <w:sz w:val="20"/>
          <w:szCs w:val="20"/>
        </w:rPr>
      </w:pPr>
      <w:r>
        <w:rPr>
          <w:noProof/>
        </w:rPr>
        <w:drawing>
          <wp:inline distT="0" distB="0" distL="0" distR="0" wp14:anchorId="3A161E89" wp14:editId="7D9E4967">
            <wp:extent cx="2823882" cy="2259106"/>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29-1.png"/>
                    <pic:cNvPicPr>
                      <a:picLocks noChangeAspect="1" noChangeArrowheads="1"/>
                    </pic:cNvPicPr>
                  </pic:nvPicPr>
                  <pic:blipFill>
                    <a:blip r:embed="rId31"/>
                    <a:stretch>
                      <a:fillRect/>
                    </a:stretch>
                  </pic:blipFill>
                  <pic:spPr bwMode="auto">
                    <a:xfrm>
                      <a:off x="0" y="0"/>
                      <a:ext cx="2829454" cy="2263564"/>
                    </a:xfrm>
                    <a:prstGeom prst="rect">
                      <a:avLst/>
                    </a:prstGeom>
                    <a:noFill/>
                    <a:ln w="9525">
                      <a:noFill/>
                      <a:headEnd/>
                      <a:tailEnd/>
                    </a:ln>
                  </pic:spPr>
                </pic:pic>
              </a:graphicData>
            </a:graphic>
          </wp:inline>
        </w:drawing>
      </w:r>
      <w:r>
        <w:rPr>
          <w:noProof/>
        </w:rPr>
        <w:drawing>
          <wp:inline distT="0" distB="0" distL="0" distR="0" wp14:anchorId="7DB1B695" wp14:editId="25B678ED">
            <wp:extent cx="2783542" cy="2226834"/>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30-1.png"/>
                    <pic:cNvPicPr>
                      <a:picLocks noChangeAspect="1" noChangeArrowheads="1"/>
                    </pic:cNvPicPr>
                  </pic:nvPicPr>
                  <pic:blipFill>
                    <a:blip r:embed="rId32"/>
                    <a:stretch>
                      <a:fillRect/>
                    </a:stretch>
                  </pic:blipFill>
                  <pic:spPr bwMode="auto">
                    <a:xfrm>
                      <a:off x="0" y="0"/>
                      <a:ext cx="2808290" cy="2246633"/>
                    </a:xfrm>
                    <a:prstGeom prst="rect">
                      <a:avLst/>
                    </a:prstGeom>
                    <a:noFill/>
                    <a:ln w="9525">
                      <a:noFill/>
                      <a:headEnd/>
                      <a:tailEnd/>
                    </a:ln>
                  </pic:spPr>
                </pic:pic>
              </a:graphicData>
            </a:graphic>
          </wp:inline>
        </w:drawing>
      </w:r>
    </w:p>
    <w:p w:rsidR="0077232C" w:rsidRPr="005939F0" w:rsidRDefault="0077232C" w:rsidP="005939F0">
      <w:pPr>
        <w:pStyle w:val="BodyText"/>
        <w:rPr>
          <w:sz w:val="20"/>
          <w:szCs w:val="20"/>
        </w:rPr>
      </w:pPr>
    </w:p>
    <w:p w:rsidR="00E1555A" w:rsidRDefault="00B125C1" w:rsidP="008347F4">
      <w:pPr>
        <w:pStyle w:val="FirstParagraph"/>
        <w:rPr>
          <w:sz w:val="20"/>
          <w:szCs w:val="20"/>
        </w:rPr>
      </w:pPr>
      <w:r w:rsidRPr="00B125C1">
        <w:rPr>
          <w:sz w:val="20"/>
          <w:szCs w:val="20"/>
        </w:rPr>
        <w:t xml:space="preserve">We can interpret the results of this all-subsets modelling technique. </w:t>
      </w:r>
      <w:r>
        <w:rPr>
          <w:sz w:val="20"/>
          <w:szCs w:val="20"/>
        </w:rPr>
        <w:t xml:space="preserve">(Relating to the </w:t>
      </w:r>
      <w:r w:rsidRPr="008347F4">
        <w:rPr>
          <w:b/>
          <w:bCs/>
          <w:sz w:val="20"/>
          <w:szCs w:val="20"/>
        </w:rPr>
        <w:t>right</w:t>
      </w:r>
      <w:r>
        <w:rPr>
          <w:sz w:val="20"/>
          <w:szCs w:val="20"/>
        </w:rPr>
        <w:t xml:space="preserve"> 3 plots), a</w:t>
      </w:r>
      <w:r w:rsidRPr="00B125C1">
        <w:rPr>
          <w:sz w:val="20"/>
          <w:szCs w:val="20"/>
        </w:rPr>
        <w:t xml:space="preserve">s subset size increases (number of predictor variables in the model), </w:t>
      </w:r>
      <w:r w:rsidR="00BC7919">
        <w:rPr>
          <w:sz w:val="20"/>
          <w:szCs w:val="20"/>
        </w:rPr>
        <w:t>t</w:t>
      </w:r>
      <w:r w:rsidRPr="00B125C1">
        <w:rPr>
          <w:sz w:val="20"/>
          <w:szCs w:val="20"/>
        </w:rPr>
        <w:t>he adjusted R-squared value increases heavily yet slowly decreases as more are added. As subset size increases, the Mallow’s CP and BIC are both rapidly decreasing, yet rise as the subset size increases further. BIC rises more significantly than Mallow’s CP.</w:t>
      </w:r>
      <w:r w:rsidR="008347F4">
        <w:rPr>
          <w:sz w:val="20"/>
          <w:szCs w:val="20"/>
        </w:rPr>
        <w:t xml:space="preserve">  (Relating to the </w:t>
      </w:r>
      <w:r w:rsidR="008347F4">
        <w:rPr>
          <w:b/>
          <w:bCs/>
          <w:sz w:val="20"/>
          <w:szCs w:val="20"/>
        </w:rPr>
        <w:t xml:space="preserve">left </w:t>
      </w:r>
      <w:r w:rsidR="008347F4">
        <w:rPr>
          <w:sz w:val="20"/>
          <w:szCs w:val="20"/>
        </w:rPr>
        <w:t xml:space="preserve">3 plots) </w:t>
      </w:r>
      <w:r w:rsidR="008347F4" w:rsidRPr="008347F4">
        <w:rPr>
          <w:sz w:val="20"/>
          <w:szCs w:val="20"/>
        </w:rPr>
        <w:t xml:space="preserve">A logarithmic transformation returns the same </w:t>
      </w:r>
      <w:r w:rsidR="00327E79">
        <w:rPr>
          <w:sz w:val="20"/>
          <w:szCs w:val="20"/>
        </w:rPr>
        <w:t>trends(SEE 3.11)</w:t>
      </w:r>
      <w:r w:rsidR="008347F4" w:rsidRPr="008347F4">
        <w:rPr>
          <w:sz w:val="20"/>
          <w:szCs w:val="20"/>
        </w:rPr>
        <w:t>, except the Mallow’s CP and BIC increase more rapidly as the subset increases past 2 variables.</w:t>
      </w:r>
      <w:r w:rsidR="008347F4">
        <w:rPr>
          <w:sz w:val="20"/>
          <w:szCs w:val="20"/>
        </w:rPr>
        <w:t xml:space="preserve"> </w:t>
      </w:r>
      <w:r w:rsidR="008347F4" w:rsidRPr="008347F4">
        <w:rPr>
          <w:sz w:val="20"/>
          <w:szCs w:val="20"/>
        </w:rPr>
        <w:t>Finally, we must consider the correlation between the multiple explanatory variables we have chosen. Multi-collinearity may have adverse impacts on the fitting of regression models that we must consider. Highly correlated variables tend to have inflated variances and biased parameter estimates</w:t>
      </w:r>
      <w:r w:rsidR="004E0BC3">
        <w:rPr>
          <w:sz w:val="20"/>
          <w:szCs w:val="20"/>
        </w:rPr>
        <w:t xml:space="preserve"> (SEE 3.12)</w:t>
      </w:r>
      <w:r w:rsidR="008347F4" w:rsidRPr="008347F4">
        <w:rPr>
          <w:sz w:val="20"/>
          <w:szCs w:val="20"/>
        </w:rPr>
        <w:t>.</w:t>
      </w:r>
    </w:p>
    <w:p w:rsidR="00781FA6" w:rsidRDefault="00781FA6" w:rsidP="00781FA6">
      <w:pPr>
        <w:pStyle w:val="BodyText"/>
      </w:pPr>
      <w:r>
        <w:rPr>
          <w:noProof/>
        </w:rPr>
        <w:lastRenderedPageBreak/>
        <w:drawing>
          <wp:inline distT="0" distB="0" distL="0" distR="0" wp14:anchorId="6B3C3FAE" wp14:editId="0163F871">
            <wp:extent cx="5342021" cy="3236261"/>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31-1.png"/>
                    <pic:cNvPicPr>
                      <a:picLocks noChangeAspect="1" noChangeArrowheads="1"/>
                    </pic:cNvPicPr>
                  </pic:nvPicPr>
                  <pic:blipFill>
                    <a:blip r:embed="rId33"/>
                    <a:stretch>
                      <a:fillRect/>
                    </a:stretch>
                  </pic:blipFill>
                  <pic:spPr bwMode="auto">
                    <a:xfrm>
                      <a:off x="0" y="0"/>
                      <a:ext cx="5418700" cy="3282714"/>
                    </a:xfrm>
                    <a:prstGeom prst="rect">
                      <a:avLst/>
                    </a:prstGeom>
                    <a:noFill/>
                    <a:ln w="9525">
                      <a:noFill/>
                      <a:headEnd/>
                      <a:tailEnd/>
                    </a:ln>
                  </pic:spPr>
                </pic:pic>
              </a:graphicData>
            </a:graphic>
          </wp:inline>
        </w:drawing>
      </w:r>
    </w:p>
    <w:p w:rsidR="004E0BC3" w:rsidRDefault="004E0BC3" w:rsidP="00781FA6">
      <w:pPr>
        <w:pStyle w:val="BodyText"/>
        <w:rPr>
          <w:sz w:val="20"/>
          <w:szCs w:val="20"/>
        </w:rPr>
      </w:pPr>
      <w:r w:rsidRPr="004E0BC3">
        <w:rPr>
          <w:sz w:val="20"/>
          <w:szCs w:val="20"/>
        </w:rPr>
        <w:t>Considering 5 is the usual cut-off value, we consider the regression coefficient to be highly correlated due to their extremely inflated variance values</w:t>
      </w:r>
      <w:r w:rsidR="009F32CB">
        <w:rPr>
          <w:sz w:val="20"/>
          <w:szCs w:val="20"/>
        </w:rPr>
        <w:t xml:space="preserve"> (looking at the </w:t>
      </w:r>
      <w:proofErr w:type="spellStart"/>
      <w:r w:rsidR="009F32CB">
        <w:rPr>
          <w:sz w:val="20"/>
          <w:szCs w:val="20"/>
        </w:rPr>
        <w:t>vif</w:t>
      </w:r>
      <w:proofErr w:type="spellEnd"/>
      <w:r w:rsidR="009F32CB">
        <w:rPr>
          <w:sz w:val="20"/>
          <w:szCs w:val="20"/>
        </w:rPr>
        <w:t xml:space="preserve"> function)</w:t>
      </w:r>
      <w:r w:rsidRPr="004E0BC3">
        <w:rPr>
          <w:sz w:val="20"/>
          <w:szCs w:val="20"/>
        </w:rPr>
        <w:t xml:space="preserve">. Furthermore, the </w:t>
      </w:r>
      <w:proofErr w:type="spellStart"/>
      <w:r w:rsidRPr="004E0BC3">
        <w:rPr>
          <w:sz w:val="20"/>
          <w:szCs w:val="20"/>
        </w:rPr>
        <w:t>corrplot</w:t>
      </w:r>
      <w:proofErr w:type="spellEnd"/>
      <w:r w:rsidRPr="004E0BC3">
        <w:rPr>
          <w:sz w:val="20"/>
          <w:szCs w:val="20"/>
        </w:rPr>
        <w:t xml:space="preserve"> function has identified strong correlation within the explanatory variables except for acceleration, which was initially determined in the exploratory analysis section and now confirmed.</w:t>
      </w:r>
    </w:p>
    <w:p w:rsidR="002370CB" w:rsidRDefault="002370CB" w:rsidP="00781FA6">
      <w:pPr>
        <w:pStyle w:val="BodyText"/>
        <w:rPr>
          <w:sz w:val="20"/>
          <w:szCs w:val="20"/>
        </w:rPr>
      </w:pPr>
    </w:p>
    <w:p w:rsidR="002370CB" w:rsidRDefault="002370CB" w:rsidP="002370CB">
      <w:pPr>
        <w:pStyle w:val="BodyText"/>
        <w:rPr>
          <w:rFonts w:ascii="Cambria" w:hAnsi="Cambria"/>
          <w:b/>
          <w:bCs/>
          <w:color w:val="4F81BD" w:themeColor="accent1"/>
          <w:sz w:val="22"/>
          <w:szCs w:val="22"/>
        </w:rPr>
      </w:pPr>
      <w:r>
        <w:rPr>
          <w:rFonts w:ascii="Cambria" w:hAnsi="Cambria"/>
          <w:b/>
          <w:bCs/>
          <w:color w:val="4F81BD" w:themeColor="accent1"/>
          <w:sz w:val="22"/>
          <w:szCs w:val="22"/>
        </w:rPr>
        <w:t>Conclusion Discussion:</w:t>
      </w:r>
    </w:p>
    <w:p w:rsidR="00A7588F" w:rsidRDefault="00A7588F" w:rsidP="002370CB">
      <w:pPr>
        <w:pStyle w:val="BodyText"/>
        <w:rPr>
          <w:rFonts w:ascii="Cambria" w:hAnsi="Cambria"/>
          <w:color w:val="000000" w:themeColor="text1"/>
          <w:sz w:val="20"/>
          <w:szCs w:val="20"/>
        </w:rPr>
      </w:pPr>
      <w:r>
        <w:rPr>
          <w:rFonts w:ascii="Cambria" w:hAnsi="Cambria"/>
          <w:color w:val="000000" w:themeColor="text1"/>
          <w:sz w:val="20"/>
          <w:szCs w:val="20"/>
        </w:rPr>
        <w:t>T</w:t>
      </w:r>
      <w:r w:rsidR="003A2911">
        <w:rPr>
          <w:rFonts w:ascii="Cambria" w:hAnsi="Cambria"/>
          <w:color w:val="000000" w:themeColor="text1"/>
          <w:sz w:val="20"/>
          <w:szCs w:val="20"/>
        </w:rPr>
        <w:t xml:space="preserve">hrough the explanatory analysis, simple linear regression and multiple linear regression of the </w:t>
      </w:r>
      <w:proofErr w:type="spellStart"/>
      <w:r w:rsidR="003A2911">
        <w:rPr>
          <w:rFonts w:ascii="Cambria" w:hAnsi="Cambria"/>
          <w:color w:val="000000" w:themeColor="text1"/>
          <w:sz w:val="20"/>
          <w:szCs w:val="20"/>
        </w:rPr>
        <w:t>AutoMPG</w:t>
      </w:r>
      <w:proofErr w:type="spellEnd"/>
      <w:r w:rsidR="003A2911">
        <w:rPr>
          <w:rFonts w:ascii="Cambria" w:hAnsi="Cambria"/>
          <w:color w:val="000000" w:themeColor="text1"/>
          <w:sz w:val="20"/>
          <w:szCs w:val="20"/>
        </w:rPr>
        <w:t xml:space="preserve"> dataset, I have successfully interpreted the multiple models utilized for investigating large datasets. Exploratory analysis involved the general understanding of data variables and correlations, as well as providing the key predictor variable and its relationship with the response variable. SLR (Simple Linear Regression) extends upon the explanatory analysis by creating a linear model within to numerical variables to determine the best relationship possible, in which diagnostics checking and general comparisons between variable subgroups enhanced the predictive ability of the specified model. Multiple Linear Regression followed similarly to SLR except the inclusion of multiple explanatory variables in the regression model to determine which may be the best predictor variable according to their correlation coefficient (further diagnostics checking was undertaken to improve the model as for SLR). Transformations and removal of outliers was considered in every section and their impacts on the regression model accuracy were also accounted for, while MLR required the use of further subset selection to determine which combination of variables provided the strongest relationship, also taking into account the multicollinearity within predictor variables which may impact the results of the regression model.</w:t>
      </w:r>
      <w:r w:rsidR="004B310A">
        <w:rPr>
          <w:rFonts w:ascii="Cambria" w:hAnsi="Cambria"/>
          <w:color w:val="000000" w:themeColor="text1"/>
          <w:sz w:val="20"/>
          <w:szCs w:val="20"/>
        </w:rPr>
        <w:t xml:space="preserve"> </w:t>
      </w:r>
    </w:p>
    <w:p w:rsidR="003622DE" w:rsidRDefault="003622DE" w:rsidP="002370CB">
      <w:pPr>
        <w:pStyle w:val="BodyText"/>
        <w:rPr>
          <w:rFonts w:ascii="Cambria" w:hAnsi="Cambria"/>
          <w:color w:val="000000" w:themeColor="text1"/>
          <w:sz w:val="20"/>
          <w:szCs w:val="20"/>
        </w:rPr>
      </w:pPr>
    </w:p>
    <w:p w:rsidR="003622DE" w:rsidRPr="00A7588F" w:rsidRDefault="003622DE" w:rsidP="002370CB">
      <w:pPr>
        <w:pStyle w:val="BodyText"/>
        <w:rPr>
          <w:rFonts w:ascii="Cambria" w:hAnsi="Cambria"/>
          <w:color w:val="000000" w:themeColor="text1"/>
          <w:sz w:val="20"/>
          <w:szCs w:val="20"/>
        </w:rPr>
      </w:pPr>
      <w:r>
        <w:rPr>
          <w:rFonts w:ascii="Cambria" w:hAnsi="Cambria"/>
          <w:color w:val="000000" w:themeColor="text1"/>
          <w:sz w:val="20"/>
          <w:szCs w:val="20"/>
        </w:rPr>
        <w:t>It is particularly insightful to understand what this kind of study on this specific dataset will do for the vehicle industry. Car purchasers may consider these variables (</w:t>
      </w:r>
      <w:proofErr w:type="spellStart"/>
      <w:r>
        <w:rPr>
          <w:rFonts w:ascii="Cambria" w:hAnsi="Cambria"/>
          <w:color w:val="000000" w:themeColor="text1"/>
          <w:sz w:val="20"/>
          <w:szCs w:val="20"/>
        </w:rPr>
        <w:t>ie</w:t>
      </w:r>
      <w:proofErr w:type="spellEnd"/>
      <w:r>
        <w:rPr>
          <w:rFonts w:ascii="Cambria" w:hAnsi="Cambria"/>
          <w:color w:val="000000" w:themeColor="text1"/>
          <w:sz w:val="20"/>
          <w:szCs w:val="20"/>
        </w:rPr>
        <w:t>. car characteristics) to select a car with the optimum fuel efficiency, while car manufacturers may utilize the models to predict future trends in cars or apply predictive models to create the most efficient car in the future.</w:t>
      </w:r>
      <w:r w:rsidR="00FC2500">
        <w:rPr>
          <w:rFonts w:ascii="Cambria" w:hAnsi="Cambria"/>
          <w:color w:val="000000" w:themeColor="text1"/>
          <w:sz w:val="20"/>
          <w:szCs w:val="20"/>
        </w:rPr>
        <w:t xml:space="preserve"> Limitations of the study include the age of the dataset, as modern cars are hardly a comparison to vehicles manufactured in the 70s. Furthermore, the classification of vehicles (such as origin, model year, </w:t>
      </w:r>
      <w:proofErr w:type="spellStart"/>
      <w:r w:rsidR="00FC2500">
        <w:rPr>
          <w:rFonts w:ascii="Cambria" w:hAnsi="Cambria"/>
          <w:color w:val="000000" w:themeColor="text1"/>
          <w:sz w:val="20"/>
          <w:szCs w:val="20"/>
        </w:rPr>
        <w:t>etc</w:t>
      </w:r>
      <w:proofErr w:type="spellEnd"/>
      <w:r w:rsidR="00FC2500">
        <w:rPr>
          <w:rFonts w:ascii="Cambria" w:hAnsi="Cambria"/>
          <w:color w:val="000000" w:themeColor="text1"/>
          <w:sz w:val="20"/>
          <w:szCs w:val="20"/>
        </w:rPr>
        <w:t xml:space="preserve">) will have limited analysis due to numerical variables being best suited to the regression models being displayed. Finally, there are a number of differing opinions </w:t>
      </w:r>
      <w:r w:rsidR="00FC2500">
        <w:rPr>
          <w:rFonts w:ascii="Cambria" w:hAnsi="Cambria"/>
          <w:color w:val="000000" w:themeColor="text1"/>
          <w:sz w:val="20"/>
          <w:szCs w:val="20"/>
        </w:rPr>
        <w:lastRenderedPageBreak/>
        <w:t xml:space="preserve">or methods to find the most suitable predictive model. Although the results interspersed within the data analysis shows clear indication of certain predictor variables (car characteristics) being far more statistically significant over others (in relation to the miles per gallon response variable), this may not always be the case in real life. </w:t>
      </w:r>
      <w:r w:rsidR="00EA7483">
        <w:rPr>
          <w:rFonts w:ascii="Cambria" w:hAnsi="Cambria"/>
          <w:color w:val="000000" w:themeColor="text1"/>
          <w:sz w:val="20"/>
          <w:szCs w:val="20"/>
        </w:rPr>
        <w:t>A majority of regression models will not give a perfect R-squared value, and thus no model can predict whether a response variable can be 100% predicted by a certain variable or subgroup of variables.</w:t>
      </w:r>
    </w:p>
    <w:p w:rsidR="006D15FE" w:rsidRDefault="006D15FE" w:rsidP="006D15FE">
      <w:pPr>
        <w:pStyle w:val="BodyText"/>
        <w:rPr>
          <w:rFonts w:ascii="Cambria" w:hAnsi="Cambria"/>
          <w:b/>
          <w:bCs/>
          <w:color w:val="4F81BD" w:themeColor="accent1"/>
          <w:sz w:val="22"/>
          <w:szCs w:val="22"/>
        </w:rPr>
      </w:pPr>
      <w:r>
        <w:rPr>
          <w:rFonts w:ascii="Cambria" w:hAnsi="Cambria"/>
          <w:b/>
          <w:bCs/>
          <w:color w:val="4F81BD" w:themeColor="accent1"/>
          <w:sz w:val="22"/>
          <w:szCs w:val="22"/>
        </w:rPr>
        <w:t>References:</w:t>
      </w:r>
    </w:p>
    <w:p w:rsidR="00C55E66" w:rsidRDefault="00C55E66" w:rsidP="006D15FE">
      <w:pPr>
        <w:pStyle w:val="BodyText"/>
        <w:rPr>
          <w:rFonts w:ascii="Cambria" w:hAnsi="Cambria"/>
          <w:color w:val="000000" w:themeColor="text1"/>
          <w:sz w:val="20"/>
          <w:szCs w:val="20"/>
          <w:lang w:val="en-AU"/>
        </w:rPr>
      </w:pPr>
      <w:r>
        <w:rPr>
          <w:rFonts w:ascii="Cambria" w:hAnsi="Cambria"/>
          <w:color w:val="000000" w:themeColor="text1"/>
          <w:sz w:val="20"/>
          <w:szCs w:val="20"/>
        </w:rPr>
        <w:t>Regression</w:t>
      </w:r>
      <w:r w:rsidRPr="00C55E66">
        <w:rPr>
          <w:rFonts w:ascii="Cambria" w:hAnsi="Cambria"/>
          <w:color w:val="000000" w:themeColor="text1"/>
          <w:sz w:val="20"/>
          <w:szCs w:val="20"/>
          <w:lang w:val="en-AU"/>
        </w:rPr>
        <w:t xml:space="preserve"> code </w:t>
      </w:r>
      <w:r>
        <w:rPr>
          <w:rFonts w:ascii="Cambria" w:hAnsi="Cambria"/>
          <w:color w:val="000000" w:themeColor="text1"/>
          <w:sz w:val="20"/>
          <w:szCs w:val="20"/>
          <w:lang w:val="en-AU"/>
        </w:rPr>
        <w:t xml:space="preserve">and  data analysis </w:t>
      </w:r>
      <w:r w:rsidRPr="00C55E66">
        <w:rPr>
          <w:rFonts w:ascii="Cambria" w:hAnsi="Cambria"/>
          <w:color w:val="000000" w:themeColor="text1"/>
          <w:sz w:val="20"/>
          <w:szCs w:val="20"/>
          <w:lang w:val="en-AU"/>
        </w:rPr>
        <w:t xml:space="preserve">are </w:t>
      </w:r>
      <w:r>
        <w:rPr>
          <w:rFonts w:ascii="Cambria" w:hAnsi="Cambria"/>
          <w:color w:val="000000" w:themeColor="text1"/>
          <w:sz w:val="20"/>
          <w:szCs w:val="20"/>
          <w:lang w:val="en-AU"/>
        </w:rPr>
        <w:t>derived</w:t>
      </w:r>
      <w:r w:rsidRPr="00C55E66">
        <w:rPr>
          <w:rFonts w:ascii="Cambria" w:hAnsi="Cambria"/>
          <w:color w:val="000000" w:themeColor="text1"/>
          <w:sz w:val="20"/>
          <w:szCs w:val="20"/>
          <w:lang w:val="en-AU"/>
        </w:rPr>
        <w:t xml:space="preserve"> from</w:t>
      </w:r>
      <w:r>
        <w:rPr>
          <w:rFonts w:ascii="Cambria" w:hAnsi="Cambria"/>
          <w:color w:val="000000" w:themeColor="text1"/>
          <w:sz w:val="20"/>
          <w:szCs w:val="20"/>
          <w:lang w:val="en-AU"/>
        </w:rPr>
        <w:t>:</w:t>
      </w:r>
    </w:p>
    <w:p w:rsidR="006D15FE" w:rsidRDefault="00C55E66" w:rsidP="006D15FE">
      <w:pPr>
        <w:pStyle w:val="BodyText"/>
        <w:rPr>
          <w:rFonts w:ascii="Cambria" w:hAnsi="Cambria"/>
          <w:color w:val="000000" w:themeColor="text1"/>
          <w:sz w:val="20"/>
          <w:szCs w:val="20"/>
          <w:lang w:val="en-AU"/>
        </w:rPr>
      </w:pPr>
      <w:r>
        <w:rPr>
          <w:rFonts w:ascii="Cambria" w:hAnsi="Cambria"/>
          <w:color w:val="000000" w:themeColor="text1"/>
          <w:sz w:val="20"/>
          <w:szCs w:val="20"/>
          <w:lang w:val="en-AU"/>
        </w:rPr>
        <w:t>P</w:t>
      </w:r>
      <w:r w:rsidRPr="00C55E66">
        <w:rPr>
          <w:rFonts w:ascii="Cambria" w:hAnsi="Cambria"/>
          <w:color w:val="000000" w:themeColor="text1"/>
          <w:sz w:val="20"/>
          <w:szCs w:val="20"/>
          <w:lang w:val="en-AU"/>
        </w:rPr>
        <w:t>ractical: [</w:t>
      </w:r>
      <w:r>
        <w:rPr>
          <w:rFonts w:ascii="Cambria" w:hAnsi="Cambria"/>
          <w:color w:val="000000" w:themeColor="text1"/>
          <w:sz w:val="20"/>
          <w:szCs w:val="20"/>
          <w:lang w:val="en-AU"/>
        </w:rPr>
        <w:t>2020-S2-STAT1006-Week5</w:t>
      </w:r>
      <w:r w:rsidRPr="00C55E66">
        <w:rPr>
          <w:rFonts w:ascii="Cambria" w:hAnsi="Cambria"/>
          <w:color w:val="000000" w:themeColor="text1"/>
          <w:sz w:val="20"/>
          <w:szCs w:val="20"/>
          <w:lang w:val="en-AU"/>
        </w:rPr>
        <w:t>.</w:t>
      </w:r>
      <w:r>
        <w:rPr>
          <w:rFonts w:ascii="Cambria" w:hAnsi="Cambria"/>
          <w:color w:val="000000" w:themeColor="text1"/>
          <w:sz w:val="20"/>
          <w:szCs w:val="20"/>
          <w:lang w:val="en-AU"/>
        </w:rPr>
        <w:t>docx</w:t>
      </w:r>
      <w:r w:rsidRPr="00C55E66">
        <w:rPr>
          <w:rFonts w:ascii="Cambria" w:hAnsi="Cambria"/>
          <w:color w:val="000000" w:themeColor="text1"/>
          <w:sz w:val="20"/>
          <w:szCs w:val="20"/>
          <w:lang w:val="en-AU"/>
        </w:rPr>
        <w:t xml:space="preserve">] from Curtin University| </w:t>
      </w:r>
      <w:r>
        <w:rPr>
          <w:rFonts w:ascii="Cambria" w:hAnsi="Cambria"/>
          <w:color w:val="000000" w:themeColor="text1"/>
          <w:sz w:val="20"/>
          <w:szCs w:val="20"/>
          <w:lang w:val="en-AU"/>
        </w:rPr>
        <w:t>Non-Parametric and Regression Inference,</w:t>
      </w:r>
      <w:r w:rsidRPr="00C55E66">
        <w:rPr>
          <w:rFonts w:ascii="Cambria" w:hAnsi="Cambria"/>
          <w:color w:val="000000" w:themeColor="text1"/>
          <w:sz w:val="20"/>
          <w:szCs w:val="20"/>
          <w:lang w:val="en-AU"/>
        </w:rPr>
        <w:t xml:space="preserve"> </w:t>
      </w:r>
      <w:r>
        <w:rPr>
          <w:rFonts w:ascii="Cambria" w:hAnsi="Cambria"/>
          <w:color w:val="000000" w:themeColor="text1"/>
          <w:sz w:val="20"/>
          <w:szCs w:val="20"/>
          <w:lang w:val="en-AU"/>
        </w:rPr>
        <w:t>STAT1007,</w:t>
      </w:r>
      <w:r w:rsidRPr="00C55E66">
        <w:rPr>
          <w:rFonts w:ascii="Cambria" w:hAnsi="Cambria"/>
          <w:color w:val="000000" w:themeColor="text1"/>
          <w:sz w:val="20"/>
          <w:szCs w:val="20"/>
          <w:lang w:val="en-AU"/>
        </w:rPr>
        <w:t xml:space="preserve"> accessed on 2020</w:t>
      </w:r>
    </w:p>
    <w:p w:rsidR="00C55E66" w:rsidRDefault="00C55E66" w:rsidP="006D15FE">
      <w:pPr>
        <w:pStyle w:val="BodyText"/>
        <w:rPr>
          <w:rFonts w:ascii="Cambria" w:hAnsi="Cambria"/>
          <w:color w:val="000000" w:themeColor="text1"/>
          <w:sz w:val="20"/>
          <w:szCs w:val="20"/>
          <w:lang w:val="en-AU"/>
        </w:rPr>
      </w:pPr>
      <w:r>
        <w:rPr>
          <w:rFonts w:ascii="Cambria" w:hAnsi="Cambria"/>
          <w:color w:val="000000" w:themeColor="text1"/>
          <w:sz w:val="20"/>
          <w:szCs w:val="20"/>
          <w:lang w:val="en-AU"/>
        </w:rPr>
        <w:t>P</w:t>
      </w:r>
      <w:r w:rsidRPr="00C55E66">
        <w:rPr>
          <w:rFonts w:ascii="Cambria" w:hAnsi="Cambria"/>
          <w:color w:val="000000" w:themeColor="text1"/>
          <w:sz w:val="20"/>
          <w:szCs w:val="20"/>
          <w:lang w:val="en-AU"/>
        </w:rPr>
        <w:t>ractical: [</w:t>
      </w:r>
      <w:r>
        <w:rPr>
          <w:rFonts w:ascii="Cambria" w:hAnsi="Cambria"/>
          <w:color w:val="000000" w:themeColor="text1"/>
          <w:sz w:val="20"/>
          <w:szCs w:val="20"/>
          <w:lang w:val="en-AU"/>
        </w:rPr>
        <w:t>2020-S2-STAT1006-Week</w:t>
      </w:r>
      <w:r>
        <w:rPr>
          <w:rFonts w:ascii="Cambria" w:hAnsi="Cambria"/>
          <w:color w:val="000000" w:themeColor="text1"/>
          <w:sz w:val="20"/>
          <w:szCs w:val="20"/>
          <w:lang w:val="en-AU"/>
        </w:rPr>
        <w:t>6</w:t>
      </w:r>
      <w:r w:rsidRPr="00C55E66">
        <w:rPr>
          <w:rFonts w:ascii="Cambria" w:hAnsi="Cambria"/>
          <w:color w:val="000000" w:themeColor="text1"/>
          <w:sz w:val="20"/>
          <w:szCs w:val="20"/>
          <w:lang w:val="en-AU"/>
        </w:rPr>
        <w:t>.</w:t>
      </w:r>
      <w:r>
        <w:rPr>
          <w:rFonts w:ascii="Cambria" w:hAnsi="Cambria"/>
          <w:color w:val="000000" w:themeColor="text1"/>
          <w:sz w:val="20"/>
          <w:szCs w:val="20"/>
          <w:lang w:val="en-AU"/>
        </w:rPr>
        <w:t>docx</w:t>
      </w:r>
      <w:r w:rsidRPr="00C55E66">
        <w:rPr>
          <w:rFonts w:ascii="Cambria" w:hAnsi="Cambria"/>
          <w:color w:val="000000" w:themeColor="text1"/>
          <w:sz w:val="20"/>
          <w:szCs w:val="20"/>
          <w:lang w:val="en-AU"/>
        </w:rPr>
        <w:t xml:space="preserve">] from Curtin University| </w:t>
      </w:r>
      <w:r>
        <w:rPr>
          <w:rFonts w:ascii="Cambria" w:hAnsi="Cambria"/>
          <w:color w:val="000000" w:themeColor="text1"/>
          <w:sz w:val="20"/>
          <w:szCs w:val="20"/>
          <w:lang w:val="en-AU"/>
        </w:rPr>
        <w:t>Non-Parametric and Regression Inference,</w:t>
      </w:r>
      <w:r w:rsidRPr="00C55E66">
        <w:rPr>
          <w:rFonts w:ascii="Cambria" w:hAnsi="Cambria"/>
          <w:color w:val="000000" w:themeColor="text1"/>
          <w:sz w:val="20"/>
          <w:szCs w:val="20"/>
          <w:lang w:val="en-AU"/>
        </w:rPr>
        <w:t xml:space="preserve"> </w:t>
      </w:r>
      <w:r>
        <w:rPr>
          <w:rFonts w:ascii="Cambria" w:hAnsi="Cambria"/>
          <w:color w:val="000000" w:themeColor="text1"/>
          <w:sz w:val="20"/>
          <w:szCs w:val="20"/>
          <w:lang w:val="en-AU"/>
        </w:rPr>
        <w:t>STAT1007,</w:t>
      </w:r>
      <w:r w:rsidRPr="00C55E66">
        <w:rPr>
          <w:rFonts w:ascii="Cambria" w:hAnsi="Cambria"/>
          <w:color w:val="000000" w:themeColor="text1"/>
          <w:sz w:val="20"/>
          <w:szCs w:val="20"/>
          <w:lang w:val="en-AU"/>
        </w:rPr>
        <w:t xml:space="preserve"> accessed on 2020</w:t>
      </w:r>
    </w:p>
    <w:p w:rsidR="00C55E66" w:rsidRDefault="00C55E66" w:rsidP="006D15FE">
      <w:pPr>
        <w:pStyle w:val="BodyText"/>
        <w:rPr>
          <w:rFonts w:ascii="Cambria" w:hAnsi="Cambria"/>
          <w:color w:val="000000" w:themeColor="text1"/>
          <w:sz w:val="20"/>
          <w:szCs w:val="20"/>
          <w:lang w:val="en-AU"/>
        </w:rPr>
      </w:pPr>
      <w:r>
        <w:rPr>
          <w:rFonts w:ascii="Cambria" w:hAnsi="Cambria"/>
          <w:color w:val="000000" w:themeColor="text1"/>
          <w:sz w:val="20"/>
          <w:szCs w:val="20"/>
          <w:lang w:val="en-AU"/>
        </w:rPr>
        <w:t>P</w:t>
      </w:r>
      <w:r w:rsidRPr="00C55E66">
        <w:rPr>
          <w:rFonts w:ascii="Cambria" w:hAnsi="Cambria"/>
          <w:color w:val="000000" w:themeColor="text1"/>
          <w:sz w:val="20"/>
          <w:szCs w:val="20"/>
          <w:lang w:val="en-AU"/>
        </w:rPr>
        <w:t>ractical: [</w:t>
      </w:r>
      <w:r>
        <w:rPr>
          <w:rFonts w:ascii="Cambria" w:hAnsi="Cambria"/>
          <w:color w:val="000000" w:themeColor="text1"/>
          <w:sz w:val="20"/>
          <w:szCs w:val="20"/>
          <w:lang w:val="en-AU"/>
        </w:rPr>
        <w:t>2020-S2-STAT1006-Week</w:t>
      </w:r>
      <w:r>
        <w:rPr>
          <w:rFonts w:ascii="Cambria" w:hAnsi="Cambria"/>
          <w:color w:val="000000" w:themeColor="text1"/>
          <w:sz w:val="20"/>
          <w:szCs w:val="20"/>
          <w:lang w:val="en-AU"/>
        </w:rPr>
        <w:t>7</w:t>
      </w:r>
      <w:r w:rsidRPr="00C55E66">
        <w:rPr>
          <w:rFonts w:ascii="Cambria" w:hAnsi="Cambria"/>
          <w:color w:val="000000" w:themeColor="text1"/>
          <w:sz w:val="20"/>
          <w:szCs w:val="20"/>
          <w:lang w:val="en-AU"/>
        </w:rPr>
        <w:t>.</w:t>
      </w:r>
      <w:r>
        <w:rPr>
          <w:rFonts w:ascii="Cambria" w:hAnsi="Cambria"/>
          <w:color w:val="000000" w:themeColor="text1"/>
          <w:sz w:val="20"/>
          <w:szCs w:val="20"/>
          <w:lang w:val="en-AU"/>
        </w:rPr>
        <w:t>docx</w:t>
      </w:r>
      <w:r w:rsidRPr="00C55E66">
        <w:rPr>
          <w:rFonts w:ascii="Cambria" w:hAnsi="Cambria"/>
          <w:color w:val="000000" w:themeColor="text1"/>
          <w:sz w:val="20"/>
          <w:szCs w:val="20"/>
          <w:lang w:val="en-AU"/>
        </w:rPr>
        <w:t xml:space="preserve">] from Curtin University| </w:t>
      </w:r>
      <w:r>
        <w:rPr>
          <w:rFonts w:ascii="Cambria" w:hAnsi="Cambria"/>
          <w:color w:val="000000" w:themeColor="text1"/>
          <w:sz w:val="20"/>
          <w:szCs w:val="20"/>
          <w:lang w:val="en-AU"/>
        </w:rPr>
        <w:t>Non-Parametric and Regression Inference,</w:t>
      </w:r>
      <w:r w:rsidRPr="00C55E66">
        <w:rPr>
          <w:rFonts w:ascii="Cambria" w:hAnsi="Cambria"/>
          <w:color w:val="000000" w:themeColor="text1"/>
          <w:sz w:val="20"/>
          <w:szCs w:val="20"/>
          <w:lang w:val="en-AU"/>
        </w:rPr>
        <w:t xml:space="preserve"> </w:t>
      </w:r>
      <w:r>
        <w:rPr>
          <w:rFonts w:ascii="Cambria" w:hAnsi="Cambria"/>
          <w:color w:val="000000" w:themeColor="text1"/>
          <w:sz w:val="20"/>
          <w:szCs w:val="20"/>
          <w:lang w:val="en-AU"/>
        </w:rPr>
        <w:t>STAT1007,</w:t>
      </w:r>
      <w:r w:rsidRPr="00C55E66">
        <w:rPr>
          <w:rFonts w:ascii="Cambria" w:hAnsi="Cambria"/>
          <w:color w:val="000000" w:themeColor="text1"/>
          <w:sz w:val="20"/>
          <w:szCs w:val="20"/>
          <w:lang w:val="en-AU"/>
        </w:rPr>
        <w:t xml:space="preserve"> accessed on 2020</w:t>
      </w:r>
    </w:p>
    <w:p w:rsidR="00C55E66" w:rsidRDefault="00C55E66" w:rsidP="006D15FE">
      <w:pPr>
        <w:pStyle w:val="BodyText"/>
        <w:rPr>
          <w:rFonts w:ascii="Cambria" w:hAnsi="Cambria"/>
          <w:color w:val="000000" w:themeColor="text1"/>
          <w:sz w:val="20"/>
          <w:szCs w:val="20"/>
          <w:lang w:val="en-AU"/>
        </w:rPr>
      </w:pPr>
      <w:r>
        <w:rPr>
          <w:rFonts w:ascii="Cambria" w:hAnsi="Cambria"/>
          <w:color w:val="000000" w:themeColor="text1"/>
          <w:sz w:val="20"/>
          <w:szCs w:val="20"/>
          <w:lang w:val="en-AU"/>
        </w:rPr>
        <w:t>P</w:t>
      </w:r>
      <w:r w:rsidRPr="00C55E66">
        <w:rPr>
          <w:rFonts w:ascii="Cambria" w:hAnsi="Cambria"/>
          <w:color w:val="000000" w:themeColor="text1"/>
          <w:sz w:val="20"/>
          <w:szCs w:val="20"/>
          <w:lang w:val="en-AU"/>
        </w:rPr>
        <w:t>ractical: [</w:t>
      </w:r>
      <w:r>
        <w:rPr>
          <w:rFonts w:ascii="Cambria" w:hAnsi="Cambria"/>
          <w:color w:val="000000" w:themeColor="text1"/>
          <w:sz w:val="20"/>
          <w:szCs w:val="20"/>
          <w:lang w:val="en-AU"/>
        </w:rPr>
        <w:t>2020-S2-STAT1006-Week</w:t>
      </w:r>
      <w:r>
        <w:rPr>
          <w:rFonts w:ascii="Cambria" w:hAnsi="Cambria"/>
          <w:color w:val="000000" w:themeColor="text1"/>
          <w:sz w:val="20"/>
          <w:szCs w:val="20"/>
          <w:lang w:val="en-AU"/>
        </w:rPr>
        <w:t>8</w:t>
      </w:r>
      <w:r w:rsidRPr="00C55E66">
        <w:rPr>
          <w:rFonts w:ascii="Cambria" w:hAnsi="Cambria"/>
          <w:color w:val="000000" w:themeColor="text1"/>
          <w:sz w:val="20"/>
          <w:szCs w:val="20"/>
          <w:lang w:val="en-AU"/>
        </w:rPr>
        <w:t>.</w:t>
      </w:r>
      <w:r>
        <w:rPr>
          <w:rFonts w:ascii="Cambria" w:hAnsi="Cambria"/>
          <w:color w:val="000000" w:themeColor="text1"/>
          <w:sz w:val="20"/>
          <w:szCs w:val="20"/>
          <w:lang w:val="en-AU"/>
        </w:rPr>
        <w:t>docx</w:t>
      </w:r>
      <w:r w:rsidRPr="00C55E66">
        <w:rPr>
          <w:rFonts w:ascii="Cambria" w:hAnsi="Cambria"/>
          <w:color w:val="000000" w:themeColor="text1"/>
          <w:sz w:val="20"/>
          <w:szCs w:val="20"/>
          <w:lang w:val="en-AU"/>
        </w:rPr>
        <w:t xml:space="preserve">] from Curtin University| </w:t>
      </w:r>
      <w:r>
        <w:rPr>
          <w:rFonts w:ascii="Cambria" w:hAnsi="Cambria"/>
          <w:color w:val="000000" w:themeColor="text1"/>
          <w:sz w:val="20"/>
          <w:szCs w:val="20"/>
          <w:lang w:val="en-AU"/>
        </w:rPr>
        <w:t>Non-Parametric and Regression Inference,</w:t>
      </w:r>
      <w:r w:rsidRPr="00C55E66">
        <w:rPr>
          <w:rFonts w:ascii="Cambria" w:hAnsi="Cambria"/>
          <w:color w:val="000000" w:themeColor="text1"/>
          <w:sz w:val="20"/>
          <w:szCs w:val="20"/>
          <w:lang w:val="en-AU"/>
        </w:rPr>
        <w:t xml:space="preserve"> </w:t>
      </w:r>
      <w:r>
        <w:rPr>
          <w:rFonts w:ascii="Cambria" w:hAnsi="Cambria"/>
          <w:color w:val="000000" w:themeColor="text1"/>
          <w:sz w:val="20"/>
          <w:szCs w:val="20"/>
          <w:lang w:val="en-AU"/>
        </w:rPr>
        <w:t>STAT1007,</w:t>
      </w:r>
      <w:r w:rsidRPr="00C55E66">
        <w:rPr>
          <w:rFonts w:ascii="Cambria" w:hAnsi="Cambria"/>
          <w:color w:val="000000" w:themeColor="text1"/>
          <w:sz w:val="20"/>
          <w:szCs w:val="20"/>
          <w:lang w:val="en-AU"/>
        </w:rPr>
        <w:t xml:space="preserve"> accessed on 2020</w:t>
      </w:r>
    </w:p>
    <w:p w:rsidR="00C55E66" w:rsidRDefault="00C55E66" w:rsidP="006D15FE">
      <w:pPr>
        <w:pStyle w:val="BodyText"/>
        <w:rPr>
          <w:rFonts w:ascii="Cambria" w:hAnsi="Cambria"/>
          <w:color w:val="000000" w:themeColor="text1"/>
          <w:sz w:val="20"/>
          <w:szCs w:val="20"/>
          <w:lang w:val="en-AU"/>
        </w:rPr>
      </w:pPr>
      <w:r>
        <w:rPr>
          <w:rFonts w:ascii="Cambria" w:hAnsi="Cambria"/>
          <w:color w:val="000000" w:themeColor="text1"/>
          <w:sz w:val="20"/>
          <w:szCs w:val="20"/>
          <w:lang w:val="en-AU"/>
        </w:rPr>
        <w:t>P</w:t>
      </w:r>
      <w:r w:rsidRPr="00C55E66">
        <w:rPr>
          <w:rFonts w:ascii="Cambria" w:hAnsi="Cambria"/>
          <w:color w:val="000000" w:themeColor="text1"/>
          <w:sz w:val="20"/>
          <w:szCs w:val="20"/>
          <w:lang w:val="en-AU"/>
        </w:rPr>
        <w:t>ractical: [</w:t>
      </w:r>
      <w:r>
        <w:rPr>
          <w:rFonts w:ascii="Cambria" w:hAnsi="Cambria"/>
          <w:color w:val="000000" w:themeColor="text1"/>
          <w:sz w:val="20"/>
          <w:szCs w:val="20"/>
          <w:lang w:val="en-AU"/>
        </w:rPr>
        <w:t>2020-S2-STAT1006-Week</w:t>
      </w:r>
      <w:r>
        <w:rPr>
          <w:rFonts w:ascii="Cambria" w:hAnsi="Cambria"/>
          <w:color w:val="000000" w:themeColor="text1"/>
          <w:sz w:val="20"/>
          <w:szCs w:val="20"/>
          <w:lang w:val="en-AU"/>
        </w:rPr>
        <w:t>9</w:t>
      </w:r>
      <w:r w:rsidRPr="00C55E66">
        <w:rPr>
          <w:rFonts w:ascii="Cambria" w:hAnsi="Cambria"/>
          <w:color w:val="000000" w:themeColor="text1"/>
          <w:sz w:val="20"/>
          <w:szCs w:val="20"/>
          <w:lang w:val="en-AU"/>
        </w:rPr>
        <w:t>.</w:t>
      </w:r>
      <w:r>
        <w:rPr>
          <w:rFonts w:ascii="Cambria" w:hAnsi="Cambria"/>
          <w:color w:val="000000" w:themeColor="text1"/>
          <w:sz w:val="20"/>
          <w:szCs w:val="20"/>
          <w:lang w:val="en-AU"/>
        </w:rPr>
        <w:t>docx</w:t>
      </w:r>
      <w:r w:rsidRPr="00C55E66">
        <w:rPr>
          <w:rFonts w:ascii="Cambria" w:hAnsi="Cambria"/>
          <w:color w:val="000000" w:themeColor="text1"/>
          <w:sz w:val="20"/>
          <w:szCs w:val="20"/>
          <w:lang w:val="en-AU"/>
        </w:rPr>
        <w:t xml:space="preserve">] from Curtin University| </w:t>
      </w:r>
      <w:r>
        <w:rPr>
          <w:rFonts w:ascii="Cambria" w:hAnsi="Cambria"/>
          <w:color w:val="000000" w:themeColor="text1"/>
          <w:sz w:val="20"/>
          <w:szCs w:val="20"/>
          <w:lang w:val="en-AU"/>
        </w:rPr>
        <w:t>Non-Parametric and Regression Inference,</w:t>
      </w:r>
      <w:r w:rsidRPr="00C55E66">
        <w:rPr>
          <w:rFonts w:ascii="Cambria" w:hAnsi="Cambria"/>
          <w:color w:val="000000" w:themeColor="text1"/>
          <w:sz w:val="20"/>
          <w:szCs w:val="20"/>
          <w:lang w:val="en-AU"/>
        </w:rPr>
        <w:t xml:space="preserve"> </w:t>
      </w:r>
      <w:r>
        <w:rPr>
          <w:rFonts w:ascii="Cambria" w:hAnsi="Cambria"/>
          <w:color w:val="000000" w:themeColor="text1"/>
          <w:sz w:val="20"/>
          <w:szCs w:val="20"/>
          <w:lang w:val="en-AU"/>
        </w:rPr>
        <w:t>STAT1007,</w:t>
      </w:r>
      <w:r w:rsidRPr="00C55E66">
        <w:rPr>
          <w:rFonts w:ascii="Cambria" w:hAnsi="Cambria"/>
          <w:color w:val="000000" w:themeColor="text1"/>
          <w:sz w:val="20"/>
          <w:szCs w:val="20"/>
          <w:lang w:val="en-AU"/>
        </w:rPr>
        <w:t xml:space="preserve"> accessed on 2020</w:t>
      </w:r>
    </w:p>
    <w:p w:rsidR="00C55E66" w:rsidRDefault="00C55E66" w:rsidP="00C55E66">
      <w:pPr>
        <w:pStyle w:val="BodyText"/>
        <w:rPr>
          <w:rFonts w:ascii="Cambria" w:hAnsi="Cambria"/>
          <w:color w:val="000000" w:themeColor="text1"/>
          <w:sz w:val="20"/>
          <w:szCs w:val="20"/>
          <w:lang w:val="en-AU"/>
        </w:rPr>
      </w:pPr>
      <w:r>
        <w:rPr>
          <w:rFonts w:ascii="Cambria" w:hAnsi="Cambria"/>
          <w:color w:val="000000" w:themeColor="text1"/>
          <w:sz w:val="20"/>
          <w:szCs w:val="20"/>
          <w:lang w:val="en-AU"/>
        </w:rPr>
        <w:t>P</w:t>
      </w:r>
      <w:r w:rsidRPr="00C55E66">
        <w:rPr>
          <w:rFonts w:ascii="Cambria" w:hAnsi="Cambria"/>
          <w:color w:val="000000" w:themeColor="text1"/>
          <w:sz w:val="20"/>
          <w:szCs w:val="20"/>
          <w:lang w:val="en-AU"/>
        </w:rPr>
        <w:t>ractical: [</w:t>
      </w:r>
      <w:r>
        <w:rPr>
          <w:rFonts w:ascii="Cambria" w:hAnsi="Cambria"/>
          <w:color w:val="000000" w:themeColor="text1"/>
          <w:sz w:val="20"/>
          <w:szCs w:val="20"/>
          <w:lang w:val="en-AU"/>
        </w:rPr>
        <w:t>2020-S2-STAT1006-Week</w:t>
      </w:r>
      <w:r>
        <w:rPr>
          <w:rFonts w:ascii="Cambria" w:hAnsi="Cambria"/>
          <w:color w:val="000000" w:themeColor="text1"/>
          <w:sz w:val="20"/>
          <w:szCs w:val="20"/>
          <w:lang w:val="en-AU"/>
        </w:rPr>
        <w:t>10</w:t>
      </w:r>
      <w:r w:rsidRPr="00C55E66">
        <w:rPr>
          <w:rFonts w:ascii="Cambria" w:hAnsi="Cambria"/>
          <w:color w:val="000000" w:themeColor="text1"/>
          <w:sz w:val="20"/>
          <w:szCs w:val="20"/>
          <w:lang w:val="en-AU"/>
        </w:rPr>
        <w:t>.</w:t>
      </w:r>
      <w:r>
        <w:rPr>
          <w:rFonts w:ascii="Cambria" w:hAnsi="Cambria"/>
          <w:color w:val="000000" w:themeColor="text1"/>
          <w:sz w:val="20"/>
          <w:szCs w:val="20"/>
          <w:lang w:val="en-AU"/>
        </w:rPr>
        <w:t>docx</w:t>
      </w:r>
      <w:r w:rsidRPr="00C55E66">
        <w:rPr>
          <w:rFonts w:ascii="Cambria" w:hAnsi="Cambria"/>
          <w:color w:val="000000" w:themeColor="text1"/>
          <w:sz w:val="20"/>
          <w:szCs w:val="20"/>
          <w:lang w:val="en-AU"/>
        </w:rPr>
        <w:t xml:space="preserve">] from Curtin University| </w:t>
      </w:r>
      <w:r>
        <w:rPr>
          <w:rFonts w:ascii="Cambria" w:hAnsi="Cambria"/>
          <w:color w:val="000000" w:themeColor="text1"/>
          <w:sz w:val="20"/>
          <w:szCs w:val="20"/>
          <w:lang w:val="en-AU"/>
        </w:rPr>
        <w:t>Non-Parametric and Regression Inference,</w:t>
      </w:r>
      <w:r w:rsidRPr="00C55E66">
        <w:rPr>
          <w:rFonts w:ascii="Cambria" w:hAnsi="Cambria"/>
          <w:color w:val="000000" w:themeColor="text1"/>
          <w:sz w:val="20"/>
          <w:szCs w:val="20"/>
          <w:lang w:val="en-AU"/>
        </w:rPr>
        <w:t xml:space="preserve"> </w:t>
      </w:r>
      <w:r>
        <w:rPr>
          <w:rFonts w:ascii="Cambria" w:hAnsi="Cambria"/>
          <w:color w:val="000000" w:themeColor="text1"/>
          <w:sz w:val="20"/>
          <w:szCs w:val="20"/>
          <w:lang w:val="en-AU"/>
        </w:rPr>
        <w:t>STAT1007,</w:t>
      </w:r>
      <w:r w:rsidRPr="00C55E66">
        <w:rPr>
          <w:rFonts w:ascii="Cambria" w:hAnsi="Cambria"/>
          <w:color w:val="000000" w:themeColor="text1"/>
          <w:sz w:val="20"/>
          <w:szCs w:val="20"/>
          <w:lang w:val="en-AU"/>
        </w:rPr>
        <w:t xml:space="preserve"> accessed on 2020</w:t>
      </w:r>
    </w:p>
    <w:p w:rsidR="00C55E66" w:rsidRDefault="00C55E66" w:rsidP="00C55E66">
      <w:pPr>
        <w:pStyle w:val="BodyText"/>
        <w:rPr>
          <w:rFonts w:ascii="Cambria" w:hAnsi="Cambria"/>
          <w:color w:val="000000" w:themeColor="text1"/>
          <w:sz w:val="20"/>
          <w:szCs w:val="20"/>
          <w:lang w:val="en-AU"/>
        </w:rPr>
      </w:pPr>
      <w:r>
        <w:rPr>
          <w:rFonts w:ascii="Cambria" w:hAnsi="Cambria"/>
          <w:color w:val="000000" w:themeColor="text1"/>
          <w:sz w:val="20"/>
          <w:szCs w:val="20"/>
          <w:lang w:val="en-AU"/>
        </w:rPr>
        <w:t>P</w:t>
      </w:r>
      <w:r w:rsidRPr="00C55E66">
        <w:rPr>
          <w:rFonts w:ascii="Cambria" w:hAnsi="Cambria"/>
          <w:color w:val="000000" w:themeColor="text1"/>
          <w:sz w:val="20"/>
          <w:szCs w:val="20"/>
          <w:lang w:val="en-AU"/>
        </w:rPr>
        <w:t>ractical: [</w:t>
      </w:r>
      <w:r>
        <w:rPr>
          <w:rFonts w:ascii="Cambria" w:hAnsi="Cambria"/>
          <w:color w:val="000000" w:themeColor="text1"/>
          <w:sz w:val="20"/>
          <w:szCs w:val="20"/>
          <w:lang w:val="en-AU"/>
        </w:rPr>
        <w:t>2020-S2-STAT1006-Week</w:t>
      </w:r>
      <w:r>
        <w:rPr>
          <w:rFonts w:ascii="Cambria" w:hAnsi="Cambria"/>
          <w:color w:val="000000" w:themeColor="text1"/>
          <w:sz w:val="20"/>
          <w:szCs w:val="20"/>
          <w:lang w:val="en-AU"/>
        </w:rPr>
        <w:t>11</w:t>
      </w:r>
      <w:r w:rsidRPr="00C55E66">
        <w:rPr>
          <w:rFonts w:ascii="Cambria" w:hAnsi="Cambria"/>
          <w:color w:val="000000" w:themeColor="text1"/>
          <w:sz w:val="20"/>
          <w:szCs w:val="20"/>
          <w:lang w:val="en-AU"/>
        </w:rPr>
        <w:t>.</w:t>
      </w:r>
      <w:r>
        <w:rPr>
          <w:rFonts w:ascii="Cambria" w:hAnsi="Cambria"/>
          <w:color w:val="000000" w:themeColor="text1"/>
          <w:sz w:val="20"/>
          <w:szCs w:val="20"/>
          <w:lang w:val="en-AU"/>
        </w:rPr>
        <w:t>docx</w:t>
      </w:r>
      <w:r w:rsidRPr="00C55E66">
        <w:rPr>
          <w:rFonts w:ascii="Cambria" w:hAnsi="Cambria"/>
          <w:color w:val="000000" w:themeColor="text1"/>
          <w:sz w:val="20"/>
          <w:szCs w:val="20"/>
          <w:lang w:val="en-AU"/>
        </w:rPr>
        <w:t xml:space="preserve">] from Curtin University| </w:t>
      </w:r>
      <w:r>
        <w:rPr>
          <w:rFonts w:ascii="Cambria" w:hAnsi="Cambria"/>
          <w:color w:val="000000" w:themeColor="text1"/>
          <w:sz w:val="20"/>
          <w:szCs w:val="20"/>
          <w:lang w:val="en-AU"/>
        </w:rPr>
        <w:t>Non-Parametric and Regression Inference,</w:t>
      </w:r>
      <w:r w:rsidRPr="00C55E66">
        <w:rPr>
          <w:rFonts w:ascii="Cambria" w:hAnsi="Cambria"/>
          <w:color w:val="000000" w:themeColor="text1"/>
          <w:sz w:val="20"/>
          <w:szCs w:val="20"/>
          <w:lang w:val="en-AU"/>
        </w:rPr>
        <w:t xml:space="preserve"> </w:t>
      </w:r>
      <w:r>
        <w:rPr>
          <w:rFonts w:ascii="Cambria" w:hAnsi="Cambria"/>
          <w:color w:val="000000" w:themeColor="text1"/>
          <w:sz w:val="20"/>
          <w:szCs w:val="20"/>
          <w:lang w:val="en-AU"/>
        </w:rPr>
        <w:t>STAT1007,</w:t>
      </w:r>
      <w:r w:rsidRPr="00C55E66">
        <w:rPr>
          <w:rFonts w:ascii="Cambria" w:hAnsi="Cambria"/>
          <w:color w:val="000000" w:themeColor="text1"/>
          <w:sz w:val="20"/>
          <w:szCs w:val="20"/>
          <w:lang w:val="en-AU"/>
        </w:rPr>
        <w:t xml:space="preserve"> accessed on 2020</w:t>
      </w:r>
    </w:p>
    <w:p w:rsidR="00604E6A" w:rsidRDefault="00604E6A" w:rsidP="00604E6A">
      <w:pPr>
        <w:pStyle w:val="BodyText"/>
        <w:rPr>
          <w:rFonts w:ascii="Cambria" w:hAnsi="Cambria"/>
          <w:color w:val="000000" w:themeColor="text1"/>
          <w:sz w:val="20"/>
          <w:szCs w:val="20"/>
          <w:lang w:val="en-AU"/>
        </w:rPr>
      </w:pPr>
      <w:r>
        <w:rPr>
          <w:rFonts w:ascii="Cambria" w:hAnsi="Cambria"/>
          <w:color w:val="000000" w:themeColor="text1"/>
          <w:sz w:val="20"/>
          <w:szCs w:val="20"/>
          <w:lang w:val="en-AU"/>
        </w:rPr>
        <w:t>Lecture</w:t>
      </w:r>
      <w:r w:rsidRPr="00C55E66">
        <w:rPr>
          <w:rFonts w:ascii="Cambria" w:hAnsi="Cambria"/>
          <w:color w:val="000000" w:themeColor="text1"/>
          <w:sz w:val="20"/>
          <w:szCs w:val="20"/>
          <w:lang w:val="en-AU"/>
        </w:rPr>
        <w:t>: [</w:t>
      </w:r>
      <w:r w:rsidRPr="00604E6A">
        <w:rPr>
          <w:rFonts w:ascii="Cambria" w:hAnsi="Cambria"/>
          <w:color w:val="000000" w:themeColor="text1"/>
          <w:sz w:val="20"/>
          <w:szCs w:val="20"/>
          <w:lang w:val="en-AU"/>
        </w:rPr>
        <w:t>2020-Wk5-Correlation1.pdf</w:t>
      </w:r>
      <w:r w:rsidRPr="00C55E66">
        <w:rPr>
          <w:rFonts w:ascii="Cambria" w:hAnsi="Cambria"/>
          <w:color w:val="000000" w:themeColor="text1"/>
          <w:sz w:val="20"/>
          <w:szCs w:val="20"/>
          <w:lang w:val="en-AU"/>
        </w:rPr>
        <w:t xml:space="preserve">] from Curtin University| </w:t>
      </w:r>
      <w:r>
        <w:rPr>
          <w:rFonts w:ascii="Cambria" w:hAnsi="Cambria"/>
          <w:color w:val="000000" w:themeColor="text1"/>
          <w:sz w:val="20"/>
          <w:szCs w:val="20"/>
          <w:lang w:val="en-AU"/>
        </w:rPr>
        <w:t>Non-Parametric and Regression Inference,</w:t>
      </w:r>
      <w:r w:rsidRPr="00C55E66">
        <w:rPr>
          <w:rFonts w:ascii="Cambria" w:hAnsi="Cambria"/>
          <w:color w:val="000000" w:themeColor="text1"/>
          <w:sz w:val="20"/>
          <w:szCs w:val="20"/>
          <w:lang w:val="en-AU"/>
        </w:rPr>
        <w:t xml:space="preserve"> </w:t>
      </w:r>
      <w:r>
        <w:rPr>
          <w:rFonts w:ascii="Cambria" w:hAnsi="Cambria"/>
          <w:color w:val="000000" w:themeColor="text1"/>
          <w:sz w:val="20"/>
          <w:szCs w:val="20"/>
          <w:lang w:val="en-AU"/>
        </w:rPr>
        <w:t>STAT1007,</w:t>
      </w:r>
      <w:r w:rsidRPr="00C55E66">
        <w:rPr>
          <w:rFonts w:ascii="Cambria" w:hAnsi="Cambria"/>
          <w:color w:val="000000" w:themeColor="text1"/>
          <w:sz w:val="20"/>
          <w:szCs w:val="20"/>
          <w:lang w:val="en-AU"/>
        </w:rPr>
        <w:t xml:space="preserve"> accessed on 2020</w:t>
      </w:r>
    </w:p>
    <w:p w:rsidR="00604E6A" w:rsidRDefault="00604E6A" w:rsidP="00604E6A">
      <w:pPr>
        <w:pStyle w:val="BodyText"/>
        <w:rPr>
          <w:rFonts w:ascii="Cambria" w:hAnsi="Cambria"/>
          <w:color w:val="000000" w:themeColor="text1"/>
          <w:sz w:val="20"/>
          <w:szCs w:val="20"/>
          <w:lang w:val="en-AU"/>
        </w:rPr>
      </w:pPr>
      <w:r>
        <w:rPr>
          <w:rFonts w:ascii="Cambria" w:hAnsi="Cambria"/>
          <w:color w:val="000000" w:themeColor="text1"/>
          <w:sz w:val="20"/>
          <w:szCs w:val="20"/>
          <w:lang w:val="en-AU"/>
        </w:rPr>
        <w:t>Lecture</w:t>
      </w:r>
      <w:r w:rsidRPr="00C55E66">
        <w:rPr>
          <w:rFonts w:ascii="Cambria" w:hAnsi="Cambria"/>
          <w:color w:val="000000" w:themeColor="text1"/>
          <w:sz w:val="20"/>
          <w:szCs w:val="20"/>
          <w:lang w:val="en-AU"/>
        </w:rPr>
        <w:t>: [</w:t>
      </w:r>
      <w:r w:rsidRPr="00604E6A">
        <w:rPr>
          <w:rFonts w:ascii="Cambria" w:hAnsi="Cambria"/>
          <w:color w:val="000000" w:themeColor="text1"/>
          <w:sz w:val="20"/>
          <w:szCs w:val="20"/>
          <w:lang w:val="en-AU"/>
        </w:rPr>
        <w:t>2020-FinalWk6-SLR.pdf</w:t>
      </w:r>
      <w:r>
        <w:rPr>
          <w:rFonts w:ascii="Cambria" w:hAnsi="Cambria"/>
          <w:color w:val="000000" w:themeColor="text1"/>
          <w:sz w:val="20"/>
          <w:szCs w:val="20"/>
          <w:lang w:val="en-AU"/>
        </w:rPr>
        <w:t>]</w:t>
      </w:r>
      <w:r w:rsidRPr="00C55E66">
        <w:rPr>
          <w:rFonts w:ascii="Cambria" w:hAnsi="Cambria"/>
          <w:color w:val="000000" w:themeColor="text1"/>
          <w:sz w:val="20"/>
          <w:szCs w:val="20"/>
          <w:lang w:val="en-AU"/>
        </w:rPr>
        <w:t xml:space="preserve">from Curtin University| </w:t>
      </w:r>
      <w:r>
        <w:rPr>
          <w:rFonts w:ascii="Cambria" w:hAnsi="Cambria"/>
          <w:color w:val="000000" w:themeColor="text1"/>
          <w:sz w:val="20"/>
          <w:szCs w:val="20"/>
          <w:lang w:val="en-AU"/>
        </w:rPr>
        <w:t>Non-Parametric and Regression Inference,</w:t>
      </w:r>
      <w:r w:rsidRPr="00C55E66">
        <w:rPr>
          <w:rFonts w:ascii="Cambria" w:hAnsi="Cambria"/>
          <w:color w:val="000000" w:themeColor="text1"/>
          <w:sz w:val="20"/>
          <w:szCs w:val="20"/>
          <w:lang w:val="en-AU"/>
        </w:rPr>
        <w:t xml:space="preserve"> </w:t>
      </w:r>
      <w:r>
        <w:rPr>
          <w:rFonts w:ascii="Cambria" w:hAnsi="Cambria"/>
          <w:color w:val="000000" w:themeColor="text1"/>
          <w:sz w:val="20"/>
          <w:szCs w:val="20"/>
          <w:lang w:val="en-AU"/>
        </w:rPr>
        <w:t>STAT1007,</w:t>
      </w:r>
      <w:r w:rsidRPr="00C55E66">
        <w:rPr>
          <w:rFonts w:ascii="Cambria" w:hAnsi="Cambria"/>
          <w:color w:val="000000" w:themeColor="text1"/>
          <w:sz w:val="20"/>
          <w:szCs w:val="20"/>
          <w:lang w:val="en-AU"/>
        </w:rPr>
        <w:t xml:space="preserve"> accessed on 2020</w:t>
      </w:r>
    </w:p>
    <w:p w:rsidR="00604E6A" w:rsidRDefault="00604E6A" w:rsidP="00604E6A">
      <w:pPr>
        <w:pStyle w:val="BodyText"/>
        <w:rPr>
          <w:rFonts w:ascii="Cambria" w:hAnsi="Cambria"/>
          <w:color w:val="000000" w:themeColor="text1"/>
          <w:sz w:val="20"/>
          <w:szCs w:val="20"/>
          <w:lang w:val="en-AU"/>
        </w:rPr>
      </w:pPr>
      <w:r>
        <w:rPr>
          <w:rFonts w:ascii="Cambria" w:hAnsi="Cambria"/>
          <w:color w:val="000000" w:themeColor="text1"/>
          <w:sz w:val="20"/>
          <w:szCs w:val="20"/>
          <w:lang w:val="en-AU"/>
        </w:rPr>
        <w:t>Lecture</w:t>
      </w:r>
      <w:r w:rsidRPr="00C55E66">
        <w:rPr>
          <w:rFonts w:ascii="Cambria" w:hAnsi="Cambria"/>
          <w:color w:val="000000" w:themeColor="text1"/>
          <w:sz w:val="20"/>
          <w:szCs w:val="20"/>
          <w:lang w:val="en-AU"/>
        </w:rPr>
        <w:t>: [</w:t>
      </w:r>
      <w:r w:rsidRPr="00604E6A">
        <w:rPr>
          <w:rFonts w:ascii="Cambria" w:hAnsi="Cambria"/>
          <w:color w:val="000000" w:themeColor="text1"/>
          <w:sz w:val="20"/>
          <w:szCs w:val="20"/>
          <w:lang w:val="en-AU"/>
        </w:rPr>
        <w:t>2020-Wk7-SLR-Pred.pdf</w:t>
      </w:r>
      <w:r w:rsidRPr="00C55E66">
        <w:rPr>
          <w:rFonts w:ascii="Cambria" w:hAnsi="Cambria"/>
          <w:color w:val="000000" w:themeColor="text1"/>
          <w:sz w:val="20"/>
          <w:szCs w:val="20"/>
          <w:lang w:val="en-AU"/>
        </w:rPr>
        <w:t xml:space="preserve">] from Curtin University| </w:t>
      </w:r>
      <w:r>
        <w:rPr>
          <w:rFonts w:ascii="Cambria" w:hAnsi="Cambria"/>
          <w:color w:val="000000" w:themeColor="text1"/>
          <w:sz w:val="20"/>
          <w:szCs w:val="20"/>
          <w:lang w:val="en-AU"/>
        </w:rPr>
        <w:t>Non-Parametric and Regression Inference,</w:t>
      </w:r>
      <w:r w:rsidRPr="00C55E66">
        <w:rPr>
          <w:rFonts w:ascii="Cambria" w:hAnsi="Cambria"/>
          <w:color w:val="000000" w:themeColor="text1"/>
          <w:sz w:val="20"/>
          <w:szCs w:val="20"/>
          <w:lang w:val="en-AU"/>
        </w:rPr>
        <w:t xml:space="preserve"> </w:t>
      </w:r>
      <w:r>
        <w:rPr>
          <w:rFonts w:ascii="Cambria" w:hAnsi="Cambria"/>
          <w:color w:val="000000" w:themeColor="text1"/>
          <w:sz w:val="20"/>
          <w:szCs w:val="20"/>
          <w:lang w:val="en-AU"/>
        </w:rPr>
        <w:t>STAT1007,</w:t>
      </w:r>
      <w:r w:rsidRPr="00C55E66">
        <w:rPr>
          <w:rFonts w:ascii="Cambria" w:hAnsi="Cambria"/>
          <w:color w:val="000000" w:themeColor="text1"/>
          <w:sz w:val="20"/>
          <w:szCs w:val="20"/>
          <w:lang w:val="en-AU"/>
        </w:rPr>
        <w:t xml:space="preserve"> accessed on 2020</w:t>
      </w:r>
    </w:p>
    <w:p w:rsidR="00604E6A" w:rsidRDefault="00604E6A" w:rsidP="00604E6A">
      <w:pPr>
        <w:pStyle w:val="BodyText"/>
        <w:rPr>
          <w:rFonts w:ascii="Cambria" w:hAnsi="Cambria"/>
          <w:color w:val="000000" w:themeColor="text1"/>
          <w:sz w:val="20"/>
          <w:szCs w:val="20"/>
          <w:lang w:val="en-AU"/>
        </w:rPr>
      </w:pPr>
      <w:r>
        <w:rPr>
          <w:rFonts w:ascii="Cambria" w:hAnsi="Cambria"/>
          <w:color w:val="000000" w:themeColor="text1"/>
          <w:sz w:val="20"/>
          <w:szCs w:val="20"/>
          <w:lang w:val="en-AU"/>
        </w:rPr>
        <w:t>Lecture</w:t>
      </w:r>
      <w:r w:rsidRPr="00C55E66">
        <w:rPr>
          <w:rFonts w:ascii="Cambria" w:hAnsi="Cambria"/>
          <w:color w:val="000000" w:themeColor="text1"/>
          <w:sz w:val="20"/>
          <w:szCs w:val="20"/>
          <w:lang w:val="en-AU"/>
        </w:rPr>
        <w:t>: [</w:t>
      </w:r>
      <w:r w:rsidRPr="00604E6A">
        <w:rPr>
          <w:rFonts w:ascii="Cambria" w:hAnsi="Cambria"/>
          <w:color w:val="000000" w:themeColor="text1"/>
          <w:sz w:val="20"/>
          <w:szCs w:val="20"/>
          <w:lang w:val="en-AU"/>
        </w:rPr>
        <w:t>2020-Wk8-SLR-Diag.pdf</w:t>
      </w:r>
      <w:r w:rsidRPr="00C55E66">
        <w:rPr>
          <w:rFonts w:ascii="Cambria" w:hAnsi="Cambria"/>
          <w:color w:val="000000" w:themeColor="text1"/>
          <w:sz w:val="20"/>
          <w:szCs w:val="20"/>
          <w:lang w:val="en-AU"/>
        </w:rPr>
        <w:t xml:space="preserve">] from Curtin University| </w:t>
      </w:r>
      <w:r>
        <w:rPr>
          <w:rFonts w:ascii="Cambria" w:hAnsi="Cambria"/>
          <w:color w:val="000000" w:themeColor="text1"/>
          <w:sz w:val="20"/>
          <w:szCs w:val="20"/>
          <w:lang w:val="en-AU"/>
        </w:rPr>
        <w:t>Non-Parametric and Regression Inference,</w:t>
      </w:r>
      <w:r w:rsidRPr="00C55E66">
        <w:rPr>
          <w:rFonts w:ascii="Cambria" w:hAnsi="Cambria"/>
          <w:color w:val="000000" w:themeColor="text1"/>
          <w:sz w:val="20"/>
          <w:szCs w:val="20"/>
          <w:lang w:val="en-AU"/>
        </w:rPr>
        <w:t xml:space="preserve"> </w:t>
      </w:r>
      <w:r>
        <w:rPr>
          <w:rFonts w:ascii="Cambria" w:hAnsi="Cambria"/>
          <w:color w:val="000000" w:themeColor="text1"/>
          <w:sz w:val="20"/>
          <w:szCs w:val="20"/>
          <w:lang w:val="en-AU"/>
        </w:rPr>
        <w:t>STAT1007,</w:t>
      </w:r>
      <w:r w:rsidRPr="00C55E66">
        <w:rPr>
          <w:rFonts w:ascii="Cambria" w:hAnsi="Cambria"/>
          <w:color w:val="000000" w:themeColor="text1"/>
          <w:sz w:val="20"/>
          <w:szCs w:val="20"/>
          <w:lang w:val="en-AU"/>
        </w:rPr>
        <w:t xml:space="preserve"> accessed on 2020</w:t>
      </w:r>
    </w:p>
    <w:p w:rsidR="00604E6A" w:rsidRDefault="00604E6A" w:rsidP="00604E6A">
      <w:pPr>
        <w:pStyle w:val="BodyText"/>
        <w:rPr>
          <w:rFonts w:ascii="Cambria" w:hAnsi="Cambria"/>
          <w:color w:val="000000" w:themeColor="text1"/>
          <w:sz w:val="20"/>
          <w:szCs w:val="20"/>
          <w:lang w:val="en-AU"/>
        </w:rPr>
      </w:pPr>
      <w:r>
        <w:rPr>
          <w:rFonts w:ascii="Cambria" w:hAnsi="Cambria"/>
          <w:color w:val="000000" w:themeColor="text1"/>
          <w:sz w:val="20"/>
          <w:szCs w:val="20"/>
          <w:lang w:val="en-AU"/>
        </w:rPr>
        <w:t>Lecture</w:t>
      </w:r>
      <w:r w:rsidRPr="00C55E66">
        <w:rPr>
          <w:rFonts w:ascii="Cambria" w:hAnsi="Cambria"/>
          <w:color w:val="000000" w:themeColor="text1"/>
          <w:sz w:val="20"/>
          <w:szCs w:val="20"/>
          <w:lang w:val="en-AU"/>
        </w:rPr>
        <w:t>: [</w:t>
      </w:r>
      <w:r w:rsidRPr="00604E6A">
        <w:rPr>
          <w:rFonts w:ascii="Cambria" w:hAnsi="Cambria"/>
          <w:color w:val="000000" w:themeColor="text1"/>
          <w:sz w:val="20"/>
          <w:szCs w:val="20"/>
          <w:lang w:val="en-AU"/>
        </w:rPr>
        <w:t>2020-Wk9-MLR.pdf</w:t>
      </w:r>
      <w:r w:rsidRPr="00C55E66">
        <w:rPr>
          <w:rFonts w:ascii="Cambria" w:hAnsi="Cambria"/>
          <w:color w:val="000000" w:themeColor="text1"/>
          <w:sz w:val="20"/>
          <w:szCs w:val="20"/>
          <w:lang w:val="en-AU"/>
        </w:rPr>
        <w:t xml:space="preserve">] from Curtin University| </w:t>
      </w:r>
      <w:r>
        <w:rPr>
          <w:rFonts w:ascii="Cambria" w:hAnsi="Cambria"/>
          <w:color w:val="000000" w:themeColor="text1"/>
          <w:sz w:val="20"/>
          <w:szCs w:val="20"/>
          <w:lang w:val="en-AU"/>
        </w:rPr>
        <w:t>Non-Parametric and Regression Inference,</w:t>
      </w:r>
      <w:r w:rsidRPr="00C55E66">
        <w:rPr>
          <w:rFonts w:ascii="Cambria" w:hAnsi="Cambria"/>
          <w:color w:val="000000" w:themeColor="text1"/>
          <w:sz w:val="20"/>
          <w:szCs w:val="20"/>
          <w:lang w:val="en-AU"/>
        </w:rPr>
        <w:t xml:space="preserve"> </w:t>
      </w:r>
      <w:r>
        <w:rPr>
          <w:rFonts w:ascii="Cambria" w:hAnsi="Cambria"/>
          <w:color w:val="000000" w:themeColor="text1"/>
          <w:sz w:val="20"/>
          <w:szCs w:val="20"/>
          <w:lang w:val="en-AU"/>
        </w:rPr>
        <w:t>STAT1007,</w:t>
      </w:r>
      <w:r w:rsidRPr="00C55E66">
        <w:rPr>
          <w:rFonts w:ascii="Cambria" w:hAnsi="Cambria"/>
          <w:color w:val="000000" w:themeColor="text1"/>
          <w:sz w:val="20"/>
          <w:szCs w:val="20"/>
          <w:lang w:val="en-AU"/>
        </w:rPr>
        <w:t xml:space="preserve"> accessed on 2020</w:t>
      </w:r>
    </w:p>
    <w:p w:rsidR="00604E6A" w:rsidRDefault="00604E6A" w:rsidP="00604E6A">
      <w:pPr>
        <w:pStyle w:val="BodyText"/>
        <w:rPr>
          <w:rFonts w:ascii="Cambria" w:hAnsi="Cambria"/>
          <w:color w:val="000000" w:themeColor="text1"/>
          <w:sz w:val="20"/>
          <w:szCs w:val="20"/>
          <w:lang w:val="en-AU"/>
        </w:rPr>
      </w:pPr>
      <w:r>
        <w:rPr>
          <w:rFonts w:ascii="Cambria" w:hAnsi="Cambria"/>
          <w:color w:val="000000" w:themeColor="text1"/>
          <w:sz w:val="20"/>
          <w:szCs w:val="20"/>
          <w:lang w:val="en-AU"/>
        </w:rPr>
        <w:t>Lecture</w:t>
      </w:r>
      <w:r w:rsidRPr="00C55E66">
        <w:rPr>
          <w:rFonts w:ascii="Cambria" w:hAnsi="Cambria"/>
          <w:color w:val="000000" w:themeColor="text1"/>
          <w:sz w:val="20"/>
          <w:szCs w:val="20"/>
          <w:lang w:val="en-AU"/>
        </w:rPr>
        <w:t>: [</w:t>
      </w:r>
      <w:r w:rsidRPr="00604E6A">
        <w:rPr>
          <w:rFonts w:ascii="Cambria" w:hAnsi="Cambria"/>
          <w:color w:val="000000" w:themeColor="text1"/>
          <w:sz w:val="20"/>
          <w:szCs w:val="20"/>
          <w:lang w:val="en-AU"/>
        </w:rPr>
        <w:t>2020-Wk10-MLR_Part1.pdf</w:t>
      </w:r>
      <w:r w:rsidRPr="00C55E66">
        <w:rPr>
          <w:rFonts w:ascii="Cambria" w:hAnsi="Cambria"/>
          <w:color w:val="000000" w:themeColor="text1"/>
          <w:sz w:val="20"/>
          <w:szCs w:val="20"/>
          <w:lang w:val="en-AU"/>
        </w:rPr>
        <w:t xml:space="preserve">] from Curtin University| </w:t>
      </w:r>
      <w:r>
        <w:rPr>
          <w:rFonts w:ascii="Cambria" w:hAnsi="Cambria"/>
          <w:color w:val="000000" w:themeColor="text1"/>
          <w:sz w:val="20"/>
          <w:szCs w:val="20"/>
          <w:lang w:val="en-AU"/>
        </w:rPr>
        <w:t>Non-Parametric and Regression Inference,</w:t>
      </w:r>
      <w:r w:rsidRPr="00C55E66">
        <w:rPr>
          <w:rFonts w:ascii="Cambria" w:hAnsi="Cambria"/>
          <w:color w:val="000000" w:themeColor="text1"/>
          <w:sz w:val="20"/>
          <w:szCs w:val="20"/>
          <w:lang w:val="en-AU"/>
        </w:rPr>
        <w:t xml:space="preserve"> </w:t>
      </w:r>
      <w:r>
        <w:rPr>
          <w:rFonts w:ascii="Cambria" w:hAnsi="Cambria"/>
          <w:color w:val="000000" w:themeColor="text1"/>
          <w:sz w:val="20"/>
          <w:szCs w:val="20"/>
          <w:lang w:val="en-AU"/>
        </w:rPr>
        <w:t>STAT1007,</w:t>
      </w:r>
      <w:r w:rsidRPr="00C55E66">
        <w:rPr>
          <w:rFonts w:ascii="Cambria" w:hAnsi="Cambria"/>
          <w:color w:val="000000" w:themeColor="text1"/>
          <w:sz w:val="20"/>
          <w:szCs w:val="20"/>
          <w:lang w:val="en-AU"/>
        </w:rPr>
        <w:t xml:space="preserve"> accessed on 2020</w:t>
      </w:r>
    </w:p>
    <w:p w:rsidR="00604E6A" w:rsidRDefault="00604E6A" w:rsidP="00604E6A">
      <w:pPr>
        <w:pStyle w:val="BodyText"/>
        <w:rPr>
          <w:rFonts w:ascii="Cambria" w:hAnsi="Cambria"/>
          <w:color w:val="000000" w:themeColor="text1"/>
          <w:sz w:val="20"/>
          <w:szCs w:val="20"/>
          <w:lang w:val="en-AU"/>
        </w:rPr>
      </w:pPr>
      <w:r>
        <w:rPr>
          <w:rFonts w:ascii="Cambria" w:hAnsi="Cambria"/>
          <w:color w:val="000000" w:themeColor="text1"/>
          <w:sz w:val="20"/>
          <w:szCs w:val="20"/>
          <w:lang w:val="en-AU"/>
        </w:rPr>
        <w:t>Lecture</w:t>
      </w:r>
      <w:r w:rsidRPr="00C55E66">
        <w:rPr>
          <w:rFonts w:ascii="Cambria" w:hAnsi="Cambria"/>
          <w:color w:val="000000" w:themeColor="text1"/>
          <w:sz w:val="20"/>
          <w:szCs w:val="20"/>
          <w:lang w:val="en-AU"/>
        </w:rPr>
        <w:t>: [</w:t>
      </w:r>
      <w:r w:rsidRPr="00604E6A">
        <w:rPr>
          <w:rFonts w:ascii="Cambria" w:hAnsi="Cambria"/>
          <w:color w:val="000000" w:themeColor="text1"/>
          <w:sz w:val="20"/>
          <w:szCs w:val="20"/>
          <w:lang w:val="en-AU"/>
        </w:rPr>
        <w:t>2020-Wk11-Var Selection.pdf</w:t>
      </w:r>
      <w:r>
        <w:rPr>
          <w:rFonts w:ascii="Cambria" w:hAnsi="Cambria"/>
          <w:color w:val="000000" w:themeColor="text1"/>
          <w:sz w:val="20"/>
          <w:szCs w:val="20"/>
          <w:lang w:val="en-AU"/>
        </w:rPr>
        <w:t xml:space="preserve">] </w:t>
      </w:r>
      <w:r w:rsidRPr="00C55E66">
        <w:rPr>
          <w:rFonts w:ascii="Cambria" w:hAnsi="Cambria"/>
          <w:color w:val="000000" w:themeColor="text1"/>
          <w:sz w:val="20"/>
          <w:szCs w:val="20"/>
          <w:lang w:val="en-AU"/>
        </w:rPr>
        <w:t xml:space="preserve">from Curtin University| </w:t>
      </w:r>
      <w:r>
        <w:rPr>
          <w:rFonts w:ascii="Cambria" w:hAnsi="Cambria"/>
          <w:color w:val="000000" w:themeColor="text1"/>
          <w:sz w:val="20"/>
          <w:szCs w:val="20"/>
          <w:lang w:val="en-AU"/>
        </w:rPr>
        <w:t>Non-Parametric and Regression Inference,</w:t>
      </w:r>
      <w:r w:rsidRPr="00C55E66">
        <w:rPr>
          <w:rFonts w:ascii="Cambria" w:hAnsi="Cambria"/>
          <w:color w:val="000000" w:themeColor="text1"/>
          <w:sz w:val="20"/>
          <w:szCs w:val="20"/>
          <w:lang w:val="en-AU"/>
        </w:rPr>
        <w:t xml:space="preserve"> </w:t>
      </w:r>
      <w:r>
        <w:rPr>
          <w:rFonts w:ascii="Cambria" w:hAnsi="Cambria"/>
          <w:color w:val="000000" w:themeColor="text1"/>
          <w:sz w:val="20"/>
          <w:szCs w:val="20"/>
          <w:lang w:val="en-AU"/>
        </w:rPr>
        <w:t>STAT1007,</w:t>
      </w:r>
      <w:r w:rsidRPr="00C55E66">
        <w:rPr>
          <w:rFonts w:ascii="Cambria" w:hAnsi="Cambria"/>
          <w:color w:val="000000" w:themeColor="text1"/>
          <w:sz w:val="20"/>
          <w:szCs w:val="20"/>
          <w:lang w:val="en-AU"/>
        </w:rPr>
        <w:t xml:space="preserve"> accessed on 2020</w:t>
      </w:r>
    </w:p>
    <w:p w:rsidR="003A5B17" w:rsidRDefault="003A5B17" w:rsidP="00604E6A">
      <w:pPr>
        <w:pStyle w:val="BodyText"/>
        <w:rPr>
          <w:rFonts w:ascii="Cambria" w:hAnsi="Cambria"/>
          <w:color w:val="000000" w:themeColor="text1"/>
          <w:sz w:val="20"/>
          <w:szCs w:val="20"/>
          <w:lang w:val="en-AU"/>
        </w:rPr>
      </w:pPr>
      <w:r>
        <w:rPr>
          <w:rFonts w:ascii="Cambria" w:hAnsi="Cambria"/>
          <w:color w:val="000000" w:themeColor="text1"/>
          <w:sz w:val="20"/>
          <w:szCs w:val="20"/>
          <w:lang w:val="en-AU"/>
        </w:rPr>
        <w:t xml:space="preserve">Ortiz, J (2016). </w:t>
      </w:r>
      <w:r w:rsidRPr="003A5B17">
        <w:rPr>
          <w:rFonts w:ascii="Cambria" w:hAnsi="Cambria"/>
          <w:i/>
          <w:iCs/>
          <w:color w:val="000000" w:themeColor="text1"/>
          <w:sz w:val="20"/>
          <w:szCs w:val="20"/>
          <w:lang w:val="en-AU"/>
        </w:rPr>
        <w:t>Auto MPG Data Set</w:t>
      </w:r>
      <w:r>
        <w:rPr>
          <w:rFonts w:ascii="Cambria" w:hAnsi="Cambria"/>
          <w:i/>
          <w:iCs/>
          <w:color w:val="000000" w:themeColor="text1"/>
          <w:sz w:val="20"/>
          <w:szCs w:val="20"/>
          <w:lang w:val="en-AU"/>
        </w:rPr>
        <w:t xml:space="preserve">. </w:t>
      </w:r>
      <w:proofErr w:type="spellStart"/>
      <w:r>
        <w:rPr>
          <w:rFonts w:ascii="Cambria" w:hAnsi="Cambria"/>
          <w:color w:val="000000" w:themeColor="text1"/>
          <w:sz w:val="20"/>
          <w:szCs w:val="20"/>
          <w:lang w:val="en-AU"/>
        </w:rPr>
        <w:t>Data.world</w:t>
      </w:r>
      <w:proofErr w:type="spellEnd"/>
      <w:r>
        <w:rPr>
          <w:rFonts w:ascii="Cambria" w:hAnsi="Cambria"/>
          <w:color w:val="000000" w:themeColor="text1"/>
          <w:sz w:val="20"/>
          <w:szCs w:val="20"/>
          <w:lang w:val="en-AU"/>
        </w:rPr>
        <w:t xml:space="preserve">. </w:t>
      </w:r>
      <w:hyperlink r:id="rId34" w:history="1">
        <w:r w:rsidRPr="004E1F34">
          <w:rPr>
            <w:rStyle w:val="Hyperlink"/>
            <w:rFonts w:ascii="Cambria" w:hAnsi="Cambria"/>
            <w:sz w:val="20"/>
            <w:szCs w:val="20"/>
            <w:lang w:val="en-AU"/>
          </w:rPr>
          <w:t>https://data.world/databeats/auto-mpg-data-set</w:t>
        </w:r>
      </w:hyperlink>
    </w:p>
    <w:p w:rsidR="00695EBA" w:rsidRDefault="00695EBA" w:rsidP="00604E6A">
      <w:pPr>
        <w:pStyle w:val="BodyText"/>
        <w:rPr>
          <w:rFonts w:ascii="Cambria" w:hAnsi="Cambria"/>
          <w:color w:val="000000" w:themeColor="text1"/>
          <w:sz w:val="20"/>
          <w:szCs w:val="20"/>
          <w:lang w:val="en-AU"/>
        </w:rPr>
      </w:pPr>
      <w:proofErr w:type="spellStart"/>
      <w:r>
        <w:rPr>
          <w:rFonts w:ascii="Cambria" w:hAnsi="Cambria"/>
          <w:color w:val="000000" w:themeColor="text1"/>
          <w:sz w:val="20"/>
          <w:szCs w:val="20"/>
          <w:lang w:val="en-AU"/>
        </w:rPr>
        <w:t>StackExchange</w:t>
      </w:r>
      <w:proofErr w:type="spellEnd"/>
      <w:r>
        <w:rPr>
          <w:rFonts w:ascii="Cambria" w:hAnsi="Cambria"/>
          <w:color w:val="000000" w:themeColor="text1"/>
          <w:sz w:val="20"/>
          <w:szCs w:val="20"/>
          <w:lang w:val="en-AU"/>
        </w:rPr>
        <w:t xml:space="preserve">(2015). </w:t>
      </w:r>
      <w:r w:rsidRPr="00695EBA">
        <w:rPr>
          <w:rFonts w:ascii="Cambria" w:hAnsi="Cambria"/>
          <w:i/>
          <w:iCs/>
          <w:color w:val="000000" w:themeColor="text1"/>
          <w:sz w:val="20"/>
          <w:szCs w:val="20"/>
          <w:lang w:val="en-AU"/>
        </w:rPr>
        <w:t>Removing outliers based on cook's distance in R Language</w:t>
      </w:r>
      <w:r>
        <w:rPr>
          <w:rFonts w:ascii="Cambria" w:hAnsi="Cambria"/>
          <w:i/>
          <w:iCs/>
          <w:color w:val="000000" w:themeColor="text1"/>
          <w:sz w:val="20"/>
          <w:szCs w:val="20"/>
          <w:lang w:val="en-AU"/>
        </w:rPr>
        <w:t>.</w:t>
      </w:r>
      <w:r>
        <w:rPr>
          <w:rFonts w:ascii="Cambria" w:hAnsi="Cambria"/>
          <w:i/>
          <w:iCs/>
          <w:color w:val="000000" w:themeColor="text1"/>
          <w:sz w:val="20"/>
          <w:szCs w:val="20"/>
          <w:u w:val="single"/>
          <w:lang w:val="en-AU"/>
        </w:rPr>
        <w:t xml:space="preserve"> </w:t>
      </w:r>
      <w:proofErr w:type="spellStart"/>
      <w:r>
        <w:rPr>
          <w:rFonts w:ascii="Cambria" w:hAnsi="Cambria"/>
          <w:color w:val="000000" w:themeColor="text1"/>
          <w:sz w:val="20"/>
          <w:szCs w:val="20"/>
          <w:lang w:val="en-AU"/>
        </w:rPr>
        <w:t>StackExchange</w:t>
      </w:r>
      <w:proofErr w:type="spellEnd"/>
      <w:r>
        <w:rPr>
          <w:rFonts w:ascii="Cambria" w:hAnsi="Cambria"/>
          <w:color w:val="000000" w:themeColor="text1"/>
          <w:sz w:val="20"/>
          <w:szCs w:val="20"/>
          <w:lang w:val="en-AU"/>
        </w:rPr>
        <w:t xml:space="preserve">. </w:t>
      </w:r>
      <w:hyperlink r:id="rId35" w:history="1">
        <w:r w:rsidRPr="004E1F34">
          <w:rPr>
            <w:rStyle w:val="Hyperlink"/>
            <w:rFonts w:ascii="Cambria" w:hAnsi="Cambria"/>
            <w:sz w:val="20"/>
            <w:szCs w:val="20"/>
            <w:lang w:val="en-AU"/>
          </w:rPr>
          <w:t>https://stats.stackexchange.com/questions/164099/removing-outliers-based-on-cooks-distance-in-r-language</w:t>
        </w:r>
      </w:hyperlink>
    </w:p>
    <w:p w:rsidR="00695EBA" w:rsidRPr="00695EBA" w:rsidRDefault="00695EBA" w:rsidP="00604E6A">
      <w:pPr>
        <w:pStyle w:val="BodyText"/>
        <w:rPr>
          <w:rFonts w:ascii="Cambria" w:hAnsi="Cambria"/>
          <w:color w:val="000000" w:themeColor="text1"/>
          <w:sz w:val="20"/>
          <w:szCs w:val="20"/>
        </w:rPr>
      </w:pPr>
    </w:p>
    <w:p w:rsidR="00604E6A" w:rsidRDefault="00604E6A" w:rsidP="00604E6A">
      <w:pPr>
        <w:pStyle w:val="BodyText"/>
        <w:rPr>
          <w:rFonts w:ascii="Cambria" w:hAnsi="Cambria"/>
          <w:color w:val="000000" w:themeColor="text1"/>
          <w:sz w:val="20"/>
          <w:szCs w:val="20"/>
          <w:lang w:val="en-AU"/>
        </w:rPr>
      </w:pPr>
    </w:p>
    <w:p w:rsidR="006D15FE" w:rsidRDefault="00BB16DE" w:rsidP="00BB16DE">
      <w:pPr>
        <w:pStyle w:val="Title"/>
        <w:ind w:left="1440" w:firstLine="720"/>
        <w:jc w:val="left"/>
      </w:pPr>
      <w:r>
        <w:t xml:space="preserve">             </w:t>
      </w:r>
      <w:r w:rsidR="006D15FE">
        <w:t>Project Appendix</w:t>
      </w:r>
    </w:p>
    <w:p w:rsidR="006D15FE" w:rsidRDefault="006D15FE" w:rsidP="006D15FE">
      <w:pPr>
        <w:pStyle w:val="BodyText"/>
      </w:pPr>
      <w:r>
        <w:t>To interpret the appendix, each chunk that I will refer to in the main project will begin with a number from #1.1 to #3.12. It will appear as (SEE #().()) in the main project.</w:t>
      </w:r>
    </w:p>
    <w:p w:rsidR="006D15FE" w:rsidRPr="009A3A40" w:rsidRDefault="006D15FE" w:rsidP="006D15FE">
      <w:pPr>
        <w:pStyle w:val="BodyText"/>
      </w:pPr>
      <w:r>
        <w:t>EXPLORATORY ANALYSIS</w:t>
      </w:r>
    </w:p>
    <w:p w:rsidR="006D15FE" w:rsidRDefault="006D15FE" w:rsidP="006D15FE">
      <w:pPr>
        <w:pStyle w:val="SourceCode"/>
        <w:rPr>
          <w:rStyle w:val="NormalTok"/>
        </w:rPr>
      </w:pPr>
      <w:r>
        <w:rPr>
          <w:rStyle w:val="NormalTok"/>
        </w:rPr>
        <w:t>#1.1</w:t>
      </w:r>
    </w:p>
    <w:p w:rsidR="006D15FE" w:rsidRDefault="006D15FE" w:rsidP="006D15FE">
      <w:pPr>
        <w:pStyle w:val="SourceCode"/>
      </w:pPr>
      <w:r>
        <w:rPr>
          <w:rStyle w:val="NormalTok"/>
        </w:rPr>
        <w:t>(</w:t>
      </w:r>
      <w:r>
        <w:rPr>
          <w:rStyle w:val="KeywordTok"/>
        </w:rPr>
        <w:t>load</w:t>
      </w:r>
      <w:r>
        <w:rPr>
          <w:rStyle w:val="NormalTok"/>
        </w:rPr>
        <w:t>(</w:t>
      </w:r>
      <w:r>
        <w:rPr>
          <w:rStyle w:val="StringTok"/>
        </w:rPr>
        <w:t>'</w:t>
      </w:r>
      <w:proofErr w:type="spellStart"/>
      <w:r>
        <w:rPr>
          <w:rStyle w:val="StringTok"/>
        </w:rPr>
        <w:t>AutoMPG.RData</w:t>
      </w:r>
      <w:proofErr w:type="spellEnd"/>
      <w:r>
        <w:rPr>
          <w:rStyle w:val="StringTok"/>
        </w:rPr>
        <w:t>'</w:t>
      </w:r>
      <w:r>
        <w:rPr>
          <w:rStyle w:val="NormalTok"/>
        </w:rPr>
        <w:t>))</w:t>
      </w:r>
    </w:p>
    <w:p w:rsidR="006D15FE" w:rsidRDefault="006D15FE" w:rsidP="006D15FE">
      <w:pPr>
        <w:pStyle w:val="SourceCode"/>
      </w:pPr>
      <w:r>
        <w:rPr>
          <w:rStyle w:val="VerbatimChar"/>
        </w:rPr>
        <w:t>## [1] "</w:t>
      </w:r>
      <w:proofErr w:type="spellStart"/>
      <w:r>
        <w:rPr>
          <w:rStyle w:val="VerbatimChar"/>
        </w:rPr>
        <w:t>AutoMPG</w:t>
      </w:r>
      <w:proofErr w:type="spellEnd"/>
      <w:r>
        <w:rPr>
          <w:rStyle w:val="VerbatimChar"/>
        </w:rPr>
        <w:t>"</w:t>
      </w:r>
    </w:p>
    <w:p w:rsidR="006D15FE" w:rsidRDefault="006D15FE" w:rsidP="006D15FE">
      <w:pPr>
        <w:pStyle w:val="SourceCode"/>
      </w:pPr>
      <w:r>
        <w:rPr>
          <w:rStyle w:val="NormalTok"/>
        </w:rPr>
        <w:t>auto &lt;-</w:t>
      </w:r>
      <w:r>
        <w:rPr>
          <w:rStyle w:val="StringTok"/>
        </w:rPr>
        <w:t xml:space="preserve"> </w:t>
      </w:r>
      <w:proofErr w:type="spellStart"/>
      <w:r>
        <w:rPr>
          <w:rStyle w:val="NormalTok"/>
        </w:rPr>
        <w:t>AutoMPG</w:t>
      </w:r>
      <w:proofErr w:type="spellEnd"/>
      <w:r>
        <w:br/>
      </w:r>
      <w:r>
        <w:rPr>
          <w:rStyle w:val="KeywordTok"/>
        </w:rPr>
        <w:t>head</w:t>
      </w:r>
      <w:r>
        <w:rPr>
          <w:rStyle w:val="NormalTok"/>
        </w:rPr>
        <w:t xml:space="preserve">(auto)  </w:t>
      </w:r>
      <w:r>
        <w:rPr>
          <w:rStyle w:val="CommentTok"/>
        </w:rPr>
        <w:t>#familiarise myself with the data</w:t>
      </w:r>
    </w:p>
    <w:p w:rsidR="006D15FE" w:rsidRDefault="006D15FE" w:rsidP="006D15FE">
      <w:pPr>
        <w:pStyle w:val="SourceCode"/>
      </w:pPr>
      <w:r>
        <w:rPr>
          <w:rStyle w:val="VerbatimChar"/>
        </w:rPr>
        <w:t xml:space="preserve">##    mpg cylinders displacement horsepower weight acceleration </w:t>
      </w:r>
      <w:proofErr w:type="spellStart"/>
      <w:r>
        <w:rPr>
          <w:rStyle w:val="VerbatimChar"/>
        </w:rPr>
        <w:t>model.year</w:t>
      </w:r>
      <w:proofErr w:type="spellEnd"/>
      <w:r>
        <w:br/>
      </w:r>
      <w:r>
        <w:rPr>
          <w:rStyle w:val="VerbatimChar"/>
        </w:rPr>
        <w:t>## 1 26.0         4           97         46   1835         20.5         70</w:t>
      </w:r>
      <w:r>
        <w:br/>
      </w:r>
      <w:r>
        <w:rPr>
          <w:rStyle w:val="VerbatimChar"/>
        </w:rPr>
        <w:t>## 2 26.0         4           97         46   1950         21.0         73</w:t>
      </w:r>
      <w:r>
        <w:br/>
      </w:r>
      <w:r>
        <w:rPr>
          <w:rStyle w:val="VerbatimChar"/>
        </w:rPr>
        <w:t>## 3 43.1         4           90         48   1985         21.5         78</w:t>
      </w:r>
      <w:r>
        <w:br/>
      </w:r>
      <w:r>
        <w:rPr>
          <w:rStyle w:val="VerbatimChar"/>
        </w:rPr>
        <w:t>## 4 44.3         4           90         48   2085         21.7         80</w:t>
      </w:r>
      <w:r>
        <w:br/>
      </w:r>
      <w:r>
        <w:rPr>
          <w:rStyle w:val="VerbatimChar"/>
        </w:rPr>
        <w:t>## 5 43.4         4           90         48   2335         23.7         80</w:t>
      </w:r>
      <w:r>
        <w:br/>
      </w:r>
      <w:r>
        <w:rPr>
          <w:rStyle w:val="VerbatimChar"/>
        </w:rPr>
        <w:t>## 6 29.0         4           68         49   1867         19.5         73</w:t>
      </w:r>
      <w:r>
        <w:br/>
      </w:r>
      <w:r>
        <w:rPr>
          <w:rStyle w:val="VerbatimChar"/>
        </w:rPr>
        <w:t>##     origin                               car</w:t>
      </w:r>
      <w:r>
        <w:br/>
      </w:r>
      <w:r>
        <w:rPr>
          <w:rStyle w:val="VerbatimChar"/>
        </w:rPr>
        <w:t>## 1 European    "</w:t>
      </w:r>
      <w:proofErr w:type="spellStart"/>
      <w:r>
        <w:rPr>
          <w:rStyle w:val="VerbatimChar"/>
        </w:rPr>
        <w:t>volkswagen</w:t>
      </w:r>
      <w:proofErr w:type="spellEnd"/>
      <w:r>
        <w:rPr>
          <w:rStyle w:val="VerbatimChar"/>
        </w:rPr>
        <w:t xml:space="preserve"> 1131 deluxe sedan"</w:t>
      </w:r>
      <w:r>
        <w:br/>
      </w:r>
      <w:r>
        <w:rPr>
          <w:rStyle w:val="VerbatimChar"/>
        </w:rPr>
        <w:t>## 2 European         "</w:t>
      </w:r>
      <w:proofErr w:type="spellStart"/>
      <w:r>
        <w:rPr>
          <w:rStyle w:val="VerbatimChar"/>
        </w:rPr>
        <w:t>volkswagen</w:t>
      </w:r>
      <w:proofErr w:type="spellEnd"/>
      <w:r>
        <w:rPr>
          <w:rStyle w:val="VerbatimChar"/>
        </w:rPr>
        <w:t xml:space="preserve"> super beetle"</w:t>
      </w:r>
      <w:r>
        <w:br/>
      </w:r>
      <w:r>
        <w:rPr>
          <w:rStyle w:val="VerbatimChar"/>
        </w:rPr>
        <w:t>## 3 European "</w:t>
      </w:r>
      <w:proofErr w:type="spellStart"/>
      <w:r>
        <w:rPr>
          <w:rStyle w:val="VerbatimChar"/>
        </w:rPr>
        <w:t>volkswagen</w:t>
      </w:r>
      <w:proofErr w:type="spellEnd"/>
      <w:r>
        <w:rPr>
          <w:rStyle w:val="VerbatimChar"/>
        </w:rPr>
        <w:t xml:space="preserve"> rabbit custom diesel"</w:t>
      </w:r>
      <w:r>
        <w:br/>
      </w:r>
      <w:r>
        <w:rPr>
          <w:rStyle w:val="VerbatimChar"/>
        </w:rPr>
        <w:t>## 4 European            "</w:t>
      </w:r>
      <w:proofErr w:type="spellStart"/>
      <w:r>
        <w:rPr>
          <w:rStyle w:val="VerbatimChar"/>
        </w:rPr>
        <w:t>vw</w:t>
      </w:r>
      <w:proofErr w:type="spellEnd"/>
      <w:r>
        <w:rPr>
          <w:rStyle w:val="VerbatimChar"/>
        </w:rPr>
        <w:t xml:space="preserve"> rabbit c (diesel)"</w:t>
      </w:r>
      <w:r>
        <w:br/>
      </w:r>
      <w:r>
        <w:rPr>
          <w:rStyle w:val="VerbatimChar"/>
        </w:rPr>
        <w:t>## 5 European              "</w:t>
      </w:r>
      <w:proofErr w:type="spellStart"/>
      <w:r>
        <w:rPr>
          <w:rStyle w:val="VerbatimChar"/>
        </w:rPr>
        <w:t>vw</w:t>
      </w:r>
      <w:proofErr w:type="spellEnd"/>
      <w:r>
        <w:rPr>
          <w:rStyle w:val="VerbatimChar"/>
        </w:rPr>
        <w:t xml:space="preserve"> dasher (diesel)"</w:t>
      </w:r>
      <w:r>
        <w:br/>
      </w:r>
      <w:r>
        <w:rPr>
          <w:rStyle w:val="VerbatimChar"/>
        </w:rPr>
        <w:t>## 6 European                        "fiat 128"</w:t>
      </w:r>
    </w:p>
    <w:p w:rsidR="006D15FE" w:rsidRDefault="006D15FE" w:rsidP="006D15FE">
      <w:pPr>
        <w:pStyle w:val="SourceCode"/>
      </w:pPr>
      <w:r>
        <w:rPr>
          <w:rStyle w:val="KeywordTok"/>
        </w:rPr>
        <w:t>summary</w:t>
      </w:r>
      <w:r>
        <w:rPr>
          <w:rStyle w:val="NormalTok"/>
        </w:rPr>
        <w:t>(auto)</w:t>
      </w:r>
    </w:p>
    <w:p w:rsidR="006D15FE" w:rsidRDefault="006D15FE" w:rsidP="006D15FE">
      <w:pPr>
        <w:pStyle w:val="SourceCode"/>
      </w:pPr>
      <w:r>
        <w:rPr>
          <w:rStyle w:val="VerbatimChar"/>
        </w:rPr>
        <w:t xml:space="preserve">##       mpg          cylinders      displacement     horsepower        weight    </w:t>
      </w:r>
      <w:r>
        <w:br/>
      </w:r>
      <w:r>
        <w:rPr>
          <w:rStyle w:val="VerbatimChar"/>
        </w:rPr>
        <w:t xml:space="preserve">##  Min.   : 9.00   Min.   :4.000   Min.   : 68.0   Min.   : 46.0   Min.   :1613  </w:t>
      </w:r>
      <w:r>
        <w:br/>
      </w:r>
      <w:r>
        <w:rPr>
          <w:rStyle w:val="VerbatimChar"/>
        </w:rPr>
        <w:t xml:space="preserve">##  1st Qu.:17.00   1st Qu.:4.000   1st Qu.:105.0   1st Qu.: 75.0   1st Qu.:2223  </w:t>
      </w:r>
      <w:r>
        <w:br/>
      </w:r>
      <w:r>
        <w:rPr>
          <w:rStyle w:val="VerbatimChar"/>
        </w:rPr>
        <w:t xml:space="preserve">##  Median :23.00   Median :4.000   Median :151.0   Median : 93.0   Median :2807  </w:t>
      </w:r>
      <w:r>
        <w:br/>
      </w:r>
      <w:r>
        <w:rPr>
          <w:rStyle w:val="VerbatimChar"/>
        </w:rPr>
        <w:t xml:space="preserve">##  Mean   :23.45   Mean   :5.501   Mean   :196.1   Mean   :104.7   Mean   :2983  </w:t>
      </w:r>
      <w:r>
        <w:br/>
      </w:r>
      <w:r>
        <w:rPr>
          <w:rStyle w:val="VerbatimChar"/>
        </w:rPr>
        <w:t xml:space="preserve">##  3rd Qu.:29.00   3rd Qu.:8.000   3rd Qu.:302.0   3rd Qu.:129.0   3rd Qu.:3630  </w:t>
      </w:r>
      <w:r>
        <w:br/>
      </w:r>
      <w:r>
        <w:rPr>
          <w:rStyle w:val="VerbatimChar"/>
        </w:rPr>
        <w:t xml:space="preserve">##  Max.   :46.60   Max.   :8.000   Max.   :455.0   Max.   :230.0   Max.   :5140  </w:t>
      </w:r>
      <w:r>
        <w:br/>
      </w:r>
      <w:r>
        <w:rPr>
          <w:rStyle w:val="VerbatimChar"/>
        </w:rPr>
        <w:t xml:space="preserve">##   acceleration     </w:t>
      </w:r>
      <w:proofErr w:type="spellStart"/>
      <w:r>
        <w:rPr>
          <w:rStyle w:val="VerbatimChar"/>
        </w:rPr>
        <w:t>model.year</w:t>
      </w:r>
      <w:proofErr w:type="spellEnd"/>
      <w:r>
        <w:rPr>
          <w:rStyle w:val="VerbatimChar"/>
        </w:rPr>
        <w:t xml:space="preserve">       origin              car           </w:t>
      </w:r>
      <w:r>
        <w:br/>
      </w:r>
      <w:r>
        <w:rPr>
          <w:rStyle w:val="VerbatimChar"/>
        </w:rPr>
        <w:lastRenderedPageBreak/>
        <w:t xml:space="preserve">##  Min.   : 8.00   Min.   :70.00   Length:385         </w:t>
      </w:r>
      <w:proofErr w:type="spellStart"/>
      <w:r>
        <w:rPr>
          <w:rStyle w:val="VerbatimChar"/>
        </w:rPr>
        <w:t>Length:385</w:t>
      </w:r>
      <w:proofErr w:type="spellEnd"/>
      <w:r>
        <w:rPr>
          <w:rStyle w:val="VerbatimChar"/>
        </w:rPr>
        <w:t xml:space="preserve">        </w:t>
      </w:r>
      <w:r>
        <w:br/>
      </w:r>
      <w:r>
        <w:rPr>
          <w:rStyle w:val="VerbatimChar"/>
        </w:rPr>
        <w:t xml:space="preserve">##  1st Qu.:13.90   1st Qu.:73.00   Class :character   Class :character  </w:t>
      </w:r>
      <w:r>
        <w:br/>
      </w:r>
      <w:r>
        <w:rPr>
          <w:rStyle w:val="VerbatimChar"/>
        </w:rPr>
        <w:t xml:space="preserve">##  Median :15.50   Median :76.00   Mode  :character   Mode  :character  </w:t>
      </w:r>
      <w:r>
        <w:br/>
      </w:r>
      <w:r>
        <w:rPr>
          <w:rStyle w:val="VerbatimChar"/>
        </w:rPr>
        <w:t xml:space="preserve">##  Mean   :15.54   Mean   :75.96                                        </w:t>
      </w:r>
      <w:r>
        <w:br/>
      </w:r>
      <w:r>
        <w:rPr>
          <w:rStyle w:val="VerbatimChar"/>
        </w:rPr>
        <w:t xml:space="preserve">##  3rd Qu.:17.00   3rd Qu.:79.00                                        </w:t>
      </w:r>
      <w:r>
        <w:br/>
      </w:r>
      <w:r>
        <w:rPr>
          <w:rStyle w:val="VerbatimChar"/>
        </w:rPr>
        <w:t>##  Max.   :24.80   Max.   :82.00</w:t>
      </w:r>
    </w:p>
    <w:p w:rsidR="006D15FE" w:rsidRDefault="006D15FE" w:rsidP="006D15FE">
      <w:pPr>
        <w:pStyle w:val="SourceCode"/>
      </w:pPr>
      <w:r>
        <w:rPr>
          <w:rStyle w:val="KeywordTok"/>
        </w:rPr>
        <w:t>str</w:t>
      </w:r>
      <w:r>
        <w:rPr>
          <w:rStyle w:val="NormalTok"/>
        </w:rPr>
        <w:t>(auto)</w:t>
      </w:r>
    </w:p>
    <w:p w:rsidR="006D15FE" w:rsidRDefault="006D15FE" w:rsidP="006D15FE">
      <w:pPr>
        <w:pStyle w:val="SourceCode"/>
      </w:pPr>
      <w:r>
        <w:rPr>
          <w:rStyle w:val="VerbatimChar"/>
        </w:rPr>
        <w:t>## '</w:t>
      </w:r>
      <w:proofErr w:type="spellStart"/>
      <w:r>
        <w:rPr>
          <w:rStyle w:val="VerbatimChar"/>
        </w:rPr>
        <w:t>data.frame</w:t>
      </w:r>
      <w:proofErr w:type="spellEnd"/>
      <w:r>
        <w:rPr>
          <w:rStyle w:val="VerbatimChar"/>
        </w:rPr>
        <w:t>':    385 obs. of  9 variables:</w:t>
      </w:r>
      <w:r>
        <w:br/>
      </w:r>
      <w:r>
        <w:rPr>
          <w:rStyle w:val="VerbatimChar"/>
        </w:rPr>
        <w:t>##  $ mpg         : num  26 26 43.1 44.3 43.4 29 31 29 32.8 44 ...</w:t>
      </w:r>
      <w:r>
        <w:br/>
      </w:r>
      <w:r>
        <w:rPr>
          <w:rStyle w:val="VerbatimChar"/>
        </w:rPr>
        <w:t>##  $ cylinders   : num  4 4 4 4 4 4 4 4 4 4 ...</w:t>
      </w:r>
      <w:r>
        <w:br/>
      </w:r>
      <w:r>
        <w:rPr>
          <w:rStyle w:val="VerbatimChar"/>
        </w:rPr>
        <w:t>##  $ displacement: num  97 97 90 90 90 68 76 85 78 97 ...</w:t>
      </w:r>
      <w:r>
        <w:br/>
      </w:r>
      <w:r>
        <w:rPr>
          <w:rStyle w:val="VerbatimChar"/>
        </w:rPr>
        <w:t>##  $ horsepower  : num  46 46 48 48 48 49 52 52 52 52 ...</w:t>
      </w:r>
      <w:r>
        <w:br/>
      </w:r>
      <w:r>
        <w:rPr>
          <w:rStyle w:val="VerbatimChar"/>
        </w:rPr>
        <w:t>##  $ weight      : num  1835 1950 1985 2085 2335 ...</w:t>
      </w:r>
      <w:r>
        <w:br/>
      </w:r>
      <w:r>
        <w:rPr>
          <w:rStyle w:val="VerbatimChar"/>
        </w:rPr>
        <w:t>##  $ acceleration: num  20.5 21 21.5 21.7 23.7 19.5 16.5 22.2 19.4 24.6 ...</w:t>
      </w:r>
      <w:r>
        <w:br/>
      </w:r>
      <w:r>
        <w:rPr>
          <w:rStyle w:val="VerbatimChar"/>
        </w:rPr>
        <w:t xml:space="preserve">##  $ </w:t>
      </w:r>
      <w:proofErr w:type="spellStart"/>
      <w:r>
        <w:rPr>
          <w:rStyle w:val="VerbatimChar"/>
        </w:rPr>
        <w:t>model.year</w:t>
      </w:r>
      <w:proofErr w:type="spellEnd"/>
      <w:r>
        <w:rPr>
          <w:rStyle w:val="VerbatimChar"/>
        </w:rPr>
        <w:t xml:space="preserve">  : num  70 73 78 80 80 73 74 76 78 82 ...</w:t>
      </w:r>
      <w:r>
        <w:br/>
      </w:r>
      <w:r>
        <w:rPr>
          <w:rStyle w:val="VerbatimChar"/>
        </w:rPr>
        <w:t xml:space="preserve">##  $ origin      : </w:t>
      </w:r>
      <w:proofErr w:type="spellStart"/>
      <w:r>
        <w:rPr>
          <w:rStyle w:val="VerbatimChar"/>
        </w:rPr>
        <w:t>chr</w:t>
      </w:r>
      <w:proofErr w:type="spellEnd"/>
      <w:r>
        <w:rPr>
          <w:rStyle w:val="VerbatimChar"/>
        </w:rPr>
        <w:t xml:space="preserve">  "European" "European" "European" "European" ...</w:t>
      </w:r>
      <w:r>
        <w:br/>
      </w:r>
      <w:r>
        <w:rPr>
          <w:rStyle w:val="VerbatimChar"/>
        </w:rPr>
        <w:t xml:space="preserve">##  $ car         : </w:t>
      </w:r>
      <w:proofErr w:type="spellStart"/>
      <w:r>
        <w:rPr>
          <w:rStyle w:val="VerbatimChar"/>
        </w:rPr>
        <w:t>chr</w:t>
      </w:r>
      <w:proofErr w:type="spellEnd"/>
      <w:r>
        <w:rPr>
          <w:rStyle w:val="VerbatimChar"/>
        </w:rPr>
        <w:t xml:space="preserve">  "\"</w:t>
      </w:r>
      <w:proofErr w:type="spellStart"/>
      <w:r>
        <w:rPr>
          <w:rStyle w:val="VerbatimChar"/>
        </w:rPr>
        <w:t>volkswagen</w:t>
      </w:r>
      <w:proofErr w:type="spellEnd"/>
      <w:r>
        <w:rPr>
          <w:rStyle w:val="VerbatimChar"/>
        </w:rPr>
        <w:t xml:space="preserve"> 1131 deluxe sedan\"" "\"</w:t>
      </w:r>
      <w:proofErr w:type="spellStart"/>
      <w:r>
        <w:rPr>
          <w:rStyle w:val="VerbatimChar"/>
        </w:rPr>
        <w:t>volkswagen</w:t>
      </w:r>
      <w:proofErr w:type="spellEnd"/>
      <w:r>
        <w:rPr>
          <w:rStyle w:val="VerbatimChar"/>
        </w:rPr>
        <w:t xml:space="preserve"> super beetle\"" "\"</w:t>
      </w:r>
      <w:proofErr w:type="spellStart"/>
      <w:r>
        <w:rPr>
          <w:rStyle w:val="VerbatimChar"/>
        </w:rPr>
        <w:t>volkswagen</w:t>
      </w:r>
      <w:proofErr w:type="spellEnd"/>
      <w:r>
        <w:rPr>
          <w:rStyle w:val="VerbatimChar"/>
        </w:rPr>
        <w:t xml:space="preserve"> rabbit custom diesel\"" "\"</w:t>
      </w:r>
      <w:proofErr w:type="spellStart"/>
      <w:r>
        <w:rPr>
          <w:rStyle w:val="VerbatimChar"/>
        </w:rPr>
        <w:t>vw</w:t>
      </w:r>
      <w:proofErr w:type="spellEnd"/>
      <w:r>
        <w:rPr>
          <w:rStyle w:val="VerbatimChar"/>
        </w:rPr>
        <w:t xml:space="preserve"> rabbit c (diesel)\"" ...</w:t>
      </w:r>
    </w:p>
    <w:p w:rsidR="006D15FE" w:rsidRDefault="006D15FE" w:rsidP="006D15FE">
      <w:pPr>
        <w:pStyle w:val="SourceCode"/>
      </w:pPr>
      <w:r>
        <w:rPr>
          <w:rStyle w:val="KeywordTok"/>
        </w:rPr>
        <w:t>dim</w:t>
      </w:r>
      <w:r>
        <w:rPr>
          <w:rStyle w:val="NormalTok"/>
        </w:rPr>
        <w:t>(auto)</w:t>
      </w:r>
    </w:p>
    <w:p w:rsidR="006D15FE" w:rsidRDefault="006D15FE" w:rsidP="006D15FE">
      <w:pPr>
        <w:pStyle w:val="SourceCode"/>
      </w:pPr>
      <w:r>
        <w:rPr>
          <w:rStyle w:val="VerbatimChar"/>
        </w:rPr>
        <w:t>## [1] 385   9</w:t>
      </w:r>
    </w:p>
    <w:p w:rsidR="006D15FE" w:rsidRDefault="006D15FE" w:rsidP="006D15FE">
      <w:pPr>
        <w:pStyle w:val="SourceCode"/>
      </w:pPr>
      <w:r>
        <w:rPr>
          <w:rStyle w:val="NormalTok"/>
        </w:rPr>
        <w:t>mpg &lt;-</w:t>
      </w:r>
      <w:r>
        <w:rPr>
          <w:rStyle w:val="StringTok"/>
        </w:rPr>
        <w:t xml:space="preserve"> </w:t>
      </w:r>
      <w:proofErr w:type="spellStart"/>
      <w:r>
        <w:rPr>
          <w:rStyle w:val="NormalTok"/>
        </w:rPr>
        <w:t>AutoMPG</w:t>
      </w:r>
      <w:r>
        <w:rPr>
          <w:rStyle w:val="OperatorTok"/>
        </w:rPr>
        <w:t>$</w:t>
      </w:r>
      <w:r>
        <w:rPr>
          <w:rStyle w:val="NormalTok"/>
        </w:rPr>
        <w:t>mpg</w:t>
      </w:r>
      <w:proofErr w:type="spellEnd"/>
      <w:r>
        <w:rPr>
          <w:rStyle w:val="NormalTok"/>
        </w:rPr>
        <w:t xml:space="preserve">   </w:t>
      </w:r>
      <w:r>
        <w:rPr>
          <w:rStyle w:val="CommentTok"/>
        </w:rPr>
        <w:t>#separating data</w:t>
      </w:r>
      <w:r>
        <w:br/>
      </w:r>
      <w:r>
        <w:rPr>
          <w:rStyle w:val="NormalTok"/>
        </w:rPr>
        <w:t>cylinders &lt;-</w:t>
      </w:r>
      <w:r>
        <w:rPr>
          <w:rStyle w:val="StringTok"/>
        </w:rPr>
        <w:t xml:space="preserve"> </w:t>
      </w:r>
      <w:proofErr w:type="spellStart"/>
      <w:r>
        <w:rPr>
          <w:rStyle w:val="NormalTok"/>
        </w:rPr>
        <w:t>AutoMPG</w:t>
      </w:r>
      <w:r>
        <w:rPr>
          <w:rStyle w:val="OperatorTok"/>
        </w:rPr>
        <w:t>$</w:t>
      </w:r>
      <w:r>
        <w:rPr>
          <w:rStyle w:val="NormalTok"/>
        </w:rPr>
        <w:t>cylinders</w:t>
      </w:r>
      <w:proofErr w:type="spellEnd"/>
      <w:r>
        <w:br/>
      </w:r>
      <w:r>
        <w:rPr>
          <w:rStyle w:val="NormalTok"/>
        </w:rPr>
        <w:t>displacement &lt;-</w:t>
      </w:r>
      <w:r>
        <w:rPr>
          <w:rStyle w:val="StringTok"/>
        </w:rPr>
        <w:t xml:space="preserve"> </w:t>
      </w:r>
      <w:proofErr w:type="spellStart"/>
      <w:r>
        <w:rPr>
          <w:rStyle w:val="NormalTok"/>
        </w:rPr>
        <w:t>AutoMPG</w:t>
      </w:r>
      <w:r>
        <w:rPr>
          <w:rStyle w:val="OperatorTok"/>
        </w:rPr>
        <w:t>$</w:t>
      </w:r>
      <w:r>
        <w:rPr>
          <w:rStyle w:val="NormalTok"/>
        </w:rPr>
        <w:t>displacement</w:t>
      </w:r>
      <w:proofErr w:type="spellEnd"/>
      <w:r>
        <w:br/>
      </w:r>
      <w:r>
        <w:rPr>
          <w:rStyle w:val="NormalTok"/>
        </w:rPr>
        <w:t>horsepower &lt;-</w:t>
      </w:r>
      <w:r>
        <w:rPr>
          <w:rStyle w:val="StringTok"/>
        </w:rPr>
        <w:t xml:space="preserve"> </w:t>
      </w:r>
      <w:proofErr w:type="spellStart"/>
      <w:r>
        <w:rPr>
          <w:rStyle w:val="NormalTok"/>
        </w:rPr>
        <w:t>AutoMPG</w:t>
      </w:r>
      <w:r>
        <w:rPr>
          <w:rStyle w:val="OperatorTok"/>
        </w:rPr>
        <w:t>$</w:t>
      </w:r>
      <w:r>
        <w:rPr>
          <w:rStyle w:val="NormalTok"/>
        </w:rPr>
        <w:t>horsepower</w:t>
      </w:r>
      <w:proofErr w:type="spellEnd"/>
      <w:r>
        <w:br/>
      </w:r>
      <w:r>
        <w:rPr>
          <w:rStyle w:val="NormalTok"/>
        </w:rPr>
        <w:t>weight &lt;-</w:t>
      </w:r>
      <w:r>
        <w:rPr>
          <w:rStyle w:val="StringTok"/>
        </w:rPr>
        <w:t xml:space="preserve"> </w:t>
      </w:r>
      <w:proofErr w:type="spellStart"/>
      <w:r>
        <w:rPr>
          <w:rStyle w:val="NormalTok"/>
        </w:rPr>
        <w:t>AutoMPG</w:t>
      </w:r>
      <w:r>
        <w:rPr>
          <w:rStyle w:val="OperatorTok"/>
        </w:rPr>
        <w:t>$</w:t>
      </w:r>
      <w:r>
        <w:rPr>
          <w:rStyle w:val="NormalTok"/>
        </w:rPr>
        <w:t>weight</w:t>
      </w:r>
      <w:proofErr w:type="spellEnd"/>
      <w:r>
        <w:br/>
      </w:r>
      <w:r>
        <w:rPr>
          <w:rStyle w:val="NormalTok"/>
        </w:rPr>
        <w:t>acceleration &lt;-</w:t>
      </w:r>
      <w:r>
        <w:rPr>
          <w:rStyle w:val="StringTok"/>
        </w:rPr>
        <w:t xml:space="preserve"> </w:t>
      </w:r>
      <w:proofErr w:type="spellStart"/>
      <w:r>
        <w:rPr>
          <w:rStyle w:val="NormalTok"/>
        </w:rPr>
        <w:t>AutoMPG</w:t>
      </w:r>
      <w:r>
        <w:rPr>
          <w:rStyle w:val="OperatorTok"/>
        </w:rPr>
        <w:t>$</w:t>
      </w:r>
      <w:r>
        <w:rPr>
          <w:rStyle w:val="NormalTok"/>
        </w:rPr>
        <w:t>acceleration</w:t>
      </w:r>
      <w:proofErr w:type="spellEnd"/>
      <w:r>
        <w:br/>
      </w:r>
      <w:proofErr w:type="spellStart"/>
      <w:r>
        <w:rPr>
          <w:rStyle w:val="NormalTok"/>
        </w:rPr>
        <w:t>model.year</w:t>
      </w:r>
      <w:proofErr w:type="spellEnd"/>
      <w:r>
        <w:rPr>
          <w:rStyle w:val="NormalTok"/>
        </w:rPr>
        <w:t xml:space="preserve"> &lt;-</w:t>
      </w:r>
      <w:r>
        <w:rPr>
          <w:rStyle w:val="StringTok"/>
        </w:rPr>
        <w:t xml:space="preserve"> </w:t>
      </w:r>
      <w:proofErr w:type="spellStart"/>
      <w:r>
        <w:rPr>
          <w:rStyle w:val="NormalTok"/>
        </w:rPr>
        <w:t>AutoMPG</w:t>
      </w:r>
      <w:r>
        <w:rPr>
          <w:rStyle w:val="OperatorTok"/>
        </w:rPr>
        <w:t>$</w:t>
      </w:r>
      <w:r>
        <w:rPr>
          <w:rStyle w:val="NormalTok"/>
        </w:rPr>
        <w:t>model.year</w:t>
      </w:r>
      <w:proofErr w:type="spellEnd"/>
      <w:r>
        <w:br/>
      </w:r>
      <w:r>
        <w:rPr>
          <w:rStyle w:val="NormalTok"/>
        </w:rPr>
        <w:t>origin &lt;-</w:t>
      </w:r>
      <w:r>
        <w:rPr>
          <w:rStyle w:val="StringTok"/>
        </w:rPr>
        <w:t xml:space="preserve"> </w:t>
      </w:r>
      <w:proofErr w:type="spellStart"/>
      <w:r>
        <w:rPr>
          <w:rStyle w:val="NormalTok"/>
        </w:rPr>
        <w:t>AutoMPG</w:t>
      </w:r>
      <w:r>
        <w:rPr>
          <w:rStyle w:val="OperatorTok"/>
        </w:rPr>
        <w:t>$</w:t>
      </w:r>
      <w:r>
        <w:rPr>
          <w:rStyle w:val="NormalTok"/>
        </w:rPr>
        <w:t>origin</w:t>
      </w:r>
      <w:proofErr w:type="spellEnd"/>
      <w:r>
        <w:br/>
      </w:r>
      <w:r>
        <w:rPr>
          <w:rStyle w:val="NormalTok"/>
        </w:rPr>
        <w:t>car &lt;-</w:t>
      </w:r>
      <w:r>
        <w:rPr>
          <w:rStyle w:val="StringTok"/>
        </w:rPr>
        <w:t xml:space="preserve"> </w:t>
      </w:r>
      <w:proofErr w:type="spellStart"/>
      <w:r>
        <w:rPr>
          <w:rStyle w:val="NormalTok"/>
        </w:rPr>
        <w:t>AutoMPG</w:t>
      </w:r>
      <w:r>
        <w:rPr>
          <w:rStyle w:val="OperatorTok"/>
        </w:rPr>
        <w:t>$</w:t>
      </w:r>
      <w:r>
        <w:rPr>
          <w:rStyle w:val="NormalTok"/>
        </w:rPr>
        <w:t>car</w:t>
      </w:r>
      <w:proofErr w:type="spellEnd"/>
      <w:r>
        <w:br/>
      </w:r>
      <w:r>
        <w:rPr>
          <w:rStyle w:val="CommentTok"/>
        </w:rPr>
        <w:t>#View(auto)</w:t>
      </w:r>
    </w:p>
    <w:p w:rsidR="006D15FE" w:rsidRDefault="006D15FE" w:rsidP="006D15FE">
      <w:pPr>
        <w:pStyle w:val="FirstParagraph"/>
      </w:pPr>
    </w:p>
    <w:p w:rsidR="006D15FE" w:rsidRPr="009A5ED7" w:rsidRDefault="006D15FE" w:rsidP="006D15FE">
      <w:pPr>
        <w:pStyle w:val="SourceCode"/>
        <w:rPr>
          <w:rStyle w:val="KeywordTok"/>
          <w:b w:val="0"/>
          <w:bCs/>
          <w:color w:val="000000" w:themeColor="text1"/>
        </w:rPr>
      </w:pPr>
      <w:r w:rsidRPr="009A5ED7">
        <w:rPr>
          <w:rStyle w:val="KeywordTok"/>
          <w:b w:val="0"/>
          <w:bCs/>
          <w:color w:val="000000" w:themeColor="text1"/>
        </w:rPr>
        <w:t>#1.2</w:t>
      </w:r>
    </w:p>
    <w:p w:rsidR="006D15FE" w:rsidRDefault="006D15FE" w:rsidP="006D15FE">
      <w:pPr>
        <w:pStyle w:val="SourceCode"/>
      </w:pPr>
      <w:r>
        <w:rPr>
          <w:rStyle w:val="KeywordTok"/>
        </w:rPr>
        <w:t>hist</w:t>
      </w:r>
      <w:r>
        <w:rPr>
          <w:rStyle w:val="NormalTok"/>
        </w:rPr>
        <w:t>(mpg)</w:t>
      </w:r>
    </w:p>
    <w:p w:rsidR="006D15FE" w:rsidRDefault="006D15FE" w:rsidP="006D15FE">
      <w:pPr>
        <w:pStyle w:val="FirstParagraph"/>
      </w:pPr>
      <w:r>
        <w:rPr>
          <w:noProof/>
        </w:rPr>
        <w:lastRenderedPageBreak/>
        <w:drawing>
          <wp:inline distT="0" distB="0" distL="0" distR="0" wp14:anchorId="38EED4F8" wp14:editId="3D6D02D7">
            <wp:extent cx="5334000" cy="426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3-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rsidR="006D15FE" w:rsidRDefault="006D15FE" w:rsidP="006D15FE">
      <w:pPr>
        <w:pStyle w:val="SourceCode"/>
      </w:pPr>
      <w:r>
        <w:rPr>
          <w:rStyle w:val="KeywordTok"/>
        </w:rPr>
        <w:t>hist</w:t>
      </w:r>
      <w:r>
        <w:rPr>
          <w:rStyle w:val="NormalTok"/>
        </w:rPr>
        <w:t>(cylinders)</w:t>
      </w:r>
    </w:p>
    <w:p w:rsidR="006D15FE" w:rsidRDefault="006D15FE" w:rsidP="006D15FE">
      <w:pPr>
        <w:pStyle w:val="FirstParagraph"/>
      </w:pPr>
      <w:r>
        <w:rPr>
          <w:noProof/>
        </w:rPr>
        <w:lastRenderedPageBreak/>
        <w:drawing>
          <wp:inline distT="0" distB="0" distL="0" distR="0" wp14:anchorId="1A12B64B" wp14:editId="5AE819F6">
            <wp:extent cx="5334000" cy="4267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3-2.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rsidR="006D15FE" w:rsidRDefault="006D15FE" w:rsidP="006D15FE">
      <w:pPr>
        <w:pStyle w:val="SourceCode"/>
      </w:pPr>
      <w:r>
        <w:rPr>
          <w:rStyle w:val="KeywordTok"/>
        </w:rPr>
        <w:t>hist</w:t>
      </w:r>
      <w:r>
        <w:rPr>
          <w:rStyle w:val="NormalTok"/>
        </w:rPr>
        <w:t>(displacement)</w:t>
      </w:r>
    </w:p>
    <w:p w:rsidR="006D15FE" w:rsidRDefault="006D15FE" w:rsidP="006D15FE">
      <w:pPr>
        <w:pStyle w:val="FirstParagraph"/>
      </w:pPr>
      <w:r>
        <w:rPr>
          <w:noProof/>
        </w:rPr>
        <w:lastRenderedPageBreak/>
        <w:drawing>
          <wp:inline distT="0" distB="0" distL="0" distR="0" wp14:anchorId="1538CD7C" wp14:editId="3F2FBCBA">
            <wp:extent cx="5334000" cy="42672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3-3.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rsidR="006D15FE" w:rsidRDefault="006D15FE" w:rsidP="006D15FE">
      <w:pPr>
        <w:pStyle w:val="SourceCode"/>
      </w:pPr>
      <w:r>
        <w:rPr>
          <w:rStyle w:val="KeywordTok"/>
        </w:rPr>
        <w:t>hist</w:t>
      </w:r>
      <w:r>
        <w:rPr>
          <w:rStyle w:val="NormalTok"/>
        </w:rPr>
        <w:t>(horsepower)</w:t>
      </w:r>
    </w:p>
    <w:p w:rsidR="006D15FE" w:rsidRDefault="006D15FE" w:rsidP="006D15FE">
      <w:pPr>
        <w:pStyle w:val="FirstParagraph"/>
      </w:pPr>
      <w:r>
        <w:rPr>
          <w:noProof/>
        </w:rPr>
        <w:lastRenderedPageBreak/>
        <w:drawing>
          <wp:inline distT="0" distB="0" distL="0" distR="0" wp14:anchorId="25680BA1" wp14:editId="2392F416">
            <wp:extent cx="5334000" cy="42672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3-4.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rsidR="006D15FE" w:rsidRDefault="006D15FE" w:rsidP="006D15FE">
      <w:pPr>
        <w:pStyle w:val="SourceCode"/>
      </w:pPr>
      <w:r>
        <w:rPr>
          <w:rStyle w:val="KeywordTok"/>
        </w:rPr>
        <w:t>hist</w:t>
      </w:r>
      <w:r>
        <w:rPr>
          <w:rStyle w:val="NormalTok"/>
        </w:rPr>
        <w:t>(weight)</w:t>
      </w:r>
    </w:p>
    <w:p w:rsidR="006D15FE" w:rsidRDefault="006D15FE" w:rsidP="006D15FE">
      <w:pPr>
        <w:pStyle w:val="FirstParagraph"/>
      </w:pPr>
      <w:r>
        <w:rPr>
          <w:noProof/>
        </w:rPr>
        <w:lastRenderedPageBreak/>
        <w:drawing>
          <wp:inline distT="0" distB="0" distL="0" distR="0" wp14:anchorId="57AAA63D" wp14:editId="48B85F7B">
            <wp:extent cx="5334000" cy="42672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3-5.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rsidR="006D15FE" w:rsidRDefault="006D15FE" w:rsidP="006D15FE">
      <w:pPr>
        <w:pStyle w:val="SourceCode"/>
      </w:pPr>
      <w:r>
        <w:rPr>
          <w:rStyle w:val="KeywordTok"/>
        </w:rPr>
        <w:t>hist</w:t>
      </w:r>
      <w:r>
        <w:rPr>
          <w:rStyle w:val="NormalTok"/>
        </w:rPr>
        <w:t>(acceleration)</w:t>
      </w:r>
    </w:p>
    <w:p w:rsidR="006D15FE" w:rsidRDefault="006D15FE" w:rsidP="006D15FE">
      <w:pPr>
        <w:pStyle w:val="FirstParagraph"/>
      </w:pPr>
      <w:r>
        <w:rPr>
          <w:noProof/>
        </w:rPr>
        <w:lastRenderedPageBreak/>
        <w:drawing>
          <wp:inline distT="0" distB="0" distL="0" distR="0" wp14:anchorId="6433CC0C" wp14:editId="3227C473">
            <wp:extent cx="5334000" cy="42672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3-6.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rsidR="006D15FE" w:rsidRDefault="006D15FE" w:rsidP="006D15FE">
      <w:pPr>
        <w:pStyle w:val="SourceCode"/>
      </w:pPr>
      <w:r>
        <w:rPr>
          <w:rStyle w:val="KeywordTok"/>
        </w:rPr>
        <w:t>hist</w:t>
      </w:r>
      <w:r>
        <w:rPr>
          <w:rStyle w:val="NormalTok"/>
        </w:rPr>
        <w:t>(</w:t>
      </w:r>
      <w:proofErr w:type="spellStart"/>
      <w:r>
        <w:rPr>
          <w:rStyle w:val="NormalTok"/>
        </w:rPr>
        <w:t>model.year</w:t>
      </w:r>
      <w:proofErr w:type="spellEnd"/>
      <w:r>
        <w:rPr>
          <w:rStyle w:val="NormalTok"/>
        </w:rPr>
        <w:t>)</w:t>
      </w:r>
    </w:p>
    <w:p w:rsidR="006D15FE" w:rsidRDefault="006D15FE" w:rsidP="006D15FE">
      <w:pPr>
        <w:pStyle w:val="FirstParagraph"/>
      </w:pPr>
      <w:r>
        <w:rPr>
          <w:noProof/>
        </w:rPr>
        <w:lastRenderedPageBreak/>
        <w:drawing>
          <wp:inline distT="0" distB="0" distL="0" distR="0" wp14:anchorId="3AA82C52" wp14:editId="60B916A3">
            <wp:extent cx="5334000" cy="42672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3-7.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rsidR="006D15FE" w:rsidRDefault="006D15FE" w:rsidP="006D15FE">
      <w:pPr>
        <w:pStyle w:val="SourceCode"/>
      </w:pPr>
      <w:proofErr w:type="spellStart"/>
      <w:r>
        <w:rPr>
          <w:rStyle w:val="NormalTok"/>
        </w:rPr>
        <w:t>origintable</w:t>
      </w:r>
      <w:proofErr w:type="spellEnd"/>
      <w:r>
        <w:rPr>
          <w:rStyle w:val="NormalTok"/>
        </w:rPr>
        <w:t xml:space="preserve"> &lt;-</w:t>
      </w:r>
      <w:r>
        <w:rPr>
          <w:rStyle w:val="StringTok"/>
        </w:rPr>
        <w:t xml:space="preserve"> </w:t>
      </w:r>
      <w:r>
        <w:rPr>
          <w:rStyle w:val="KeywordTok"/>
        </w:rPr>
        <w:t>table</w:t>
      </w:r>
      <w:r>
        <w:rPr>
          <w:rStyle w:val="NormalTok"/>
        </w:rPr>
        <w:t>(</w:t>
      </w:r>
      <w:proofErr w:type="spellStart"/>
      <w:r>
        <w:rPr>
          <w:rStyle w:val="NormalTok"/>
        </w:rPr>
        <w:t>AutoMPG</w:t>
      </w:r>
      <w:r>
        <w:rPr>
          <w:rStyle w:val="OperatorTok"/>
        </w:rPr>
        <w:t>$</w:t>
      </w:r>
      <w:r>
        <w:rPr>
          <w:rStyle w:val="NormalTok"/>
        </w:rPr>
        <w:t>origin</w:t>
      </w:r>
      <w:proofErr w:type="spellEnd"/>
      <w:r>
        <w:rPr>
          <w:rStyle w:val="NormalTok"/>
        </w:rPr>
        <w:t>)</w:t>
      </w:r>
      <w:r>
        <w:br/>
      </w:r>
      <w:proofErr w:type="spellStart"/>
      <w:r>
        <w:rPr>
          <w:rStyle w:val="KeywordTok"/>
        </w:rPr>
        <w:t>barplot</w:t>
      </w:r>
      <w:proofErr w:type="spellEnd"/>
      <w:r>
        <w:rPr>
          <w:rStyle w:val="NormalTok"/>
        </w:rPr>
        <w:t>(</w:t>
      </w:r>
      <w:proofErr w:type="spellStart"/>
      <w:r>
        <w:rPr>
          <w:rStyle w:val="NormalTok"/>
        </w:rPr>
        <w:t>origintable</w:t>
      </w:r>
      <w:proofErr w:type="spellEnd"/>
      <w:r>
        <w:rPr>
          <w:rStyle w:val="NormalTok"/>
        </w:rPr>
        <w:t>)</w:t>
      </w:r>
    </w:p>
    <w:p w:rsidR="006D15FE" w:rsidRDefault="006D15FE" w:rsidP="006D15FE">
      <w:pPr>
        <w:pStyle w:val="FirstParagraph"/>
      </w:pPr>
      <w:r>
        <w:rPr>
          <w:noProof/>
        </w:rPr>
        <w:lastRenderedPageBreak/>
        <w:drawing>
          <wp:inline distT="0" distB="0" distL="0" distR="0" wp14:anchorId="37A644AE" wp14:editId="00A59C69">
            <wp:extent cx="5334000" cy="42672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3-8.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rsidR="006D15FE" w:rsidRDefault="006D15FE" w:rsidP="006D15FE">
      <w:pPr>
        <w:pStyle w:val="SourceCode"/>
      </w:pPr>
      <w:proofErr w:type="spellStart"/>
      <w:r>
        <w:rPr>
          <w:rStyle w:val="NormalTok"/>
        </w:rPr>
        <w:t>originf</w:t>
      </w:r>
      <w:proofErr w:type="spellEnd"/>
      <w:r>
        <w:rPr>
          <w:rStyle w:val="NormalTok"/>
        </w:rPr>
        <w:t xml:space="preserve"> &lt;-</w:t>
      </w:r>
      <w:r>
        <w:rPr>
          <w:rStyle w:val="StringTok"/>
        </w:rPr>
        <w:t xml:space="preserve"> </w:t>
      </w:r>
      <w:r>
        <w:rPr>
          <w:rStyle w:val="KeywordTok"/>
        </w:rPr>
        <w:t>factor</w:t>
      </w:r>
      <w:r>
        <w:rPr>
          <w:rStyle w:val="NormalTok"/>
        </w:rPr>
        <w:t>(</w:t>
      </w:r>
      <w:proofErr w:type="spellStart"/>
      <w:r>
        <w:rPr>
          <w:rStyle w:val="NormalTok"/>
        </w:rPr>
        <w:t>auto</w:t>
      </w:r>
      <w:r>
        <w:rPr>
          <w:rStyle w:val="OperatorTok"/>
        </w:rPr>
        <w:t>$</w:t>
      </w:r>
      <w:r>
        <w:rPr>
          <w:rStyle w:val="NormalTok"/>
        </w:rPr>
        <w:t>origin</w:t>
      </w:r>
      <w:proofErr w:type="spellEnd"/>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"American"</w:t>
      </w:r>
      <w:r>
        <w:rPr>
          <w:rStyle w:val="NormalTok"/>
        </w:rPr>
        <w:t xml:space="preserve">, </w:t>
      </w:r>
      <w:r>
        <w:rPr>
          <w:rStyle w:val="StringTok"/>
        </w:rPr>
        <w:t>"Asian"</w:t>
      </w:r>
      <w:r>
        <w:rPr>
          <w:rStyle w:val="NormalTok"/>
        </w:rPr>
        <w:t xml:space="preserve">, </w:t>
      </w:r>
      <w:r>
        <w:rPr>
          <w:rStyle w:val="StringTok"/>
        </w:rPr>
        <w:t>"European"</w:t>
      </w:r>
      <w:r>
        <w:rPr>
          <w:rStyle w:val="NormalTok"/>
        </w:rPr>
        <w:t>))</w:t>
      </w:r>
      <w:r>
        <w:br/>
      </w:r>
      <w:r>
        <w:rPr>
          <w:rStyle w:val="CommentTok"/>
        </w:rPr>
        <w:t>#View(originf)</w:t>
      </w:r>
      <w:r>
        <w:br/>
      </w:r>
      <w:r>
        <w:rPr>
          <w:rStyle w:val="CommentTok"/>
        </w:rPr>
        <w:t>#hist(originf)</w:t>
      </w:r>
      <w:r>
        <w:br/>
      </w:r>
      <w:r>
        <w:rPr>
          <w:rStyle w:val="CommentTok"/>
        </w:rPr>
        <w:t>#Car isn't measured as it is a unique string.</w:t>
      </w:r>
    </w:p>
    <w:p w:rsidR="006D15FE" w:rsidRDefault="006D15FE" w:rsidP="006D15FE">
      <w:pPr>
        <w:pStyle w:val="BodyText"/>
      </w:pPr>
    </w:p>
    <w:p w:rsidR="006D15FE" w:rsidRDefault="006D15FE" w:rsidP="006D15FE">
      <w:pPr>
        <w:pStyle w:val="SourceCode"/>
        <w:rPr>
          <w:rStyle w:val="NormalTok"/>
        </w:rPr>
      </w:pPr>
      <w:r>
        <w:rPr>
          <w:rStyle w:val="NormalTok"/>
        </w:rPr>
        <w:t>#1.3</w:t>
      </w:r>
    </w:p>
    <w:p w:rsidR="006D15FE" w:rsidRDefault="006D15FE" w:rsidP="006D15FE">
      <w:pPr>
        <w:pStyle w:val="SourceCode"/>
      </w:pPr>
      <w:r>
        <w:rPr>
          <w:rStyle w:val="NormalTok"/>
        </w:rPr>
        <w:t>auto1&lt;-</w:t>
      </w:r>
      <w:r>
        <w:rPr>
          <w:rStyle w:val="StringTok"/>
        </w:rPr>
        <w:t xml:space="preserve"> </w:t>
      </w:r>
      <w:r>
        <w:rPr>
          <w:rStyle w:val="NormalTok"/>
        </w:rPr>
        <w:t xml:space="preserve">(auto[, </w:t>
      </w:r>
      <w:r>
        <w:rPr>
          <w:rStyle w:val="KeywordTok"/>
        </w:rPr>
        <w:t>c</w:t>
      </w:r>
      <w:r>
        <w:rPr>
          <w:rStyle w:val="NormalTok"/>
        </w:rPr>
        <w:t>(</w:t>
      </w:r>
      <w:r>
        <w:rPr>
          <w:rStyle w:val="OperatorTok"/>
        </w:rPr>
        <w:t>-</w:t>
      </w:r>
      <w:r>
        <w:rPr>
          <w:rStyle w:val="DecValTok"/>
        </w:rPr>
        <w:t>8</w:t>
      </w:r>
      <w:r>
        <w:rPr>
          <w:rStyle w:val="NormalTok"/>
        </w:rPr>
        <w:t>,</w:t>
      </w:r>
      <w:r>
        <w:rPr>
          <w:rStyle w:val="OperatorTok"/>
        </w:rPr>
        <w:t>-</w:t>
      </w:r>
      <w:r>
        <w:rPr>
          <w:rStyle w:val="DecValTok"/>
        </w:rPr>
        <w:t>9</w:t>
      </w:r>
      <w:r>
        <w:rPr>
          <w:rStyle w:val="NormalTok"/>
        </w:rPr>
        <w:t>)])</w:t>
      </w:r>
      <w:r>
        <w:br/>
      </w:r>
      <w:r>
        <w:rPr>
          <w:rStyle w:val="KeywordTok"/>
        </w:rPr>
        <w:t>pairs</w:t>
      </w:r>
      <w:r>
        <w:rPr>
          <w:rStyle w:val="NormalTok"/>
        </w:rPr>
        <w:t xml:space="preserve">(auto1[, </w:t>
      </w:r>
      <w:r>
        <w:rPr>
          <w:rStyle w:val="OperatorTok"/>
        </w:rPr>
        <w:t>-</w:t>
      </w:r>
      <w:r>
        <w:rPr>
          <w:rStyle w:val="NormalTok"/>
        </w:rPr>
        <w:t>mpg])</w:t>
      </w:r>
    </w:p>
    <w:p w:rsidR="006D15FE" w:rsidRDefault="006D15FE" w:rsidP="006D15FE">
      <w:pPr>
        <w:pStyle w:val="FirstParagraph"/>
      </w:pPr>
      <w:r>
        <w:rPr>
          <w:noProof/>
        </w:rPr>
        <w:lastRenderedPageBreak/>
        <w:drawing>
          <wp:inline distT="0" distB="0" distL="0" distR="0" wp14:anchorId="6C6E0969" wp14:editId="546BF3DC">
            <wp:extent cx="5334000" cy="42672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4-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rsidR="006D15FE" w:rsidRDefault="006D15FE" w:rsidP="006D15FE">
      <w:pPr>
        <w:pStyle w:val="SourceCode"/>
      </w:pPr>
      <w:r>
        <w:rPr>
          <w:rStyle w:val="KeywordTok"/>
        </w:rPr>
        <w:t>pairs</w:t>
      </w:r>
      <w:r>
        <w:rPr>
          <w:rStyle w:val="NormalTok"/>
        </w:rPr>
        <w:t>(</w:t>
      </w:r>
      <w:r>
        <w:rPr>
          <w:rStyle w:val="KeywordTok"/>
        </w:rPr>
        <w:t>log</w:t>
      </w:r>
      <w:r>
        <w:rPr>
          <w:rStyle w:val="NormalTok"/>
        </w:rPr>
        <w:t xml:space="preserve">(auto1[, </w:t>
      </w:r>
      <w:r>
        <w:rPr>
          <w:rStyle w:val="OperatorTok"/>
        </w:rPr>
        <w:t>-</w:t>
      </w:r>
      <w:r>
        <w:rPr>
          <w:rStyle w:val="NormalTok"/>
        </w:rPr>
        <w:t>mpg]))</w:t>
      </w:r>
    </w:p>
    <w:p w:rsidR="006D15FE" w:rsidRDefault="006D15FE" w:rsidP="006D15FE">
      <w:pPr>
        <w:pStyle w:val="FirstParagraph"/>
      </w:pPr>
      <w:r>
        <w:rPr>
          <w:noProof/>
        </w:rPr>
        <w:lastRenderedPageBreak/>
        <w:drawing>
          <wp:inline distT="0" distB="0" distL="0" distR="0" wp14:anchorId="4C7727E5" wp14:editId="12426864">
            <wp:extent cx="5334000" cy="42672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4-2.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rsidR="006D15FE" w:rsidRDefault="006D15FE" w:rsidP="006D15FE">
      <w:pPr>
        <w:pStyle w:val="BodyText"/>
      </w:pPr>
    </w:p>
    <w:p w:rsidR="006D15FE" w:rsidRDefault="006D15FE" w:rsidP="006D15FE">
      <w:pPr>
        <w:pStyle w:val="SourceCode"/>
        <w:rPr>
          <w:rStyle w:val="NormalTok"/>
        </w:rPr>
      </w:pPr>
      <w:r>
        <w:rPr>
          <w:rStyle w:val="NormalTok"/>
        </w:rPr>
        <w:t>#1.4</w:t>
      </w:r>
    </w:p>
    <w:p w:rsidR="006D15FE" w:rsidRDefault="006D15FE" w:rsidP="006D15FE">
      <w:pPr>
        <w:pStyle w:val="SourceCode"/>
      </w:pPr>
      <w:proofErr w:type="spellStart"/>
      <w:r>
        <w:rPr>
          <w:rStyle w:val="NormalTok"/>
        </w:rPr>
        <w:t>autonum</w:t>
      </w:r>
      <w:proofErr w:type="spellEnd"/>
      <w:r>
        <w:rPr>
          <w:rStyle w:val="NormalTok"/>
        </w:rPr>
        <w:t xml:space="preserve"> &lt;-</w:t>
      </w:r>
      <w:r>
        <w:rPr>
          <w:rStyle w:val="StringTok"/>
        </w:rPr>
        <w:t xml:space="preserve"> </w:t>
      </w:r>
      <w:r>
        <w:rPr>
          <w:rStyle w:val="NormalTok"/>
        </w:rPr>
        <w:t>auto[,</w:t>
      </w:r>
      <w:r>
        <w:rPr>
          <w:rStyle w:val="KeywordTok"/>
        </w:rPr>
        <w:t>c</w:t>
      </w:r>
      <w:r>
        <w:rPr>
          <w:rStyle w:val="NormalTok"/>
        </w:rPr>
        <w:t>(</w:t>
      </w:r>
      <w:r>
        <w:rPr>
          <w:rStyle w:val="OperatorTok"/>
        </w:rPr>
        <w:t>-</w:t>
      </w:r>
      <w:r>
        <w:rPr>
          <w:rStyle w:val="DecValTok"/>
        </w:rPr>
        <w:t>2</w:t>
      </w:r>
      <w:r>
        <w:rPr>
          <w:rStyle w:val="NormalTok"/>
        </w:rPr>
        <w:t>,</w:t>
      </w:r>
      <w:r>
        <w:rPr>
          <w:rStyle w:val="OperatorTok"/>
        </w:rPr>
        <w:t>-</w:t>
      </w:r>
      <w:r>
        <w:rPr>
          <w:rStyle w:val="DecValTok"/>
        </w:rPr>
        <w:t>7</w:t>
      </w:r>
      <w:r>
        <w:rPr>
          <w:rStyle w:val="NormalTok"/>
        </w:rPr>
        <w:t>,</w:t>
      </w:r>
      <w:r>
        <w:rPr>
          <w:rStyle w:val="OperatorTok"/>
        </w:rPr>
        <w:t>-</w:t>
      </w:r>
      <w:r>
        <w:rPr>
          <w:rStyle w:val="DecValTok"/>
        </w:rPr>
        <w:t>8</w:t>
      </w:r>
      <w:r>
        <w:rPr>
          <w:rStyle w:val="NormalTok"/>
        </w:rPr>
        <w:t>,</w:t>
      </w:r>
      <w:r>
        <w:rPr>
          <w:rStyle w:val="OperatorTok"/>
        </w:rPr>
        <w:t>-</w:t>
      </w:r>
      <w:r>
        <w:rPr>
          <w:rStyle w:val="DecValTok"/>
        </w:rPr>
        <w:t>9</w:t>
      </w:r>
      <w:r>
        <w:rPr>
          <w:rStyle w:val="NormalTok"/>
        </w:rPr>
        <w:t>)]</w:t>
      </w:r>
      <w:r>
        <w:br/>
      </w:r>
      <w:r>
        <w:rPr>
          <w:rStyle w:val="NormalTok"/>
        </w:rPr>
        <w:t>autonum1 &lt;-</w:t>
      </w:r>
      <w:r>
        <w:rPr>
          <w:rStyle w:val="StringTok"/>
        </w:rPr>
        <w:t xml:space="preserve"> </w:t>
      </w:r>
      <w:r>
        <w:rPr>
          <w:rStyle w:val="NormalTok"/>
        </w:rPr>
        <w:t xml:space="preserve">auto[, </w:t>
      </w:r>
      <w:r>
        <w:rPr>
          <w:rStyle w:val="KeywordTok"/>
        </w:rPr>
        <w:t>c</w:t>
      </w:r>
      <w:r>
        <w:rPr>
          <w:rStyle w:val="NormalTok"/>
        </w:rPr>
        <w:t>(</w:t>
      </w:r>
      <w:r>
        <w:rPr>
          <w:rStyle w:val="OperatorTok"/>
        </w:rPr>
        <w:t>-</w:t>
      </w:r>
      <w:r>
        <w:rPr>
          <w:rStyle w:val="DecValTok"/>
        </w:rPr>
        <w:t>8</w:t>
      </w:r>
      <w:r>
        <w:rPr>
          <w:rStyle w:val="NormalTok"/>
        </w:rPr>
        <w:t>,</w:t>
      </w:r>
      <w:r>
        <w:rPr>
          <w:rStyle w:val="OperatorTok"/>
        </w:rPr>
        <w:t>-</w:t>
      </w:r>
      <w:r>
        <w:rPr>
          <w:rStyle w:val="DecValTok"/>
        </w:rPr>
        <w:t>9</w:t>
      </w:r>
      <w:r>
        <w:rPr>
          <w:rStyle w:val="NormalTok"/>
        </w:rPr>
        <w:t xml:space="preserve">)]  </w:t>
      </w:r>
      <w:r>
        <w:rPr>
          <w:rStyle w:val="CommentTok"/>
        </w:rPr>
        <w:t>#includes numerical categorical variables.</w:t>
      </w:r>
      <w:r>
        <w:br/>
      </w:r>
      <w:r>
        <w:rPr>
          <w:rStyle w:val="KeywordTok"/>
        </w:rPr>
        <w:t>library</w:t>
      </w:r>
      <w:r>
        <w:rPr>
          <w:rStyle w:val="NormalTok"/>
        </w:rPr>
        <w:t>(</w:t>
      </w:r>
      <w:proofErr w:type="spellStart"/>
      <w:r>
        <w:rPr>
          <w:rStyle w:val="NormalTok"/>
        </w:rPr>
        <w:t>PerformanceAnalytics</w:t>
      </w:r>
      <w:proofErr w:type="spellEnd"/>
      <w:r>
        <w:rPr>
          <w:rStyle w:val="NormalTok"/>
        </w:rPr>
        <w:t>)</w:t>
      </w:r>
    </w:p>
    <w:p w:rsidR="006D15FE" w:rsidRDefault="006D15FE" w:rsidP="006D15FE">
      <w:pPr>
        <w:pStyle w:val="SourceCode"/>
      </w:pPr>
      <w:r>
        <w:rPr>
          <w:rStyle w:val="VerbatimChar"/>
        </w:rPr>
        <w:t xml:space="preserve">## Loading required package: </w:t>
      </w:r>
      <w:proofErr w:type="spellStart"/>
      <w:r>
        <w:rPr>
          <w:rStyle w:val="VerbatimChar"/>
        </w:rPr>
        <w:t>xts</w:t>
      </w:r>
      <w:proofErr w:type="spellEnd"/>
    </w:p>
    <w:p w:rsidR="006D15FE" w:rsidRDefault="006D15FE" w:rsidP="006D15FE">
      <w:pPr>
        <w:pStyle w:val="SourceCode"/>
      </w:pPr>
      <w:r>
        <w:rPr>
          <w:rStyle w:val="VerbatimChar"/>
        </w:rPr>
        <w:t>## Loading required package: zoo</w:t>
      </w:r>
    </w:p>
    <w:p w:rsidR="006D15FE" w:rsidRDefault="006D15FE" w:rsidP="006D15FE">
      <w:pPr>
        <w:pStyle w:val="SourceCode"/>
      </w:pPr>
      <w:r>
        <w:rPr>
          <w:rStyle w:val="VerbatimChar"/>
        </w:rPr>
        <w:t xml:space="preserve">## </w:t>
      </w:r>
      <w:r>
        <w:br/>
      </w:r>
      <w:r>
        <w:rPr>
          <w:rStyle w:val="VerbatimChar"/>
        </w:rPr>
        <w:t>## Attaching package: 'zoo'</w:t>
      </w:r>
    </w:p>
    <w:p w:rsidR="006D15FE" w:rsidRDefault="006D15FE" w:rsidP="006D15FE">
      <w:pPr>
        <w:pStyle w:val="SourceCode"/>
      </w:pPr>
      <w:r>
        <w:rPr>
          <w:rStyle w:val="VerbatimChar"/>
        </w:rPr>
        <w:t>## The following objects are masked from '</w:t>
      </w:r>
      <w:proofErr w:type="spellStart"/>
      <w:r>
        <w:rPr>
          <w:rStyle w:val="VerbatimChar"/>
        </w:rPr>
        <w:t>package:base</w:t>
      </w:r>
      <w:proofErr w:type="spellEnd"/>
      <w:r>
        <w:rPr>
          <w:rStyle w:val="VerbatimChar"/>
        </w:rPr>
        <w:t>':</w:t>
      </w:r>
      <w:r>
        <w:br/>
      </w:r>
      <w:r>
        <w:rPr>
          <w:rStyle w:val="VerbatimChar"/>
        </w:rPr>
        <w:t xml:space="preserve">## </w:t>
      </w:r>
      <w:r>
        <w:br/>
      </w:r>
      <w:r>
        <w:rPr>
          <w:rStyle w:val="VerbatimChar"/>
        </w:rPr>
        <w:t xml:space="preserve">##     </w:t>
      </w:r>
      <w:proofErr w:type="spellStart"/>
      <w:r>
        <w:rPr>
          <w:rStyle w:val="VerbatimChar"/>
        </w:rPr>
        <w:t>as.Date</w:t>
      </w:r>
      <w:proofErr w:type="spellEnd"/>
      <w:r>
        <w:rPr>
          <w:rStyle w:val="VerbatimChar"/>
        </w:rPr>
        <w:t xml:space="preserve">, </w:t>
      </w:r>
      <w:proofErr w:type="spellStart"/>
      <w:r>
        <w:rPr>
          <w:rStyle w:val="VerbatimChar"/>
        </w:rPr>
        <w:t>as.Date.numeric</w:t>
      </w:r>
      <w:proofErr w:type="spellEnd"/>
    </w:p>
    <w:p w:rsidR="006D15FE" w:rsidRDefault="006D15FE" w:rsidP="006D15FE">
      <w:pPr>
        <w:pStyle w:val="SourceCode"/>
      </w:pPr>
      <w:r>
        <w:rPr>
          <w:rStyle w:val="VerbatimChar"/>
        </w:rPr>
        <w:t xml:space="preserve">## </w:t>
      </w:r>
      <w:r>
        <w:br/>
      </w:r>
      <w:r>
        <w:rPr>
          <w:rStyle w:val="VerbatimChar"/>
        </w:rPr>
        <w:t>## Attaching package: '</w:t>
      </w:r>
      <w:proofErr w:type="spellStart"/>
      <w:r>
        <w:rPr>
          <w:rStyle w:val="VerbatimChar"/>
        </w:rPr>
        <w:t>PerformanceAnalytics</w:t>
      </w:r>
      <w:proofErr w:type="spellEnd"/>
      <w:r>
        <w:rPr>
          <w:rStyle w:val="VerbatimChar"/>
        </w:rPr>
        <w:t>'</w:t>
      </w:r>
    </w:p>
    <w:p w:rsidR="006D15FE" w:rsidRDefault="006D15FE" w:rsidP="006D15FE">
      <w:pPr>
        <w:pStyle w:val="SourceCode"/>
      </w:pPr>
      <w:r>
        <w:rPr>
          <w:rStyle w:val="VerbatimChar"/>
        </w:rPr>
        <w:t>## The following object is masked from '</w:t>
      </w:r>
      <w:proofErr w:type="spellStart"/>
      <w:r>
        <w:rPr>
          <w:rStyle w:val="VerbatimChar"/>
        </w:rPr>
        <w:t>package:graphics</w:t>
      </w:r>
      <w:proofErr w:type="spellEnd"/>
      <w:r>
        <w:rPr>
          <w:rStyle w:val="VerbatimChar"/>
        </w:rPr>
        <w:t>':</w:t>
      </w:r>
      <w:r>
        <w:br/>
      </w:r>
      <w:r>
        <w:rPr>
          <w:rStyle w:val="VerbatimChar"/>
        </w:rPr>
        <w:t xml:space="preserve">## </w:t>
      </w:r>
      <w:r>
        <w:br/>
      </w:r>
      <w:r>
        <w:rPr>
          <w:rStyle w:val="VerbatimChar"/>
        </w:rPr>
        <w:t>##     legend</w:t>
      </w:r>
    </w:p>
    <w:p w:rsidR="006D15FE" w:rsidRDefault="006D15FE" w:rsidP="006D15FE">
      <w:pPr>
        <w:pStyle w:val="SourceCode"/>
      </w:pPr>
      <w:r>
        <w:rPr>
          <w:rStyle w:val="CommentTok"/>
        </w:rPr>
        <w:lastRenderedPageBreak/>
        <w:t>#View(autonum)</w:t>
      </w:r>
      <w:r>
        <w:br/>
      </w:r>
      <w:r>
        <w:rPr>
          <w:rStyle w:val="KeywordTok"/>
        </w:rPr>
        <w:t>pairs</w:t>
      </w:r>
      <w:r>
        <w:rPr>
          <w:rStyle w:val="NormalTok"/>
        </w:rPr>
        <w:t>(</w:t>
      </w:r>
      <w:proofErr w:type="spellStart"/>
      <w:r>
        <w:rPr>
          <w:rStyle w:val="NormalTok"/>
        </w:rPr>
        <w:t>autonum</w:t>
      </w:r>
      <w:proofErr w:type="spellEnd"/>
      <w:r>
        <w:rPr>
          <w:rStyle w:val="NormalTok"/>
        </w:rPr>
        <w:t xml:space="preserve">) </w:t>
      </w:r>
      <w:r>
        <w:rPr>
          <w:rStyle w:val="CommentTok"/>
        </w:rPr>
        <w:t>#appendix</w:t>
      </w:r>
    </w:p>
    <w:p w:rsidR="006D15FE" w:rsidRDefault="006D15FE" w:rsidP="006D15FE">
      <w:pPr>
        <w:pStyle w:val="FirstParagraph"/>
      </w:pPr>
      <w:r>
        <w:rPr>
          <w:noProof/>
        </w:rPr>
        <w:drawing>
          <wp:inline distT="0" distB="0" distL="0" distR="0" wp14:anchorId="18AB82E5" wp14:editId="06C9585F">
            <wp:extent cx="5334000" cy="42672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5-1.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rsidR="006D15FE" w:rsidRDefault="006D15FE" w:rsidP="006D15FE">
      <w:pPr>
        <w:pStyle w:val="SourceCode"/>
      </w:pPr>
      <w:proofErr w:type="spellStart"/>
      <w:r>
        <w:rPr>
          <w:rStyle w:val="KeywordTok"/>
        </w:rPr>
        <w:t>chart.Correlation</w:t>
      </w:r>
      <w:proofErr w:type="spellEnd"/>
      <w:r>
        <w:rPr>
          <w:rStyle w:val="NormalTok"/>
        </w:rPr>
        <w:t>(</w:t>
      </w:r>
      <w:proofErr w:type="spellStart"/>
      <w:r>
        <w:rPr>
          <w:rStyle w:val="NormalTok"/>
        </w:rPr>
        <w:t>autonum</w:t>
      </w:r>
      <w:proofErr w:type="spellEnd"/>
      <w:r>
        <w:rPr>
          <w:rStyle w:val="NormalTok"/>
        </w:rPr>
        <w:t xml:space="preserve">, </w:t>
      </w:r>
      <w:r>
        <w:rPr>
          <w:rStyle w:val="DataTypeTok"/>
        </w:rPr>
        <w:t>histogram =</w:t>
      </w:r>
      <w:r>
        <w:rPr>
          <w:rStyle w:val="NormalTok"/>
        </w:rPr>
        <w:t xml:space="preserve"> </w:t>
      </w:r>
      <w:r>
        <w:rPr>
          <w:rStyle w:val="OtherTok"/>
        </w:rPr>
        <w:t>TRUE</w:t>
      </w:r>
      <w:r>
        <w:rPr>
          <w:rStyle w:val="NormalTok"/>
        </w:rPr>
        <w:t xml:space="preserve">, </w:t>
      </w:r>
      <w:proofErr w:type="spellStart"/>
      <w:r>
        <w:rPr>
          <w:rStyle w:val="DataTypeTok"/>
        </w:rPr>
        <w:t>pch</w:t>
      </w:r>
      <w:proofErr w:type="spellEnd"/>
      <w:r>
        <w:rPr>
          <w:rStyle w:val="DataTypeTok"/>
        </w:rPr>
        <w:t xml:space="preserve"> =</w:t>
      </w:r>
      <w:r>
        <w:rPr>
          <w:rStyle w:val="NormalTok"/>
        </w:rPr>
        <w:t xml:space="preserve"> </w:t>
      </w:r>
      <w:r>
        <w:rPr>
          <w:rStyle w:val="DecValTok"/>
        </w:rPr>
        <w:t>19</w:t>
      </w:r>
      <w:r>
        <w:rPr>
          <w:rStyle w:val="NormalTok"/>
        </w:rPr>
        <w:t>)</w:t>
      </w:r>
    </w:p>
    <w:p w:rsidR="006D15FE" w:rsidRDefault="006D15FE" w:rsidP="006D15FE">
      <w:pPr>
        <w:pStyle w:val="FirstParagraph"/>
      </w:pPr>
      <w:r>
        <w:rPr>
          <w:noProof/>
        </w:rPr>
        <w:lastRenderedPageBreak/>
        <w:drawing>
          <wp:inline distT="0" distB="0" distL="0" distR="0" wp14:anchorId="754FEB6E" wp14:editId="1607E0A3">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5-2.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rsidR="006D15FE" w:rsidRDefault="006D15FE" w:rsidP="006D15FE">
      <w:pPr>
        <w:pStyle w:val="SourceCode"/>
        <w:rPr>
          <w:rStyle w:val="NormalTok"/>
        </w:rPr>
      </w:pPr>
      <w:r>
        <w:rPr>
          <w:rStyle w:val="NormalTok"/>
        </w:rPr>
        <w:t>#1.5</w:t>
      </w:r>
    </w:p>
    <w:p w:rsidR="006D15FE" w:rsidRDefault="006D15FE" w:rsidP="006D15FE">
      <w:pPr>
        <w:pStyle w:val="SourceCode"/>
      </w:pPr>
      <w:proofErr w:type="spellStart"/>
      <w:r>
        <w:rPr>
          <w:rStyle w:val="NormalTok"/>
        </w:rPr>
        <w:t>autocat</w:t>
      </w:r>
      <w:proofErr w:type="spellEnd"/>
      <w:r>
        <w:rPr>
          <w:rStyle w:val="NormalTok"/>
        </w:rPr>
        <w:t xml:space="preserve"> &lt;-</w:t>
      </w:r>
      <w:r>
        <w:rPr>
          <w:rStyle w:val="StringTok"/>
        </w:rPr>
        <w:t xml:space="preserve"> </w:t>
      </w:r>
      <w:r>
        <w:rPr>
          <w:rStyle w:val="NormalTok"/>
        </w:rPr>
        <w:t>auto[,</w:t>
      </w:r>
      <w:r>
        <w:rPr>
          <w:rStyle w:val="KeywordTok"/>
        </w:rPr>
        <w:t>c</w:t>
      </w:r>
      <w:r>
        <w:rPr>
          <w:rStyle w:val="NormalTok"/>
        </w:rPr>
        <w:t>(</w:t>
      </w:r>
      <w:r>
        <w:rPr>
          <w:rStyle w:val="OperatorTok"/>
        </w:rPr>
        <w:t>-</w:t>
      </w:r>
      <w:r>
        <w:rPr>
          <w:rStyle w:val="DecValTok"/>
        </w:rPr>
        <w:t>3</w:t>
      </w:r>
      <w:r>
        <w:rPr>
          <w:rStyle w:val="NormalTok"/>
        </w:rPr>
        <w:t>,</w:t>
      </w:r>
      <w:r>
        <w:rPr>
          <w:rStyle w:val="OperatorTok"/>
        </w:rPr>
        <w:t>-</w:t>
      </w:r>
      <w:r>
        <w:rPr>
          <w:rStyle w:val="DecValTok"/>
        </w:rPr>
        <w:t>4</w:t>
      </w:r>
      <w:r>
        <w:rPr>
          <w:rStyle w:val="NormalTok"/>
        </w:rPr>
        <w:t>,</w:t>
      </w:r>
      <w:r>
        <w:rPr>
          <w:rStyle w:val="OperatorTok"/>
        </w:rPr>
        <w:t>-</w:t>
      </w:r>
      <w:r>
        <w:rPr>
          <w:rStyle w:val="DecValTok"/>
        </w:rPr>
        <w:t>5</w:t>
      </w:r>
      <w:r>
        <w:rPr>
          <w:rStyle w:val="NormalTok"/>
        </w:rPr>
        <w:t>,</w:t>
      </w:r>
      <w:r>
        <w:rPr>
          <w:rStyle w:val="OperatorTok"/>
        </w:rPr>
        <w:t>-</w:t>
      </w:r>
      <w:r>
        <w:rPr>
          <w:rStyle w:val="DecValTok"/>
        </w:rPr>
        <w:t>6</w:t>
      </w:r>
      <w:r>
        <w:rPr>
          <w:rStyle w:val="NormalTok"/>
        </w:rPr>
        <w:t>,</w:t>
      </w:r>
      <w:r>
        <w:rPr>
          <w:rStyle w:val="OperatorTok"/>
        </w:rPr>
        <w:t>-</w:t>
      </w:r>
      <w:r>
        <w:rPr>
          <w:rStyle w:val="DecValTok"/>
        </w:rPr>
        <w:t>8</w:t>
      </w:r>
      <w:r>
        <w:rPr>
          <w:rStyle w:val="NormalTok"/>
        </w:rPr>
        <w:t>,</w:t>
      </w:r>
      <w:r>
        <w:rPr>
          <w:rStyle w:val="OperatorTok"/>
        </w:rPr>
        <w:t>-</w:t>
      </w:r>
      <w:r>
        <w:rPr>
          <w:rStyle w:val="DecValTok"/>
        </w:rPr>
        <w:t>9</w:t>
      </w:r>
      <w:r>
        <w:rPr>
          <w:rStyle w:val="NormalTok"/>
        </w:rPr>
        <w:t xml:space="preserve">)] </w:t>
      </w:r>
      <w:r>
        <w:br/>
      </w:r>
      <w:r>
        <w:rPr>
          <w:rStyle w:val="CommentTok"/>
        </w:rPr>
        <w:t>#View(autocat)</w:t>
      </w:r>
      <w:r>
        <w:br/>
      </w:r>
      <w:r>
        <w:rPr>
          <w:rStyle w:val="KeywordTok"/>
        </w:rPr>
        <w:t>pairs</w:t>
      </w:r>
      <w:r>
        <w:rPr>
          <w:rStyle w:val="NormalTok"/>
        </w:rPr>
        <w:t>(</w:t>
      </w:r>
      <w:proofErr w:type="spellStart"/>
      <w:r>
        <w:rPr>
          <w:rStyle w:val="NormalTok"/>
        </w:rPr>
        <w:t>autocat</w:t>
      </w:r>
      <w:proofErr w:type="spellEnd"/>
      <w:r>
        <w:rPr>
          <w:rStyle w:val="NormalTok"/>
        </w:rPr>
        <w:t xml:space="preserve">) </w:t>
      </w:r>
    </w:p>
    <w:p w:rsidR="006D15FE" w:rsidRDefault="006D15FE" w:rsidP="006D15FE">
      <w:pPr>
        <w:pStyle w:val="FirstParagraph"/>
      </w:pPr>
      <w:r>
        <w:rPr>
          <w:noProof/>
        </w:rPr>
        <w:lastRenderedPageBreak/>
        <w:drawing>
          <wp:inline distT="0" distB="0" distL="0" distR="0" wp14:anchorId="4741827D" wp14:editId="3737D4DF">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6-1.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rsidR="006D15FE" w:rsidRDefault="006D15FE" w:rsidP="006D15FE">
      <w:pPr>
        <w:pStyle w:val="SourceCode"/>
      </w:pPr>
      <w:proofErr w:type="spellStart"/>
      <w:r>
        <w:rPr>
          <w:rStyle w:val="KeywordTok"/>
        </w:rPr>
        <w:t>chart.Correlation</w:t>
      </w:r>
      <w:proofErr w:type="spellEnd"/>
      <w:r>
        <w:rPr>
          <w:rStyle w:val="NormalTok"/>
        </w:rPr>
        <w:t>(</w:t>
      </w:r>
      <w:proofErr w:type="spellStart"/>
      <w:r>
        <w:rPr>
          <w:rStyle w:val="NormalTok"/>
        </w:rPr>
        <w:t>autocat</w:t>
      </w:r>
      <w:proofErr w:type="spellEnd"/>
      <w:r>
        <w:rPr>
          <w:rStyle w:val="NormalTok"/>
        </w:rPr>
        <w:t>)</w:t>
      </w:r>
    </w:p>
    <w:p w:rsidR="006D15FE" w:rsidRDefault="006D15FE" w:rsidP="006D15FE">
      <w:pPr>
        <w:pStyle w:val="FirstParagraph"/>
      </w:pPr>
      <w:r>
        <w:rPr>
          <w:noProof/>
        </w:rPr>
        <w:lastRenderedPageBreak/>
        <w:drawing>
          <wp:inline distT="0" distB="0" distL="0" distR="0" wp14:anchorId="73EE3238" wp14:editId="14098BED">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6-2.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rsidR="006D15FE" w:rsidRPr="00801D1D" w:rsidRDefault="006D15FE" w:rsidP="006D15FE">
      <w:pPr>
        <w:pStyle w:val="SourceCode"/>
        <w:rPr>
          <w:rStyle w:val="KeywordTok"/>
          <w:b w:val="0"/>
          <w:bCs/>
          <w:color w:val="000000" w:themeColor="text1"/>
        </w:rPr>
      </w:pPr>
      <w:r w:rsidRPr="00801D1D">
        <w:rPr>
          <w:rStyle w:val="KeywordTok"/>
          <w:b w:val="0"/>
          <w:bCs/>
          <w:color w:val="000000" w:themeColor="text1"/>
        </w:rPr>
        <w:t>#1.6</w:t>
      </w:r>
    </w:p>
    <w:p w:rsidR="006D15FE" w:rsidRDefault="006D15FE" w:rsidP="006D15FE">
      <w:pPr>
        <w:pStyle w:val="SourceCode"/>
      </w:pPr>
      <w:r>
        <w:rPr>
          <w:rStyle w:val="KeywordTok"/>
        </w:rPr>
        <w:t>plot</w:t>
      </w:r>
      <w:r>
        <w:rPr>
          <w:rStyle w:val="NormalTok"/>
        </w:rPr>
        <w:t xml:space="preserve">(mpg </w:t>
      </w:r>
      <w:r>
        <w:rPr>
          <w:rStyle w:val="OperatorTok"/>
        </w:rPr>
        <w:t>~</w:t>
      </w:r>
      <w:r>
        <w:rPr>
          <w:rStyle w:val="StringTok"/>
        </w:rPr>
        <w:t xml:space="preserve"> </w:t>
      </w:r>
      <w:r>
        <w:rPr>
          <w:rStyle w:val="NormalTok"/>
        </w:rPr>
        <w:t>weight)</w:t>
      </w:r>
    </w:p>
    <w:p w:rsidR="006D15FE" w:rsidRDefault="006D15FE" w:rsidP="006D15FE">
      <w:pPr>
        <w:pStyle w:val="FirstParagraph"/>
      </w:pPr>
      <w:r>
        <w:rPr>
          <w:noProof/>
        </w:rPr>
        <w:lastRenderedPageBreak/>
        <w:drawing>
          <wp:inline distT="0" distB="0" distL="0" distR="0" wp14:anchorId="4D49C70F" wp14:editId="22665AA0">
            <wp:extent cx="5334000" cy="42672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7-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rsidR="006D15FE" w:rsidRPr="00801D1D" w:rsidRDefault="006D15FE" w:rsidP="006D15FE">
      <w:pPr>
        <w:pStyle w:val="SourceCode"/>
        <w:rPr>
          <w:rStyle w:val="KeywordTok"/>
          <w:b w:val="0"/>
          <w:bCs/>
          <w:color w:val="000000" w:themeColor="text1"/>
        </w:rPr>
      </w:pPr>
      <w:r>
        <w:rPr>
          <w:rStyle w:val="KeywordTok"/>
          <w:b w:val="0"/>
          <w:bCs/>
          <w:color w:val="000000" w:themeColor="text1"/>
        </w:rPr>
        <w:t>#1.7</w:t>
      </w:r>
    </w:p>
    <w:p w:rsidR="006D15FE" w:rsidRDefault="006D15FE" w:rsidP="006D15FE">
      <w:pPr>
        <w:pStyle w:val="SourceCode"/>
      </w:pPr>
      <w:r>
        <w:rPr>
          <w:rStyle w:val="KeywordTok"/>
        </w:rPr>
        <w:t>plot</w:t>
      </w:r>
      <w:r>
        <w:rPr>
          <w:rStyle w:val="NormalTok"/>
        </w:rPr>
        <w:t>(</w:t>
      </w:r>
      <w:r>
        <w:rPr>
          <w:rStyle w:val="KeywordTok"/>
        </w:rPr>
        <w:t>log</w:t>
      </w:r>
      <w:r>
        <w:rPr>
          <w:rStyle w:val="NormalTok"/>
        </w:rPr>
        <w:t xml:space="preserve">(mpg) </w:t>
      </w:r>
      <w:r>
        <w:rPr>
          <w:rStyle w:val="OperatorTok"/>
        </w:rPr>
        <w:t>~</w:t>
      </w:r>
      <w:r>
        <w:rPr>
          <w:rStyle w:val="StringTok"/>
        </w:rPr>
        <w:t xml:space="preserve"> </w:t>
      </w:r>
      <w:r>
        <w:rPr>
          <w:rStyle w:val="KeywordTok"/>
        </w:rPr>
        <w:t>log</w:t>
      </w:r>
      <w:r>
        <w:rPr>
          <w:rStyle w:val="NormalTok"/>
        </w:rPr>
        <w:t>(weight))</w:t>
      </w:r>
    </w:p>
    <w:p w:rsidR="006D15FE" w:rsidRDefault="006D15FE" w:rsidP="006D15FE">
      <w:pPr>
        <w:pStyle w:val="FirstParagraph"/>
      </w:pPr>
      <w:r>
        <w:rPr>
          <w:noProof/>
        </w:rPr>
        <w:lastRenderedPageBreak/>
        <w:drawing>
          <wp:inline distT="0" distB="0" distL="0" distR="0" wp14:anchorId="4BAF6D3D" wp14:editId="23FE9115">
            <wp:extent cx="5334000" cy="42672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8-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rsidR="006D15FE" w:rsidRDefault="006D15FE" w:rsidP="006D15FE">
      <w:pPr>
        <w:pStyle w:val="FirstParagraph"/>
      </w:pPr>
    </w:p>
    <w:p w:rsidR="006D15FE" w:rsidRPr="00801D1D" w:rsidRDefault="006D15FE" w:rsidP="006D15FE">
      <w:pPr>
        <w:pStyle w:val="SourceCode"/>
        <w:rPr>
          <w:rStyle w:val="KeywordTok"/>
          <w:b w:val="0"/>
          <w:bCs/>
          <w:color w:val="000000" w:themeColor="text1"/>
        </w:rPr>
      </w:pPr>
      <w:r>
        <w:rPr>
          <w:rStyle w:val="KeywordTok"/>
          <w:b w:val="0"/>
          <w:bCs/>
          <w:color w:val="000000" w:themeColor="text1"/>
        </w:rPr>
        <w:t>#1.8</w:t>
      </w:r>
    </w:p>
    <w:p w:rsidR="006D15FE" w:rsidRDefault="006D15FE" w:rsidP="006D15FE">
      <w:pPr>
        <w:pStyle w:val="SourceCode"/>
      </w:pPr>
      <w:proofErr w:type="spellStart"/>
      <w:r>
        <w:rPr>
          <w:rStyle w:val="KeywordTok"/>
        </w:rPr>
        <w:t>cor.test</w:t>
      </w:r>
      <w:proofErr w:type="spellEnd"/>
      <w:r>
        <w:rPr>
          <w:rStyle w:val="NormalTok"/>
        </w:rPr>
        <w:t>(</w:t>
      </w:r>
      <w:proofErr w:type="spellStart"/>
      <w:r>
        <w:rPr>
          <w:rStyle w:val="NormalTok"/>
        </w:rPr>
        <w:t>mpg,weight</w:t>
      </w:r>
      <w:proofErr w:type="spellEnd"/>
      <w:r>
        <w:rPr>
          <w:rStyle w:val="NormalTok"/>
        </w:rPr>
        <w:t xml:space="preserve">, </w:t>
      </w:r>
      <w:r>
        <w:rPr>
          <w:rStyle w:val="DataTypeTok"/>
        </w:rPr>
        <w:t>method=</w:t>
      </w:r>
      <w:r>
        <w:rPr>
          <w:rStyle w:val="StringTok"/>
        </w:rPr>
        <w:t>"spearman"</w:t>
      </w:r>
      <w:r>
        <w:rPr>
          <w:rStyle w:val="NormalTok"/>
        </w:rPr>
        <w:t xml:space="preserve">, </w:t>
      </w:r>
      <w:r>
        <w:rPr>
          <w:rStyle w:val="DataTypeTok"/>
        </w:rPr>
        <w:t>exact=</w:t>
      </w:r>
      <w:r>
        <w:rPr>
          <w:rStyle w:val="NormalTok"/>
        </w:rPr>
        <w:t>F)</w:t>
      </w:r>
    </w:p>
    <w:p w:rsidR="006D15FE" w:rsidRDefault="006D15FE" w:rsidP="006D15FE">
      <w:pPr>
        <w:pStyle w:val="SourceCode"/>
      </w:pPr>
      <w:r>
        <w:rPr>
          <w:rStyle w:val="VerbatimChar"/>
        </w:rPr>
        <w:t xml:space="preserve">## </w:t>
      </w:r>
      <w:r>
        <w:br/>
      </w:r>
      <w:r>
        <w:rPr>
          <w:rStyle w:val="VerbatimChar"/>
        </w:rPr>
        <w:t>##  Spearman's rank correlation rho</w:t>
      </w:r>
      <w:r>
        <w:br/>
      </w:r>
      <w:r>
        <w:rPr>
          <w:rStyle w:val="VerbatimChar"/>
        </w:rPr>
        <w:t xml:space="preserve">## </w:t>
      </w:r>
      <w:r>
        <w:br/>
      </w:r>
      <w:r>
        <w:rPr>
          <w:rStyle w:val="VerbatimChar"/>
        </w:rPr>
        <w:t>## data:  mpg and weight</w:t>
      </w:r>
      <w:r>
        <w:br/>
      </w:r>
      <w:r>
        <w:rPr>
          <w:rStyle w:val="VerbatimChar"/>
        </w:rPr>
        <w:t>## S = 17942350, p-value &lt; 2.2e-16</w:t>
      </w:r>
      <w:r>
        <w:br/>
      </w:r>
      <w:r>
        <w:rPr>
          <w:rStyle w:val="VerbatimChar"/>
        </w:rPr>
        <w:t>## alternative hypothesis: true rho is not equal to 0</w:t>
      </w:r>
      <w:r>
        <w:br/>
      </w:r>
      <w:r>
        <w:rPr>
          <w:rStyle w:val="VerbatimChar"/>
        </w:rPr>
        <w:t>## sample estimates:</w:t>
      </w:r>
      <w:r>
        <w:br/>
      </w:r>
      <w:r>
        <w:rPr>
          <w:rStyle w:val="VerbatimChar"/>
        </w:rPr>
        <w:t xml:space="preserve">##        rho </w:t>
      </w:r>
      <w:r>
        <w:br/>
      </w:r>
      <w:r>
        <w:rPr>
          <w:rStyle w:val="VerbatimChar"/>
        </w:rPr>
        <w:t>## -0.8864761</w:t>
      </w:r>
    </w:p>
    <w:p w:rsidR="006D15FE" w:rsidRDefault="006D15FE" w:rsidP="006D15FE">
      <w:pPr>
        <w:pStyle w:val="SourceCode"/>
      </w:pPr>
      <w:proofErr w:type="spellStart"/>
      <w:r>
        <w:rPr>
          <w:rStyle w:val="NormalTok"/>
        </w:rPr>
        <w:t>pval</w:t>
      </w:r>
      <w:proofErr w:type="spellEnd"/>
      <w:r>
        <w:rPr>
          <w:rStyle w:val="NormalTok"/>
        </w:rPr>
        <w:t xml:space="preserve"> =</w:t>
      </w:r>
      <w:r>
        <w:rPr>
          <w:rStyle w:val="StringTok"/>
        </w:rPr>
        <w:t xml:space="preserve"> </w:t>
      </w:r>
      <w:proofErr w:type="spellStart"/>
      <w:r>
        <w:rPr>
          <w:rStyle w:val="KeywordTok"/>
        </w:rPr>
        <w:t>pt</w:t>
      </w:r>
      <w:proofErr w:type="spellEnd"/>
      <w:r>
        <w:rPr>
          <w:rStyle w:val="NormalTok"/>
        </w:rPr>
        <w:t>(</w:t>
      </w:r>
      <w:r>
        <w:rPr>
          <w:rStyle w:val="DecValTok"/>
        </w:rPr>
        <w:t>17942350</w:t>
      </w:r>
      <w:r>
        <w:rPr>
          <w:rStyle w:val="NormalTok"/>
        </w:rPr>
        <w:t xml:space="preserve">, </w:t>
      </w:r>
      <w:r>
        <w:rPr>
          <w:rStyle w:val="DataTypeTok"/>
        </w:rPr>
        <w:t>df =</w:t>
      </w:r>
      <w:r>
        <w:rPr>
          <w:rStyle w:val="NormalTok"/>
        </w:rPr>
        <w:t xml:space="preserve"> </w:t>
      </w:r>
      <w:r>
        <w:rPr>
          <w:rStyle w:val="DecValTok"/>
        </w:rPr>
        <w:t>383</w:t>
      </w:r>
      <w:r>
        <w:rPr>
          <w:rStyle w:val="NormalTok"/>
        </w:rPr>
        <w:t xml:space="preserve">, </w:t>
      </w:r>
      <w:proofErr w:type="spellStart"/>
      <w:r>
        <w:rPr>
          <w:rStyle w:val="DataTypeTok"/>
        </w:rPr>
        <w:t>lower.tail</w:t>
      </w:r>
      <w:proofErr w:type="spellEnd"/>
      <w:r>
        <w:rPr>
          <w:rStyle w:val="DataTypeTok"/>
        </w:rPr>
        <w:t xml:space="preserve"> =</w:t>
      </w:r>
      <w:r>
        <w:rPr>
          <w:rStyle w:val="NormalTok"/>
        </w:rPr>
        <w:t xml:space="preserve"> F)</w:t>
      </w:r>
      <w:r>
        <w:br/>
      </w:r>
      <w:proofErr w:type="spellStart"/>
      <w:r>
        <w:rPr>
          <w:rStyle w:val="NormalTok"/>
        </w:rPr>
        <w:t>pval</w:t>
      </w:r>
      <w:proofErr w:type="spellEnd"/>
    </w:p>
    <w:p w:rsidR="006D15FE" w:rsidRDefault="006D15FE" w:rsidP="006D15FE">
      <w:pPr>
        <w:pStyle w:val="SourceCode"/>
      </w:pPr>
      <w:r>
        <w:rPr>
          <w:rStyle w:val="VerbatimChar"/>
        </w:rPr>
        <w:t>## [1] 0</w:t>
      </w:r>
    </w:p>
    <w:p w:rsidR="006D15FE" w:rsidRDefault="006D15FE" w:rsidP="006D15FE">
      <w:pPr>
        <w:pStyle w:val="FirstParagraph"/>
      </w:pPr>
    </w:p>
    <w:p w:rsidR="006D15FE" w:rsidRDefault="006D15FE" w:rsidP="006D15FE">
      <w:pPr>
        <w:pStyle w:val="BodyText"/>
      </w:pPr>
    </w:p>
    <w:p w:rsidR="006D15FE" w:rsidRPr="009A3A40" w:rsidRDefault="006D15FE" w:rsidP="006D15FE">
      <w:pPr>
        <w:pStyle w:val="BodyText"/>
      </w:pPr>
      <w:r>
        <w:lastRenderedPageBreak/>
        <w:t>SIMPLE LINEAR REGRESSION</w:t>
      </w:r>
    </w:p>
    <w:p w:rsidR="006D15FE" w:rsidRDefault="006D15FE" w:rsidP="006D15FE">
      <w:pPr>
        <w:pStyle w:val="SourceCode"/>
        <w:rPr>
          <w:rStyle w:val="NormalTok"/>
        </w:rPr>
      </w:pPr>
    </w:p>
    <w:p w:rsidR="006D15FE" w:rsidRDefault="006D15FE" w:rsidP="006D15FE">
      <w:pPr>
        <w:pStyle w:val="SourceCode"/>
        <w:rPr>
          <w:rStyle w:val="NormalTok"/>
        </w:rPr>
      </w:pPr>
      <w:r>
        <w:rPr>
          <w:rStyle w:val="NormalTok"/>
        </w:rPr>
        <w:t>#2.1</w:t>
      </w:r>
    </w:p>
    <w:p w:rsidR="006D15FE" w:rsidRDefault="006D15FE" w:rsidP="006D15FE">
      <w:pPr>
        <w:pStyle w:val="SourceCode"/>
      </w:pPr>
      <w:proofErr w:type="spellStart"/>
      <w:r>
        <w:rPr>
          <w:rStyle w:val="NormalTok"/>
        </w:rPr>
        <w:t>mpgweight.lm</w:t>
      </w:r>
      <w:proofErr w:type="spellEnd"/>
      <w:r>
        <w:rPr>
          <w:rStyle w:val="NormalTok"/>
        </w:rPr>
        <w:t xml:space="preserve"> &lt;-</w:t>
      </w:r>
      <w:r>
        <w:rPr>
          <w:rStyle w:val="StringTok"/>
        </w:rPr>
        <w:t xml:space="preserve"> </w:t>
      </w:r>
      <w:proofErr w:type="spellStart"/>
      <w:r>
        <w:rPr>
          <w:rStyle w:val="KeywordTok"/>
        </w:rPr>
        <w:t>lm</w:t>
      </w:r>
      <w:proofErr w:type="spellEnd"/>
      <w:r>
        <w:rPr>
          <w:rStyle w:val="NormalTok"/>
        </w:rPr>
        <w:t xml:space="preserve">(mpg </w:t>
      </w:r>
      <w:r>
        <w:rPr>
          <w:rStyle w:val="OperatorTok"/>
        </w:rPr>
        <w:t>~</w:t>
      </w:r>
      <w:r>
        <w:rPr>
          <w:rStyle w:val="StringTok"/>
        </w:rPr>
        <w:t xml:space="preserve"> </w:t>
      </w:r>
      <w:r>
        <w:rPr>
          <w:rStyle w:val="NormalTok"/>
        </w:rPr>
        <w:t>weight)</w:t>
      </w:r>
      <w:r>
        <w:br/>
      </w:r>
      <w:r>
        <w:rPr>
          <w:rStyle w:val="KeywordTok"/>
        </w:rPr>
        <w:t>summary</w:t>
      </w:r>
      <w:r>
        <w:rPr>
          <w:rStyle w:val="NormalTok"/>
        </w:rPr>
        <w:t>(</w:t>
      </w:r>
      <w:proofErr w:type="spellStart"/>
      <w:r>
        <w:rPr>
          <w:rStyle w:val="NormalTok"/>
        </w:rPr>
        <w:t>mpgweight.lm</w:t>
      </w:r>
      <w:proofErr w:type="spellEnd"/>
      <w:r>
        <w:rPr>
          <w:rStyle w:val="NormalTok"/>
        </w:rPr>
        <w:t>)</w:t>
      </w:r>
    </w:p>
    <w:p w:rsidR="006D15FE" w:rsidRDefault="006D15FE" w:rsidP="006D15FE">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(formula = mpg ~ weight)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-9.6452 -2.7225 -0.3547  2.0839 16.4087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46.5027485  0.7829598   59.39   &lt;2e-16 ***</w:t>
      </w:r>
      <w:r>
        <w:br/>
      </w:r>
      <w:r>
        <w:rPr>
          <w:rStyle w:val="VerbatimChar"/>
        </w:rPr>
        <w:t>## weight      -0.0077305  0.0002524  -30.63   &lt;2e-16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4.225 on 383 degrees of freedom</w:t>
      </w:r>
      <w:r>
        <w:br/>
      </w:r>
      <w:r>
        <w:rPr>
          <w:rStyle w:val="VerbatimChar"/>
        </w:rPr>
        <w:t xml:space="preserve">## Multiple R-squared:  0.7101, Adjusted R-squared:  0.7094 </w:t>
      </w:r>
      <w:r>
        <w:br/>
      </w:r>
      <w:r>
        <w:rPr>
          <w:rStyle w:val="VerbatimChar"/>
        </w:rPr>
        <w:t>## F-statistic: 938.2 on 1 and 383 DF,  p-value: &lt; 2.2e-16</w:t>
      </w:r>
    </w:p>
    <w:p w:rsidR="006D15FE" w:rsidRDefault="006D15FE" w:rsidP="006D15FE">
      <w:pPr>
        <w:pStyle w:val="SourceCode"/>
      </w:pPr>
      <w:r>
        <w:rPr>
          <w:rStyle w:val="KeywordTok"/>
        </w:rPr>
        <w:t>plot</w:t>
      </w:r>
      <w:r>
        <w:rPr>
          <w:rStyle w:val="NormalTok"/>
        </w:rPr>
        <w:t xml:space="preserve">(mpg </w:t>
      </w:r>
      <w:r>
        <w:rPr>
          <w:rStyle w:val="OperatorTok"/>
        </w:rPr>
        <w:t>~</w:t>
      </w:r>
      <w:r>
        <w:rPr>
          <w:rStyle w:val="StringTok"/>
        </w:rPr>
        <w:t xml:space="preserve"> </w:t>
      </w:r>
      <w:r>
        <w:rPr>
          <w:rStyle w:val="NormalTok"/>
        </w:rPr>
        <w:t xml:space="preserve">weight, </w:t>
      </w:r>
      <w:proofErr w:type="spellStart"/>
      <w:r>
        <w:rPr>
          <w:rStyle w:val="DataTypeTok"/>
        </w:rPr>
        <w:t>xlab</w:t>
      </w:r>
      <w:proofErr w:type="spellEnd"/>
      <w:r>
        <w:rPr>
          <w:rStyle w:val="DataTypeTok"/>
        </w:rPr>
        <w:t>=</w:t>
      </w:r>
      <w:r>
        <w:rPr>
          <w:rStyle w:val="StringTok"/>
        </w:rPr>
        <w:t>'Weight'</w:t>
      </w:r>
      <w:r>
        <w:rPr>
          <w:rStyle w:val="NormalTok"/>
        </w:rPr>
        <w:t xml:space="preserve">, </w:t>
      </w:r>
      <w:proofErr w:type="spellStart"/>
      <w:r>
        <w:rPr>
          <w:rStyle w:val="DataTypeTok"/>
        </w:rPr>
        <w:t>ylab</w:t>
      </w:r>
      <w:proofErr w:type="spellEnd"/>
      <w:r>
        <w:rPr>
          <w:rStyle w:val="DataTypeTok"/>
        </w:rPr>
        <w:t xml:space="preserve"> =</w:t>
      </w:r>
      <w:r>
        <w:rPr>
          <w:rStyle w:val="NormalTok"/>
        </w:rPr>
        <w:t xml:space="preserve"> </w:t>
      </w:r>
      <w:r>
        <w:rPr>
          <w:rStyle w:val="StringTok"/>
        </w:rPr>
        <w:t>'MPG'</w:t>
      </w:r>
      <w:r>
        <w:rPr>
          <w:rStyle w:val="NormalTok"/>
        </w:rPr>
        <w:t xml:space="preserve">, </w:t>
      </w:r>
      <w:r>
        <w:rPr>
          <w:rStyle w:val="DataTypeTok"/>
        </w:rPr>
        <w:t>main =</w:t>
      </w:r>
      <w:r>
        <w:rPr>
          <w:rStyle w:val="NormalTok"/>
        </w:rPr>
        <w:t xml:space="preserve"> </w:t>
      </w:r>
      <w:r>
        <w:rPr>
          <w:rStyle w:val="StringTok"/>
        </w:rPr>
        <w:t>'Linear Model of MPG against weight'</w:t>
      </w:r>
      <w:r>
        <w:rPr>
          <w:rStyle w:val="NormalTok"/>
        </w:rPr>
        <w:t>)</w:t>
      </w:r>
      <w:r>
        <w:br/>
      </w:r>
      <w:proofErr w:type="spellStart"/>
      <w:r>
        <w:rPr>
          <w:rStyle w:val="KeywordTok"/>
        </w:rPr>
        <w:t>abline</w:t>
      </w:r>
      <w:proofErr w:type="spellEnd"/>
      <w:r>
        <w:rPr>
          <w:rStyle w:val="NormalTok"/>
        </w:rPr>
        <w:t>(</w:t>
      </w:r>
      <w:proofErr w:type="spellStart"/>
      <w:r>
        <w:rPr>
          <w:rStyle w:val="NormalTok"/>
        </w:rPr>
        <w:t>mpgweight.lm</w:t>
      </w:r>
      <w:proofErr w:type="spellEnd"/>
      <w:r>
        <w:rPr>
          <w:rStyle w:val="NormalTok"/>
        </w:rPr>
        <w:t xml:space="preserve">, </w:t>
      </w:r>
      <w:proofErr w:type="spellStart"/>
      <w:r>
        <w:rPr>
          <w:rStyle w:val="DataTypeTok"/>
        </w:rPr>
        <w:t>lwd</w:t>
      </w:r>
      <w:proofErr w:type="spellEnd"/>
      <w:r>
        <w:rPr>
          <w:rStyle w:val="DataTypeTok"/>
        </w:rPr>
        <w:t xml:space="preserve"> =</w:t>
      </w:r>
      <w:r>
        <w:rPr>
          <w:rStyle w:val="NormalTok"/>
        </w:rPr>
        <w:t xml:space="preserve"> </w:t>
      </w:r>
      <w:r>
        <w:rPr>
          <w:rStyle w:val="DecValTok"/>
        </w:rPr>
        <w:t>2</w:t>
      </w:r>
      <w:r>
        <w:rPr>
          <w:rStyle w:val="NormalTok"/>
        </w:rPr>
        <w:t xml:space="preserve">, </w:t>
      </w:r>
      <w:r>
        <w:rPr>
          <w:rStyle w:val="DataTypeTok"/>
        </w:rPr>
        <w:t>col =</w:t>
      </w:r>
      <w:r>
        <w:rPr>
          <w:rStyle w:val="NormalTok"/>
        </w:rPr>
        <w:t xml:space="preserve"> </w:t>
      </w:r>
      <w:r>
        <w:rPr>
          <w:rStyle w:val="StringTok"/>
        </w:rPr>
        <w:t>'</w:t>
      </w:r>
      <w:proofErr w:type="spellStart"/>
      <w:r>
        <w:rPr>
          <w:rStyle w:val="StringTok"/>
        </w:rPr>
        <w:t>darkgreen</w:t>
      </w:r>
      <w:proofErr w:type="spellEnd"/>
      <w:r>
        <w:rPr>
          <w:rStyle w:val="StringTok"/>
        </w:rPr>
        <w:t>'</w:t>
      </w:r>
      <w:r>
        <w:rPr>
          <w:rStyle w:val="NormalTok"/>
        </w:rPr>
        <w:t>)</w:t>
      </w:r>
    </w:p>
    <w:p w:rsidR="006D15FE" w:rsidRDefault="006D15FE" w:rsidP="006D15FE">
      <w:pPr>
        <w:pStyle w:val="FirstParagraph"/>
      </w:pPr>
      <w:r>
        <w:rPr>
          <w:noProof/>
        </w:rPr>
        <w:lastRenderedPageBreak/>
        <w:drawing>
          <wp:inline distT="0" distB="0" distL="0" distR="0" wp14:anchorId="781096E3" wp14:editId="2F796E83">
            <wp:extent cx="5334000" cy="42672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10-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rsidR="006D15FE" w:rsidRDefault="006D15FE" w:rsidP="006D15FE">
      <w:pPr>
        <w:pStyle w:val="SourceCode"/>
      </w:pPr>
      <w:proofErr w:type="spellStart"/>
      <w:r>
        <w:rPr>
          <w:rStyle w:val="KeywordTok"/>
        </w:rPr>
        <w:t>confint</w:t>
      </w:r>
      <w:proofErr w:type="spellEnd"/>
      <w:r>
        <w:rPr>
          <w:rStyle w:val="NormalTok"/>
        </w:rPr>
        <w:t>(</w:t>
      </w:r>
      <w:proofErr w:type="spellStart"/>
      <w:r>
        <w:rPr>
          <w:rStyle w:val="NormalTok"/>
        </w:rPr>
        <w:t>mpgweight.lm</w:t>
      </w:r>
      <w:proofErr w:type="spellEnd"/>
      <w:r>
        <w:rPr>
          <w:rStyle w:val="NormalTok"/>
        </w:rPr>
        <w:t>)</w:t>
      </w:r>
    </w:p>
    <w:p w:rsidR="006D15FE" w:rsidRDefault="006D15FE" w:rsidP="006D15FE">
      <w:pPr>
        <w:pStyle w:val="SourceCode"/>
      </w:pPr>
      <w:r>
        <w:rPr>
          <w:rStyle w:val="VerbatimChar"/>
        </w:rPr>
        <w:t>##                    2.5 %       97.5 %</w:t>
      </w:r>
      <w:r>
        <w:br/>
      </w:r>
      <w:r>
        <w:rPr>
          <w:rStyle w:val="VerbatimChar"/>
        </w:rPr>
        <w:t>## (Intercept) 44.963310698 48.042186251</w:t>
      </w:r>
      <w:r>
        <w:br/>
      </w:r>
      <w:r>
        <w:rPr>
          <w:rStyle w:val="VerbatimChar"/>
        </w:rPr>
        <w:t>## weight      -0.008226782 -0.007234315</w:t>
      </w:r>
    </w:p>
    <w:p w:rsidR="006D15FE" w:rsidRDefault="006D15FE" w:rsidP="006D15FE">
      <w:pPr>
        <w:pStyle w:val="SourceCode"/>
      </w:pPr>
      <w:proofErr w:type="spellStart"/>
      <w:r>
        <w:rPr>
          <w:rStyle w:val="KeywordTok"/>
        </w:rPr>
        <w:t>cor</w:t>
      </w:r>
      <w:proofErr w:type="spellEnd"/>
      <w:r>
        <w:rPr>
          <w:rStyle w:val="NormalTok"/>
        </w:rPr>
        <w:t>(mpg, weight)</w:t>
      </w:r>
    </w:p>
    <w:p w:rsidR="006D15FE" w:rsidRDefault="006D15FE" w:rsidP="006D15FE">
      <w:pPr>
        <w:pStyle w:val="SourceCode"/>
      </w:pPr>
      <w:r>
        <w:rPr>
          <w:rStyle w:val="VerbatimChar"/>
        </w:rPr>
        <w:t>## [1] -0.8426809</w:t>
      </w:r>
    </w:p>
    <w:p w:rsidR="006D15FE" w:rsidRDefault="006D15FE" w:rsidP="006D15FE">
      <w:pPr>
        <w:pStyle w:val="FirstParagraph"/>
      </w:pPr>
    </w:p>
    <w:p w:rsidR="006D15FE" w:rsidRPr="00801D1D" w:rsidRDefault="006D15FE" w:rsidP="006D15FE">
      <w:pPr>
        <w:pStyle w:val="SourceCode"/>
        <w:rPr>
          <w:rStyle w:val="KeywordTok"/>
          <w:b w:val="0"/>
          <w:bCs/>
          <w:color w:val="000000" w:themeColor="text1"/>
        </w:rPr>
      </w:pPr>
      <w:r>
        <w:rPr>
          <w:rStyle w:val="KeywordTok"/>
          <w:b w:val="0"/>
          <w:bCs/>
          <w:color w:val="000000" w:themeColor="text1"/>
        </w:rPr>
        <w:t>#2.2</w:t>
      </w:r>
    </w:p>
    <w:p w:rsidR="006D15FE" w:rsidRDefault="006D15FE" w:rsidP="006D15FE">
      <w:pPr>
        <w:pStyle w:val="SourceCode"/>
      </w:pPr>
      <w:proofErr w:type="spellStart"/>
      <w:r>
        <w:rPr>
          <w:rStyle w:val="KeywordTok"/>
        </w:rPr>
        <w:t>pt</w:t>
      </w:r>
      <w:proofErr w:type="spellEnd"/>
      <w:r>
        <w:rPr>
          <w:rStyle w:val="NormalTok"/>
        </w:rPr>
        <w:t>(</w:t>
      </w:r>
      <w:r>
        <w:rPr>
          <w:rStyle w:val="OperatorTok"/>
        </w:rPr>
        <w:t>-</w:t>
      </w:r>
      <w:r>
        <w:rPr>
          <w:rStyle w:val="FloatTok"/>
        </w:rPr>
        <w:t>0.0077305</w:t>
      </w:r>
      <w:r>
        <w:rPr>
          <w:rStyle w:val="OperatorTok"/>
        </w:rPr>
        <w:t>/</w:t>
      </w:r>
      <w:r>
        <w:rPr>
          <w:rStyle w:val="FloatTok"/>
        </w:rPr>
        <w:t>0.0002524</w:t>
      </w:r>
      <w:r>
        <w:rPr>
          <w:rStyle w:val="NormalTok"/>
        </w:rPr>
        <w:t xml:space="preserve">, </w:t>
      </w:r>
      <w:r>
        <w:rPr>
          <w:rStyle w:val="DecValTok"/>
        </w:rPr>
        <w:t>383</w:t>
      </w:r>
      <w:r>
        <w:rPr>
          <w:rStyle w:val="NormalTok"/>
        </w:rPr>
        <w:t xml:space="preserve">, </w:t>
      </w:r>
      <w:proofErr w:type="spellStart"/>
      <w:r>
        <w:rPr>
          <w:rStyle w:val="DataTypeTok"/>
        </w:rPr>
        <w:t>lower.tail</w:t>
      </w:r>
      <w:proofErr w:type="spellEnd"/>
      <w:r>
        <w:rPr>
          <w:rStyle w:val="DataTypeTok"/>
        </w:rPr>
        <w:t xml:space="preserve"> =</w:t>
      </w:r>
      <w:r>
        <w:rPr>
          <w:rStyle w:val="NormalTok"/>
        </w:rPr>
        <w:t xml:space="preserve"> T)</w:t>
      </w:r>
    </w:p>
    <w:p w:rsidR="006D15FE" w:rsidRDefault="006D15FE" w:rsidP="006D15FE">
      <w:pPr>
        <w:pStyle w:val="SourceCode"/>
      </w:pPr>
      <w:r>
        <w:rPr>
          <w:rStyle w:val="VerbatimChar"/>
        </w:rPr>
        <w:t>## [1] 2.558678e-105</w:t>
      </w:r>
    </w:p>
    <w:p w:rsidR="006D15FE" w:rsidRDefault="006D15FE" w:rsidP="006D15FE">
      <w:pPr>
        <w:pStyle w:val="BodyText"/>
      </w:pPr>
    </w:p>
    <w:p w:rsidR="006D15FE" w:rsidRDefault="006D15FE" w:rsidP="006D15FE">
      <w:pPr>
        <w:pStyle w:val="SourceCode"/>
        <w:rPr>
          <w:rStyle w:val="NormalTok"/>
        </w:rPr>
      </w:pPr>
      <w:r>
        <w:rPr>
          <w:rStyle w:val="NormalTok"/>
        </w:rPr>
        <w:t>#2.3</w:t>
      </w:r>
    </w:p>
    <w:p w:rsidR="006D15FE" w:rsidRDefault="006D15FE" w:rsidP="006D15FE">
      <w:pPr>
        <w:pStyle w:val="SourceCode"/>
      </w:pPr>
      <w:proofErr w:type="spellStart"/>
      <w:r>
        <w:rPr>
          <w:rStyle w:val="NormalTok"/>
        </w:rPr>
        <w:t>mpgdisplacement.lm</w:t>
      </w:r>
      <w:proofErr w:type="spellEnd"/>
      <w:r>
        <w:rPr>
          <w:rStyle w:val="NormalTok"/>
        </w:rPr>
        <w:t xml:space="preserve"> &lt;-</w:t>
      </w:r>
      <w:r>
        <w:rPr>
          <w:rStyle w:val="StringTok"/>
        </w:rPr>
        <w:t xml:space="preserve"> </w:t>
      </w:r>
      <w:proofErr w:type="spellStart"/>
      <w:r>
        <w:rPr>
          <w:rStyle w:val="KeywordTok"/>
        </w:rPr>
        <w:t>lm</w:t>
      </w:r>
      <w:proofErr w:type="spellEnd"/>
      <w:r>
        <w:rPr>
          <w:rStyle w:val="NormalTok"/>
        </w:rPr>
        <w:t xml:space="preserve">(mpg </w:t>
      </w:r>
      <w:r>
        <w:rPr>
          <w:rStyle w:val="OperatorTok"/>
        </w:rPr>
        <w:t>~</w:t>
      </w:r>
      <w:r>
        <w:rPr>
          <w:rStyle w:val="StringTok"/>
        </w:rPr>
        <w:t xml:space="preserve"> </w:t>
      </w:r>
      <w:r>
        <w:rPr>
          <w:rStyle w:val="NormalTok"/>
        </w:rPr>
        <w:t>displacement)</w:t>
      </w:r>
      <w:r>
        <w:br/>
      </w:r>
      <w:r>
        <w:rPr>
          <w:rStyle w:val="KeywordTok"/>
        </w:rPr>
        <w:t>summary</w:t>
      </w:r>
      <w:r>
        <w:rPr>
          <w:rStyle w:val="NormalTok"/>
        </w:rPr>
        <w:t>(</w:t>
      </w:r>
      <w:proofErr w:type="spellStart"/>
      <w:r>
        <w:rPr>
          <w:rStyle w:val="NormalTok"/>
        </w:rPr>
        <w:t>mpgdisplacement.lm</w:t>
      </w:r>
      <w:proofErr w:type="spellEnd"/>
      <w:r>
        <w:rPr>
          <w:rStyle w:val="NormalTok"/>
        </w:rPr>
        <w:t>)</w:t>
      </w:r>
    </w:p>
    <w:p w:rsidR="006D15FE" w:rsidRDefault="006D15FE" w:rsidP="006D15FE">
      <w:pPr>
        <w:pStyle w:val="SourceCode"/>
      </w:pPr>
      <w:r>
        <w:rPr>
          <w:rStyle w:val="VerbatimChar"/>
        </w:rPr>
        <w:lastRenderedPageBreak/>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(formula = mpg ~ displacement)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-10.0397  -2.9823  -0.5086   2.2177  18.5902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35.44553    0.48890   72.50   &lt;2e-16 ***</w:t>
      </w:r>
      <w:r>
        <w:br/>
      </w:r>
      <w:r>
        <w:rPr>
          <w:rStyle w:val="VerbatimChar"/>
        </w:rPr>
        <w:t>## displacement -0.06121    0.00220  -27.82   &lt;2e-16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4.515 on 383 degrees of freedom</w:t>
      </w:r>
      <w:r>
        <w:br/>
      </w:r>
      <w:r>
        <w:rPr>
          <w:rStyle w:val="VerbatimChar"/>
        </w:rPr>
        <w:t xml:space="preserve">## Multiple R-squared:  0.6689, Adjusted R-squared:  0.6681 </w:t>
      </w:r>
      <w:r>
        <w:br/>
      </w:r>
      <w:r>
        <w:rPr>
          <w:rStyle w:val="VerbatimChar"/>
        </w:rPr>
        <w:t>## F-statistic: 773.9 on 1 and 383 DF,  p-value: &lt; 2.2e-16</w:t>
      </w:r>
    </w:p>
    <w:p w:rsidR="006D15FE" w:rsidRDefault="006D15FE" w:rsidP="006D15FE">
      <w:pPr>
        <w:pStyle w:val="SourceCode"/>
      </w:pPr>
      <w:proofErr w:type="spellStart"/>
      <w:r>
        <w:rPr>
          <w:rStyle w:val="NormalTok"/>
        </w:rPr>
        <w:t>mpghorsepower.lm</w:t>
      </w:r>
      <w:proofErr w:type="spellEnd"/>
      <w:r>
        <w:rPr>
          <w:rStyle w:val="NormalTok"/>
        </w:rPr>
        <w:t xml:space="preserve"> &lt;-</w:t>
      </w:r>
      <w:r>
        <w:rPr>
          <w:rStyle w:val="StringTok"/>
        </w:rPr>
        <w:t xml:space="preserve"> </w:t>
      </w:r>
      <w:proofErr w:type="spellStart"/>
      <w:r>
        <w:rPr>
          <w:rStyle w:val="KeywordTok"/>
        </w:rPr>
        <w:t>lm</w:t>
      </w:r>
      <w:proofErr w:type="spellEnd"/>
      <w:r>
        <w:rPr>
          <w:rStyle w:val="NormalTok"/>
        </w:rPr>
        <w:t xml:space="preserve">(mpg </w:t>
      </w:r>
      <w:r>
        <w:rPr>
          <w:rStyle w:val="OperatorTok"/>
        </w:rPr>
        <w:t>~</w:t>
      </w:r>
      <w:r>
        <w:rPr>
          <w:rStyle w:val="StringTok"/>
        </w:rPr>
        <w:t xml:space="preserve"> </w:t>
      </w:r>
      <w:r>
        <w:rPr>
          <w:rStyle w:val="NormalTok"/>
        </w:rPr>
        <w:t>horsepower)</w:t>
      </w:r>
      <w:r>
        <w:br/>
      </w:r>
      <w:r>
        <w:rPr>
          <w:rStyle w:val="KeywordTok"/>
        </w:rPr>
        <w:t>summary</w:t>
      </w:r>
      <w:r>
        <w:rPr>
          <w:rStyle w:val="NormalTok"/>
        </w:rPr>
        <w:t>(</w:t>
      </w:r>
      <w:proofErr w:type="spellStart"/>
      <w:r>
        <w:rPr>
          <w:rStyle w:val="NormalTok"/>
        </w:rPr>
        <w:t>mpghorsepower.lm</w:t>
      </w:r>
      <w:proofErr w:type="spellEnd"/>
      <w:r>
        <w:rPr>
          <w:rStyle w:val="NormalTok"/>
        </w:rPr>
        <w:t>)</w:t>
      </w:r>
    </w:p>
    <w:p w:rsidR="006D15FE" w:rsidRDefault="006D15FE" w:rsidP="006D15FE">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(formula = mpg ~ horsepower)</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-13.6041  -3.2976  -0.3198   2.7382  16.8915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39.963858   0.721350   55.40   &lt;2e-16 ***</w:t>
      </w:r>
      <w:r>
        <w:br/>
      </w:r>
      <w:r>
        <w:rPr>
          <w:rStyle w:val="VerbatimChar"/>
        </w:rPr>
        <w:t>## horsepower  -0.157775   0.006462  -24.41   &lt;2e-16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4.908 on 383 degrees of freedom</w:t>
      </w:r>
      <w:r>
        <w:br/>
      </w:r>
      <w:r>
        <w:rPr>
          <w:rStyle w:val="VerbatimChar"/>
        </w:rPr>
        <w:t xml:space="preserve">## Multiple R-squared:  0.6088, Adjusted R-squared:  0.6078 </w:t>
      </w:r>
      <w:r>
        <w:br/>
      </w:r>
      <w:r>
        <w:rPr>
          <w:rStyle w:val="VerbatimChar"/>
        </w:rPr>
        <w:t>## F-statistic:   596 on 1 and 383 DF,  p-value: &lt; 2.2e-16</w:t>
      </w:r>
    </w:p>
    <w:p w:rsidR="006D15FE" w:rsidRDefault="006D15FE" w:rsidP="006D15FE">
      <w:pPr>
        <w:pStyle w:val="SourceCode"/>
      </w:pPr>
      <w:proofErr w:type="spellStart"/>
      <w:r>
        <w:rPr>
          <w:rStyle w:val="NormalTok"/>
        </w:rPr>
        <w:t>mpgacceleration.lm</w:t>
      </w:r>
      <w:proofErr w:type="spellEnd"/>
      <w:r>
        <w:rPr>
          <w:rStyle w:val="NormalTok"/>
        </w:rPr>
        <w:t xml:space="preserve"> &lt;-</w:t>
      </w:r>
      <w:r>
        <w:rPr>
          <w:rStyle w:val="StringTok"/>
        </w:rPr>
        <w:t xml:space="preserve"> </w:t>
      </w:r>
      <w:proofErr w:type="spellStart"/>
      <w:r>
        <w:rPr>
          <w:rStyle w:val="KeywordTok"/>
        </w:rPr>
        <w:t>lm</w:t>
      </w:r>
      <w:proofErr w:type="spellEnd"/>
      <w:r>
        <w:rPr>
          <w:rStyle w:val="NormalTok"/>
        </w:rPr>
        <w:t xml:space="preserve">(mpg </w:t>
      </w:r>
      <w:r>
        <w:rPr>
          <w:rStyle w:val="OperatorTok"/>
        </w:rPr>
        <w:t>~</w:t>
      </w:r>
      <w:r>
        <w:rPr>
          <w:rStyle w:val="StringTok"/>
        </w:rPr>
        <w:t xml:space="preserve"> </w:t>
      </w:r>
      <w:r>
        <w:rPr>
          <w:rStyle w:val="NormalTok"/>
        </w:rPr>
        <w:t>acceleration)</w:t>
      </w:r>
      <w:r>
        <w:br/>
      </w:r>
      <w:r>
        <w:rPr>
          <w:rStyle w:val="KeywordTok"/>
        </w:rPr>
        <w:t>summary</w:t>
      </w:r>
      <w:r>
        <w:rPr>
          <w:rStyle w:val="NormalTok"/>
        </w:rPr>
        <w:t>(</w:t>
      </w:r>
      <w:proofErr w:type="spellStart"/>
      <w:r>
        <w:rPr>
          <w:rStyle w:val="NormalTok"/>
        </w:rPr>
        <w:t>mpgacceleration.lm</w:t>
      </w:r>
      <w:proofErr w:type="spellEnd"/>
      <w:r>
        <w:rPr>
          <w:rStyle w:val="NormalTok"/>
        </w:rPr>
        <w:t>)</w:t>
      </w:r>
    </w:p>
    <w:p w:rsidR="006D15FE" w:rsidRDefault="006D15FE" w:rsidP="006D15FE">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(formula = mpg ~ acceleration)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-17.975  -5.731  -1.186   4.796  23.231 </w:t>
      </w:r>
      <w:r>
        <w:br/>
      </w:r>
      <w:r>
        <w:rPr>
          <w:rStyle w:val="VerbatimChar"/>
        </w:rPr>
        <w:lastRenderedPageBreak/>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xml:space="preserve">## (Intercept)     4.907      2.083   2.356    0.019 *  </w:t>
      </w:r>
      <w:r>
        <w:br/>
      </w:r>
      <w:r>
        <w:rPr>
          <w:rStyle w:val="VerbatimChar"/>
        </w:rPr>
        <w:t>## acceleration    1.193      0.132   9.040   &lt;2e-16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7.124 on 383 degrees of freedom</w:t>
      </w:r>
      <w:r>
        <w:br/>
      </w:r>
      <w:r>
        <w:rPr>
          <w:rStyle w:val="VerbatimChar"/>
        </w:rPr>
        <w:t xml:space="preserve">## Multiple R-squared:  0.1758, Adjusted R-squared:  0.1737 </w:t>
      </w:r>
      <w:r>
        <w:br/>
      </w:r>
      <w:r>
        <w:rPr>
          <w:rStyle w:val="VerbatimChar"/>
        </w:rPr>
        <w:t>## F-statistic: 81.72 on 1 and 383 DF,  p-value: &lt; 2.2e-16</w:t>
      </w:r>
    </w:p>
    <w:p w:rsidR="006D15FE" w:rsidRDefault="006D15FE" w:rsidP="006D15FE">
      <w:pPr>
        <w:pStyle w:val="FirstParagraph"/>
      </w:pPr>
    </w:p>
    <w:p w:rsidR="006D15FE" w:rsidRPr="00523956" w:rsidRDefault="006D15FE" w:rsidP="006D15FE">
      <w:pPr>
        <w:pStyle w:val="SourceCode"/>
        <w:rPr>
          <w:rStyle w:val="KeywordTok"/>
          <w:b w:val="0"/>
          <w:bCs/>
          <w:color w:val="000000" w:themeColor="text1"/>
        </w:rPr>
      </w:pPr>
      <w:r>
        <w:rPr>
          <w:rStyle w:val="KeywordTok"/>
          <w:b w:val="0"/>
          <w:bCs/>
          <w:color w:val="000000" w:themeColor="text1"/>
        </w:rPr>
        <w:t>#2.4</w:t>
      </w:r>
    </w:p>
    <w:p w:rsidR="006D15FE" w:rsidRDefault="006D15FE" w:rsidP="006D15FE">
      <w:pPr>
        <w:pStyle w:val="SourceCode"/>
      </w:pPr>
      <w:r>
        <w:rPr>
          <w:rStyle w:val="KeywordTok"/>
        </w:rPr>
        <w:t>par</w:t>
      </w:r>
      <w:r>
        <w:rPr>
          <w:rStyle w:val="NormalTok"/>
        </w:rPr>
        <w:t>(</w:t>
      </w:r>
      <w:proofErr w:type="spellStart"/>
      <w:r>
        <w:rPr>
          <w:rStyle w:val="DataTypeTok"/>
        </w:rPr>
        <w:t>mfrow</w:t>
      </w:r>
      <w:proofErr w:type="spellEnd"/>
      <w:r>
        <w:rPr>
          <w:rStyle w:val="DataTypeTok"/>
        </w:rPr>
        <w:t>=</w:t>
      </w:r>
      <w:r>
        <w:rPr>
          <w:rStyle w:val="KeywordTok"/>
        </w:rPr>
        <w:t>c</w:t>
      </w:r>
      <w:r>
        <w:rPr>
          <w:rStyle w:val="NormalTok"/>
        </w:rPr>
        <w:t>(</w:t>
      </w:r>
      <w:r>
        <w:rPr>
          <w:rStyle w:val="DecValTok"/>
        </w:rPr>
        <w:t>2</w:t>
      </w:r>
      <w:r>
        <w:rPr>
          <w:rStyle w:val="NormalTok"/>
        </w:rPr>
        <w:t>,</w:t>
      </w:r>
      <w:r>
        <w:rPr>
          <w:rStyle w:val="DecValTok"/>
        </w:rPr>
        <w:t>2</w:t>
      </w:r>
      <w:r>
        <w:rPr>
          <w:rStyle w:val="NormalTok"/>
        </w:rPr>
        <w:t>))</w:t>
      </w:r>
      <w:r>
        <w:br/>
      </w:r>
      <w:r>
        <w:rPr>
          <w:rStyle w:val="KeywordTok"/>
        </w:rPr>
        <w:t>plot</w:t>
      </w:r>
      <w:r>
        <w:rPr>
          <w:rStyle w:val="NormalTok"/>
        </w:rPr>
        <w:t>(</w:t>
      </w:r>
      <w:proofErr w:type="spellStart"/>
      <w:r>
        <w:rPr>
          <w:rStyle w:val="NormalTok"/>
        </w:rPr>
        <w:t>mpgweight.lm</w:t>
      </w:r>
      <w:proofErr w:type="spellEnd"/>
      <w:r>
        <w:rPr>
          <w:rStyle w:val="NormalTok"/>
        </w:rPr>
        <w:t>)</w:t>
      </w:r>
    </w:p>
    <w:p w:rsidR="006D15FE" w:rsidRDefault="006D15FE" w:rsidP="006D15FE">
      <w:pPr>
        <w:pStyle w:val="FirstParagraph"/>
      </w:pPr>
      <w:r>
        <w:rPr>
          <w:noProof/>
        </w:rPr>
        <w:drawing>
          <wp:inline distT="0" distB="0" distL="0" distR="0" wp14:anchorId="60916EBB" wp14:editId="4651DF4A">
            <wp:extent cx="5334000" cy="42672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13-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rsidR="006D15FE" w:rsidRDefault="006D15FE" w:rsidP="006D15FE">
      <w:pPr>
        <w:pStyle w:val="SourceCode"/>
      </w:pPr>
      <w:r>
        <w:rPr>
          <w:rStyle w:val="KeywordTok"/>
        </w:rPr>
        <w:t>names</w:t>
      </w:r>
      <w:r>
        <w:rPr>
          <w:rStyle w:val="NormalTok"/>
        </w:rPr>
        <w:t>(</w:t>
      </w:r>
      <w:proofErr w:type="spellStart"/>
      <w:r>
        <w:rPr>
          <w:rStyle w:val="NormalTok"/>
        </w:rPr>
        <w:t>mpgweight.lm</w:t>
      </w:r>
      <w:proofErr w:type="spellEnd"/>
      <w:r>
        <w:rPr>
          <w:rStyle w:val="NormalTok"/>
        </w:rPr>
        <w:t xml:space="preserve">)  </w:t>
      </w:r>
      <w:r>
        <w:rPr>
          <w:rStyle w:val="CommentTok"/>
        </w:rPr>
        <w:t>## checking the output of the model</w:t>
      </w:r>
    </w:p>
    <w:p w:rsidR="006D15FE" w:rsidRDefault="006D15FE" w:rsidP="006D15FE">
      <w:pPr>
        <w:pStyle w:val="SourceCode"/>
      </w:pPr>
      <w:r>
        <w:rPr>
          <w:rStyle w:val="VerbatimChar"/>
        </w:rPr>
        <w:t xml:space="preserve">##  [1] "coefficients"  "residuals"     "effects"       "rank"         </w:t>
      </w:r>
      <w:r>
        <w:br/>
      </w:r>
      <w:r>
        <w:rPr>
          <w:rStyle w:val="VerbatimChar"/>
        </w:rPr>
        <w:t>##  [5] "</w:t>
      </w:r>
      <w:proofErr w:type="spellStart"/>
      <w:r>
        <w:rPr>
          <w:rStyle w:val="VerbatimChar"/>
        </w:rPr>
        <w:t>fitted.values</w:t>
      </w:r>
      <w:proofErr w:type="spellEnd"/>
      <w:r>
        <w:rPr>
          <w:rStyle w:val="VerbatimChar"/>
        </w:rPr>
        <w:t>" "assign"        "</w:t>
      </w:r>
      <w:proofErr w:type="spellStart"/>
      <w:r>
        <w:rPr>
          <w:rStyle w:val="VerbatimChar"/>
        </w:rPr>
        <w:t>qr</w:t>
      </w:r>
      <w:proofErr w:type="spellEnd"/>
      <w:r>
        <w:rPr>
          <w:rStyle w:val="VerbatimChar"/>
        </w:rPr>
        <w:t>"            "</w:t>
      </w:r>
      <w:proofErr w:type="spellStart"/>
      <w:r>
        <w:rPr>
          <w:rStyle w:val="VerbatimChar"/>
        </w:rPr>
        <w:t>df.residual</w:t>
      </w:r>
      <w:proofErr w:type="spellEnd"/>
      <w:r>
        <w:rPr>
          <w:rStyle w:val="VerbatimChar"/>
        </w:rPr>
        <w:t xml:space="preserve">"  </w:t>
      </w:r>
      <w:r>
        <w:br/>
      </w:r>
      <w:r>
        <w:rPr>
          <w:rStyle w:val="VerbatimChar"/>
        </w:rPr>
        <w:t>##  [9] "</w:t>
      </w:r>
      <w:proofErr w:type="spellStart"/>
      <w:r>
        <w:rPr>
          <w:rStyle w:val="VerbatimChar"/>
        </w:rPr>
        <w:t>xlevels</w:t>
      </w:r>
      <w:proofErr w:type="spellEnd"/>
      <w:r>
        <w:rPr>
          <w:rStyle w:val="VerbatimChar"/>
        </w:rPr>
        <w:t>"       "call"          "terms"         "model"</w:t>
      </w:r>
    </w:p>
    <w:p w:rsidR="006D15FE" w:rsidRDefault="006D15FE" w:rsidP="006D15FE">
      <w:pPr>
        <w:pStyle w:val="SourceCode"/>
      </w:pPr>
      <w:r>
        <w:rPr>
          <w:rStyle w:val="NormalTok"/>
        </w:rPr>
        <w:lastRenderedPageBreak/>
        <w:t>res1=</w:t>
      </w:r>
      <w:proofErr w:type="spellStart"/>
      <w:r>
        <w:rPr>
          <w:rStyle w:val="NormalTok"/>
        </w:rPr>
        <w:t>mpgweight.lm</w:t>
      </w:r>
      <w:r>
        <w:rPr>
          <w:rStyle w:val="OperatorTok"/>
        </w:rPr>
        <w:t>$</w:t>
      </w:r>
      <w:r>
        <w:rPr>
          <w:rStyle w:val="NormalTok"/>
        </w:rPr>
        <w:t>residuals</w:t>
      </w:r>
      <w:proofErr w:type="spellEnd"/>
      <w:r>
        <w:br/>
      </w:r>
      <w:r>
        <w:rPr>
          <w:rStyle w:val="NormalTok"/>
        </w:rPr>
        <w:t>std.res1=</w:t>
      </w:r>
      <w:proofErr w:type="spellStart"/>
      <w:r>
        <w:rPr>
          <w:rStyle w:val="KeywordTok"/>
        </w:rPr>
        <w:t>rstandard</w:t>
      </w:r>
      <w:proofErr w:type="spellEnd"/>
      <w:r>
        <w:rPr>
          <w:rStyle w:val="NormalTok"/>
        </w:rPr>
        <w:t>(</w:t>
      </w:r>
      <w:proofErr w:type="spellStart"/>
      <w:r>
        <w:rPr>
          <w:rStyle w:val="NormalTok"/>
        </w:rPr>
        <w:t>mpgweight.lm</w:t>
      </w:r>
      <w:proofErr w:type="spellEnd"/>
      <w:r>
        <w:rPr>
          <w:rStyle w:val="NormalTok"/>
        </w:rPr>
        <w:t xml:space="preserve">)  </w:t>
      </w:r>
      <w:r>
        <w:rPr>
          <w:rStyle w:val="CommentTok"/>
        </w:rPr>
        <w:t>## standardised residuals</w:t>
      </w:r>
      <w:r>
        <w:br/>
      </w:r>
      <w:r>
        <w:rPr>
          <w:rStyle w:val="KeywordTok"/>
        </w:rPr>
        <w:t>par</w:t>
      </w:r>
      <w:r>
        <w:rPr>
          <w:rStyle w:val="NormalTok"/>
        </w:rPr>
        <w:t>(</w:t>
      </w:r>
      <w:proofErr w:type="spellStart"/>
      <w:r>
        <w:rPr>
          <w:rStyle w:val="DataTypeTok"/>
        </w:rPr>
        <w:t>mfrow</w:t>
      </w:r>
      <w:proofErr w:type="spellEnd"/>
      <w:r>
        <w:rPr>
          <w:rStyle w:val="DataTypeTok"/>
        </w:rPr>
        <w:t>=</w:t>
      </w:r>
      <w:r>
        <w:rPr>
          <w:rStyle w:val="KeywordTok"/>
        </w:rPr>
        <w:t>c</w:t>
      </w:r>
      <w:r>
        <w:rPr>
          <w:rStyle w:val="NormalTok"/>
        </w:rPr>
        <w:t>(</w:t>
      </w:r>
      <w:r>
        <w:rPr>
          <w:rStyle w:val="DecValTok"/>
        </w:rPr>
        <w:t>2</w:t>
      </w:r>
      <w:r>
        <w:rPr>
          <w:rStyle w:val="NormalTok"/>
        </w:rPr>
        <w:t>,</w:t>
      </w:r>
      <w:r>
        <w:rPr>
          <w:rStyle w:val="DecValTok"/>
        </w:rPr>
        <w:t>2</w:t>
      </w:r>
      <w:r>
        <w:rPr>
          <w:rStyle w:val="NormalTok"/>
        </w:rPr>
        <w:t xml:space="preserve">))  </w:t>
      </w:r>
      <w:r>
        <w:rPr>
          <w:rStyle w:val="CommentTok"/>
        </w:rPr>
        <w:t xml:space="preserve">## plotting 4 plots to </w:t>
      </w:r>
      <w:proofErr w:type="spellStart"/>
      <w:r>
        <w:rPr>
          <w:rStyle w:val="CommentTok"/>
        </w:rPr>
        <w:t>checkk</w:t>
      </w:r>
      <w:proofErr w:type="spellEnd"/>
      <w:r>
        <w:rPr>
          <w:rStyle w:val="CommentTok"/>
        </w:rPr>
        <w:t xml:space="preserve"> normality</w:t>
      </w:r>
      <w:r>
        <w:br/>
      </w:r>
      <w:r>
        <w:rPr>
          <w:rStyle w:val="KeywordTok"/>
        </w:rPr>
        <w:t>hist</w:t>
      </w:r>
      <w:r>
        <w:rPr>
          <w:rStyle w:val="NormalTok"/>
        </w:rPr>
        <w:t>(res1)</w:t>
      </w:r>
      <w:r>
        <w:br/>
      </w:r>
      <w:r>
        <w:rPr>
          <w:rStyle w:val="KeywordTok"/>
        </w:rPr>
        <w:t>hist</w:t>
      </w:r>
      <w:r>
        <w:rPr>
          <w:rStyle w:val="NormalTok"/>
        </w:rPr>
        <w:t>(std.res1)</w:t>
      </w:r>
      <w:r>
        <w:br/>
      </w:r>
      <w:proofErr w:type="spellStart"/>
      <w:r>
        <w:rPr>
          <w:rStyle w:val="KeywordTok"/>
        </w:rPr>
        <w:t>qqnorm</w:t>
      </w:r>
      <w:proofErr w:type="spellEnd"/>
      <w:r>
        <w:rPr>
          <w:rStyle w:val="NormalTok"/>
        </w:rPr>
        <w:t>(res1)</w:t>
      </w:r>
      <w:r>
        <w:br/>
      </w:r>
      <w:proofErr w:type="spellStart"/>
      <w:r>
        <w:rPr>
          <w:rStyle w:val="KeywordTok"/>
        </w:rPr>
        <w:t>qqline</w:t>
      </w:r>
      <w:proofErr w:type="spellEnd"/>
      <w:r>
        <w:rPr>
          <w:rStyle w:val="NormalTok"/>
        </w:rPr>
        <w:t>(res1)</w:t>
      </w:r>
      <w:r>
        <w:br/>
      </w:r>
      <w:proofErr w:type="spellStart"/>
      <w:r>
        <w:rPr>
          <w:rStyle w:val="KeywordTok"/>
        </w:rPr>
        <w:t>qqnorm</w:t>
      </w:r>
      <w:proofErr w:type="spellEnd"/>
      <w:r>
        <w:rPr>
          <w:rStyle w:val="NormalTok"/>
        </w:rPr>
        <w:t>(std.res1)</w:t>
      </w:r>
      <w:r>
        <w:br/>
      </w:r>
      <w:proofErr w:type="spellStart"/>
      <w:r>
        <w:rPr>
          <w:rStyle w:val="KeywordTok"/>
        </w:rPr>
        <w:t>qqline</w:t>
      </w:r>
      <w:proofErr w:type="spellEnd"/>
      <w:r>
        <w:rPr>
          <w:rStyle w:val="NormalTok"/>
        </w:rPr>
        <w:t>(std.res1)</w:t>
      </w:r>
    </w:p>
    <w:p w:rsidR="006D15FE" w:rsidRDefault="006D15FE" w:rsidP="006D15FE">
      <w:pPr>
        <w:pStyle w:val="FirstParagraph"/>
      </w:pPr>
      <w:r>
        <w:rPr>
          <w:noProof/>
        </w:rPr>
        <w:drawing>
          <wp:inline distT="0" distB="0" distL="0" distR="0" wp14:anchorId="4DEFEE2D" wp14:editId="08911B74">
            <wp:extent cx="5334000" cy="42672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13-2.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rsidR="006D15FE" w:rsidRDefault="006D15FE" w:rsidP="006D15FE">
      <w:pPr>
        <w:pStyle w:val="SourceCode"/>
      </w:pPr>
      <w:r>
        <w:rPr>
          <w:rStyle w:val="KeywordTok"/>
        </w:rPr>
        <w:t>par</w:t>
      </w:r>
      <w:r>
        <w:rPr>
          <w:rStyle w:val="NormalTok"/>
        </w:rPr>
        <w:t>(</w:t>
      </w:r>
      <w:proofErr w:type="spellStart"/>
      <w:r>
        <w:rPr>
          <w:rStyle w:val="DataTypeTok"/>
        </w:rPr>
        <w:t>mfrow</w:t>
      </w:r>
      <w:proofErr w:type="spellEnd"/>
      <w:r>
        <w:rPr>
          <w:rStyle w:val="DataTypeTok"/>
        </w:rPr>
        <w:t>=</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rPr>
          <w:rStyle w:val="KeywordTok"/>
        </w:rPr>
        <w:t>plot</w:t>
      </w:r>
      <w:r>
        <w:rPr>
          <w:rStyle w:val="NormalTok"/>
        </w:rPr>
        <w:t xml:space="preserve">(res1, </w:t>
      </w:r>
      <w:proofErr w:type="spellStart"/>
      <w:r>
        <w:rPr>
          <w:rStyle w:val="DataTypeTok"/>
        </w:rPr>
        <w:t>xlab</w:t>
      </w:r>
      <w:proofErr w:type="spellEnd"/>
      <w:r>
        <w:rPr>
          <w:rStyle w:val="DataTypeTok"/>
        </w:rPr>
        <w:t>=</w:t>
      </w:r>
      <w:r>
        <w:rPr>
          <w:rStyle w:val="StringTok"/>
        </w:rPr>
        <w:t>"Weight"</w:t>
      </w:r>
      <w:r>
        <w:rPr>
          <w:rStyle w:val="NormalTok"/>
        </w:rPr>
        <w:t xml:space="preserve">, </w:t>
      </w:r>
      <w:proofErr w:type="spellStart"/>
      <w:r>
        <w:rPr>
          <w:rStyle w:val="DataTypeTok"/>
        </w:rPr>
        <w:t>ylab</w:t>
      </w:r>
      <w:proofErr w:type="spellEnd"/>
      <w:r>
        <w:rPr>
          <w:rStyle w:val="DataTypeTok"/>
        </w:rPr>
        <w:t>=</w:t>
      </w:r>
      <w:r>
        <w:rPr>
          <w:rStyle w:val="StringTok"/>
        </w:rPr>
        <w:t>"Residuals"</w:t>
      </w:r>
      <w:r>
        <w:rPr>
          <w:rStyle w:val="NormalTok"/>
        </w:rPr>
        <w:t>)</w:t>
      </w:r>
    </w:p>
    <w:p w:rsidR="006D15FE" w:rsidRDefault="006D15FE" w:rsidP="006D15FE">
      <w:pPr>
        <w:pStyle w:val="FirstParagraph"/>
      </w:pPr>
      <w:r>
        <w:rPr>
          <w:noProof/>
        </w:rPr>
        <w:lastRenderedPageBreak/>
        <w:drawing>
          <wp:inline distT="0" distB="0" distL="0" distR="0" wp14:anchorId="41D6E238" wp14:editId="6BB15735">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13-3.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rsidR="006D15FE" w:rsidRPr="006012E3" w:rsidRDefault="006D15FE" w:rsidP="006D15FE">
      <w:pPr>
        <w:pStyle w:val="SourceCode"/>
        <w:rPr>
          <w:rStyle w:val="KeywordTok"/>
          <w:b w:val="0"/>
          <w:bCs/>
          <w:color w:val="000000" w:themeColor="text1"/>
        </w:rPr>
      </w:pPr>
      <w:r>
        <w:rPr>
          <w:rStyle w:val="KeywordTok"/>
          <w:b w:val="0"/>
          <w:bCs/>
          <w:color w:val="000000" w:themeColor="text1"/>
        </w:rPr>
        <w:t>#2.5</w:t>
      </w:r>
    </w:p>
    <w:p w:rsidR="006D15FE" w:rsidRDefault="006D15FE" w:rsidP="006D15FE">
      <w:pPr>
        <w:pStyle w:val="SourceCode"/>
      </w:pPr>
      <w:r>
        <w:rPr>
          <w:rStyle w:val="KeywordTok"/>
        </w:rPr>
        <w:t>par</w:t>
      </w:r>
      <w:r>
        <w:rPr>
          <w:rStyle w:val="NormalTok"/>
        </w:rPr>
        <w:t>(</w:t>
      </w:r>
      <w:proofErr w:type="spellStart"/>
      <w:r>
        <w:rPr>
          <w:rStyle w:val="DataTypeTok"/>
        </w:rPr>
        <w:t>mfrow</w:t>
      </w:r>
      <w:proofErr w:type="spellEnd"/>
      <w:r>
        <w:rPr>
          <w:rStyle w:val="DataTypeTok"/>
        </w:rPr>
        <w:t>=</w:t>
      </w:r>
      <w:r>
        <w:rPr>
          <w:rStyle w:val="KeywordTok"/>
        </w:rPr>
        <w:t>c</w:t>
      </w:r>
      <w:r>
        <w:rPr>
          <w:rStyle w:val="NormalTok"/>
        </w:rPr>
        <w:t>(</w:t>
      </w:r>
      <w:r>
        <w:rPr>
          <w:rStyle w:val="DecValTok"/>
        </w:rPr>
        <w:t>2</w:t>
      </w:r>
      <w:r>
        <w:rPr>
          <w:rStyle w:val="NormalTok"/>
        </w:rPr>
        <w:t>,</w:t>
      </w:r>
      <w:r>
        <w:rPr>
          <w:rStyle w:val="DecValTok"/>
        </w:rPr>
        <w:t>2</w:t>
      </w:r>
      <w:r>
        <w:rPr>
          <w:rStyle w:val="NormalTok"/>
        </w:rPr>
        <w:t>))</w:t>
      </w:r>
      <w:r>
        <w:br/>
      </w:r>
      <w:r>
        <w:rPr>
          <w:rStyle w:val="KeywordTok"/>
        </w:rPr>
        <w:t>plot</w:t>
      </w:r>
      <w:r>
        <w:rPr>
          <w:rStyle w:val="NormalTok"/>
        </w:rPr>
        <w:t xml:space="preserve">(res1, </w:t>
      </w:r>
      <w:proofErr w:type="spellStart"/>
      <w:r>
        <w:rPr>
          <w:rStyle w:val="DataTypeTok"/>
        </w:rPr>
        <w:t>xlab</w:t>
      </w:r>
      <w:proofErr w:type="spellEnd"/>
      <w:r>
        <w:rPr>
          <w:rStyle w:val="DataTypeTok"/>
        </w:rPr>
        <w:t>=</w:t>
      </w:r>
      <w:r>
        <w:rPr>
          <w:rStyle w:val="StringTok"/>
        </w:rPr>
        <w:t>"Time"</w:t>
      </w:r>
      <w:r>
        <w:rPr>
          <w:rStyle w:val="NormalTok"/>
        </w:rPr>
        <w:t xml:space="preserve">, </w:t>
      </w:r>
      <w:proofErr w:type="spellStart"/>
      <w:r>
        <w:rPr>
          <w:rStyle w:val="DataTypeTok"/>
        </w:rPr>
        <w:t>ylab</w:t>
      </w:r>
      <w:proofErr w:type="spellEnd"/>
      <w:r>
        <w:rPr>
          <w:rStyle w:val="DataTypeTok"/>
        </w:rPr>
        <w:t>=</w:t>
      </w:r>
      <w:r>
        <w:rPr>
          <w:rStyle w:val="StringTok"/>
        </w:rPr>
        <w:t>"Residuals"</w:t>
      </w:r>
      <w:r>
        <w:rPr>
          <w:rStyle w:val="NormalTok"/>
        </w:rPr>
        <w:t xml:space="preserve">) </w:t>
      </w:r>
      <w:r>
        <w:rPr>
          <w:rStyle w:val="CommentTok"/>
        </w:rPr>
        <w:t>## Residuals vs Time</w:t>
      </w:r>
      <w:r>
        <w:br/>
      </w:r>
      <w:r>
        <w:rPr>
          <w:rStyle w:val="KeywordTok"/>
        </w:rPr>
        <w:t>plot</w:t>
      </w:r>
      <w:r>
        <w:rPr>
          <w:rStyle w:val="NormalTok"/>
        </w:rPr>
        <w:t>(std.res1,</w:t>
      </w:r>
      <w:r>
        <w:rPr>
          <w:rStyle w:val="DataTypeTok"/>
        </w:rPr>
        <w:t>xlab=</w:t>
      </w:r>
      <w:r>
        <w:rPr>
          <w:rStyle w:val="StringTok"/>
        </w:rPr>
        <w:t>"Time"</w:t>
      </w:r>
      <w:r>
        <w:rPr>
          <w:rStyle w:val="NormalTok"/>
        </w:rPr>
        <w:t xml:space="preserve">, </w:t>
      </w:r>
      <w:proofErr w:type="spellStart"/>
      <w:r>
        <w:rPr>
          <w:rStyle w:val="DataTypeTok"/>
        </w:rPr>
        <w:t>ylab</w:t>
      </w:r>
      <w:proofErr w:type="spellEnd"/>
      <w:r>
        <w:rPr>
          <w:rStyle w:val="DataTypeTok"/>
        </w:rPr>
        <w:t>=</w:t>
      </w:r>
      <w:r>
        <w:rPr>
          <w:rStyle w:val="StringTok"/>
        </w:rPr>
        <w:t>"Standardised Residuals"</w:t>
      </w:r>
      <w:r>
        <w:rPr>
          <w:rStyle w:val="NormalTok"/>
        </w:rPr>
        <w:t>)</w:t>
      </w:r>
      <w:r>
        <w:br/>
      </w:r>
      <w:r>
        <w:rPr>
          <w:rStyle w:val="KeywordTok"/>
        </w:rPr>
        <w:t>plot</w:t>
      </w:r>
      <w:r>
        <w:rPr>
          <w:rStyle w:val="NormalTok"/>
        </w:rPr>
        <w:t xml:space="preserve">(weight,res1, </w:t>
      </w:r>
      <w:proofErr w:type="spellStart"/>
      <w:r>
        <w:rPr>
          <w:rStyle w:val="DataTypeTok"/>
        </w:rPr>
        <w:t>xlab</w:t>
      </w:r>
      <w:proofErr w:type="spellEnd"/>
      <w:r>
        <w:rPr>
          <w:rStyle w:val="DataTypeTok"/>
        </w:rPr>
        <w:t>=</w:t>
      </w:r>
      <w:r>
        <w:rPr>
          <w:rStyle w:val="StringTok"/>
        </w:rPr>
        <w:t>"Weight"</w:t>
      </w:r>
      <w:r>
        <w:rPr>
          <w:rStyle w:val="NormalTok"/>
        </w:rPr>
        <w:t xml:space="preserve">, </w:t>
      </w:r>
      <w:proofErr w:type="spellStart"/>
      <w:r>
        <w:rPr>
          <w:rStyle w:val="DataTypeTok"/>
        </w:rPr>
        <w:t>ylab</w:t>
      </w:r>
      <w:proofErr w:type="spellEnd"/>
      <w:r>
        <w:rPr>
          <w:rStyle w:val="DataTypeTok"/>
        </w:rPr>
        <w:t>=</w:t>
      </w:r>
      <w:r>
        <w:rPr>
          <w:rStyle w:val="StringTok"/>
        </w:rPr>
        <w:t>"Residuals"</w:t>
      </w:r>
      <w:r>
        <w:rPr>
          <w:rStyle w:val="NormalTok"/>
        </w:rPr>
        <w:t xml:space="preserve">) </w:t>
      </w:r>
      <w:r>
        <w:rPr>
          <w:rStyle w:val="CommentTok"/>
        </w:rPr>
        <w:t># Residuals vs x</w:t>
      </w:r>
      <w:r>
        <w:br/>
      </w:r>
      <w:r>
        <w:rPr>
          <w:rStyle w:val="KeywordTok"/>
        </w:rPr>
        <w:t>plot</w:t>
      </w:r>
      <w:r>
        <w:rPr>
          <w:rStyle w:val="NormalTok"/>
        </w:rPr>
        <w:t xml:space="preserve">(weight,std.res1,  </w:t>
      </w:r>
      <w:proofErr w:type="spellStart"/>
      <w:r>
        <w:rPr>
          <w:rStyle w:val="DataTypeTok"/>
        </w:rPr>
        <w:t>xlab</w:t>
      </w:r>
      <w:proofErr w:type="spellEnd"/>
      <w:r>
        <w:rPr>
          <w:rStyle w:val="DataTypeTok"/>
        </w:rPr>
        <w:t>=</w:t>
      </w:r>
      <w:r>
        <w:rPr>
          <w:rStyle w:val="StringTok"/>
        </w:rPr>
        <w:t>"Weight"</w:t>
      </w:r>
      <w:r>
        <w:rPr>
          <w:rStyle w:val="NormalTok"/>
        </w:rPr>
        <w:t xml:space="preserve">, </w:t>
      </w:r>
      <w:proofErr w:type="spellStart"/>
      <w:r>
        <w:rPr>
          <w:rStyle w:val="DataTypeTok"/>
        </w:rPr>
        <w:t>ylab</w:t>
      </w:r>
      <w:proofErr w:type="spellEnd"/>
      <w:r>
        <w:rPr>
          <w:rStyle w:val="DataTypeTok"/>
        </w:rPr>
        <w:t>=</w:t>
      </w:r>
      <w:r>
        <w:rPr>
          <w:rStyle w:val="StringTok"/>
        </w:rPr>
        <w:t>"Standardised Residuals"</w:t>
      </w:r>
      <w:r>
        <w:rPr>
          <w:rStyle w:val="NormalTok"/>
        </w:rPr>
        <w:t>)</w:t>
      </w:r>
    </w:p>
    <w:p w:rsidR="006D15FE" w:rsidRDefault="006D15FE" w:rsidP="006D15FE">
      <w:pPr>
        <w:pStyle w:val="FirstParagraph"/>
      </w:pPr>
      <w:r>
        <w:rPr>
          <w:noProof/>
        </w:rPr>
        <w:lastRenderedPageBreak/>
        <w:drawing>
          <wp:inline distT="0" distB="0" distL="0" distR="0" wp14:anchorId="0D6B766E" wp14:editId="6EAB1C45">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14-1.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rsidR="006D15FE" w:rsidRDefault="006D15FE" w:rsidP="006D15FE">
      <w:pPr>
        <w:pStyle w:val="SourceCode"/>
        <w:rPr>
          <w:rStyle w:val="NormalTok"/>
        </w:rPr>
      </w:pPr>
      <w:r>
        <w:rPr>
          <w:rStyle w:val="NormalTok"/>
        </w:rPr>
        <w:t>#2.6</w:t>
      </w:r>
    </w:p>
    <w:p w:rsidR="006D15FE" w:rsidRDefault="006D15FE" w:rsidP="006D15FE">
      <w:pPr>
        <w:pStyle w:val="SourceCode"/>
      </w:pPr>
      <w:proofErr w:type="spellStart"/>
      <w:r>
        <w:rPr>
          <w:rStyle w:val="NormalTok"/>
        </w:rPr>
        <w:t>logmpgweight.lm</w:t>
      </w:r>
      <w:proofErr w:type="spellEnd"/>
      <w:r>
        <w:rPr>
          <w:rStyle w:val="NormalTok"/>
        </w:rPr>
        <w:t xml:space="preserve"> &lt;-</w:t>
      </w:r>
      <w:r>
        <w:rPr>
          <w:rStyle w:val="StringTok"/>
        </w:rPr>
        <w:t xml:space="preserve"> </w:t>
      </w:r>
      <w:proofErr w:type="spellStart"/>
      <w:r>
        <w:rPr>
          <w:rStyle w:val="KeywordTok"/>
        </w:rPr>
        <w:t>lm</w:t>
      </w:r>
      <w:proofErr w:type="spellEnd"/>
      <w:r>
        <w:rPr>
          <w:rStyle w:val="NormalTok"/>
        </w:rPr>
        <w:t>(</w:t>
      </w:r>
      <w:r>
        <w:rPr>
          <w:rStyle w:val="KeywordTok"/>
        </w:rPr>
        <w:t>log</w:t>
      </w:r>
      <w:r>
        <w:rPr>
          <w:rStyle w:val="NormalTok"/>
        </w:rPr>
        <w:t xml:space="preserve">(mpg) </w:t>
      </w:r>
      <w:r>
        <w:rPr>
          <w:rStyle w:val="OperatorTok"/>
        </w:rPr>
        <w:t>~</w:t>
      </w:r>
      <w:r>
        <w:rPr>
          <w:rStyle w:val="StringTok"/>
        </w:rPr>
        <w:t xml:space="preserve"> </w:t>
      </w:r>
      <w:r>
        <w:rPr>
          <w:rStyle w:val="NormalTok"/>
        </w:rPr>
        <w:t>(weight))</w:t>
      </w:r>
      <w:r>
        <w:br/>
      </w:r>
      <w:r>
        <w:rPr>
          <w:rStyle w:val="KeywordTok"/>
        </w:rPr>
        <w:t>summary</w:t>
      </w:r>
      <w:r>
        <w:rPr>
          <w:rStyle w:val="NormalTok"/>
        </w:rPr>
        <w:t>(</w:t>
      </w:r>
      <w:proofErr w:type="spellStart"/>
      <w:r>
        <w:rPr>
          <w:rStyle w:val="NormalTok"/>
        </w:rPr>
        <w:t>logmpgweight.lm</w:t>
      </w:r>
      <w:proofErr w:type="spellEnd"/>
      <w:r>
        <w:rPr>
          <w:rStyle w:val="NormalTok"/>
        </w:rPr>
        <w:t>)</w:t>
      </w:r>
    </w:p>
    <w:p w:rsidR="006D15FE" w:rsidRDefault="006D15FE" w:rsidP="006D15FE">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(formula = log(mpg) ~ (weight))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-0.46681 -0.10062 -0.00702  0.09944  0.55131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4.154e+00  2.955e-02  140.54   &lt;2e-16 ***</w:t>
      </w:r>
      <w:r>
        <w:br/>
      </w:r>
      <w:r>
        <w:rPr>
          <w:rStyle w:val="VerbatimChar"/>
        </w:rPr>
        <w:t>## weight      -3.540e-04  9.527e-06  -37.16   &lt;2e-16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0.1595 on 383 degrees of freedom</w:t>
      </w:r>
      <w:r>
        <w:br/>
      </w:r>
      <w:r>
        <w:rPr>
          <w:rStyle w:val="VerbatimChar"/>
        </w:rPr>
        <w:t xml:space="preserve">## Multiple R-squared:  0.7829, Adjusted R-squared:  0.7823 </w:t>
      </w:r>
      <w:r>
        <w:br/>
      </w:r>
      <w:r>
        <w:rPr>
          <w:rStyle w:val="VerbatimChar"/>
        </w:rPr>
        <w:t>## F-statistic:  1381 on 1 and 383 DF,  p-value: &lt; 2.2e-16</w:t>
      </w:r>
    </w:p>
    <w:p w:rsidR="006D15FE" w:rsidRDefault="006D15FE" w:rsidP="006D15FE">
      <w:pPr>
        <w:pStyle w:val="SourceCode"/>
      </w:pPr>
      <w:r>
        <w:rPr>
          <w:rStyle w:val="KeywordTok"/>
        </w:rPr>
        <w:lastRenderedPageBreak/>
        <w:t>plot</w:t>
      </w:r>
      <w:r>
        <w:rPr>
          <w:rStyle w:val="NormalTok"/>
        </w:rPr>
        <w:t>(</w:t>
      </w:r>
      <w:r>
        <w:rPr>
          <w:rStyle w:val="KeywordTok"/>
        </w:rPr>
        <w:t>log</w:t>
      </w:r>
      <w:r>
        <w:rPr>
          <w:rStyle w:val="NormalTok"/>
        </w:rPr>
        <w:t xml:space="preserve">(mpg) </w:t>
      </w:r>
      <w:r>
        <w:rPr>
          <w:rStyle w:val="OperatorTok"/>
        </w:rPr>
        <w:t>~</w:t>
      </w:r>
      <w:r>
        <w:rPr>
          <w:rStyle w:val="StringTok"/>
        </w:rPr>
        <w:t xml:space="preserve"> </w:t>
      </w:r>
      <w:r>
        <w:rPr>
          <w:rStyle w:val="NormalTok"/>
        </w:rPr>
        <w:t xml:space="preserve">(weight), </w:t>
      </w:r>
      <w:proofErr w:type="spellStart"/>
      <w:r>
        <w:rPr>
          <w:rStyle w:val="DataTypeTok"/>
        </w:rPr>
        <w:t>xlab</w:t>
      </w:r>
      <w:proofErr w:type="spellEnd"/>
      <w:r>
        <w:rPr>
          <w:rStyle w:val="DataTypeTok"/>
        </w:rPr>
        <w:t>=</w:t>
      </w:r>
      <w:r>
        <w:rPr>
          <w:rStyle w:val="StringTok"/>
        </w:rPr>
        <w:t>'Weight'</w:t>
      </w:r>
      <w:r>
        <w:rPr>
          <w:rStyle w:val="NormalTok"/>
        </w:rPr>
        <w:t xml:space="preserve">, </w:t>
      </w:r>
      <w:proofErr w:type="spellStart"/>
      <w:r>
        <w:rPr>
          <w:rStyle w:val="DataTypeTok"/>
        </w:rPr>
        <w:t>ylab</w:t>
      </w:r>
      <w:proofErr w:type="spellEnd"/>
      <w:r>
        <w:rPr>
          <w:rStyle w:val="DataTypeTok"/>
        </w:rPr>
        <w:t xml:space="preserve"> =</w:t>
      </w:r>
      <w:r>
        <w:rPr>
          <w:rStyle w:val="NormalTok"/>
        </w:rPr>
        <w:t xml:space="preserve"> </w:t>
      </w:r>
      <w:r>
        <w:rPr>
          <w:rStyle w:val="StringTok"/>
        </w:rPr>
        <w:t>'MPG'</w:t>
      </w:r>
      <w:r>
        <w:rPr>
          <w:rStyle w:val="NormalTok"/>
        </w:rPr>
        <w:t xml:space="preserve">, </w:t>
      </w:r>
      <w:r>
        <w:rPr>
          <w:rStyle w:val="DataTypeTok"/>
        </w:rPr>
        <w:t>main =</w:t>
      </w:r>
      <w:r>
        <w:rPr>
          <w:rStyle w:val="NormalTok"/>
        </w:rPr>
        <w:t xml:space="preserve"> </w:t>
      </w:r>
      <w:r>
        <w:rPr>
          <w:rStyle w:val="StringTok"/>
        </w:rPr>
        <w:t>'Linear Model of MPG against weight'</w:t>
      </w:r>
      <w:r>
        <w:rPr>
          <w:rStyle w:val="NormalTok"/>
        </w:rPr>
        <w:t>)</w:t>
      </w:r>
      <w:r>
        <w:br/>
      </w:r>
      <w:proofErr w:type="spellStart"/>
      <w:r>
        <w:rPr>
          <w:rStyle w:val="KeywordTok"/>
        </w:rPr>
        <w:t>abline</w:t>
      </w:r>
      <w:proofErr w:type="spellEnd"/>
      <w:r>
        <w:rPr>
          <w:rStyle w:val="NormalTok"/>
        </w:rPr>
        <w:t>(</w:t>
      </w:r>
      <w:proofErr w:type="spellStart"/>
      <w:r>
        <w:rPr>
          <w:rStyle w:val="NormalTok"/>
        </w:rPr>
        <w:t>logmpgweight.lm</w:t>
      </w:r>
      <w:proofErr w:type="spellEnd"/>
      <w:r>
        <w:rPr>
          <w:rStyle w:val="NormalTok"/>
        </w:rPr>
        <w:t xml:space="preserve">, </w:t>
      </w:r>
      <w:proofErr w:type="spellStart"/>
      <w:r>
        <w:rPr>
          <w:rStyle w:val="DataTypeTok"/>
        </w:rPr>
        <w:t>lwd</w:t>
      </w:r>
      <w:proofErr w:type="spellEnd"/>
      <w:r>
        <w:rPr>
          <w:rStyle w:val="DataTypeTok"/>
        </w:rPr>
        <w:t xml:space="preserve"> =</w:t>
      </w:r>
      <w:r>
        <w:rPr>
          <w:rStyle w:val="NormalTok"/>
        </w:rPr>
        <w:t xml:space="preserve"> </w:t>
      </w:r>
      <w:r>
        <w:rPr>
          <w:rStyle w:val="DecValTok"/>
        </w:rPr>
        <w:t>2</w:t>
      </w:r>
      <w:r>
        <w:rPr>
          <w:rStyle w:val="NormalTok"/>
        </w:rPr>
        <w:t xml:space="preserve">, </w:t>
      </w:r>
      <w:r>
        <w:rPr>
          <w:rStyle w:val="DataTypeTok"/>
        </w:rPr>
        <w:t>col =</w:t>
      </w:r>
      <w:r>
        <w:rPr>
          <w:rStyle w:val="NormalTok"/>
        </w:rPr>
        <w:t xml:space="preserve"> </w:t>
      </w:r>
      <w:r>
        <w:rPr>
          <w:rStyle w:val="StringTok"/>
        </w:rPr>
        <w:t>'</w:t>
      </w:r>
      <w:proofErr w:type="spellStart"/>
      <w:r>
        <w:rPr>
          <w:rStyle w:val="StringTok"/>
        </w:rPr>
        <w:t>darkgreen</w:t>
      </w:r>
      <w:proofErr w:type="spellEnd"/>
      <w:r>
        <w:rPr>
          <w:rStyle w:val="StringTok"/>
        </w:rPr>
        <w:t>'</w:t>
      </w:r>
      <w:r>
        <w:rPr>
          <w:rStyle w:val="NormalTok"/>
        </w:rPr>
        <w:t>)</w:t>
      </w:r>
    </w:p>
    <w:p w:rsidR="006D15FE" w:rsidRDefault="006D15FE" w:rsidP="006D15FE">
      <w:pPr>
        <w:pStyle w:val="FirstParagraph"/>
      </w:pPr>
      <w:r>
        <w:rPr>
          <w:noProof/>
        </w:rPr>
        <w:drawing>
          <wp:inline distT="0" distB="0" distL="0" distR="0" wp14:anchorId="356879C1" wp14:editId="0413B02B">
            <wp:extent cx="5334000" cy="42672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15-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rsidR="006D15FE" w:rsidRDefault="006D15FE" w:rsidP="006D15FE">
      <w:pPr>
        <w:pStyle w:val="SourceCode"/>
      </w:pPr>
      <w:proofErr w:type="spellStart"/>
      <w:r>
        <w:rPr>
          <w:rStyle w:val="KeywordTok"/>
        </w:rPr>
        <w:t>confint</w:t>
      </w:r>
      <w:proofErr w:type="spellEnd"/>
      <w:r>
        <w:rPr>
          <w:rStyle w:val="NormalTok"/>
        </w:rPr>
        <w:t>(</w:t>
      </w:r>
      <w:proofErr w:type="spellStart"/>
      <w:r>
        <w:rPr>
          <w:rStyle w:val="NormalTok"/>
        </w:rPr>
        <w:t>logmpgweight.lm</w:t>
      </w:r>
      <w:proofErr w:type="spellEnd"/>
      <w:r>
        <w:rPr>
          <w:rStyle w:val="NormalTok"/>
        </w:rPr>
        <w:t>)</w:t>
      </w:r>
    </w:p>
    <w:p w:rsidR="006D15FE" w:rsidRDefault="006D15FE" w:rsidP="006D15FE">
      <w:pPr>
        <w:pStyle w:val="SourceCode"/>
      </w:pPr>
      <w:r>
        <w:rPr>
          <w:rStyle w:val="VerbatimChar"/>
        </w:rPr>
        <w:t>##                     2.5 %        97.5 %</w:t>
      </w:r>
      <w:r>
        <w:br/>
      </w:r>
      <w:r>
        <w:rPr>
          <w:rStyle w:val="VerbatimChar"/>
        </w:rPr>
        <w:t>## (Intercept)  4.0955545161  4.2117746062</w:t>
      </w:r>
      <w:r>
        <w:br/>
      </w:r>
      <w:r>
        <w:rPr>
          <w:rStyle w:val="VerbatimChar"/>
        </w:rPr>
        <w:t>## weight      -0.0003727569 -0.0003352937</w:t>
      </w:r>
    </w:p>
    <w:p w:rsidR="006D15FE" w:rsidRDefault="006D15FE" w:rsidP="006D15FE">
      <w:pPr>
        <w:pStyle w:val="SourceCode"/>
      </w:pPr>
      <w:proofErr w:type="spellStart"/>
      <w:r>
        <w:rPr>
          <w:rStyle w:val="KeywordTok"/>
        </w:rPr>
        <w:t>cor</w:t>
      </w:r>
      <w:proofErr w:type="spellEnd"/>
      <w:r>
        <w:rPr>
          <w:rStyle w:val="NormalTok"/>
        </w:rPr>
        <w:t>(</w:t>
      </w:r>
      <w:r>
        <w:rPr>
          <w:rStyle w:val="KeywordTok"/>
        </w:rPr>
        <w:t>log</w:t>
      </w:r>
      <w:r>
        <w:rPr>
          <w:rStyle w:val="NormalTok"/>
        </w:rPr>
        <w:t xml:space="preserve">(mpg), (weight)) </w:t>
      </w:r>
      <w:r>
        <w:rPr>
          <w:rStyle w:val="CommentTok"/>
        </w:rPr>
        <w:t>#ALL APPENDIX</w:t>
      </w:r>
    </w:p>
    <w:p w:rsidR="006D15FE" w:rsidRDefault="006D15FE" w:rsidP="006D15FE">
      <w:pPr>
        <w:pStyle w:val="SourceCode"/>
      </w:pPr>
      <w:r>
        <w:rPr>
          <w:rStyle w:val="VerbatimChar"/>
        </w:rPr>
        <w:t>## [1] -0.8847983</w:t>
      </w:r>
    </w:p>
    <w:p w:rsidR="006D15FE" w:rsidRDefault="006D15FE" w:rsidP="006D15FE">
      <w:pPr>
        <w:pStyle w:val="FirstParagraph"/>
      </w:pPr>
    </w:p>
    <w:p w:rsidR="006D15FE" w:rsidRPr="002D7CD6" w:rsidRDefault="006D15FE" w:rsidP="006D15FE">
      <w:pPr>
        <w:pStyle w:val="SourceCode"/>
        <w:rPr>
          <w:rStyle w:val="KeywordTok"/>
          <w:b w:val="0"/>
          <w:bCs/>
          <w:color w:val="000000" w:themeColor="text1"/>
        </w:rPr>
      </w:pPr>
      <w:r>
        <w:rPr>
          <w:rStyle w:val="KeywordTok"/>
          <w:b w:val="0"/>
          <w:bCs/>
          <w:color w:val="000000" w:themeColor="text1"/>
        </w:rPr>
        <w:t>#2.7</w:t>
      </w:r>
    </w:p>
    <w:p w:rsidR="006D15FE" w:rsidRDefault="006D15FE" w:rsidP="006D15FE">
      <w:pPr>
        <w:pStyle w:val="SourceCode"/>
      </w:pPr>
      <w:r>
        <w:rPr>
          <w:rStyle w:val="KeywordTok"/>
        </w:rPr>
        <w:t>par</w:t>
      </w:r>
      <w:r>
        <w:rPr>
          <w:rStyle w:val="NormalTok"/>
        </w:rPr>
        <w:t>(</w:t>
      </w:r>
      <w:proofErr w:type="spellStart"/>
      <w:r>
        <w:rPr>
          <w:rStyle w:val="DataTypeTok"/>
        </w:rPr>
        <w:t>mfrow</w:t>
      </w:r>
      <w:proofErr w:type="spellEnd"/>
      <w:r>
        <w:rPr>
          <w:rStyle w:val="DataTypeTok"/>
        </w:rPr>
        <w:t>=</w:t>
      </w:r>
      <w:r>
        <w:rPr>
          <w:rStyle w:val="KeywordTok"/>
        </w:rPr>
        <w:t>c</w:t>
      </w:r>
      <w:r>
        <w:rPr>
          <w:rStyle w:val="NormalTok"/>
        </w:rPr>
        <w:t>(</w:t>
      </w:r>
      <w:r>
        <w:rPr>
          <w:rStyle w:val="DecValTok"/>
        </w:rPr>
        <w:t>2</w:t>
      </w:r>
      <w:r>
        <w:rPr>
          <w:rStyle w:val="NormalTok"/>
        </w:rPr>
        <w:t>,</w:t>
      </w:r>
      <w:r>
        <w:rPr>
          <w:rStyle w:val="DecValTok"/>
        </w:rPr>
        <w:t>2</w:t>
      </w:r>
      <w:r>
        <w:rPr>
          <w:rStyle w:val="NormalTok"/>
        </w:rPr>
        <w:t>))</w:t>
      </w:r>
      <w:r>
        <w:br/>
      </w:r>
      <w:r>
        <w:rPr>
          <w:rStyle w:val="KeywordTok"/>
        </w:rPr>
        <w:t>plot</w:t>
      </w:r>
      <w:r>
        <w:rPr>
          <w:rStyle w:val="NormalTok"/>
        </w:rPr>
        <w:t>(</w:t>
      </w:r>
      <w:proofErr w:type="spellStart"/>
      <w:r>
        <w:rPr>
          <w:rStyle w:val="NormalTok"/>
        </w:rPr>
        <w:t>logmpgweight.lm</w:t>
      </w:r>
      <w:proofErr w:type="spellEnd"/>
      <w:r>
        <w:rPr>
          <w:rStyle w:val="NormalTok"/>
        </w:rPr>
        <w:t>)</w:t>
      </w:r>
    </w:p>
    <w:p w:rsidR="006D15FE" w:rsidRDefault="006D15FE" w:rsidP="006D15FE">
      <w:pPr>
        <w:pStyle w:val="FirstParagraph"/>
      </w:pPr>
      <w:r>
        <w:rPr>
          <w:noProof/>
        </w:rPr>
        <w:lastRenderedPageBreak/>
        <w:drawing>
          <wp:inline distT="0" distB="0" distL="0" distR="0" wp14:anchorId="025A06F1" wp14:editId="52C8EA32">
            <wp:extent cx="5334000"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16-1.png"/>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rsidR="006D15FE" w:rsidRDefault="006D15FE" w:rsidP="006D15FE">
      <w:pPr>
        <w:pStyle w:val="SourceCode"/>
      </w:pPr>
      <w:r>
        <w:rPr>
          <w:rStyle w:val="KeywordTok"/>
        </w:rPr>
        <w:t>names</w:t>
      </w:r>
      <w:r>
        <w:rPr>
          <w:rStyle w:val="NormalTok"/>
        </w:rPr>
        <w:t>(</w:t>
      </w:r>
      <w:proofErr w:type="spellStart"/>
      <w:r>
        <w:rPr>
          <w:rStyle w:val="NormalTok"/>
        </w:rPr>
        <w:t>logmpgweight.lm</w:t>
      </w:r>
      <w:proofErr w:type="spellEnd"/>
      <w:r>
        <w:rPr>
          <w:rStyle w:val="NormalTok"/>
        </w:rPr>
        <w:t xml:space="preserve">)  </w:t>
      </w:r>
      <w:r>
        <w:rPr>
          <w:rStyle w:val="CommentTok"/>
        </w:rPr>
        <w:t>## checking the output of the model</w:t>
      </w:r>
    </w:p>
    <w:p w:rsidR="006D15FE" w:rsidRDefault="006D15FE" w:rsidP="006D15FE">
      <w:pPr>
        <w:pStyle w:val="SourceCode"/>
      </w:pPr>
      <w:r>
        <w:rPr>
          <w:rStyle w:val="VerbatimChar"/>
        </w:rPr>
        <w:t xml:space="preserve">##  [1] "coefficients"  "residuals"     "effects"       "rank"         </w:t>
      </w:r>
      <w:r>
        <w:br/>
      </w:r>
      <w:r>
        <w:rPr>
          <w:rStyle w:val="VerbatimChar"/>
        </w:rPr>
        <w:t>##  [5] "</w:t>
      </w:r>
      <w:proofErr w:type="spellStart"/>
      <w:r>
        <w:rPr>
          <w:rStyle w:val="VerbatimChar"/>
        </w:rPr>
        <w:t>fitted.values</w:t>
      </w:r>
      <w:proofErr w:type="spellEnd"/>
      <w:r>
        <w:rPr>
          <w:rStyle w:val="VerbatimChar"/>
        </w:rPr>
        <w:t>" "assign"        "</w:t>
      </w:r>
      <w:proofErr w:type="spellStart"/>
      <w:r>
        <w:rPr>
          <w:rStyle w:val="VerbatimChar"/>
        </w:rPr>
        <w:t>qr</w:t>
      </w:r>
      <w:proofErr w:type="spellEnd"/>
      <w:r>
        <w:rPr>
          <w:rStyle w:val="VerbatimChar"/>
        </w:rPr>
        <w:t>"            "</w:t>
      </w:r>
      <w:proofErr w:type="spellStart"/>
      <w:r>
        <w:rPr>
          <w:rStyle w:val="VerbatimChar"/>
        </w:rPr>
        <w:t>df.residual</w:t>
      </w:r>
      <w:proofErr w:type="spellEnd"/>
      <w:r>
        <w:rPr>
          <w:rStyle w:val="VerbatimChar"/>
        </w:rPr>
        <w:t xml:space="preserve">"  </w:t>
      </w:r>
      <w:r>
        <w:br/>
      </w:r>
      <w:r>
        <w:rPr>
          <w:rStyle w:val="VerbatimChar"/>
        </w:rPr>
        <w:t>##  [9] "</w:t>
      </w:r>
      <w:proofErr w:type="spellStart"/>
      <w:r>
        <w:rPr>
          <w:rStyle w:val="VerbatimChar"/>
        </w:rPr>
        <w:t>xlevels</w:t>
      </w:r>
      <w:proofErr w:type="spellEnd"/>
      <w:r>
        <w:rPr>
          <w:rStyle w:val="VerbatimChar"/>
        </w:rPr>
        <w:t>"       "call"          "terms"         "model"</w:t>
      </w:r>
    </w:p>
    <w:p w:rsidR="006D15FE" w:rsidRDefault="006D15FE" w:rsidP="006D15FE">
      <w:pPr>
        <w:pStyle w:val="SourceCode"/>
      </w:pPr>
      <w:r>
        <w:rPr>
          <w:rStyle w:val="NormalTok"/>
        </w:rPr>
        <w:t>res1log=</w:t>
      </w:r>
      <w:proofErr w:type="spellStart"/>
      <w:r>
        <w:rPr>
          <w:rStyle w:val="NormalTok"/>
        </w:rPr>
        <w:t>logmpgweight.lm</w:t>
      </w:r>
      <w:r>
        <w:rPr>
          <w:rStyle w:val="OperatorTok"/>
        </w:rPr>
        <w:t>$</w:t>
      </w:r>
      <w:r>
        <w:rPr>
          <w:rStyle w:val="NormalTok"/>
        </w:rPr>
        <w:t>residuals</w:t>
      </w:r>
      <w:proofErr w:type="spellEnd"/>
      <w:r>
        <w:br/>
      </w:r>
      <w:r>
        <w:rPr>
          <w:rStyle w:val="NormalTok"/>
        </w:rPr>
        <w:t>std.res1log=</w:t>
      </w:r>
      <w:proofErr w:type="spellStart"/>
      <w:r>
        <w:rPr>
          <w:rStyle w:val="KeywordTok"/>
        </w:rPr>
        <w:t>rstandard</w:t>
      </w:r>
      <w:proofErr w:type="spellEnd"/>
      <w:r>
        <w:rPr>
          <w:rStyle w:val="NormalTok"/>
        </w:rPr>
        <w:t>(</w:t>
      </w:r>
      <w:proofErr w:type="spellStart"/>
      <w:r>
        <w:rPr>
          <w:rStyle w:val="NormalTok"/>
        </w:rPr>
        <w:t>logmpgweight.lm</w:t>
      </w:r>
      <w:proofErr w:type="spellEnd"/>
      <w:r>
        <w:rPr>
          <w:rStyle w:val="NormalTok"/>
        </w:rPr>
        <w:t xml:space="preserve">)  </w:t>
      </w:r>
      <w:r>
        <w:rPr>
          <w:rStyle w:val="CommentTok"/>
        </w:rPr>
        <w:t>## standardised residuals</w:t>
      </w:r>
      <w:r>
        <w:br/>
      </w:r>
      <w:r>
        <w:rPr>
          <w:rStyle w:val="KeywordTok"/>
        </w:rPr>
        <w:t>par</w:t>
      </w:r>
      <w:r>
        <w:rPr>
          <w:rStyle w:val="NormalTok"/>
        </w:rPr>
        <w:t>(</w:t>
      </w:r>
      <w:proofErr w:type="spellStart"/>
      <w:r>
        <w:rPr>
          <w:rStyle w:val="DataTypeTok"/>
        </w:rPr>
        <w:t>mfrow</w:t>
      </w:r>
      <w:proofErr w:type="spellEnd"/>
      <w:r>
        <w:rPr>
          <w:rStyle w:val="DataTypeTok"/>
        </w:rPr>
        <w:t>=</w:t>
      </w:r>
      <w:r>
        <w:rPr>
          <w:rStyle w:val="KeywordTok"/>
        </w:rPr>
        <w:t>c</w:t>
      </w:r>
      <w:r>
        <w:rPr>
          <w:rStyle w:val="NormalTok"/>
        </w:rPr>
        <w:t>(</w:t>
      </w:r>
      <w:r>
        <w:rPr>
          <w:rStyle w:val="DecValTok"/>
        </w:rPr>
        <w:t>2</w:t>
      </w:r>
      <w:r>
        <w:rPr>
          <w:rStyle w:val="NormalTok"/>
        </w:rPr>
        <w:t>,</w:t>
      </w:r>
      <w:r>
        <w:rPr>
          <w:rStyle w:val="DecValTok"/>
        </w:rPr>
        <w:t>2</w:t>
      </w:r>
      <w:r>
        <w:rPr>
          <w:rStyle w:val="NormalTok"/>
        </w:rPr>
        <w:t xml:space="preserve">))  </w:t>
      </w:r>
      <w:r>
        <w:rPr>
          <w:rStyle w:val="CommentTok"/>
        </w:rPr>
        <w:t xml:space="preserve">## plotting 4 plots to </w:t>
      </w:r>
      <w:proofErr w:type="spellStart"/>
      <w:r>
        <w:rPr>
          <w:rStyle w:val="CommentTok"/>
        </w:rPr>
        <w:t>checkk</w:t>
      </w:r>
      <w:proofErr w:type="spellEnd"/>
      <w:r>
        <w:rPr>
          <w:rStyle w:val="CommentTok"/>
        </w:rPr>
        <w:t xml:space="preserve"> normality</w:t>
      </w:r>
      <w:r>
        <w:br/>
      </w:r>
      <w:r>
        <w:rPr>
          <w:rStyle w:val="KeywordTok"/>
        </w:rPr>
        <w:t>hist</w:t>
      </w:r>
      <w:r>
        <w:rPr>
          <w:rStyle w:val="NormalTok"/>
        </w:rPr>
        <w:t>(res1log)</w:t>
      </w:r>
      <w:r>
        <w:br/>
      </w:r>
      <w:r>
        <w:rPr>
          <w:rStyle w:val="KeywordTok"/>
        </w:rPr>
        <w:t>hist</w:t>
      </w:r>
      <w:r>
        <w:rPr>
          <w:rStyle w:val="NormalTok"/>
        </w:rPr>
        <w:t>(std.res1log)</w:t>
      </w:r>
      <w:r>
        <w:br/>
      </w:r>
      <w:proofErr w:type="spellStart"/>
      <w:r>
        <w:rPr>
          <w:rStyle w:val="KeywordTok"/>
        </w:rPr>
        <w:t>qqnorm</w:t>
      </w:r>
      <w:proofErr w:type="spellEnd"/>
      <w:r>
        <w:rPr>
          <w:rStyle w:val="NormalTok"/>
        </w:rPr>
        <w:t>(res1log)</w:t>
      </w:r>
      <w:r>
        <w:br/>
      </w:r>
      <w:proofErr w:type="spellStart"/>
      <w:r>
        <w:rPr>
          <w:rStyle w:val="KeywordTok"/>
        </w:rPr>
        <w:t>qqline</w:t>
      </w:r>
      <w:proofErr w:type="spellEnd"/>
      <w:r>
        <w:rPr>
          <w:rStyle w:val="NormalTok"/>
        </w:rPr>
        <w:t>(res1log)</w:t>
      </w:r>
      <w:r>
        <w:br/>
      </w:r>
      <w:proofErr w:type="spellStart"/>
      <w:r>
        <w:rPr>
          <w:rStyle w:val="KeywordTok"/>
        </w:rPr>
        <w:t>qqnorm</w:t>
      </w:r>
      <w:proofErr w:type="spellEnd"/>
      <w:r>
        <w:rPr>
          <w:rStyle w:val="NormalTok"/>
        </w:rPr>
        <w:t>(std.res1log)</w:t>
      </w:r>
      <w:r>
        <w:br/>
      </w:r>
      <w:proofErr w:type="spellStart"/>
      <w:r>
        <w:rPr>
          <w:rStyle w:val="KeywordTok"/>
        </w:rPr>
        <w:t>qqline</w:t>
      </w:r>
      <w:proofErr w:type="spellEnd"/>
      <w:r>
        <w:rPr>
          <w:rStyle w:val="NormalTok"/>
        </w:rPr>
        <w:t>(std.res1log)</w:t>
      </w:r>
    </w:p>
    <w:p w:rsidR="006D15FE" w:rsidRDefault="006D15FE" w:rsidP="006D15FE">
      <w:pPr>
        <w:pStyle w:val="FirstParagraph"/>
      </w:pPr>
      <w:r>
        <w:rPr>
          <w:noProof/>
        </w:rPr>
        <w:lastRenderedPageBreak/>
        <w:drawing>
          <wp:inline distT="0" distB="0" distL="0" distR="0" wp14:anchorId="00CD652D" wp14:editId="62AF0DC4">
            <wp:extent cx="5334000" cy="42672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16-2.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rsidR="006D15FE" w:rsidRDefault="006D15FE" w:rsidP="006D15FE">
      <w:pPr>
        <w:pStyle w:val="SourceCode"/>
      </w:pPr>
      <w:r>
        <w:rPr>
          <w:rStyle w:val="KeywordTok"/>
        </w:rPr>
        <w:t>par</w:t>
      </w:r>
      <w:r>
        <w:rPr>
          <w:rStyle w:val="NormalTok"/>
        </w:rPr>
        <w:t>(</w:t>
      </w:r>
      <w:proofErr w:type="spellStart"/>
      <w:r>
        <w:rPr>
          <w:rStyle w:val="DataTypeTok"/>
        </w:rPr>
        <w:t>mfrow</w:t>
      </w:r>
      <w:proofErr w:type="spellEnd"/>
      <w:r>
        <w:rPr>
          <w:rStyle w:val="DataTypeTok"/>
        </w:rPr>
        <w:t>=</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rPr>
          <w:rStyle w:val="KeywordTok"/>
        </w:rPr>
        <w:t>plot</w:t>
      </w:r>
      <w:r>
        <w:rPr>
          <w:rStyle w:val="NormalTok"/>
        </w:rPr>
        <w:t xml:space="preserve">(res1log, </w:t>
      </w:r>
      <w:proofErr w:type="spellStart"/>
      <w:r>
        <w:rPr>
          <w:rStyle w:val="DataTypeTok"/>
        </w:rPr>
        <w:t>xlab</w:t>
      </w:r>
      <w:proofErr w:type="spellEnd"/>
      <w:r>
        <w:rPr>
          <w:rStyle w:val="DataTypeTok"/>
        </w:rPr>
        <w:t>=</w:t>
      </w:r>
      <w:r>
        <w:rPr>
          <w:rStyle w:val="StringTok"/>
        </w:rPr>
        <w:t>"Weight"</w:t>
      </w:r>
      <w:r>
        <w:rPr>
          <w:rStyle w:val="NormalTok"/>
        </w:rPr>
        <w:t xml:space="preserve">, </w:t>
      </w:r>
      <w:proofErr w:type="spellStart"/>
      <w:r>
        <w:rPr>
          <w:rStyle w:val="DataTypeTok"/>
        </w:rPr>
        <w:t>ylab</w:t>
      </w:r>
      <w:proofErr w:type="spellEnd"/>
      <w:r>
        <w:rPr>
          <w:rStyle w:val="DataTypeTok"/>
        </w:rPr>
        <w:t>=</w:t>
      </w:r>
      <w:r>
        <w:rPr>
          <w:rStyle w:val="StringTok"/>
        </w:rPr>
        <w:t>"Residuals"</w:t>
      </w:r>
      <w:r>
        <w:rPr>
          <w:rStyle w:val="NormalTok"/>
        </w:rPr>
        <w:t>)</w:t>
      </w:r>
    </w:p>
    <w:p w:rsidR="006D15FE" w:rsidRDefault="006D15FE" w:rsidP="006D15FE">
      <w:pPr>
        <w:pStyle w:val="FirstParagraph"/>
      </w:pPr>
      <w:r>
        <w:rPr>
          <w:noProof/>
        </w:rPr>
        <w:lastRenderedPageBreak/>
        <w:drawing>
          <wp:inline distT="0" distB="0" distL="0" distR="0" wp14:anchorId="70B00EAA" wp14:editId="2D2F7BBB">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16-3.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rsidR="006D15FE" w:rsidRDefault="006D15FE" w:rsidP="006D15FE">
      <w:pPr>
        <w:pStyle w:val="SourceCode"/>
        <w:rPr>
          <w:rStyle w:val="NormalTok"/>
        </w:rPr>
      </w:pPr>
      <w:r>
        <w:rPr>
          <w:rStyle w:val="NormalTok"/>
        </w:rPr>
        <w:t>#2.8</w:t>
      </w:r>
    </w:p>
    <w:p w:rsidR="006D15FE" w:rsidRDefault="006D15FE" w:rsidP="006D15FE">
      <w:pPr>
        <w:pStyle w:val="SourceCode"/>
      </w:pPr>
      <w:proofErr w:type="spellStart"/>
      <w:r>
        <w:rPr>
          <w:rStyle w:val="NormalTok"/>
        </w:rPr>
        <w:t>logcooksdweight</w:t>
      </w:r>
      <w:proofErr w:type="spellEnd"/>
      <w:r>
        <w:rPr>
          <w:rStyle w:val="NormalTok"/>
        </w:rPr>
        <w:t xml:space="preserve"> &lt;-</w:t>
      </w:r>
      <w:r>
        <w:rPr>
          <w:rStyle w:val="StringTok"/>
        </w:rPr>
        <w:t xml:space="preserve"> </w:t>
      </w:r>
      <w:proofErr w:type="spellStart"/>
      <w:r>
        <w:rPr>
          <w:rStyle w:val="KeywordTok"/>
        </w:rPr>
        <w:t>cooks.distance</w:t>
      </w:r>
      <w:proofErr w:type="spellEnd"/>
      <w:r>
        <w:rPr>
          <w:rStyle w:val="NormalTok"/>
        </w:rPr>
        <w:t>(</w:t>
      </w:r>
      <w:proofErr w:type="spellStart"/>
      <w:r>
        <w:rPr>
          <w:rStyle w:val="NormalTok"/>
        </w:rPr>
        <w:t>logmpgweight.lm</w:t>
      </w:r>
      <w:proofErr w:type="spellEnd"/>
      <w:r>
        <w:rPr>
          <w:rStyle w:val="NormalTok"/>
        </w:rPr>
        <w:t>)</w:t>
      </w:r>
      <w:r>
        <w:br/>
      </w:r>
      <w:r>
        <w:rPr>
          <w:rStyle w:val="KeywordTok"/>
        </w:rPr>
        <w:t>plot</w:t>
      </w:r>
      <w:r>
        <w:rPr>
          <w:rStyle w:val="NormalTok"/>
        </w:rPr>
        <w:t>(</w:t>
      </w:r>
      <w:proofErr w:type="spellStart"/>
      <w:r>
        <w:rPr>
          <w:rStyle w:val="NormalTok"/>
        </w:rPr>
        <w:t>logcooksdweight</w:t>
      </w:r>
      <w:proofErr w:type="spellEnd"/>
      <w:r>
        <w:rPr>
          <w:rStyle w:val="NormalTok"/>
        </w:rPr>
        <w:t xml:space="preserve"> </w:t>
      </w:r>
      <w:r>
        <w:rPr>
          <w:rStyle w:val="OperatorTok"/>
        </w:rPr>
        <w:t>~</w:t>
      </w:r>
      <w:r>
        <w:rPr>
          <w:rStyle w:val="StringTok"/>
        </w:rPr>
        <w:t xml:space="preserve"> </w:t>
      </w:r>
      <w:r>
        <w:rPr>
          <w:rStyle w:val="NormalTok"/>
        </w:rPr>
        <w:t xml:space="preserve">weight, </w:t>
      </w:r>
      <w:proofErr w:type="spellStart"/>
      <w:r>
        <w:rPr>
          <w:rStyle w:val="DataTypeTok"/>
        </w:rPr>
        <w:t>xlab</w:t>
      </w:r>
      <w:proofErr w:type="spellEnd"/>
      <w:r>
        <w:rPr>
          <w:rStyle w:val="DataTypeTok"/>
        </w:rPr>
        <w:t xml:space="preserve"> =</w:t>
      </w:r>
      <w:r>
        <w:rPr>
          <w:rStyle w:val="NormalTok"/>
        </w:rPr>
        <w:t xml:space="preserve"> </w:t>
      </w:r>
      <w:r>
        <w:rPr>
          <w:rStyle w:val="StringTok"/>
        </w:rPr>
        <w:t>'Weight'</w:t>
      </w:r>
      <w:r>
        <w:rPr>
          <w:rStyle w:val="NormalTok"/>
        </w:rPr>
        <w:t xml:space="preserve">, </w:t>
      </w:r>
      <w:proofErr w:type="spellStart"/>
      <w:r>
        <w:rPr>
          <w:rStyle w:val="DataTypeTok"/>
        </w:rPr>
        <w:t>ylab</w:t>
      </w:r>
      <w:proofErr w:type="spellEnd"/>
      <w:r>
        <w:rPr>
          <w:rStyle w:val="DataTypeTok"/>
        </w:rPr>
        <w:t xml:space="preserve"> =</w:t>
      </w:r>
      <w:r>
        <w:rPr>
          <w:rStyle w:val="NormalTok"/>
        </w:rPr>
        <w:t xml:space="preserve"> </w:t>
      </w:r>
      <w:r>
        <w:rPr>
          <w:rStyle w:val="StringTok"/>
        </w:rPr>
        <w:t>"Cook's Distance"</w:t>
      </w:r>
      <w:r>
        <w:rPr>
          <w:rStyle w:val="NormalTok"/>
        </w:rPr>
        <w:t>)</w:t>
      </w:r>
      <w:r>
        <w:br/>
      </w:r>
      <w:r>
        <w:rPr>
          <w:rStyle w:val="NormalTok"/>
        </w:rPr>
        <w:t>n &lt;-</w:t>
      </w:r>
      <w:r>
        <w:rPr>
          <w:rStyle w:val="StringTok"/>
        </w:rPr>
        <w:t xml:space="preserve"> </w:t>
      </w:r>
      <w:proofErr w:type="spellStart"/>
      <w:r>
        <w:rPr>
          <w:rStyle w:val="KeywordTok"/>
        </w:rPr>
        <w:t>nrow</w:t>
      </w:r>
      <w:proofErr w:type="spellEnd"/>
      <w:r>
        <w:rPr>
          <w:rStyle w:val="NormalTok"/>
        </w:rPr>
        <w:t>(auto)</w:t>
      </w:r>
      <w:r>
        <w:br/>
      </w:r>
      <w:proofErr w:type="spellStart"/>
      <w:r>
        <w:rPr>
          <w:rStyle w:val="KeywordTok"/>
        </w:rPr>
        <w:t>abline</w:t>
      </w:r>
      <w:proofErr w:type="spellEnd"/>
      <w:r>
        <w:rPr>
          <w:rStyle w:val="NormalTok"/>
        </w:rPr>
        <w:t>(</w:t>
      </w:r>
      <w:r>
        <w:rPr>
          <w:rStyle w:val="DataTypeTok"/>
        </w:rPr>
        <w:t>h=</w:t>
      </w:r>
      <w:r>
        <w:rPr>
          <w:rStyle w:val="DecValTok"/>
        </w:rPr>
        <w:t>4</w:t>
      </w:r>
      <w:r>
        <w:rPr>
          <w:rStyle w:val="OperatorTok"/>
        </w:rPr>
        <w:t>/</w:t>
      </w:r>
      <w:r>
        <w:rPr>
          <w:rStyle w:val="NormalTok"/>
        </w:rPr>
        <w:t>(n</w:t>
      </w:r>
      <w:r>
        <w:rPr>
          <w:rStyle w:val="DecValTok"/>
        </w:rPr>
        <w:t>-2</w:t>
      </w:r>
      <w:r>
        <w:rPr>
          <w:rStyle w:val="NormalTok"/>
        </w:rPr>
        <w:t xml:space="preserve">),  </w:t>
      </w:r>
      <w:proofErr w:type="spellStart"/>
      <w:r>
        <w:rPr>
          <w:rStyle w:val="DataTypeTok"/>
        </w:rPr>
        <w:t>lty</w:t>
      </w:r>
      <w:proofErr w:type="spellEnd"/>
      <w:r>
        <w:rPr>
          <w:rStyle w:val="DataTypeTok"/>
        </w:rPr>
        <w:t xml:space="preserve"> =</w:t>
      </w:r>
      <w:r>
        <w:rPr>
          <w:rStyle w:val="NormalTok"/>
        </w:rPr>
        <w:t xml:space="preserve"> </w:t>
      </w:r>
      <w:r>
        <w:rPr>
          <w:rStyle w:val="DecValTok"/>
        </w:rPr>
        <w:t>2</w:t>
      </w:r>
      <w:r>
        <w:rPr>
          <w:rStyle w:val="NormalTok"/>
        </w:rPr>
        <w:t>)</w:t>
      </w:r>
    </w:p>
    <w:p w:rsidR="006D15FE" w:rsidRDefault="006D15FE" w:rsidP="006D15FE">
      <w:pPr>
        <w:pStyle w:val="FirstParagraph"/>
      </w:pPr>
      <w:r>
        <w:rPr>
          <w:noProof/>
        </w:rPr>
        <w:lastRenderedPageBreak/>
        <w:drawing>
          <wp:inline distT="0" distB="0" distL="0" distR="0" wp14:anchorId="11AA8509" wp14:editId="55BE646A">
            <wp:extent cx="5334000" cy="42672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17-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rsidR="006D15FE" w:rsidRDefault="006D15FE" w:rsidP="006D15FE">
      <w:pPr>
        <w:pStyle w:val="SourceCode"/>
      </w:pPr>
      <w:proofErr w:type="spellStart"/>
      <w:r>
        <w:rPr>
          <w:rStyle w:val="NormalTok"/>
        </w:rPr>
        <w:t>weightinfluential</w:t>
      </w:r>
      <w:proofErr w:type="spellEnd"/>
      <w:r>
        <w:rPr>
          <w:rStyle w:val="NormalTok"/>
        </w:rPr>
        <w:t xml:space="preserve"> &lt;-</w:t>
      </w:r>
      <w:r>
        <w:rPr>
          <w:rStyle w:val="StringTok"/>
        </w:rPr>
        <w:t xml:space="preserve"> </w:t>
      </w:r>
      <w:proofErr w:type="spellStart"/>
      <w:r>
        <w:rPr>
          <w:rStyle w:val="KeywordTok"/>
        </w:rPr>
        <w:t>as.numeric</w:t>
      </w:r>
      <w:proofErr w:type="spellEnd"/>
      <w:r>
        <w:rPr>
          <w:rStyle w:val="NormalTok"/>
        </w:rPr>
        <w:t>(</w:t>
      </w:r>
      <w:r>
        <w:rPr>
          <w:rStyle w:val="KeywordTok"/>
        </w:rPr>
        <w:t>names</w:t>
      </w:r>
      <w:r>
        <w:rPr>
          <w:rStyle w:val="NormalTok"/>
        </w:rPr>
        <w:t>(</w:t>
      </w:r>
      <w:r>
        <w:rPr>
          <w:rStyle w:val="KeywordTok"/>
        </w:rPr>
        <w:t>sort</w:t>
      </w:r>
      <w:r>
        <w:rPr>
          <w:rStyle w:val="NormalTok"/>
        </w:rPr>
        <w:t>(</w:t>
      </w:r>
      <w:proofErr w:type="spellStart"/>
      <w:r>
        <w:rPr>
          <w:rStyle w:val="NormalTok"/>
        </w:rPr>
        <w:t>logcooksdweight</w:t>
      </w:r>
      <w:proofErr w:type="spellEnd"/>
      <w:r>
        <w:rPr>
          <w:rStyle w:val="NormalTok"/>
        </w:rPr>
        <w:t xml:space="preserve">, </w:t>
      </w:r>
      <w:r>
        <w:rPr>
          <w:rStyle w:val="DataTypeTok"/>
        </w:rPr>
        <w:t>decreasing =</w:t>
      </w:r>
      <w:r>
        <w:rPr>
          <w:rStyle w:val="NormalTok"/>
        </w:rPr>
        <w:t xml:space="preserve"> </w:t>
      </w:r>
      <w:r>
        <w:rPr>
          <w:rStyle w:val="OtherTok"/>
        </w:rPr>
        <w:t>TRUE</w:t>
      </w:r>
      <w:r>
        <w:rPr>
          <w:rStyle w:val="NormalTok"/>
        </w:rPr>
        <w:t>)[</w:t>
      </w:r>
      <w:r>
        <w:rPr>
          <w:rStyle w:val="DecValTok"/>
        </w:rPr>
        <w:t>1</w:t>
      </w:r>
      <w:r>
        <w:rPr>
          <w:rStyle w:val="OperatorTok"/>
        </w:rPr>
        <w:t>:</w:t>
      </w:r>
      <w:r>
        <w:rPr>
          <w:rStyle w:val="DecValTok"/>
        </w:rPr>
        <w:t>19</w:t>
      </w:r>
      <w:r>
        <w:rPr>
          <w:rStyle w:val="NormalTok"/>
        </w:rPr>
        <w:t>]))</w:t>
      </w:r>
      <w:r>
        <w:br/>
      </w:r>
      <w:proofErr w:type="spellStart"/>
      <w:r>
        <w:rPr>
          <w:rStyle w:val="NormalTok"/>
        </w:rPr>
        <w:t>weightinfluential</w:t>
      </w:r>
      <w:proofErr w:type="spellEnd"/>
      <w:r w:rsidR="002C0276">
        <w:rPr>
          <w:rStyle w:val="NormalTok"/>
        </w:rPr>
        <w:t xml:space="preserve"> #StackExchange(2015) REFERENCE</w:t>
      </w:r>
    </w:p>
    <w:p w:rsidR="006D15FE" w:rsidRDefault="006D15FE" w:rsidP="006D15FE">
      <w:pPr>
        <w:pStyle w:val="SourceCode"/>
      </w:pPr>
      <w:r>
        <w:rPr>
          <w:rStyle w:val="VerbatimChar"/>
        </w:rPr>
        <w:t>##  [1] 372 360  33 357 250 366 375   5 139   4  10 287  44 132   3 288 379 101 153</w:t>
      </w:r>
    </w:p>
    <w:p w:rsidR="006D15FE" w:rsidRDefault="006D15FE" w:rsidP="006D15FE">
      <w:pPr>
        <w:pStyle w:val="SourceCode"/>
      </w:pPr>
      <w:r>
        <w:rPr>
          <w:rStyle w:val="KeywordTok"/>
        </w:rPr>
        <w:t>plot</w:t>
      </w:r>
      <w:r>
        <w:rPr>
          <w:rStyle w:val="NormalTok"/>
        </w:rPr>
        <w:t>(</w:t>
      </w:r>
      <w:proofErr w:type="spellStart"/>
      <w:r>
        <w:rPr>
          <w:rStyle w:val="NormalTok"/>
        </w:rPr>
        <w:t>logcooksdweight</w:t>
      </w:r>
      <w:proofErr w:type="spellEnd"/>
      <w:r>
        <w:rPr>
          <w:rStyle w:val="NormalTok"/>
        </w:rPr>
        <w:t xml:space="preserve"> </w:t>
      </w:r>
      <w:r>
        <w:rPr>
          <w:rStyle w:val="OperatorTok"/>
        </w:rPr>
        <w:t>~</w:t>
      </w:r>
      <w:r>
        <w:rPr>
          <w:rStyle w:val="StringTok"/>
        </w:rPr>
        <w:t xml:space="preserve"> </w:t>
      </w:r>
      <w:r>
        <w:rPr>
          <w:rStyle w:val="NormalTok"/>
        </w:rPr>
        <w:t xml:space="preserve">weight, </w:t>
      </w:r>
      <w:proofErr w:type="spellStart"/>
      <w:r>
        <w:rPr>
          <w:rStyle w:val="DataTypeTok"/>
        </w:rPr>
        <w:t>xlab</w:t>
      </w:r>
      <w:proofErr w:type="spellEnd"/>
      <w:r>
        <w:rPr>
          <w:rStyle w:val="DataTypeTok"/>
        </w:rPr>
        <w:t xml:space="preserve"> =</w:t>
      </w:r>
      <w:r>
        <w:rPr>
          <w:rStyle w:val="NormalTok"/>
        </w:rPr>
        <w:t xml:space="preserve"> </w:t>
      </w:r>
      <w:r>
        <w:rPr>
          <w:rStyle w:val="StringTok"/>
        </w:rPr>
        <w:t>'Weight'</w:t>
      </w:r>
      <w:r>
        <w:rPr>
          <w:rStyle w:val="NormalTok"/>
        </w:rPr>
        <w:t xml:space="preserve">, </w:t>
      </w:r>
      <w:proofErr w:type="spellStart"/>
      <w:r>
        <w:rPr>
          <w:rStyle w:val="DataTypeTok"/>
        </w:rPr>
        <w:t>ylab</w:t>
      </w:r>
      <w:proofErr w:type="spellEnd"/>
      <w:r>
        <w:rPr>
          <w:rStyle w:val="DataTypeTok"/>
        </w:rPr>
        <w:t xml:space="preserve"> =</w:t>
      </w:r>
      <w:r>
        <w:rPr>
          <w:rStyle w:val="NormalTok"/>
        </w:rPr>
        <w:t xml:space="preserve"> </w:t>
      </w:r>
      <w:r>
        <w:rPr>
          <w:rStyle w:val="StringTok"/>
        </w:rPr>
        <w:t>"Cook's Distance"</w:t>
      </w:r>
      <w:r>
        <w:rPr>
          <w:rStyle w:val="NormalTok"/>
        </w:rPr>
        <w:t xml:space="preserve">, </w:t>
      </w:r>
      <w:r>
        <w:rPr>
          <w:rStyle w:val="DataTypeTok"/>
        </w:rPr>
        <w:t>subset =</w:t>
      </w:r>
      <w:r>
        <w:rPr>
          <w:rStyle w:val="NormalTok"/>
        </w:rPr>
        <w:t xml:space="preserve"> </w:t>
      </w:r>
      <w:r>
        <w:rPr>
          <w:rStyle w:val="OperatorTok"/>
        </w:rPr>
        <w:t>-</w:t>
      </w:r>
      <w:proofErr w:type="spellStart"/>
      <w:r>
        <w:rPr>
          <w:rStyle w:val="NormalTok"/>
        </w:rPr>
        <w:t>weightinfluential</w:t>
      </w:r>
      <w:proofErr w:type="spellEnd"/>
      <w:r>
        <w:rPr>
          <w:rStyle w:val="NormalTok"/>
        </w:rPr>
        <w:t>)</w:t>
      </w:r>
      <w:r>
        <w:br/>
      </w:r>
      <w:proofErr w:type="spellStart"/>
      <w:r>
        <w:rPr>
          <w:rStyle w:val="KeywordTok"/>
        </w:rPr>
        <w:t>abline</w:t>
      </w:r>
      <w:proofErr w:type="spellEnd"/>
      <w:r>
        <w:rPr>
          <w:rStyle w:val="NormalTok"/>
        </w:rPr>
        <w:t>(</w:t>
      </w:r>
      <w:r>
        <w:rPr>
          <w:rStyle w:val="DataTypeTok"/>
        </w:rPr>
        <w:t>h=</w:t>
      </w:r>
      <w:r>
        <w:rPr>
          <w:rStyle w:val="DecValTok"/>
        </w:rPr>
        <w:t>4</w:t>
      </w:r>
      <w:r>
        <w:rPr>
          <w:rStyle w:val="OperatorTok"/>
        </w:rPr>
        <w:t>/</w:t>
      </w:r>
      <w:r>
        <w:rPr>
          <w:rStyle w:val="NormalTok"/>
        </w:rPr>
        <w:t>(n</w:t>
      </w:r>
      <w:r>
        <w:rPr>
          <w:rStyle w:val="DecValTok"/>
        </w:rPr>
        <w:t>-2</w:t>
      </w:r>
      <w:r>
        <w:rPr>
          <w:rStyle w:val="NormalTok"/>
        </w:rPr>
        <w:t xml:space="preserve">),  </w:t>
      </w:r>
      <w:proofErr w:type="spellStart"/>
      <w:r>
        <w:rPr>
          <w:rStyle w:val="DataTypeTok"/>
        </w:rPr>
        <w:t>lty</w:t>
      </w:r>
      <w:proofErr w:type="spellEnd"/>
      <w:r>
        <w:rPr>
          <w:rStyle w:val="DataTypeTok"/>
        </w:rPr>
        <w:t xml:space="preserve"> =</w:t>
      </w:r>
      <w:r>
        <w:rPr>
          <w:rStyle w:val="NormalTok"/>
        </w:rPr>
        <w:t xml:space="preserve"> </w:t>
      </w:r>
      <w:r>
        <w:rPr>
          <w:rStyle w:val="DecValTok"/>
        </w:rPr>
        <w:t>2</w:t>
      </w:r>
      <w:r>
        <w:rPr>
          <w:rStyle w:val="NormalTok"/>
        </w:rPr>
        <w:t>)</w:t>
      </w:r>
    </w:p>
    <w:p w:rsidR="006D15FE" w:rsidRDefault="006D15FE" w:rsidP="006D15FE">
      <w:pPr>
        <w:pStyle w:val="FirstParagraph"/>
      </w:pPr>
      <w:r>
        <w:rPr>
          <w:noProof/>
        </w:rPr>
        <w:lastRenderedPageBreak/>
        <w:drawing>
          <wp:inline distT="0" distB="0" distL="0" distR="0" wp14:anchorId="041F0E8D" wp14:editId="367DFB1C">
            <wp:extent cx="5334000" cy="42672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17-2.png"/>
                    <pic:cNvPicPr>
                      <a:picLocks noChangeAspect="1" noChangeArrowheads="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rsidR="006D15FE" w:rsidRDefault="006D15FE" w:rsidP="006D15FE">
      <w:pPr>
        <w:pStyle w:val="SourceCode"/>
        <w:rPr>
          <w:rStyle w:val="NormalTok"/>
        </w:rPr>
      </w:pPr>
      <w:r>
        <w:rPr>
          <w:rStyle w:val="NormalTok"/>
        </w:rPr>
        <w:t>#2.9</w:t>
      </w:r>
    </w:p>
    <w:p w:rsidR="006D15FE" w:rsidRDefault="006D15FE" w:rsidP="006D15FE">
      <w:pPr>
        <w:pStyle w:val="SourceCode"/>
      </w:pPr>
      <w:proofErr w:type="spellStart"/>
      <w:r>
        <w:rPr>
          <w:rStyle w:val="NormalTok"/>
        </w:rPr>
        <w:t>newplot</w:t>
      </w:r>
      <w:proofErr w:type="spellEnd"/>
      <w:r>
        <w:rPr>
          <w:rStyle w:val="NormalTok"/>
        </w:rPr>
        <w:t xml:space="preserve"> &lt;-</w:t>
      </w:r>
      <w:r>
        <w:rPr>
          <w:rStyle w:val="StringTok"/>
        </w:rPr>
        <w:t xml:space="preserve"> </w:t>
      </w:r>
      <w:r>
        <w:rPr>
          <w:rStyle w:val="KeywordTok"/>
        </w:rPr>
        <w:t>plot</w:t>
      </w:r>
      <w:r>
        <w:rPr>
          <w:rStyle w:val="NormalTok"/>
        </w:rPr>
        <w:t>(</w:t>
      </w:r>
      <w:r>
        <w:rPr>
          <w:rStyle w:val="KeywordTok"/>
        </w:rPr>
        <w:t>log</w:t>
      </w:r>
      <w:r>
        <w:rPr>
          <w:rStyle w:val="NormalTok"/>
        </w:rPr>
        <w:t xml:space="preserve">(mpg) </w:t>
      </w:r>
      <w:r>
        <w:rPr>
          <w:rStyle w:val="OperatorTok"/>
        </w:rPr>
        <w:t>~</w:t>
      </w:r>
      <w:r>
        <w:rPr>
          <w:rStyle w:val="StringTok"/>
        </w:rPr>
        <w:t xml:space="preserve"> </w:t>
      </w:r>
      <w:r>
        <w:rPr>
          <w:rStyle w:val="KeywordTok"/>
        </w:rPr>
        <w:t>log</w:t>
      </w:r>
      <w:r>
        <w:rPr>
          <w:rStyle w:val="NormalTok"/>
        </w:rPr>
        <w:t xml:space="preserve">(weight), </w:t>
      </w:r>
      <w:proofErr w:type="spellStart"/>
      <w:r>
        <w:rPr>
          <w:rStyle w:val="DataTypeTok"/>
        </w:rPr>
        <w:t>ylab</w:t>
      </w:r>
      <w:proofErr w:type="spellEnd"/>
      <w:r>
        <w:rPr>
          <w:rStyle w:val="DataTypeTok"/>
        </w:rPr>
        <w:t xml:space="preserve"> =</w:t>
      </w:r>
      <w:r>
        <w:rPr>
          <w:rStyle w:val="NormalTok"/>
        </w:rPr>
        <w:t xml:space="preserve"> </w:t>
      </w:r>
      <w:r>
        <w:rPr>
          <w:rStyle w:val="StringTok"/>
        </w:rPr>
        <w:t>"mpg"</w:t>
      </w:r>
      <w:r>
        <w:rPr>
          <w:rStyle w:val="NormalTok"/>
        </w:rPr>
        <w:t xml:space="preserve">, </w:t>
      </w:r>
      <w:r>
        <w:br/>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StringTok"/>
        </w:rPr>
        <w:t>"Weight"</w:t>
      </w:r>
      <w:r>
        <w:rPr>
          <w:rStyle w:val="NormalTok"/>
        </w:rPr>
        <w:t xml:space="preserve">, </w:t>
      </w:r>
      <w:r>
        <w:rPr>
          <w:rStyle w:val="DataTypeTok"/>
        </w:rPr>
        <w:t>subset =</w:t>
      </w:r>
      <w:r>
        <w:rPr>
          <w:rStyle w:val="NormalTok"/>
        </w:rPr>
        <w:t xml:space="preserve"> </w:t>
      </w:r>
      <w:r>
        <w:rPr>
          <w:rStyle w:val="OperatorTok"/>
        </w:rPr>
        <w:t>-</w:t>
      </w:r>
      <w:proofErr w:type="spellStart"/>
      <w:r>
        <w:rPr>
          <w:rStyle w:val="NormalTok"/>
        </w:rPr>
        <w:t>weightinfluential</w:t>
      </w:r>
      <w:proofErr w:type="spellEnd"/>
      <w:r>
        <w:rPr>
          <w:rStyle w:val="NormalTok"/>
        </w:rPr>
        <w:t xml:space="preserve">)  </w:t>
      </w:r>
      <w:r>
        <w:rPr>
          <w:rStyle w:val="CommentTok"/>
        </w:rPr>
        <w:t># remove the outliers</w:t>
      </w:r>
      <w:r>
        <w:br/>
      </w:r>
      <w:proofErr w:type="spellStart"/>
      <w:r>
        <w:rPr>
          <w:rStyle w:val="NormalTok"/>
        </w:rPr>
        <w:t>lognewmpgweight.lm</w:t>
      </w:r>
      <w:proofErr w:type="spellEnd"/>
      <w:r>
        <w:rPr>
          <w:rStyle w:val="NormalTok"/>
        </w:rPr>
        <w:t xml:space="preserve"> &lt;-</w:t>
      </w:r>
      <w:r>
        <w:rPr>
          <w:rStyle w:val="StringTok"/>
        </w:rPr>
        <w:t xml:space="preserve"> </w:t>
      </w:r>
      <w:proofErr w:type="spellStart"/>
      <w:r>
        <w:rPr>
          <w:rStyle w:val="KeywordTok"/>
        </w:rPr>
        <w:t>lm</w:t>
      </w:r>
      <w:proofErr w:type="spellEnd"/>
      <w:r>
        <w:rPr>
          <w:rStyle w:val="NormalTok"/>
        </w:rPr>
        <w:t>(</w:t>
      </w:r>
      <w:r>
        <w:rPr>
          <w:rStyle w:val="KeywordTok"/>
        </w:rPr>
        <w:t>log</w:t>
      </w:r>
      <w:r>
        <w:rPr>
          <w:rStyle w:val="NormalTok"/>
        </w:rPr>
        <w:t xml:space="preserve">(mpg) </w:t>
      </w:r>
      <w:r>
        <w:rPr>
          <w:rStyle w:val="OperatorTok"/>
        </w:rPr>
        <w:t>~</w:t>
      </w:r>
      <w:r>
        <w:rPr>
          <w:rStyle w:val="StringTok"/>
        </w:rPr>
        <w:t xml:space="preserve"> </w:t>
      </w:r>
      <w:r>
        <w:rPr>
          <w:rStyle w:val="KeywordTok"/>
        </w:rPr>
        <w:t>log</w:t>
      </w:r>
      <w:r>
        <w:rPr>
          <w:rStyle w:val="NormalTok"/>
        </w:rPr>
        <w:t xml:space="preserve">(weight), </w:t>
      </w:r>
      <w:r>
        <w:rPr>
          <w:rStyle w:val="DataTypeTok"/>
        </w:rPr>
        <w:t>subset =</w:t>
      </w:r>
      <w:r>
        <w:rPr>
          <w:rStyle w:val="NormalTok"/>
        </w:rPr>
        <w:t xml:space="preserve"> </w:t>
      </w:r>
      <w:r>
        <w:rPr>
          <w:rStyle w:val="OperatorTok"/>
        </w:rPr>
        <w:t>-</w:t>
      </w:r>
      <w:proofErr w:type="spellStart"/>
      <w:r>
        <w:rPr>
          <w:rStyle w:val="NormalTok"/>
        </w:rPr>
        <w:t>weightinfluential</w:t>
      </w:r>
      <w:proofErr w:type="spellEnd"/>
      <w:r>
        <w:rPr>
          <w:rStyle w:val="NormalTok"/>
        </w:rPr>
        <w:t>)</w:t>
      </w:r>
      <w:r>
        <w:br/>
      </w:r>
      <w:proofErr w:type="spellStart"/>
      <w:r>
        <w:rPr>
          <w:rStyle w:val="KeywordTok"/>
        </w:rPr>
        <w:t>abline</w:t>
      </w:r>
      <w:proofErr w:type="spellEnd"/>
      <w:r>
        <w:rPr>
          <w:rStyle w:val="NormalTok"/>
        </w:rPr>
        <w:t>(</w:t>
      </w:r>
      <w:proofErr w:type="spellStart"/>
      <w:r>
        <w:rPr>
          <w:rStyle w:val="NormalTok"/>
        </w:rPr>
        <w:t>lognewmpgweight.lm</w:t>
      </w:r>
      <w:proofErr w:type="spellEnd"/>
      <w:r>
        <w:rPr>
          <w:rStyle w:val="NormalTok"/>
        </w:rPr>
        <w:t>)</w:t>
      </w:r>
    </w:p>
    <w:p w:rsidR="006D15FE" w:rsidRDefault="006D15FE" w:rsidP="006D15FE">
      <w:pPr>
        <w:pStyle w:val="FirstParagraph"/>
      </w:pPr>
      <w:r>
        <w:rPr>
          <w:noProof/>
        </w:rPr>
        <w:lastRenderedPageBreak/>
        <w:drawing>
          <wp:inline distT="0" distB="0" distL="0" distR="0" wp14:anchorId="1A172A61" wp14:editId="05C1907A">
            <wp:extent cx="5334000" cy="426720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18-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rsidR="006D15FE" w:rsidRDefault="006D15FE" w:rsidP="006D15FE">
      <w:pPr>
        <w:pStyle w:val="SourceCode"/>
      </w:pPr>
      <w:r>
        <w:rPr>
          <w:rStyle w:val="KeywordTok"/>
        </w:rPr>
        <w:t>summary</w:t>
      </w:r>
      <w:r>
        <w:rPr>
          <w:rStyle w:val="NormalTok"/>
        </w:rPr>
        <w:t>(</w:t>
      </w:r>
      <w:proofErr w:type="spellStart"/>
      <w:r>
        <w:rPr>
          <w:rStyle w:val="NormalTok"/>
        </w:rPr>
        <w:t>lognewmpgweight.lm</w:t>
      </w:r>
      <w:proofErr w:type="spellEnd"/>
      <w:r>
        <w:rPr>
          <w:rStyle w:val="NormalTok"/>
        </w:rPr>
        <w:t>)</w:t>
      </w:r>
    </w:p>
    <w:p w:rsidR="006D15FE" w:rsidRDefault="006D15FE" w:rsidP="006D15FE">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(formula = log(mpg) ~ log(weight), subset = -</w:t>
      </w:r>
      <w:proofErr w:type="spellStart"/>
      <w:r>
        <w:rPr>
          <w:rStyle w:val="VerbatimChar"/>
        </w:rPr>
        <w:t>weightinfluential</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-0.37726 -0.09730 -0.00692  0.09715  0.43882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11.38585    0.20962   54.32   &lt;2e-16 ***</w:t>
      </w:r>
      <w:r>
        <w:br/>
      </w:r>
      <w:r>
        <w:rPr>
          <w:rStyle w:val="VerbatimChar"/>
        </w:rPr>
        <w:t>## log(weight) -1.04168    0.02632  -39.57   &lt;2e-16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0.1403 on 364 degrees of freedom</w:t>
      </w:r>
      <w:r>
        <w:br/>
      </w:r>
      <w:r>
        <w:rPr>
          <w:rStyle w:val="VerbatimChar"/>
        </w:rPr>
        <w:t xml:space="preserve">## Multiple R-squared:  0.8114, Adjusted R-squared:  0.8109 </w:t>
      </w:r>
      <w:r>
        <w:br/>
      </w:r>
      <w:r>
        <w:rPr>
          <w:rStyle w:val="VerbatimChar"/>
        </w:rPr>
        <w:t>## F-statistic:  1566 on 1 and 364 DF,  p-value: &lt; 2.2e-16</w:t>
      </w:r>
    </w:p>
    <w:p w:rsidR="006D15FE" w:rsidRPr="00A6685E" w:rsidRDefault="006D15FE" w:rsidP="006D15FE">
      <w:pPr>
        <w:pStyle w:val="BodyText"/>
      </w:pPr>
    </w:p>
    <w:p w:rsidR="006D15FE" w:rsidRDefault="006D15FE" w:rsidP="006D15FE">
      <w:pPr>
        <w:pStyle w:val="FirstParagraph"/>
      </w:pPr>
    </w:p>
    <w:p w:rsidR="006D15FE" w:rsidRPr="00A6685E" w:rsidRDefault="006D15FE" w:rsidP="006D15FE">
      <w:pPr>
        <w:pStyle w:val="BodyText"/>
      </w:pPr>
      <w:r>
        <w:lastRenderedPageBreak/>
        <w:t>MULTIPLE LINEAR REGRESSION</w:t>
      </w:r>
    </w:p>
    <w:p w:rsidR="006D15FE" w:rsidRDefault="006D15FE" w:rsidP="006D15FE">
      <w:pPr>
        <w:pStyle w:val="SourceCode"/>
        <w:rPr>
          <w:rStyle w:val="NormalTok"/>
        </w:rPr>
      </w:pPr>
      <w:r>
        <w:rPr>
          <w:rStyle w:val="NormalTok"/>
        </w:rPr>
        <w:t>#3.1</w:t>
      </w:r>
    </w:p>
    <w:p w:rsidR="006D15FE" w:rsidRDefault="006D15FE" w:rsidP="006D15FE">
      <w:pPr>
        <w:pStyle w:val="SourceCode"/>
      </w:pPr>
      <w:r>
        <w:rPr>
          <w:rStyle w:val="NormalTok"/>
        </w:rPr>
        <w:t>mpg.lm1 &lt;-</w:t>
      </w:r>
      <w:r>
        <w:rPr>
          <w:rStyle w:val="StringTok"/>
        </w:rPr>
        <w:t xml:space="preserve"> </w:t>
      </w:r>
      <w:proofErr w:type="spellStart"/>
      <w:r>
        <w:rPr>
          <w:rStyle w:val="KeywordTok"/>
        </w:rPr>
        <w:t>lm</w:t>
      </w:r>
      <w:proofErr w:type="spellEnd"/>
      <w:r>
        <w:rPr>
          <w:rStyle w:val="NormalTok"/>
        </w:rPr>
        <w:t xml:space="preserve">(mpg </w:t>
      </w:r>
      <w:r>
        <w:rPr>
          <w:rStyle w:val="OperatorTok"/>
        </w:rPr>
        <w:t>~</w:t>
      </w:r>
      <w:r>
        <w:rPr>
          <w:rStyle w:val="StringTok"/>
        </w:rPr>
        <w:t xml:space="preserve"> </w:t>
      </w:r>
      <w:r>
        <w:rPr>
          <w:rStyle w:val="NormalTok"/>
        </w:rPr>
        <w:t xml:space="preserve">cylinders </w:t>
      </w:r>
      <w:r>
        <w:rPr>
          <w:rStyle w:val="OperatorTok"/>
        </w:rPr>
        <w:t>+</w:t>
      </w:r>
      <w:r>
        <w:rPr>
          <w:rStyle w:val="StringTok"/>
        </w:rPr>
        <w:t xml:space="preserve"> </w:t>
      </w:r>
      <w:r>
        <w:rPr>
          <w:rStyle w:val="NormalTok"/>
        </w:rPr>
        <w:t xml:space="preserve">displacement </w:t>
      </w:r>
      <w:r>
        <w:rPr>
          <w:rStyle w:val="OperatorTok"/>
        </w:rPr>
        <w:t>+</w:t>
      </w:r>
      <w:r>
        <w:rPr>
          <w:rStyle w:val="StringTok"/>
        </w:rPr>
        <w:t xml:space="preserve"> </w:t>
      </w:r>
      <w:r>
        <w:rPr>
          <w:rStyle w:val="NormalTok"/>
        </w:rPr>
        <w:t xml:space="preserve">horsepower </w:t>
      </w:r>
      <w:r>
        <w:rPr>
          <w:rStyle w:val="OperatorTok"/>
        </w:rPr>
        <w:t>+</w:t>
      </w:r>
      <w:r>
        <w:rPr>
          <w:rStyle w:val="StringTok"/>
        </w:rPr>
        <w:t xml:space="preserve"> </w:t>
      </w:r>
      <w:r>
        <w:rPr>
          <w:rStyle w:val="NormalTok"/>
        </w:rPr>
        <w:t xml:space="preserve">weight </w:t>
      </w:r>
      <w:r>
        <w:rPr>
          <w:rStyle w:val="OperatorTok"/>
        </w:rPr>
        <w:t>+</w:t>
      </w:r>
      <w:r>
        <w:rPr>
          <w:rStyle w:val="StringTok"/>
        </w:rPr>
        <w:t xml:space="preserve"> </w:t>
      </w:r>
      <w:r>
        <w:rPr>
          <w:rStyle w:val="NormalTok"/>
        </w:rPr>
        <w:t xml:space="preserve">acceleration </w:t>
      </w:r>
      <w:r>
        <w:rPr>
          <w:rStyle w:val="OperatorTok"/>
        </w:rPr>
        <w:t>+</w:t>
      </w:r>
      <w:r>
        <w:rPr>
          <w:rStyle w:val="StringTok"/>
        </w:rPr>
        <w:t xml:space="preserve"> </w:t>
      </w:r>
      <w:proofErr w:type="spellStart"/>
      <w:r>
        <w:rPr>
          <w:rStyle w:val="NormalTok"/>
        </w:rPr>
        <w:t>model.year</w:t>
      </w:r>
      <w:proofErr w:type="spellEnd"/>
      <w:r>
        <w:rPr>
          <w:rStyle w:val="NormalTok"/>
        </w:rPr>
        <w:t>)</w:t>
      </w:r>
      <w:r>
        <w:br/>
      </w:r>
      <w:r>
        <w:rPr>
          <w:rStyle w:val="KeywordTok"/>
        </w:rPr>
        <w:t>summary</w:t>
      </w:r>
      <w:r>
        <w:rPr>
          <w:rStyle w:val="NormalTok"/>
        </w:rPr>
        <w:t>(mpg.lm1)</w:t>
      </w:r>
    </w:p>
    <w:p w:rsidR="006D15FE" w:rsidRDefault="006D15FE" w:rsidP="006D15FE">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mpg ~ cylinders + displacement + horsepower + weight + </w:t>
      </w:r>
      <w:r>
        <w:br/>
      </w:r>
      <w:r>
        <w:rPr>
          <w:rStyle w:val="VerbatimChar"/>
        </w:rPr>
        <w:t xml:space="preserve">##     acceleration + </w:t>
      </w:r>
      <w:proofErr w:type="spellStart"/>
      <w:r>
        <w:rPr>
          <w:rStyle w:val="VerbatimChar"/>
        </w:rPr>
        <w:t>model.year</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-7.8602 -2.3113 -0.1169  1.9357 14.3790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xml:space="preserve">## (Intercept)  -1.232e+01  4.682e+00  -2.631  0.00885 ** </w:t>
      </w:r>
      <w:r>
        <w:br/>
      </w:r>
      <w:r>
        <w:rPr>
          <w:rStyle w:val="VerbatimChar"/>
        </w:rPr>
        <w:t xml:space="preserve">## cylinders    -4.863e-01  3.267e-01  -1.488  0.13752    </w:t>
      </w:r>
      <w:r>
        <w:br/>
      </w:r>
      <w:r>
        <w:rPr>
          <w:rStyle w:val="VerbatimChar"/>
        </w:rPr>
        <w:t xml:space="preserve">## displacement  5.089e-03  7.260e-03   0.701  0.48374    </w:t>
      </w:r>
      <w:r>
        <w:br/>
      </w:r>
      <w:r>
        <w:rPr>
          <w:rStyle w:val="VerbatimChar"/>
        </w:rPr>
        <w:t xml:space="preserve">## horsepower    4.435e-03  1.353e-02   0.328  0.74335    </w:t>
      </w:r>
      <w:r>
        <w:br/>
      </w:r>
      <w:r>
        <w:rPr>
          <w:rStyle w:val="VerbatimChar"/>
        </w:rPr>
        <w:t>## weight       -6.576e-03  6.659e-04  -9.874  &lt; 2e-16 ***</w:t>
      </w:r>
      <w:r>
        <w:br/>
      </w:r>
      <w:r>
        <w:rPr>
          <w:rStyle w:val="VerbatimChar"/>
        </w:rPr>
        <w:t xml:space="preserve">## acceleration  2.260e-02  1.004e-01   0.225  0.82202    </w:t>
      </w:r>
      <w:r>
        <w:br/>
      </w:r>
      <w:r>
        <w:rPr>
          <w:rStyle w:val="VerbatimChar"/>
        </w:rPr>
        <w:t xml:space="preserve">## </w:t>
      </w:r>
      <w:proofErr w:type="spellStart"/>
      <w:r>
        <w:rPr>
          <w:rStyle w:val="VerbatimChar"/>
        </w:rPr>
        <w:t>model.year</w:t>
      </w:r>
      <w:proofErr w:type="spellEnd"/>
      <w:r>
        <w:rPr>
          <w:rStyle w:val="VerbatimChar"/>
        </w:rPr>
        <w:t xml:space="preserve">    7.404e-01  5.155e-02  14.364  &lt; 2e-16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3.344 on 378 degrees of freedom</w:t>
      </w:r>
      <w:r>
        <w:br/>
      </w:r>
      <w:r>
        <w:rPr>
          <w:rStyle w:val="VerbatimChar"/>
        </w:rPr>
        <w:t xml:space="preserve">## Multiple R-squared:  0.8208, Adjusted R-squared:  0.8179 </w:t>
      </w:r>
      <w:r>
        <w:br/>
      </w:r>
      <w:r>
        <w:rPr>
          <w:rStyle w:val="VerbatimChar"/>
        </w:rPr>
        <w:t>## F-statistic: 288.5 on 6 and 378 DF,  p-value: &lt; 2.2e-16</w:t>
      </w:r>
    </w:p>
    <w:p w:rsidR="006D15FE" w:rsidRDefault="006D15FE" w:rsidP="006D15FE">
      <w:pPr>
        <w:pStyle w:val="FirstParagraph"/>
      </w:pPr>
      <w:r>
        <w:t xml:space="preserve"> </w:t>
      </w:r>
    </w:p>
    <w:p w:rsidR="006D15FE" w:rsidRDefault="006D15FE" w:rsidP="006D15FE">
      <w:pPr>
        <w:pStyle w:val="SourceCode"/>
        <w:rPr>
          <w:rStyle w:val="NormalTok"/>
        </w:rPr>
      </w:pPr>
      <w:r>
        <w:rPr>
          <w:rStyle w:val="NormalTok"/>
        </w:rPr>
        <w:t>#3.2</w:t>
      </w:r>
    </w:p>
    <w:p w:rsidR="006D15FE" w:rsidRDefault="006D15FE" w:rsidP="006D15FE">
      <w:pPr>
        <w:pStyle w:val="SourceCode"/>
      </w:pPr>
      <w:r>
        <w:rPr>
          <w:rStyle w:val="NormalTok"/>
        </w:rPr>
        <w:t>auto1&lt;-</w:t>
      </w:r>
      <w:r>
        <w:rPr>
          <w:rStyle w:val="StringTok"/>
        </w:rPr>
        <w:t xml:space="preserve"> </w:t>
      </w:r>
      <w:r>
        <w:rPr>
          <w:rStyle w:val="NormalTok"/>
        </w:rPr>
        <w:t xml:space="preserve">(auto[, </w:t>
      </w:r>
      <w:r>
        <w:rPr>
          <w:rStyle w:val="KeywordTok"/>
        </w:rPr>
        <w:t>c</w:t>
      </w:r>
      <w:r>
        <w:rPr>
          <w:rStyle w:val="NormalTok"/>
        </w:rPr>
        <w:t>(</w:t>
      </w:r>
      <w:r>
        <w:rPr>
          <w:rStyle w:val="OperatorTok"/>
        </w:rPr>
        <w:t>-</w:t>
      </w:r>
      <w:r>
        <w:rPr>
          <w:rStyle w:val="DecValTok"/>
        </w:rPr>
        <w:t>8</w:t>
      </w:r>
      <w:r>
        <w:rPr>
          <w:rStyle w:val="NormalTok"/>
        </w:rPr>
        <w:t>,</w:t>
      </w:r>
      <w:r>
        <w:rPr>
          <w:rStyle w:val="OperatorTok"/>
        </w:rPr>
        <w:t>-</w:t>
      </w:r>
      <w:r>
        <w:rPr>
          <w:rStyle w:val="DecValTok"/>
        </w:rPr>
        <w:t>9</w:t>
      </w:r>
      <w:r>
        <w:rPr>
          <w:rStyle w:val="NormalTok"/>
        </w:rPr>
        <w:t xml:space="preserve">)]) </w:t>
      </w:r>
      <w:r>
        <w:rPr>
          <w:rStyle w:val="CommentTok"/>
        </w:rPr>
        <w:t>#removes character variables</w:t>
      </w:r>
      <w:r>
        <w:br/>
      </w:r>
      <w:proofErr w:type="spellStart"/>
      <w:r>
        <w:rPr>
          <w:rStyle w:val="NormalTok"/>
        </w:rPr>
        <w:t>mlrmatrix</w:t>
      </w:r>
      <w:proofErr w:type="spellEnd"/>
      <w:r>
        <w:rPr>
          <w:rStyle w:val="NormalTok"/>
        </w:rPr>
        <w:t>&lt;-</w:t>
      </w:r>
      <w:r>
        <w:rPr>
          <w:rStyle w:val="StringTok"/>
        </w:rPr>
        <w:t xml:space="preserve"> </w:t>
      </w:r>
      <w:proofErr w:type="spellStart"/>
      <w:r>
        <w:rPr>
          <w:rStyle w:val="KeywordTok"/>
        </w:rPr>
        <w:t>as.matrix</w:t>
      </w:r>
      <w:proofErr w:type="spellEnd"/>
      <w:r>
        <w:rPr>
          <w:rStyle w:val="NormalTok"/>
        </w:rPr>
        <w:t xml:space="preserve">(auto1[, </w:t>
      </w:r>
      <w:r>
        <w:rPr>
          <w:rStyle w:val="DecValTok"/>
        </w:rPr>
        <w:t>-1</w:t>
      </w:r>
      <w:r>
        <w:rPr>
          <w:rStyle w:val="NormalTok"/>
        </w:rPr>
        <w:t>])</w:t>
      </w:r>
      <w:r>
        <w:br/>
      </w:r>
      <w:proofErr w:type="spellStart"/>
      <w:r>
        <w:rPr>
          <w:rStyle w:val="NormalTok"/>
        </w:rPr>
        <w:t>mlrmatrix</w:t>
      </w:r>
      <w:proofErr w:type="spellEnd"/>
      <w:r>
        <w:rPr>
          <w:rStyle w:val="NormalTok"/>
        </w:rPr>
        <w:t xml:space="preserve"> &lt;-</w:t>
      </w:r>
      <w:r>
        <w:rPr>
          <w:rStyle w:val="StringTok"/>
        </w:rPr>
        <w:t xml:space="preserve"> </w:t>
      </w:r>
      <w:proofErr w:type="spellStart"/>
      <w:r>
        <w:rPr>
          <w:rStyle w:val="KeywordTok"/>
        </w:rPr>
        <w:t>cbind</w:t>
      </w:r>
      <w:proofErr w:type="spellEnd"/>
      <w:r>
        <w:rPr>
          <w:rStyle w:val="NormalTok"/>
        </w:rPr>
        <w:t>(</w:t>
      </w:r>
      <w:r>
        <w:rPr>
          <w:rStyle w:val="DecValTok"/>
        </w:rPr>
        <w:t>1</w:t>
      </w:r>
      <w:r>
        <w:rPr>
          <w:rStyle w:val="NormalTok"/>
        </w:rPr>
        <w:t xml:space="preserve">, </w:t>
      </w:r>
      <w:proofErr w:type="spellStart"/>
      <w:r>
        <w:rPr>
          <w:rStyle w:val="NormalTok"/>
        </w:rPr>
        <w:t>mlrmatrix</w:t>
      </w:r>
      <w:proofErr w:type="spellEnd"/>
      <w:r>
        <w:rPr>
          <w:rStyle w:val="NormalTok"/>
        </w:rPr>
        <w:t>)</w:t>
      </w:r>
      <w:r>
        <w:br/>
      </w:r>
      <w:r>
        <w:rPr>
          <w:rStyle w:val="NormalTok"/>
        </w:rPr>
        <w:t>Bhat&lt;-</w:t>
      </w:r>
      <w:r>
        <w:rPr>
          <w:rStyle w:val="StringTok"/>
        </w:rPr>
        <w:t xml:space="preserve"> </w:t>
      </w:r>
      <w:r>
        <w:rPr>
          <w:rStyle w:val="KeywordTok"/>
        </w:rPr>
        <w:t>solve</w:t>
      </w:r>
      <w:r>
        <w:rPr>
          <w:rStyle w:val="NormalTok"/>
        </w:rPr>
        <w:t>(</w:t>
      </w:r>
      <w:r>
        <w:rPr>
          <w:rStyle w:val="KeywordTok"/>
        </w:rPr>
        <w:t>t</w:t>
      </w:r>
      <w:r>
        <w:rPr>
          <w:rStyle w:val="NormalTok"/>
        </w:rPr>
        <w:t>(</w:t>
      </w:r>
      <w:proofErr w:type="spellStart"/>
      <w:r>
        <w:rPr>
          <w:rStyle w:val="NormalTok"/>
        </w:rPr>
        <w:t>mlrmatrix</w:t>
      </w:r>
      <w:proofErr w:type="spellEnd"/>
      <w:r>
        <w:rPr>
          <w:rStyle w:val="NormalTok"/>
        </w:rPr>
        <w:t xml:space="preserve">) </w:t>
      </w:r>
      <w:r>
        <w:rPr>
          <w:rStyle w:val="OperatorTok"/>
        </w:rPr>
        <w:t>%*%</w:t>
      </w:r>
      <w:r>
        <w:rPr>
          <w:rStyle w:val="StringTok"/>
        </w:rPr>
        <w:t xml:space="preserve"> </w:t>
      </w:r>
      <w:proofErr w:type="spellStart"/>
      <w:r>
        <w:rPr>
          <w:rStyle w:val="NormalTok"/>
        </w:rPr>
        <w:t>mlrmatrix</w:t>
      </w:r>
      <w:proofErr w:type="spellEnd"/>
      <w:r>
        <w:rPr>
          <w:rStyle w:val="NormalTok"/>
        </w:rPr>
        <w:t xml:space="preserve">) </w:t>
      </w:r>
      <w:r>
        <w:rPr>
          <w:rStyle w:val="OperatorTok"/>
        </w:rPr>
        <w:t>%*%</w:t>
      </w:r>
      <w:r>
        <w:rPr>
          <w:rStyle w:val="StringTok"/>
        </w:rPr>
        <w:t xml:space="preserve"> </w:t>
      </w:r>
      <w:r>
        <w:rPr>
          <w:rStyle w:val="KeywordTok"/>
        </w:rPr>
        <w:t>t</w:t>
      </w:r>
      <w:r>
        <w:rPr>
          <w:rStyle w:val="NormalTok"/>
        </w:rPr>
        <w:t>(</w:t>
      </w:r>
      <w:proofErr w:type="spellStart"/>
      <w:r>
        <w:rPr>
          <w:rStyle w:val="NormalTok"/>
        </w:rPr>
        <w:t>mlrmatrix</w:t>
      </w:r>
      <w:proofErr w:type="spellEnd"/>
      <w:r>
        <w:rPr>
          <w:rStyle w:val="NormalTok"/>
        </w:rPr>
        <w:t>)</w:t>
      </w:r>
      <w:r>
        <w:rPr>
          <w:rStyle w:val="OperatorTok"/>
        </w:rPr>
        <w:t>%*%</w:t>
      </w:r>
      <w:r>
        <w:rPr>
          <w:rStyle w:val="StringTok"/>
        </w:rPr>
        <w:t xml:space="preserve"> </w:t>
      </w:r>
      <w:r>
        <w:rPr>
          <w:rStyle w:val="NormalTok"/>
        </w:rPr>
        <w:t xml:space="preserve">auto1[, </w:t>
      </w:r>
      <w:r>
        <w:rPr>
          <w:rStyle w:val="DecValTok"/>
        </w:rPr>
        <w:t>1</w:t>
      </w:r>
      <w:r>
        <w:rPr>
          <w:rStyle w:val="NormalTok"/>
        </w:rPr>
        <w:t>]</w:t>
      </w:r>
      <w:r>
        <w:br/>
      </w:r>
      <w:r>
        <w:rPr>
          <w:rStyle w:val="KeywordTok"/>
        </w:rPr>
        <w:t>round</w:t>
      </w:r>
      <w:r>
        <w:rPr>
          <w:rStyle w:val="NormalTok"/>
        </w:rPr>
        <w:t xml:space="preserve">(Bhat, </w:t>
      </w:r>
      <w:r>
        <w:rPr>
          <w:rStyle w:val="DecValTok"/>
        </w:rPr>
        <w:t>6</w:t>
      </w:r>
      <w:r>
        <w:rPr>
          <w:rStyle w:val="NormalTok"/>
        </w:rPr>
        <w:t>)</w:t>
      </w:r>
    </w:p>
    <w:p w:rsidR="006D15FE" w:rsidRDefault="006D15FE" w:rsidP="006D15FE">
      <w:pPr>
        <w:pStyle w:val="SourceCode"/>
      </w:pPr>
      <w:r>
        <w:rPr>
          <w:rStyle w:val="VerbatimChar"/>
        </w:rPr>
        <w:t>##                    [,1]</w:t>
      </w:r>
      <w:r>
        <w:br/>
      </w:r>
      <w:r>
        <w:rPr>
          <w:rStyle w:val="VerbatimChar"/>
        </w:rPr>
        <w:t>##              -12.320404</w:t>
      </w:r>
      <w:r>
        <w:br/>
      </w:r>
      <w:r>
        <w:rPr>
          <w:rStyle w:val="VerbatimChar"/>
        </w:rPr>
        <w:t>## cylinders     -0.486273</w:t>
      </w:r>
      <w:r>
        <w:br/>
      </w:r>
      <w:r>
        <w:rPr>
          <w:rStyle w:val="VerbatimChar"/>
        </w:rPr>
        <w:t>## displacement   0.005089</w:t>
      </w:r>
      <w:r>
        <w:br/>
      </w:r>
      <w:r>
        <w:rPr>
          <w:rStyle w:val="VerbatimChar"/>
        </w:rPr>
        <w:t>## horsepower     0.004434</w:t>
      </w:r>
      <w:r>
        <w:br/>
      </w:r>
      <w:r>
        <w:rPr>
          <w:rStyle w:val="VerbatimChar"/>
        </w:rPr>
        <w:t>## weight        -0.006576</w:t>
      </w:r>
      <w:r>
        <w:br/>
      </w:r>
      <w:r>
        <w:rPr>
          <w:rStyle w:val="VerbatimChar"/>
        </w:rPr>
        <w:t>## acceleration   0.022602</w:t>
      </w:r>
      <w:r>
        <w:br/>
      </w:r>
      <w:r>
        <w:rPr>
          <w:rStyle w:val="VerbatimChar"/>
        </w:rPr>
        <w:t xml:space="preserve">## </w:t>
      </w:r>
      <w:proofErr w:type="spellStart"/>
      <w:r>
        <w:rPr>
          <w:rStyle w:val="VerbatimChar"/>
        </w:rPr>
        <w:t>model.year</w:t>
      </w:r>
      <w:proofErr w:type="spellEnd"/>
      <w:r>
        <w:rPr>
          <w:rStyle w:val="VerbatimChar"/>
        </w:rPr>
        <w:t xml:space="preserve">     0.740381</w:t>
      </w:r>
    </w:p>
    <w:p w:rsidR="006D15FE" w:rsidRDefault="006D15FE" w:rsidP="006D15FE">
      <w:pPr>
        <w:pStyle w:val="SourceCode"/>
      </w:pPr>
      <w:r>
        <w:rPr>
          <w:rStyle w:val="KeywordTok"/>
        </w:rPr>
        <w:lastRenderedPageBreak/>
        <w:t>print</w:t>
      </w:r>
      <w:r>
        <w:rPr>
          <w:rStyle w:val="NormalTok"/>
        </w:rPr>
        <w:t>(</w:t>
      </w:r>
      <w:r>
        <w:rPr>
          <w:rStyle w:val="KeywordTok"/>
        </w:rPr>
        <w:t>solve</w:t>
      </w:r>
      <w:r>
        <w:rPr>
          <w:rStyle w:val="NormalTok"/>
        </w:rPr>
        <w:t>(</w:t>
      </w:r>
      <w:r>
        <w:rPr>
          <w:rStyle w:val="KeywordTok"/>
        </w:rPr>
        <w:t>t</w:t>
      </w:r>
      <w:r>
        <w:rPr>
          <w:rStyle w:val="NormalTok"/>
        </w:rPr>
        <w:t>(</w:t>
      </w:r>
      <w:proofErr w:type="spellStart"/>
      <w:r>
        <w:rPr>
          <w:rStyle w:val="NormalTok"/>
        </w:rPr>
        <w:t>mlrmatrix</w:t>
      </w:r>
      <w:proofErr w:type="spellEnd"/>
      <w:r>
        <w:rPr>
          <w:rStyle w:val="NormalTok"/>
        </w:rPr>
        <w:t xml:space="preserve">) </w:t>
      </w:r>
      <w:r>
        <w:rPr>
          <w:rStyle w:val="OperatorTok"/>
        </w:rPr>
        <w:t>%*%</w:t>
      </w:r>
      <w:r>
        <w:rPr>
          <w:rStyle w:val="StringTok"/>
        </w:rPr>
        <w:t xml:space="preserve"> </w:t>
      </w:r>
      <w:proofErr w:type="spellStart"/>
      <w:r>
        <w:rPr>
          <w:rStyle w:val="NormalTok"/>
        </w:rPr>
        <w:t>mlrmatrix</w:t>
      </w:r>
      <w:proofErr w:type="spellEnd"/>
      <w:r>
        <w:rPr>
          <w:rStyle w:val="NormalTok"/>
        </w:rPr>
        <w:t xml:space="preserve">), </w:t>
      </w:r>
      <w:r>
        <w:rPr>
          <w:rStyle w:val="DataTypeTok"/>
        </w:rPr>
        <w:t>digits =</w:t>
      </w:r>
      <w:r>
        <w:rPr>
          <w:rStyle w:val="NormalTok"/>
        </w:rPr>
        <w:t xml:space="preserve"> </w:t>
      </w:r>
      <w:r>
        <w:rPr>
          <w:rStyle w:val="DecValTok"/>
        </w:rPr>
        <w:t>4</w:t>
      </w:r>
      <w:r>
        <w:rPr>
          <w:rStyle w:val="NormalTok"/>
        </w:rPr>
        <w:t>)</w:t>
      </w:r>
    </w:p>
    <w:p w:rsidR="006D15FE" w:rsidRDefault="006D15FE" w:rsidP="006D15FE">
      <w:pPr>
        <w:pStyle w:val="SourceCode"/>
      </w:pPr>
      <w:r>
        <w:rPr>
          <w:rStyle w:val="VerbatimChar"/>
        </w:rPr>
        <w:t>##                          cylinders displacement horsepower     weight</w:t>
      </w:r>
      <w:r>
        <w:br/>
      </w:r>
      <w:r>
        <w:rPr>
          <w:rStyle w:val="VerbatimChar"/>
        </w:rPr>
        <w:t>##               1.961e+00 -2.730e-02    3.320e-04 -2.696e-03  5.432e-05</w:t>
      </w:r>
      <w:r>
        <w:br/>
      </w:r>
      <w:r>
        <w:rPr>
          <w:rStyle w:val="VerbatimChar"/>
        </w:rPr>
        <w:t>## cylinders    -2.730e-02  9.548e-03   -1.375e-04  3.928e-05 -2.602e-06</w:t>
      </w:r>
      <w:r>
        <w:br/>
      </w:r>
      <w:r>
        <w:rPr>
          <w:rStyle w:val="VerbatimChar"/>
        </w:rPr>
        <w:t>## displacement  3.320e-04 -1.375e-04    4.714e-06 -2.131e-06 -1.954e-07</w:t>
      </w:r>
      <w:r>
        <w:br/>
      </w:r>
      <w:r>
        <w:rPr>
          <w:rStyle w:val="VerbatimChar"/>
        </w:rPr>
        <w:t>## horsepower   -2.696e-03  3.928e-05   -2.131e-06  1.638e-05 -3.489e-07</w:t>
      </w:r>
      <w:r>
        <w:br/>
      </w:r>
      <w:r>
        <w:rPr>
          <w:rStyle w:val="VerbatimChar"/>
        </w:rPr>
        <w:t>## weight        5.432e-05 -2.602e-06   -1.954e-07 -3.489e-07  3.966e-08</w:t>
      </w:r>
      <w:r>
        <w:br/>
      </w:r>
      <w:r>
        <w:rPr>
          <w:rStyle w:val="VerbatimChar"/>
        </w:rPr>
        <w:t>## acceleration -1.871e-02  1.943e-04    8.004e-06  7.483e-05 -2.911e-06</w:t>
      </w:r>
      <w:r>
        <w:br/>
      </w:r>
      <w:r>
        <w:rPr>
          <w:rStyle w:val="VerbatimChar"/>
        </w:rPr>
        <w:t xml:space="preserve">## </w:t>
      </w:r>
      <w:proofErr w:type="spellStart"/>
      <w:r>
        <w:rPr>
          <w:rStyle w:val="VerbatimChar"/>
        </w:rPr>
        <w:t>model.year</w:t>
      </w:r>
      <w:proofErr w:type="spellEnd"/>
      <w:r>
        <w:rPr>
          <w:rStyle w:val="VerbatimChar"/>
        </w:rPr>
        <w:t xml:space="preserve">   -1.925e-02  3.118e-05    2.391e-06  1.396e-05 -5.031e-07</w:t>
      </w:r>
      <w:r>
        <w:br/>
      </w:r>
      <w:r>
        <w:rPr>
          <w:rStyle w:val="VerbatimChar"/>
        </w:rPr>
        <w:t xml:space="preserve">##              acceleration </w:t>
      </w:r>
      <w:proofErr w:type="spellStart"/>
      <w:r>
        <w:rPr>
          <w:rStyle w:val="VerbatimChar"/>
        </w:rPr>
        <w:t>model.year</w:t>
      </w:r>
      <w:proofErr w:type="spellEnd"/>
      <w:r>
        <w:br/>
      </w:r>
      <w:r>
        <w:rPr>
          <w:rStyle w:val="VerbatimChar"/>
        </w:rPr>
        <w:t>##                -1.871e-02 -1.925e-02</w:t>
      </w:r>
      <w:r>
        <w:br/>
      </w:r>
      <w:r>
        <w:rPr>
          <w:rStyle w:val="VerbatimChar"/>
        </w:rPr>
        <w:t>## cylinders       1.943e-04  3.118e-05</w:t>
      </w:r>
      <w:r>
        <w:br/>
      </w:r>
      <w:r>
        <w:rPr>
          <w:rStyle w:val="VerbatimChar"/>
        </w:rPr>
        <w:t>## displacement    8.004e-06  2.391e-06</w:t>
      </w:r>
      <w:r>
        <w:br/>
      </w:r>
      <w:r>
        <w:rPr>
          <w:rStyle w:val="VerbatimChar"/>
        </w:rPr>
        <w:t>## horsepower      7.483e-05  1.396e-05</w:t>
      </w:r>
      <w:r>
        <w:br/>
      </w:r>
      <w:r>
        <w:rPr>
          <w:rStyle w:val="VerbatimChar"/>
        </w:rPr>
        <w:t>## weight         -2.911e-06 -5.031e-07</w:t>
      </w:r>
      <w:r>
        <w:br/>
      </w:r>
      <w:r>
        <w:rPr>
          <w:rStyle w:val="VerbatimChar"/>
        </w:rPr>
        <w:t>## acceleration    9.016e-04  3.825e-05</w:t>
      </w:r>
      <w:r>
        <w:br/>
      </w:r>
      <w:r>
        <w:rPr>
          <w:rStyle w:val="VerbatimChar"/>
        </w:rPr>
        <w:t xml:space="preserve">## </w:t>
      </w:r>
      <w:proofErr w:type="spellStart"/>
      <w:r>
        <w:rPr>
          <w:rStyle w:val="VerbatimChar"/>
        </w:rPr>
        <w:t>model.year</w:t>
      </w:r>
      <w:proofErr w:type="spellEnd"/>
      <w:r>
        <w:rPr>
          <w:rStyle w:val="VerbatimChar"/>
        </w:rPr>
        <w:t xml:space="preserve">      3.825e-05  2.376e-04</w:t>
      </w:r>
    </w:p>
    <w:p w:rsidR="006D15FE" w:rsidRDefault="006D15FE" w:rsidP="006D15FE">
      <w:pPr>
        <w:pStyle w:val="SourceCode"/>
      </w:pPr>
      <w:r>
        <w:rPr>
          <w:rStyle w:val="NormalTok"/>
        </w:rPr>
        <w:t>sigma &lt;-</w:t>
      </w:r>
      <w:r>
        <w:rPr>
          <w:rStyle w:val="StringTok"/>
        </w:rPr>
        <w:t xml:space="preserve"> </w:t>
      </w:r>
      <w:r>
        <w:rPr>
          <w:rStyle w:val="KeywordTok"/>
        </w:rPr>
        <w:t>summary</w:t>
      </w:r>
      <w:r>
        <w:rPr>
          <w:rStyle w:val="NormalTok"/>
        </w:rPr>
        <w:t>(mpg.lm1)</w:t>
      </w:r>
      <w:r>
        <w:rPr>
          <w:rStyle w:val="OperatorTok"/>
        </w:rPr>
        <w:t>$</w:t>
      </w:r>
      <w:r>
        <w:rPr>
          <w:rStyle w:val="NormalTok"/>
        </w:rPr>
        <w:t>sigma</w:t>
      </w:r>
      <w:r>
        <w:br/>
      </w:r>
      <w:r>
        <w:rPr>
          <w:rStyle w:val="KeywordTok"/>
        </w:rPr>
        <w:t>round</w:t>
      </w:r>
      <w:r>
        <w:rPr>
          <w:rStyle w:val="NormalTok"/>
        </w:rPr>
        <w:t xml:space="preserve">(sigma </w:t>
      </w:r>
      <w:r>
        <w:rPr>
          <w:rStyle w:val="OperatorTok"/>
        </w:rPr>
        <w:t>*</w:t>
      </w:r>
      <w:r>
        <w:rPr>
          <w:rStyle w:val="StringTok"/>
        </w:rPr>
        <w:t xml:space="preserve"> </w:t>
      </w:r>
      <w:r>
        <w:rPr>
          <w:rStyle w:val="KeywordTok"/>
        </w:rPr>
        <w:t>sqrt</w:t>
      </w:r>
      <w:r>
        <w:rPr>
          <w:rStyle w:val="NormalTok"/>
        </w:rPr>
        <w:t>(</w:t>
      </w:r>
      <w:proofErr w:type="spellStart"/>
      <w:r>
        <w:rPr>
          <w:rStyle w:val="KeywordTok"/>
        </w:rPr>
        <w:t>diag</w:t>
      </w:r>
      <w:proofErr w:type="spellEnd"/>
      <w:r>
        <w:rPr>
          <w:rStyle w:val="NormalTok"/>
        </w:rPr>
        <w:t>(</w:t>
      </w:r>
      <w:r>
        <w:rPr>
          <w:rStyle w:val="KeywordTok"/>
        </w:rPr>
        <w:t>solve</w:t>
      </w:r>
      <w:r>
        <w:rPr>
          <w:rStyle w:val="NormalTok"/>
        </w:rPr>
        <w:t>(</w:t>
      </w:r>
      <w:r>
        <w:rPr>
          <w:rStyle w:val="KeywordTok"/>
        </w:rPr>
        <w:t>t</w:t>
      </w:r>
      <w:r>
        <w:rPr>
          <w:rStyle w:val="NormalTok"/>
        </w:rPr>
        <w:t>(</w:t>
      </w:r>
      <w:proofErr w:type="spellStart"/>
      <w:r>
        <w:rPr>
          <w:rStyle w:val="NormalTok"/>
        </w:rPr>
        <w:t>mlrmatrix</w:t>
      </w:r>
      <w:proofErr w:type="spellEnd"/>
      <w:r>
        <w:rPr>
          <w:rStyle w:val="NormalTok"/>
        </w:rPr>
        <w:t xml:space="preserve">) </w:t>
      </w:r>
      <w:r>
        <w:rPr>
          <w:rStyle w:val="OperatorTok"/>
        </w:rPr>
        <w:t>%*%</w:t>
      </w:r>
      <w:r>
        <w:rPr>
          <w:rStyle w:val="StringTok"/>
        </w:rPr>
        <w:t xml:space="preserve"> </w:t>
      </w:r>
      <w:proofErr w:type="spellStart"/>
      <w:r>
        <w:rPr>
          <w:rStyle w:val="NormalTok"/>
        </w:rPr>
        <w:t>mlrmatrix</w:t>
      </w:r>
      <w:proofErr w:type="spellEnd"/>
      <w:r>
        <w:rPr>
          <w:rStyle w:val="NormalTok"/>
        </w:rPr>
        <w:t xml:space="preserve">))), </w:t>
      </w:r>
      <w:r>
        <w:rPr>
          <w:rStyle w:val="DecValTok"/>
        </w:rPr>
        <w:t>6</w:t>
      </w:r>
      <w:r>
        <w:rPr>
          <w:rStyle w:val="NormalTok"/>
        </w:rPr>
        <w:t>)</w:t>
      </w:r>
    </w:p>
    <w:p w:rsidR="006D15FE" w:rsidRDefault="006D15FE" w:rsidP="006D15FE">
      <w:pPr>
        <w:pStyle w:val="SourceCode"/>
      </w:pPr>
      <w:r>
        <w:rPr>
          <w:rStyle w:val="VerbatimChar"/>
        </w:rPr>
        <w:t xml:space="preserve">##                 cylinders displacement   horsepower       weight acceleration </w:t>
      </w:r>
      <w:r>
        <w:br/>
      </w:r>
      <w:r>
        <w:rPr>
          <w:rStyle w:val="VerbatimChar"/>
        </w:rPr>
        <w:t xml:space="preserve">##     4.682150     0.326743     0.007260     0.013534     0.000666     0.100405 </w:t>
      </w:r>
      <w:r>
        <w:br/>
      </w:r>
      <w:r>
        <w:rPr>
          <w:rStyle w:val="VerbatimChar"/>
        </w:rPr>
        <w:t xml:space="preserve">##   </w:t>
      </w:r>
      <w:proofErr w:type="spellStart"/>
      <w:r>
        <w:rPr>
          <w:rStyle w:val="VerbatimChar"/>
        </w:rPr>
        <w:t>model.year</w:t>
      </w:r>
      <w:proofErr w:type="spellEnd"/>
      <w:r>
        <w:rPr>
          <w:rStyle w:val="VerbatimChar"/>
        </w:rPr>
        <w:t xml:space="preserve"> </w:t>
      </w:r>
      <w:r>
        <w:br/>
      </w:r>
      <w:r>
        <w:rPr>
          <w:rStyle w:val="VerbatimChar"/>
        </w:rPr>
        <w:t>##     0.051546</w:t>
      </w:r>
    </w:p>
    <w:p w:rsidR="006D15FE" w:rsidRDefault="006D15FE" w:rsidP="006D15FE">
      <w:pPr>
        <w:pStyle w:val="FirstParagraph"/>
      </w:pPr>
    </w:p>
    <w:p w:rsidR="006D15FE" w:rsidRDefault="006D15FE" w:rsidP="006D15FE">
      <w:pPr>
        <w:pStyle w:val="SourceCode"/>
        <w:rPr>
          <w:rStyle w:val="NormalTok"/>
        </w:rPr>
      </w:pPr>
      <w:r>
        <w:rPr>
          <w:rStyle w:val="NormalTok"/>
        </w:rPr>
        <w:t>#3.3</w:t>
      </w:r>
    </w:p>
    <w:p w:rsidR="006D15FE" w:rsidRDefault="006D15FE" w:rsidP="006D15FE">
      <w:pPr>
        <w:pStyle w:val="SourceCode"/>
      </w:pPr>
      <w:proofErr w:type="spellStart"/>
      <w:r>
        <w:rPr>
          <w:rStyle w:val="NormalTok"/>
        </w:rPr>
        <w:t>mpg.lmm</w:t>
      </w:r>
      <w:proofErr w:type="spellEnd"/>
      <w:r>
        <w:rPr>
          <w:rStyle w:val="NormalTok"/>
        </w:rPr>
        <w:t>=</w:t>
      </w:r>
      <w:proofErr w:type="spellStart"/>
      <w:r>
        <w:rPr>
          <w:rStyle w:val="KeywordTok"/>
        </w:rPr>
        <w:t>lm</w:t>
      </w:r>
      <w:proofErr w:type="spellEnd"/>
      <w:r>
        <w:rPr>
          <w:rStyle w:val="NormalTok"/>
        </w:rPr>
        <w:t>(mpg</w:t>
      </w:r>
      <w:r>
        <w:rPr>
          <w:rStyle w:val="OperatorTok"/>
        </w:rPr>
        <w:t>~</w:t>
      </w:r>
      <w:r>
        <w:rPr>
          <w:rStyle w:val="DecValTok"/>
        </w:rPr>
        <w:t>1</w:t>
      </w:r>
      <w:r>
        <w:rPr>
          <w:rStyle w:val="NormalTok"/>
        </w:rPr>
        <w:t>,</w:t>
      </w:r>
      <w:r>
        <w:rPr>
          <w:rStyle w:val="DataTypeTok"/>
        </w:rPr>
        <w:t>data=</w:t>
      </w:r>
      <w:r>
        <w:rPr>
          <w:rStyle w:val="NormalTok"/>
        </w:rPr>
        <w:t xml:space="preserve">auto1)  </w:t>
      </w:r>
      <w:r>
        <w:rPr>
          <w:rStyle w:val="CommentTok"/>
        </w:rPr>
        <w:t>## model with intercept only</w:t>
      </w:r>
      <w:r>
        <w:br/>
      </w:r>
      <w:proofErr w:type="spellStart"/>
      <w:r>
        <w:rPr>
          <w:rStyle w:val="KeywordTok"/>
        </w:rPr>
        <w:t>anova</w:t>
      </w:r>
      <w:proofErr w:type="spellEnd"/>
      <w:r>
        <w:rPr>
          <w:rStyle w:val="NormalTok"/>
        </w:rPr>
        <w:t>(</w:t>
      </w:r>
      <w:proofErr w:type="spellStart"/>
      <w:r>
        <w:rPr>
          <w:rStyle w:val="NormalTok"/>
        </w:rPr>
        <w:t>mpg.lmm</w:t>
      </w:r>
      <w:proofErr w:type="spellEnd"/>
      <w:r>
        <w:rPr>
          <w:rStyle w:val="NormalTok"/>
        </w:rPr>
        <w:t>, mpg.lm1)</w:t>
      </w:r>
    </w:p>
    <w:p w:rsidR="006D15FE" w:rsidRDefault="006D15FE" w:rsidP="006D15FE">
      <w:pPr>
        <w:pStyle w:val="SourceCode"/>
      </w:pPr>
      <w:r>
        <w:rPr>
          <w:rStyle w:val="VerbatimChar"/>
        </w:rPr>
        <w:t>## Analysis of Variance Table</w:t>
      </w:r>
      <w:r>
        <w:br/>
      </w:r>
      <w:r>
        <w:rPr>
          <w:rStyle w:val="VerbatimChar"/>
        </w:rPr>
        <w:t xml:space="preserve">## </w:t>
      </w:r>
      <w:r>
        <w:br/>
      </w:r>
      <w:r>
        <w:rPr>
          <w:rStyle w:val="VerbatimChar"/>
        </w:rPr>
        <w:t>## Model 1: mpg ~ 1</w:t>
      </w:r>
      <w:r>
        <w:br/>
      </w:r>
      <w:r>
        <w:rPr>
          <w:rStyle w:val="VerbatimChar"/>
        </w:rPr>
        <w:t xml:space="preserve">## Model 2: mpg ~ cylinders + displacement + horsepower + weight + acceleration + </w:t>
      </w:r>
      <w:r>
        <w:br/>
      </w:r>
      <w:r>
        <w:rPr>
          <w:rStyle w:val="VerbatimChar"/>
        </w:rPr>
        <w:t xml:space="preserve">##     </w:t>
      </w:r>
      <w:proofErr w:type="spellStart"/>
      <w:r>
        <w:rPr>
          <w:rStyle w:val="VerbatimChar"/>
        </w:rPr>
        <w:t>model.year</w:t>
      </w:r>
      <w:proofErr w:type="spellEnd"/>
      <w:r>
        <w:br/>
      </w:r>
      <w:r>
        <w:rPr>
          <w:rStyle w:val="VerbatimChar"/>
        </w:rPr>
        <w:t xml:space="preserve">##   </w:t>
      </w:r>
      <w:proofErr w:type="spellStart"/>
      <w:r>
        <w:rPr>
          <w:rStyle w:val="VerbatimChar"/>
        </w:rPr>
        <w:t>Res.Df</w:t>
      </w:r>
      <w:proofErr w:type="spellEnd"/>
      <w:r>
        <w:rPr>
          <w:rStyle w:val="VerbatimChar"/>
        </w:rPr>
        <w:t xml:space="preserve">     RSS Df Sum of Sq      F    </w:t>
      </w:r>
      <w:proofErr w:type="spellStart"/>
      <w:r>
        <w:rPr>
          <w:rStyle w:val="VerbatimChar"/>
        </w:rPr>
        <w:t>Pr</w:t>
      </w:r>
      <w:proofErr w:type="spellEnd"/>
      <w:r>
        <w:rPr>
          <w:rStyle w:val="VerbatimChar"/>
        </w:rPr>
        <w:t xml:space="preserve">(&gt;F)    </w:t>
      </w:r>
      <w:r>
        <w:br/>
      </w:r>
      <w:r>
        <w:rPr>
          <w:rStyle w:val="VerbatimChar"/>
        </w:rPr>
        <w:t xml:space="preserve">## 1    384 23584.2                                  </w:t>
      </w:r>
      <w:r>
        <w:br/>
      </w:r>
      <w:r>
        <w:rPr>
          <w:rStyle w:val="VerbatimChar"/>
        </w:rPr>
        <w:t>## 2    378  4226.7  6     19358 288.53 &lt; 2.2e-16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rsidR="006D15FE" w:rsidRDefault="006D15FE" w:rsidP="006D15FE">
      <w:pPr>
        <w:pStyle w:val="FirstParagraph"/>
      </w:pPr>
    </w:p>
    <w:p w:rsidR="006D15FE" w:rsidRDefault="006D15FE" w:rsidP="006D15FE">
      <w:pPr>
        <w:pStyle w:val="SourceCode"/>
        <w:rPr>
          <w:rStyle w:val="NormalTok"/>
        </w:rPr>
      </w:pPr>
      <w:r>
        <w:rPr>
          <w:rStyle w:val="NormalTok"/>
        </w:rPr>
        <w:t>#3.4</w:t>
      </w:r>
    </w:p>
    <w:p w:rsidR="006D15FE" w:rsidRDefault="006D15FE" w:rsidP="006D15FE">
      <w:pPr>
        <w:pStyle w:val="SourceCode"/>
      </w:pPr>
      <w:r>
        <w:rPr>
          <w:rStyle w:val="NormalTok"/>
        </w:rPr>
        <w:lastRenderedPageBreak/>
        <w:t>mpg.lm2 &lt;-</w:t>
      </w:r>
      <w:r>
        <w:rPr>
          <w:rStyle w:val="StringTok"/>
        </w:rPr>
        <w:t xml:space="preserve"> </w:t>
      </w:r>
      <w:proofErr w:type="spellStart"/>
      <w:r>
        <w:rPr>
          <w:rStyle w:val="KeywordTok"/>
        </w:rPr>
        <w:t>lm</w:t>
      </w:r>
      <w:proofErr w:type="spellEnd"/>
      <w:r>
        <w:rPr>
          <w:rStyle w:val="NormalTok"/>
        </w:rPr>
        <w:t xml:space="preserve">(mpg </w:t>
      </w:r>
      <w:r>
        <w:rPr>
          <w:rStyle w:val="OperatorTok"/>
        </w:rPr>
        <w:t>~</w:t>
      </w:r>
      <w:r>
        <w:rPr>
          <w:rStyle w:val="StringTok"/>
        </w:rPr>
        <w:t xml:space="preserve"> </w:t>
      </w:r>
      <w:r>
        <w:rPr>
          <w:rStyle w:val="NormalTok"/>
        </w:rPr>
        <w:t xml:space="preserve">cylinders </w:t>
      </w:r>
      <w:r>
        <w:rPr>
          <w:rStyle w:val="OperatorTok"/>
        </w:rPr>
        <w:t>+</w:t>
      </w:r>
      <w:r>
        <w:rPr>
          <w:rStyle w:val="StringTok"/>
        </w:rPr>
        <w:t xml:space="preserve"> </w:t>
      </w:r>
      <w:r>
        <w:rPr>
          <w:rStyle w:val="NormalTok"/>
        </w:rPr>
        <w:t xml:space="preserve">displacement </w:t>
      </w:r>
      <w:r>
        <w:rPr>
          <w:rStyle w:val="OperatorTok"/>
        </w:rPr>
        <w:t>+</w:t>
      </w:r>
      <w:r>
        <w:rPr>
          <w:rStyle w:val="StringTok"/>
        </w:rPr>
        <w:t xml:space="preserve"> </w:t>
      </w:r>
      <w:r>
        <w:rPr>
          <w:rStyle w:val="NormalTok"/>
        </w:rPr>
        <w:t xml:space="preserve">weight </w:t>
      </w:r>
      <w:r>
        <w:rPr>
          <w:rStyle w:val="OperatorTok"/>
        </w:rPr>
        <w:t>+</w:t>
      </w:r>
      <w:r>
        <w:rPr>
          <w:rStyle w:val="StringTok"/>
        </w:rPr>
        <w:t xml:space="preserve"> </w:t>
      </w:r>
      <w:r>
        <w:rPr>
          <w:rStyle w:val="NormalTok"/>
        </w:rPr>
        <w:t xml:space="preserve">acceleration </w:t>
      </w:r>
      <w:r>
        <w:rPr>
          <w:rStyle w:val="OperatorTok"/>
        </w:rPr>
        <w:t>+</w:t>
      </w:r>
      <w:r>
        <w:rPr>
          <w:rStyle w:val="StringTok"/>
        </w:rPr>
        <w:t xml:space="preserve"> </w:t>
      </w:r>
      <w:proofErr w:type="spellStart"/>
      <w:r>
        <w:rPr>
          <w:rStyle w:val="NormalTok"/>
        </w:rPr>
        <w:t>model.year</w:t>
      </w:r>
      <w:proofErr w:type="spellEnd"/>
      <w:r>
        <w:rPr>
          <w:rStyle w:val="NormalTok"/>
        </w:rPr>
        <w:t>)</w:t>
      </w:r>
      <w:r>
        <w:br/>
      </w:r>
      <w:proofErr w:type="spellStart"/>
      <w:r>
        <w:rPr>
          <w:rStyle w:val="KeywordTok"/>
        </w:rPr>
        <w:t>anova</w:t>
      </w:r>
      <w:proofErr w:type="spellEnd"/>
      <w:r>
        <w:rPr>
          <w:rStyle w:val="NormalTok"/>
        </w:rPr>
        <w:t>(mpg.lm1, mpg.lm2)</w:t>
      </w:r>
    </w:p>
    <w:p w:rsidR="006D15FE" w:rsidRDefault="006D15FE" w:rsidP="006D15FE">
      <w:pPr>
        <w:pStyle w:val="SourceCode"/>
      </w:pPr>
      <w:r>
        <w:rPr>
          <w:rStyle w:val="VerbatimChar"/>
        </w:rPr>
        <w:t>## Analysis of Variance Table</w:t>
      </w:r>
      <w:r>
        <w:br/>
      </w:r>
      <w:r>
        <w:rPr>
          <w:rStyle w:val="VerbatimChar"/>
        </w:rPr>
        <w:t xml:space="preserve">## </w:t>
      </w:r>
      <w:r>
        <w:br/>
      </w:r>
      <w:r>
        <w:rPr>
          <w:rStyle w:val="VerbatimChar"/>
        </w:rPr>
        <w:t xml:space="preserve">## Model 1: mpg ~ cylinders + displacement + horsepower + weight + acceleration + </w:t>
      </w:r>
      <w:r>
        <w:br/>
      </w:r>
      <w:r>
        <w:rPr>
          <w:rStyle w:val="VerbatimChar"/>
        </w:rPr>
        <w:t xml:space="preserve">##     </w:t>
      </w:r>
      <w:proofErr w:type="spellStart"/>
      <w:r>
        <w:rPr>
          <w:rStyle w:val="VerbatimChar"/>
        </w:rPr>
        <w:t>model.year</w:t>
      </w:r>
      <w:proofErr w:type="spellEnd"/>
      <w:r>
        <w:br/>
      </w:r>
      <w:r>
        <w:rPr>
          <w:rStyle w:val="VerbatimChar"/>
        </w:rPr>
        <w:t xml:space="preserve">## Model 2: mpg ~ cylinders + displacement + weight + acceleration + </w:t>
      </w:r>
      <w:proofErr w:type="spellStart"/>
      <w:r>
        <w:rPr>
          <w:rStyle w:val="VerbatimChar"/>
        </w:rPr>
        <w:t>model.year</w:t>
      </w:r>
      <w:proofErr w:type="spellEnd"/>
      <w:r>
        <w:br/>
      </w:r>
      <w:r>
        <w:rPr>
          <w:rStyle w:val="VerbatimChar"/>
        </w:rPr>
        <w:t xml:space="preserve">##   </w:t>
      </w:r>
      <w:proofErr w:type="spellStart"/>
      <w:r>
        <w:rPr>
          <w:rStyle w:val="VerbatimChar"/>
        </w:rPr>
        <w:t>Res.Df</w:t>
      </w:r>
      <w:proofErr w:type="spellEnd"/>
      <w:r>
        <w:rPr>
          <w:rStyle w:val="VerbatimChar"/>
        </w:rPr>
        <w:t xml:space="preserve">    RSS Df Sum of Sq      F </w:t>
      </w:r>
      <w:proofErr w:type="spellStart"/>
      <w:r>
        <w:rPr>
          <w:rStyle w:val="VerbatimChar"/>
        </w:rPr>
        <w:t>Pr</w:t>
      </w:r>
      <w:proofErr w:type="spellEnd"/>
      <w:r>
        <w:rPr>
          <w:rStyle w:val="VerbatimChar"/>
        </w:rPr>
        <w:t>(&gt;F)</w:t>
      </w:r>
      <w:r>
        <w:br/>
      </w:r>
      <w:r>
        <w:rPr>
          <w:rStyle w:val="VerbatimChar"/>
        </w:rPr>
        <w:t xml:space="preserve">## 1    378 4226.7                           </w:t>
      </w:r>
      <w:r>
        <w:br/>
      </w:r>
      <w:r>
        <w:rPr>
          <w:rStyle w:val="VerbatimChar"/>
        </w:rPr>
        <w:t>## 2    379 4227.9 -1   -1.2004 0.1074 0.7434</w:t>
      </w:r>
    </w:p>
    <w:p w:rsidR="006D15FE" w:rsidRDefault="006D15FE" w:rsidP="006D15FE">
      <w:pPr>
        <w:pStyle w:val="FirstParagraph"/>
      </w:pPr>
    </w:p>
    <w:p w:rsidR="006D15FE" w:rsidRDefault="006D15FE" w:rsidP="006D15FE">
      <w:pPr>
        <w:pStyle w:val="SourceCode"/>
        <w:rPr>
          <w:rStyle w:val="NormalTok"/>
        </w:rPr>
      </w:pPr>
      <w:r>
        <w:rPr>
          <w:rStyle w:val="NormalTok"/>
        </w:rPr>
        <w:t>#3.5</w:t>
      </w:r>
    </w:p>
    <w:p w:rsidR="006D15FE" w:rsidRDefault="006D15FE" w:rsidP="006D15FE">
      <w:pPr>
        <w:pStyle w:val="SourceCode"/>
      </w:pPr>
      <w:proofErr w:type="spellStart"/>
      <w:r>
        <w:rPr>
          <w:rStyle w:val="NormalTok"/>
        </w:rPr>
        <w:t>mlrres</w:t>
      </w:r>
      <w:proofErr w:type="spellEnd"/>
      <w:r>
        <w:rPr>
          <w:rStyle w:val="NormalTok"/>
        </w:rPr>
        <w:t>=mpg.lm1</w:t>
      </w:r>
      <w:r>
        <w:rPr>
          <w:rStyle w:val="OperatorTok"/>
        </w:rPr>
        <w:t>$</w:t>
      </w:r>
      <w:r>
        <w:rPr>
          <w:rStyle w:val="NormalTok"/>
        </w:rPr>
        <w:t xml:space="preserve">residuals </w:t>
      </w:r>
      <w:r>
        <w:rPr>
          <w:rStyle w:val="CommentTok"/>
        </w:rPr>
        <w:t>#Extracting residuals from model</w:t>
      </w:r>
      <w:r>
        <w:br/>
      </w:r>
      <w:r>
        <w:rPr>
          <w:rStyle w:val="NormalTok"/>
        </w:rPr>
        <w:t>mlrstd.res=</w:t>
      </w:r>
      <w:proofErr w:type="spellStart"/>
      <w:r>
        <w:rPr>
          <w:rStyle w:val="KeywordTok"/>
        </w:rPr>
        <w:t>rstandard</w:t>
      </w:r>
      <w:proofErr w:type="spellEnd"/>
      <w:r>
        <w:rPr>
          <w:rStyle w:val="NormalTok"/>
        </w:rPr>
        <w:t xml:space="preserve">(mpg.lm1)  </w:t>
      </w:r>
      <w:r>
        <w:rPr>
          <w:rStyle w:val="CommentTok"/>
        </w:rPr>
        <w:t>#residuals are standardised</w:t>
      </w:r>
      <w:r>
        <w:br/>
      </w:r>
      <w:r>
        <w:rPr>
          <w:rStyle w:val="KeywordTok"/>
        </w:rPr>
        <w:t>par</w:t>
      </w:r>
      <w:r>
        <w:rPr>
          <w:rStyle w:val="NormalTok"/>
        </w:rPr>
        <w:t>(</w:t>
      </w:r>
      <w:proofErr w:type="spellStart"/>
      <w:r>
        <w:rPr>
          <w:rStyle w:val="DataTypeTok"/>
        </w:rPr>
        <w:t>mfrow</w:t>
      </w:r>
      <w:proofErr w:type="spellEnd"/>
      <w:r>
        <w:rPr>
          <w:rStyle w:val="DataTypeTok"/>
        </w:rPr>
        <w:t>=</w:t>
      </w:r>
      <w:r>
        <w:rPr>
          <w:rStyle w:val="KeywordTok"/>
        </w:rPr>
        <w:t>c</w:t>
      </w:r>
      <w:r>
        <w:rPr>
          <w:rStyle w:val="NormalTok"/>
        </w:rPr>
        <w:t>(</w:t>
      </w:r>
      <w:r>
        <w:rPr>
          <w:rStyle w:val="DecValTok"/>
        </w:rPr>
        <w:t>2</w:t>
      </w:r>
      <w:r>
        <w:rPr>
          <w:rStyle w:val="NormalTok"/>
        </w:rPr>
        <w:t>,</w:t>
      </w:r>
      <w:r>
        <w:rPr>
          <w:rStyle w:val="DecValTok"/>
        </w:rPr>
        <w:t>2</w:t>
      </w:r>
      <w:r>
        <w:rPr>
          <w:rStyle w:val="NormalTok"/>
        </w:rPr>
        <w:t xml:space="preserve">))  </w:t>
      </w:r>
      <w:r>
        <w:rPr>
          <w:rStyle w:val="CommentTok"/>
        </w:rPr>
        <w:t xml:space="preserve">## Normality and </w:t>
      </w:r>
      <w:proofErr w:type="spellStart"/>
      <w:r>
        <w:rPr>
          <w:rStyle w:val="CommentTok"/>
        </w:rPr>
        <w:t>constance</w:t>
      </w:r>
      <w:proofErr w:type="spellEnd"/>
      <w:r>
        <w:rPr>
          <w:rStyle w:val="CommentTok"/>
        </w:rPr>
        <w:t xml:space="preserve"> variance check</w:t>
      </w:r>
      <w:r>
        <w:br/>
      </w:r>
      <w:r>
        <w:rPr>
          <w:rStyle w:val="KeywordTok"/>
        </w:rPr>
        <w:t>hist</w:t>
      </w:r>
      <w:r>
        <w:rPr>
          <w:rStyle w:val="NormalTok"/>
        </w:rPr>
        <w:t>(mlrstd.res)</w:t>
      </w:r>
      <w:r>
        <w:br/>
      </w:r>
      <w:proofErr w:type="spellStart"/>
      <w:r>
        <w:rPr>
          <w:rStyle w:val="KeywordTok"/>
        </w:rPr>
        <w:t>qqnorm</w:t>
      </w:r>
      <w:proofErr w:type="spellEnd"/>
      <w:r>
        <w:rPr>
          <w:rStyle w:val="NormalTok"/>
        </w:rPr>
        <w:t>(mlrstd.res)</w:t>
      </w:r>
      <w:r>
        <w:br/>
      </w:r>
      <w:proofErr w:type="spellStart"/>
      <w:r>
        <w:rPr>
          <w:rStyle w:val="KeywordTok"/>
        </w:rPr>
        <w:t>qqline</w:t>
      </w:r>
      <w:proofErr w:type="spellEnd"/>
      <w:r>
        <w:rPr>
          <w:rStyle w:val="NormalTok"/>
        </w:rPr>
        <w:t>(mlrstd.res)</w:t>
      </w:r>
      <w:r>
        <w:br/>
      </w:r>
      <w:r>
        <w:rPr>
          <w:rStyle w:val="KeywordTok"/>
        </w:rPr>
        <w:t>plot</w:t>
      </w:r>
      <w:r>
        <w:rPr>
          <w:rStyle w:val="NormalTok"/>
        </w:rPr>
        <w:t>(</w:t>
      </w:r>
      <w:proofErr w:type="spellStart"/>
      <w:r>
        <w:rPr>
          <w:rStyle w:val="NormalTok"/>
        </w:rPr>
        <w:t>mlrstd.res,</w:t>
      </w:r>
      <w:r>
        <w:rPr>
          <w:rStyle w:val="DataTypeTok"/>
        </w:rPr>
        <w:t>xlab</w:t>
      </w:r>
      <w:proofErr w:type="spellEnd"/>
      <w:r>
        <w:rPr>
          <w:rStyle w:val="DataTypeTok"/>
        </w:rPr>
        <w:t>=</w:t>
      </w:r>
      <w:r>
        <w:rPr>
          <w:rStyle w:val="StringTok"/>
        </w:rPr>
        <w:t>"Time"</w:t>
      </w:r>
      <w:r>
        <w:rPr>
          <w:rStyle w:val="NormalTok"/>
        </w:rPr>
        <w:t xml:space="preserve">, </w:t>
      </w:r>
      <w:proofErr w:type="spellStart"/>
      <w:r>
        <w:rPr>
          <w:rStyle w:val="DataTypeTok"/>
        </w:rPr>
        <w:t>ylab</w:t>
      </w:r>
      <w:proofErr w:type="spellEnd"/>
      <w:r>
        <w:rPr>
          <w:rStyle w:val="DataTypeTok"/>
        </w:rPr>
        <w:t>=</w:t>
      </w:r>
      <w:r>
        <w:rPr>
          <w:rStyle w:val="StringTok"/>
        </w:rPr>
        <w:t>"Standardised Residuals"</w:t>
      </w:r>
      <w:r>
        <w:rPr>
          <w:rStyle w:val="NormalTok"/>
        </w:rPr>
        <w:t>)</w:t>
      </w:r>
      <w:r>
        <w:br/>
      </w:r>
      <w:r>
        <w:rPr>
          <w:rStyle w:val="KeywordTok"/>
        </w:rPr>
        <w:t>plot</w:t>
      </w:r>
      <w:r>
        <w:rPr>
          <w:rStyle w:val="NormalTok"/>
        </w:rPr>
        <w:t>(mpg.lm1</w:t>
      </w:r>
      <w:r>
        <w:rPr>
          <w:rStyle w:val="OperatorTok"/>
        </w:rPr>
        <w:t>$</w:t>
      </w:r>
      <w:r>
        <w:rPr>
          <w:rStyle w:val="NormalTok"/>
        </w:rPr>
        <w:t xml:space="preserve">fitted.values,mlrstd.res, </w:t>
      </w:r>
      <w:proofErr w:type="spellStart"/>
      <w:r>
        <w:rPr>
          <w:rStyle w:val="DataTypeTok"/>
        </w:rPr>
        <w:t>xlab</w:t>
      </w:r>
      <w:proofErr w:type="spellEnd"/>
      <w:r>
        <w:rPr>
          <w:rStyle w:val="DataTypeTok"/>
        </w:rPr>
        <w:t>=</w:t>
      </w:r>
      <w:r>
        <w:rPr>
          <w:rStyle w:val="StringTok"/>
        </w:rPr>
        <w:t>"Fitted Values"</w:t>
      </w:r>
      <w:r>
        <w:rPr>
          <w:rStyle w:val="NormalTok"/>
        </w:rPr>
        <w:t xml:space="preserve">, </w:t>
      </w:r>
      <w:proofErr w:type="spellStart"/>
      <w:r>
        <w:rPr>
          <w:rStyle w:val="DataTypeTok"/>
        </w:rPr>
        <w:t>ylab</w:t>
      </w:r>
      <w:proofErr w:type="spellEnd"/>
      <w:r>
        <w:rPr>
          <w:rStyle w:val="DataTypeTok"/>
        </w:rPr>
        <w:t>=</w:t>
      </w:r>
      <w:r>
        <w:rPr>
          <w:rStyle w:val="StringTok"/>
        </w:rPr>
        <w:t>"Standardised Residuals"</w:t>
      </w:r>
      <w:r>
        <w:rPr>
          <w:rStyle w:val="NormalTok"/>
        </w:rPr>
        <w:t>)</w:t>
      </w:r>
    </w:p>
    <w:p w:rsidR="006D15FE" w:rsidRDefault="006D15FE" w:rsidP="006D15FE">
      <w:pPr>
        <w:pStyle w:val="FirstParagraph"/>
      </w:pPr>
      <w:r>
        <w:rPr>
          <w:noProof/>
        </w:rPr>
        <w:lastRenderedPageBreak/>
        <w:drawing>
          <wp:inline distT="0" distB="0" distL="0" distR="0" wp14:anchorId="6DD04580" wp14:editId="6A072DA4">
            <wp:extent cx="5334000" cy="42672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23-1.png"/>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rsidR="006D15FE" w:rsidRDefault="006D15FE" w:rsidP="006D15FE">
      <w:pPr>
        <w:pStyle w:val="SourceCode"/>
      </w:pPr>
      <w:r>
        <w:rPr>
          <w:rStyle w:val="KeywordTok"/>
        </w:rPr>
        <w:t>par</w:t>
      </w:r>
      <w:r>
        <w:rPr>
          <w:rStyle w:val="NormalTok"/>
        </w:rPr>
        <w:t>(</w:t>
      </w:r>
      <w:proofErr w:type="spellStart"/>
      <w:r>
        <w:rPr>
          <w:rStyle w:val="DataTypeTok"/>
        </w:rPr>
        <w:t>mfrow</w:t>
      </w:r>
      <w:proofErr w:type="spellEnd"/>
      <w:r>
        <w:rPr>
          <w:rStyle w:val="DataTypeTok"/>
        </w:rPr>
        <w:t>=</w:t>
      </w:r>
      <w:r>
        <w:rPr>
          <w:rStyle w:val="KeywordTok"/>
        </w:rPr>
        <w:t>c</w:t>
      </w:r>
      <w:r>
        <w:rPr>
          <w:rStyle w:val="NormalTok"/>
        </w:rPr>
        <w:t>(</w:t>
      </w:r>
      <w:r>
        <w:rPr>
          <w:rStyle w:val="DecValTok"/>
        </w:rPr>
        <w:t>1</w:t>
      </w:r>
      <w:r>
        <w:rPr>
          <w:rStyle w:val="NormalTok"/>
        </w:rPr>
        <w:t>,</w:t>
      </w:r>
      <w:r>
        <w:rPr>
          <w:rStyle w:val="DecValTok"/>
        </w:rPr>
        <w:t>1</w:t>
      </w:r>
      <w:r>
        <w:rPr>
          <w:rStyle w:val="NormalTok"/>
        </w:rPr>
        <w:t>))</w:t>
      </w:r>
    </w:p>
    <w:p w:rsidR="006D15FE" w:rsidRDefault="006D15FE" w:rsidP="006D15FE">
      <w:pPr>
        <w:pStyle w:val="FirstParagraph"/>
      </w:pPr>
    </w:p>
    <w:p w:rsidR="006D15FE" w:rsidRPr="00326F2B" w:rsidRDefault="006D15FE" w:rsidP="006D15FE">
      <w:pPr>
        <w:pStyle w:val="SourceCode"/>
        <w:rPr>
          <w:rStyle w:val="KeywordTok"/>
          <w:b w:val="0"/>
          <w:bCs/>
          <w:color w:val="000000" w:themeColor="text1"/>
        </w:rPr>
      </w:pPr>
      <w:r>
        <w:rPr>
          <w:rStyle w:val="KeywordTok"/>
          <w:b w:val="0"/>
          <w:bCs/>
          <w:color w:val="000000" w:themeColor="text1"/>
        </w:rPr>
        <w:t>#3.6</w:t>
      </w:r>
    </w:p>
    <w:p w:rsidR="006D15FE" w:rsidRDefault="006D15FE" w:rsidP="006D15FE">
      <w:pPr>
        <w:pStyle w:val="SourceCode"/>
      </w:pPr>
      <w:r>
        <w:rPr>
          <w:rStyle w:val="KeywordTok"/>
        </w:rPr>
        <w:t>par</w:t>
      </w:r>
      <w:r>
        <w:rPr>
          <w:rStyle w:val="NormalTok"/>
        </w:rPr>
        <w:t>(</w:t>
      </w:r>
      <w:proofErr w:type="spellStart"/>
      <w:r>
        <w:rPr>
          <w:rStyle w:val="DataTypeTok"/>
        </w:rPr>
        <w:t>mfrow</w:t>
      </w:r>
      <w:proofErr w:type="spellEnd"/>
      <w:r>
        <w:rPr>
          <w:rStyle w:val="DataTypeTok"/>
        </w:rPr>
        <w:t>=</w:t>
      </w:r>
      <w:r>
        <w:rPr>
          <w:rStyle w:val="KeywordTok"/>
        </w:rPr>
        <w:t>c</w:t>
      </w:r>
      <w:r>
        <w:rPr>
          <w:rStyle w:val="NormalTok"/>
        </w:rPr>
        <w:t>(</w:t>
      </w:r>
      <w:r>
        <w:rPr>
          <w:rStyle w:val="DecValTok"/>
        </w:rPr>
        <w:t>2</w:t>
      </w:r>
      <w:r>
        <w:rPr>
          <w:rStyle w:val="NormalTok"/>
        </w:rPr>
        <w:t>,</w:t>
      </w:r>
      <w:r>
        <w:rPr>
          <w:rStyle w:val="DecValTok"/>
        </w:rPr>
        <w:t>4</w:t>
      </w:r>
      <w:r>
        <w:rPr>
          <w:rStyle w:val="NormalTok"/>
        </w:rPr>
        <w:t>))</w:t>
      </w:r>
      <w:r>
        <w:br/>
      </w:r>
      <w:r>
        <w:rPr>
          <w:rStyle w:val="KeywordTok"/>
        </w:rPr>
        <w:t>plot</w:t>
      </w:r>
      <w:r>
        <w:rPr>
          <w:rStyle w:val="NormalTok"/>
        </w:rPr>
        <w:t>(</w:t>
      </w:r>
      <w:proofErr w:type="spellStart"/>
      <w:r>
        <w:rPr>
          <w:rStyle w:val="NormalTok"/>
        </w:rPr>
        <w:t>auto</w:t>
      </w:r>
      <w:r>
        <w:rPr>
          <w:rStyle w:val="OperatorTok"/>
        </w:rPr>
        <w:t>$</w:t>
      </w:r>
      <w:r>
        <w:rPr>
          <w:rStyle w:val="NormalTok"/>
        </w:rPr>
        <w:t>cylinder,mlrstd.res,</w:t>
      </w:r>
      <w:r>
        <w:rPr>
          <w:rStyle w:val="DataTypeTok"/>
        </w:rPr>
        <w:t>xlab</w:t>
      </w:r>
      <w:proofErr w:type="spellEnd"/>
      <w:r>
        <w:rPr>
          <w:rStyle w:val="DataTypeTok"/>
        </w:rPr>
        <w:t>=</w:t>
      </w:r>
      <w:r>
        <w:rPr>
          <w:rStyle w:val="StringTok"/>
        </w:rPr>
        <w:t>"Cylinder"</w:t>
      </w:r>
      <w:r>
        <w:rPr>
          <w:rStyle w:val="NormalTok"/>
        </w:rPr>
        <w:t xml:space="preserve">, </w:t>
      </w:r>
      <w:proofErr w:type="spellStart"/>
      <w:r>
        <w:rPr>
          <w:rStyle w:val="DataTypeTok"/>
        </w:rPr>
        <w:t>ylab</w:t>
      </w:r>
      <w:proofErr w:type="spellEnd"/>
      <w:r>
        <w:rPr>
          <w:rStyle w:val="DataTypeTok"/>
        </w:rPr>
        <w:t>=</w:t>
      </w:r>
      <w:r>
        <w:rPr>
          <w:rStyle w:val="StringTok"/>
        </w:rPr>
        <w:t>"Standardised Residuals"</w:t>
      </w:r>
      <w:r>
        <w:rPr>
          <w:rStyle w:val="NormalTok"/>
        </w:rPr>
        <w:t>)</w:t>
      </w:r>
      <w:r>
        <w:br/>
      </w:r>
      <w:r>
        <w:rPr>
          <w:rStyle w:val="KeywordTok"/>
        </w:rPr>
        <w:t>plot</w:t>
      </w:r>
      <w:r>
        <w:rPr>
          <w:rStyle w:val="NormalTok"/>
        </w:rPr>
        <w:t>(</w:t>
      </w:r>
      <w:proofErr w:type="spellStart"/>
      <w:r>
        <w:rPr>
          <w:rStyle w:val="NormalTok"/>
        </w:rPr>
        <w:t>auto</w:t>
      </w:r>
      <w:r>
        <w:rPr>
          <w:rStyle w:val="OperatorTok"/>
        </w:rPr>
        <w:t>$</w:t>
      </w:r>
      <w:r>
        <w:rPr>
          <w:rStyle w:val="NormalTok"/>
        </w:rPr>
        <w:t>displacement,mlrstd.res,</w:t>
      </w:r>
      <w:r>
        <w:rPr>
          <w:rStyle w:val="DataTypeTok"/>
        </w:rPr>
        <w:t>xlab</w:t>
      </w:r>
      <w:proofErr w:type="spellEnd"/>
      <w:r>
        <w:rPr>
          <w:rStyle w:val="DataTypeTok"/>
        </w:rPr>
        <w:t>=</w:t>
      </w:r>
      <w:r>
        <w:rPr>
          <w:rStyle w:val="StringTok"/>
        </w:rPr>
        <w:t>"Displacement"</w:t>
      </w:r>
      <w:r>
        <w:rPr>
          <w:rStyle w:val="NormalTok"/>
        </w:rPr>
        <w:t xml:space="preserve">, </w:t>
      </w:r>
      <w:proofErr w:type="spellStart"/>
      <w:r>
        <w:rPr>
          <w:rStyle w:val="DataTypeTok"/>
        </w:rPr>
        <w:t>ylab</w:t>
      </w:r>
      <w:proofErr w:type="spellEnd"/>
      <w:r>
        <w:rPr>
          <w:rStyle w:val="DataTypeTok"/>
        </w:rPr>
        <w:t>=</w:t>
      </w:r>
      <w:r>
        <w:rPr>
          <w:rStyle w:val="StringTok"/>
        </w:rPr>
        <w:t>"Standardised Residuals"</w:t>
      </w:r>
      <w:r>
        <w:rPr>
          <w:rStyle w:val="NormalTok"/>
        </w:rPr>
        <w:t>)</w:t>
      </w:r>
      <w:r>
        <w:br/>
      </w:r>
      <w:r>
        <w:rPr>
          <w:rStyle w:val="KeywordTok"/>
        </w:rPr>
        <w:t>plot</w:t>
      </w:r>
      <w:r>
        <w:rPr>
          <w:rStyle w:val="NormalTok"/>
        </w:rPr>
        <w:t>(</w:t>
      </w:r>
      <w:proofErr w:type="spellStart"/>
      <w:r>
        <w:rPr>
          <w:rStyle w:val="NormalTok"/>
        </w:rPr>
        <w:t>auto</w:t>
      </w:r>
      <w:r>
        <w:rPr>
          <w:rStyle w:val="OperatorTok"/>
        </w:rPr>
        <w:t>$</w:t>
      </w:r>
      <w:r>
        <w:rPr>
          <w:rStyle w:val="NormalTok"/>
        </w:rPr>
        <w:t>horsepower,mlrstd.res,</w:t>
      </w:r>
      <w:r>
        <w:rPr>
          <w:rStyle w:val="DataTypeTok"/>
        </w:rPr>
        <w:t>xlab</w:t>
      </w:r>
      <w:proofErr w:type="spellEnd"/>
      <w:r>
        <w:rPr>
          <w:rStyle w:val="DataTypeTok"/>
        </w:rPr>
        <w:t>=</w:t>
      </w:r>
      <w:r>
        <w:rPr>
          <w:rStyle w:val="StringTok"/>
        </w:rPr>
        <w:t>"Horsepower"</w:t>
      </w:r>
      <w:r>
        <w:rPr>
          <w:rStyle w:val="NormalTok"/>
        </w:rPr>
        <w:t xml:space="preserve">, </w:t>
      </w:r>
      <w:proofErr w:type="spellStart"/>
      <w:r>
        <w:rPr>
          <w:rStyle w:val="DataTypeTok"/>
        </w:rPr>
        <w:t>ylab</w:t>
      </w:r>
      <w:proofErr w:type="spellEnd"/>
      <w:r>
        <w:rPr>
          <w:rStyle w:val="DataTypeTok"/>
        </w:rPr>
        <w:t>=</w:t>
      </w:r>
      <w:r>
        <w:rPr>
          <w:rStyle w:val="StringTok"/>
        </w:rPr>
        <w:t>"Standardised Residuals"</w:t>
      </w:r>
      <w:r>
        <w:rPr>
          <w:rStyle w:val="NormalTok"/>
        </w:rPr>
        <w:t>)</w:t>
      </w:r>
      <w:r>
        <w:br/>
      </w:r>
      <w:r>
        <w:rPr>
          <w:rStyle w:val="KeywordTok"/>
        </w:rPr>
        <w:t>plot</w:t>
      </w:r>
      <w:r>
        <w:rPr>
          <w:rStyle w:val="NormalTok"/>
        </w:rPr>
        <w:t>(</w:t>
      </w:r>
      <w:proofErr w:type="spellStart"/>
      <w:r>
        <w:rPr>
          <w:rStyle w:val="NormalTok"/>
        </w:rPr>
        <w:t>auto</w:t>
      </w:r>
      <w:r>
        <w:rPr>
          <w:rStyle w:val="OperatorTok"/>
        </w:rPr>
        <w:t>$</w:t>
      </w:r>
      <w:r>
        <w:rPr>
          <w:rStyle w:val="NormalTok"/>
        </w:rPr>
        <w:t>weight,mlrstd.res,</w:t>
      </w:r>
      <w:r>
        <w:rPr>
          <w:rStyle w:val="DataTypeTok"/>
        </w:rPr>
        <w:t>xlab</w:t>
      </w:r>
      <w:proofErr w:type="spellEnd"/>
      <w:r>
        <w:rPr>
          <w:rStyle w:val="DataTypeTok"/>
        </w:rPr>
        <w:t>=</w:t>
      </w:r>
      <w:r>
        <w:rPr>
          <w:rStyle w:val="StringTok"/>
        </w:rPr>
        <w:t>"Weight"</w:t>
      </w:r>
      <w:r>
        <w:rPr>
          <w:rStyle w:val="NormalTok"/>
        </w:rPr>
        <w:t xml:space="preserve">, </w:t>
      </w:r>
      <w:proofErr w:type="spellStart"/>
      <w:r>
        <w:rPr>
          <w:rStyle w:val="DataTypeTok"/>
        </w:rPr>
        <w:t>ylab</w:t>
      </w:r>
      <w:proofErr w:type="spellEnd"/>
      <w:r>
        <w:rPr>
          <w:rStyle w:val="DataTypeTok"/>
        </w:rPr>
        <w:t>=</w:t>
      </w:r>
      <w:r>
        <w:rPr>
          <w:rStyle w:val="StringTok"/>
        </w:rPr>
        <w:t>"Standardised Residuals"</w:t>
      </w:r>
      <w:r>
        <w:rPr>
          <w:rStyle w:val="NormalTok"/>
        </w:rPr>
        <w:t>)</w:t>
      </w:r>
      <w:r>
        <w:br/>
      </w:r>
      <w:r>
        <w:rPr>
          <w:rStyle w:val="KeywordTok"/>
        </w:rPr>
        <w:t>plot</w:t>
      </w:r>
      <w:r>
        <w:rPr>
          <w:rStyle w:val="NormalTok"/>
        </w:rPr>
        <w:t>(</w:t>
      </w:r>
      <w:proofErr w:type="spellStart"/>
      <w:r>
        <w:rPr>
          <w:rStyle w:val="NormalTok"/>
        </w:rPr>
        <w:t>auto</w:t>
      </w:r>
      <w:r>
        <w:rPr>
          <w:rStyle w:val="OperatorTok"/>
        </w:rPr>
        <w:t>$</w:t>
      </w:r>
      <w:r>
        <w:rPr>
          <w:rStyle w:val="NormalTok"/>
        </w:rPr>
        <w:t>acceleration,mlrstd.res,</w:t>
      </w:r>
      <w:r>
        <w:rPr>
          <w:rStyle w:val="DataTypeTok"/>
        </w:rPr>
        <w:t>xlab</w:t>
      </w:r>
      <w:proofErr w:type="spellEnd"/>
      <w:r>
        <w:rPr>
          <w:rStyle w:val="DataTypeTok"/>
        </w:rPr>
        <w:t>=</w:t>
      </w:r>
      <w:r>
        <w:rPr>
          <w:rStyle w:val="StringTok"/>
        </w:rPr>
        <w:t>"Acceleration"</w:t>
      </w:r>
      <w:r>
        <w:rPr>
          <w:rStyle w:val="NormalTok"/>
        </w:rPr>
        <w:t xml:space="preserve">, </w:t>
      </w:r>
      <w:proofErr w:type="spellStart"/>
      <w:r>
        <w:rPr>
          <w:rStyle w:val="DataTypeTok"/>
        </w:rPr>
        <w:t>ylab</w:t>
      </w:r>
      <w:proofErr w:type="spellEnd"/>
      <w:r>
        <w:rPr>
          <w:rStyle w:val="DataTypeTok"/>
        </w:rPr>
        <w:t>=</w:t>
      </w:r>
      <w:r>
        <w:rPr>
          <w:rStyle w:val="StringTok"/>
        </w:rPr>
        <w:t>"Standardised Residuals"</w:t>
      </w:r>
      <w:r>
        <w:rPr>
          <w:rStyle w:val="NormalTok"/>
        </w:rPr>
        <w:t>)</w:t>
      </w:r>
      <w:r>
        <w:br/>
      </w:r>
      <w:r>
        <w:rPr>
          <w:rStyle w:val="KeywordTok"/>
        </w:rPr>
        <w:t>plot</w:t>
      </w:r>
      <w:r>
        <w:rPr>
          <w:rStyle w:val="NormalTok"/>
        </w:rPr>
        <w:t>(</w:t>
      </w:r>
      <w:proofErr w:type="spellStart"/>
      <w:r>
        <w:rPr>
          <w:rStyle w:val="NormalTok"/>
        </w:rPr>
        <w:t>auto</w:t>
      </w:r>
      <w:r>
        <w:rPr>
          <w:rStyle w:val="OperatorTok"/>
        </w:rPr>
        <w:t>$</w:t>
      </w:r>
      <w:r>
        <w:rPr>
          <w:rStyle w:val="NormalTok"/>
        </w:rPr>
        <w:t>model.year,mlrstd.res,</w:t>
      </w:r>
      <w:r>
        <w:rPr>
          <w:rStyle w:val="DataTypeTok"/>
        </w:rPr>
        <w:t>xlab</w:t>
      </w:r>
      <w:proofErr w:type="spellEnd"/>
      <w:r>
        <w:rPr>
          <w:rStyle w:val="DataTypeTok"/>
        </w:rPr>
        <w:t>=</w:t>
      </w:r>
      <w:r>
        <w:rPr>
          <w:rStyle w:val="StringTok"/>
        </w:rPr>
        <w:t>"Year"</w:t>
      </w:r>
      <w:r>
        <w:rPr>
          <w:rStyle w:val="NormalTok"/>
        </w:rPr>
        <w:t xml:space="preserve">, </w:t>
      </w:r>
      <w:proofErr w:type="spellStart"/>
      <w:r>
        <w:rPr>
          <w:rStyle w:val="DataTypeTok"/>
        </w:rPr>
        <w:t>ylab</w:t>
      </w:r>
      <w:proofErr w:type="spellEnd"/>
      <w:r>
        <w:rPr>
          <w:rStyle w:val="DataTypeTok"/>
        </w:rPr>
        <w:t>=</w:t>
      </w:r>
      <w:r>
        <w:rPr>
          <w:rStyle w:val="StringTok"/>
        </w:rPr>
        <w:t>"Standardised Residuals"</w:t>
      </w:r>
      <w:r>
        <w:rPr>
          <w:rStyle w:val="NormalTok"/>
        </w:rPr>
        <w:t>)</w:t>
      </w:r>
    </w:p>
    <w:p w:rsidR="006D15FE" w:rsidRDefault="006D15FE" w:rsidP="006D15FE">
      <w:pPr>
        <w:pStyle w:val="FirstParagraph"/>
      </w:pPr>
      <w:r>
        <w:rPr>
          <w:noProof/>
        </w:rPr>
        <w:lastRenderedPageBreak/>
        <w:drawing>
          <wp:inline distT="0" distB="0" distL="0" distR="0" wp14:anchorId="306EED62" wp14:editId="2A95854C">
            <wp:extent cx="5334000" cy="42672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24-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rsidR="006D15FE" w:rsidRDefault="006D15FE" w:rsidP="006D15FE">
      <w:pPr>
        <w:pStyle w:val="SourceCode"/>
      </w:pPr>
      <w:r>
        <w:rPr>
          <w:rStyle w:val="KeywordTok"/>
        </w:rPr>
        <w:t>par</w:t>
      </w:r>
      <w:r>
        <w:rPr>
          <w:rStyle w:val="NormalTok"/>
        </w:rPr>
        <w:t>(</w:t>
      </w:r>
      <w:proofErr w:type="spellStart"/>
      <w:r>
        <w:rPr>
          <w:rStyle w:val="DataTypeTok"/>
        </w:rPr>
        <w:t>mfrow</w:t>
      </w:r>
      <w:proofErr w:type="spellEnd"/>
      <w:r>
        <w:rPr>
          <w:rStyle w:val="DataTypeTok"/>
        </w:rPr>
        <w:t>=</w:t>
      </w:r>
      <w:r>
        <w:rPr>
          <w:rStyle w:val="KeywordTok"/>
        </w:rPr>
        <w:t>c</w:t>
      </w:r>
      <w:r>
        <w:rPr>
          <w:rStyle w:val="NormalTok"/>
        </w:rPr>
        <w:t>(</w:t>
      </w:r>
      <w:r>
        <w:rPr>
          <w:rStyle w:val="DecValTok"/>
        </w:rPr>
        <w:t>2</w:t>
      </w:r>
      <w:r>
        <w:rPr>
          <w:rStyle w:val="NormalTok"/>
        </w:rPr>
        <w:t>,</w:t>
      </w:r>
      <w:r>
        <w:rPr>
          <w:rStyle w:val="DecValTok"/>
        </w:rPr>
        <w:t>2</w:t>
      </w:r>
      <w:r>
        <w:rPr>
          <w:rStyle w:val="NormalTok"/>
        </w:rPr>
        <w:t>))</w:t>
      </w:r>
      <w:r>
        <w:br/>
      </w:r>
      <w:r>
        <w:rPr>
          <w:rStyle w:val="KeywordTok"/>
        </w:rPr>
        <w:t>plot</w:t>
      </w:r>
      <w:r>
        <w:rPr>
          <w:rStyle w:val="NormalTok"/>
        </w:rPr>
        <w:t>(mpg.lm1)</w:t>
      </w:r>
    </w:p>
    <w:p w:rsidR="006D15FE" w:rsidRDefault="006D15FE" w:rsidP="006D15FE">
      <w:pPr>
        <w:pStyle w:val="FirstParagraph"/>
      </w:pPr>
      <w:r>
        <w:rPr>
          <w:noProof/>
        </w:rPr>
        <w:lastRenderedPageBreak/>
        <w:drawing>
          <wp:inline distT="0" distB="0" distL="0" distR="0" wp14:anchorId="45276D08" wp14:editId="148E9D22">
            <wp:extent cx="5334000" cy="426720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25-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rsidR="006D15FE" w:rsidRDefault="006D15FE" w:rsidP="006D15FE">
      <w:pPr>
        <w:pStyle w:val="SourceCode"/>
      </w:pPr>
      <w:r>
        <w:rPr>
          <w:rStyle w:val="KeywordTok"/>
        </w:rPr>
        <w:t>summary</w:t>
      </w:r>
      <w:r>
        <w:rPr>
          <w:rStyle w:val="NormalTok"/>
        </w:rPr>
        <w:t>(mpg.lm1)</w:t>
      </w:r>
    </w:p>
    <w:p w:rsidR="006D15FE" w:rsidRDefault="006D15FE" w:rsidP="006D15FE">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mpg ~ cylinders + displacement + horsepower + weight + </w:t>
      </w:r>
      <w:r>
        <w:br/>
      </w:r>
      <w:r>
        <w:rPr>
          <w:rStyle w:val="VerbatimChar"/>
        </w:rPr>
        <w:t xml:space="preserve">##     acceleration + </w:t>
      </w:r>
      <w:proofErr w:type="spellStart"/>
      <w:r>
        <w:rPr>
          <w:rStyle w:val="VerbatimChar"/>
        </w:rPr>
        <w:t>model.year</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-7.8602 -2.3113 -0.1169  1.9357 14.3790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xml:space="preserve">## (Intercept)  -1.232e+01  4.682e+00  -2.631  0.00885 ** </w:t>
      </w:r>
      <w:r>
        <w:br/>
      </w:r>
      <w:r>
        <w:rPr>
          <w:rStyle w:val="VerbatimChar"/>
        </w:rPr>
        <w:t xml:space="preserve">## cylinders    -4.863e-01  3.267e-01  -1.488  0.13752    </w:t>
      </w:r>
      <w:r>
        <w:br/>
      </w:r>
      <w:r>
        <w:rPr>
          <w:rStyle w:val="VerbatimChar"/>
        </w:rPr>
        <w:t xml:space="preserve">## displacement  5.089e-03  7.260e-03   0.701  0.48374    </w:t>
      </w:r>
      <w:r>
        <w:br/>
      </w:r>
      <w:r>
        <w:rPr>
          <w:rStyle w:val="VerbatimChar"/>
        </w:rPr>
        <w:t xml:space="preserve">## horsepower    4.435e-03  1.353e-02   0.328  0.74335    </w:t>
      </w:r>
      <w:r>
        <w:br/>
      </w:r>
      <w:r>
        <w:rPr>
          <w:rStyle w:val="VerbatimChar"/>
        </w:rPr>
        <w:t>## weight       -6.576e-03  6.659e-04  -9.874  &lt; 2e-16 ***</w:t>
      </w:r>
      <w:r>
        <w:br/>
      </w:r>
      <w:r>
        <w:rPr>
          <w:rStyle w:val="VerbatimChar"/>
        </w:rPr>
        <w:t xml:space="preserve">## acceleration  2.260e-02  1.004e-01   0.225  0.82202    </w:t>
      </w:r>
      <w:r>
        <w:br/>
      </w:r>
      <w:r>
        <w:rPr>
          <w:rStyle w:val="VerbatimChar"/>
        </w:rPr>
        <w:t xml:space="preserve">## </w:t>
      </w:r>
      <w:proofErr w:type="spellStart"/>
      <w:r>
        <w:rPr>
          <w:rStyle w:val="VerbatimChar"/>
        </w:rPr>
        <w:t>model.year</w:t>
      </w:r>
      <w:proofErr w:type="spellEnd"/>
      <w:r>
        <w:rPr>
          <w:rStyle w:val="VerbatimChar"/>
        </w:rPr>
        <w:t xml:space="preserve">    7.404e-01  5.155e-02  14.364  &lt; 2e-16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lastRenderedPageBreak/>
        <w:t>## Residual standard error: 3.344 on 378 degrees of freedom</w:t>
      </w:r>
      <w:r>
        <w:br/>
      </w:r>
      <w:r>
        <w:rPr>
          <w:rStyle w:val="VerbatimChar"/>
        </w:rPr>
        <w:t xml:space="preserve">## Multiple R-squared:  0.8208, Adjusted R-squared:  0.8179 </w:t>
      </w:r>
      <w:r>
        <w:br/>
      </w:r>
      <w:r>
        <w:rPr>
          <w:rStyle w:val="VerbatimChar"/>
        </w:rPr>
        <w:t>## F-statistic: 288.5 on 6 and 378 DF,  p-value: &lt; 2.2e-16</w:t>
      </w:r>
    </w:p>
    <w:p w:rsidR="006D15FE" w:rsidRDefault="006D15FE" w:rsidP="006D15FE">
      <w:pPr>
        <w:pStyle w:val="FirstParagraph"/>
      </w:pPr>
    </w:p>
    <w:p w:rsidR="006D15FE" w:rsidRDefault="006D15FE" w:rsidP="006D15FE">
      <w:pPr>
        <w:pStyle w:val="SourceCode"/>
        <w:rPr>
          <w:rStyle w:val="NormalTok"/>
        </w:rPr>
      </w:pPr>
      <w:r>
        <w:rPr>
          <w:rStyle w:val="NormalTok"/>
        </w:rPr>
        <w:t>#3.7</w:t>
      </w:r>
    </w:p>
    <w:p w:rsidR="006D15FE" w:rsidRDefault="006D15FE" w:rsidP="006D15FE">
      <w:pPr>
        <w:pStyle w:val="SourceCode"/>
      </w:pPr>
      <w:proofErr w:type="spellStart"/>
      <w:r>
        <w:rPr>
          <w:rStyle w:val="NormalTok"/>
        </w:rPr>
        <w:t>mlrcooksdist</w:t>
      </w:r>
      <w:proofErr w:type="spellEnd"/>
      <w:r>
        <w:rPr>
          <w:rStyle w:val="NormalTok"/>
        </w:rPr>
        <w:t xml:space="preserve"> &lt;-</w:t>
      </w:r>
      <w:r>
        <w:rPr>
          <w:rStyle w:val="StringTok"/>
        </w:rPr>
        <w:t xml:space="preserve"> </w:t>
      </w:r>
      <w:proofErr w:type="spellStart"/>
      <w:r>
        <w:rPr>
          <w:rStyle w:val="KeywordTok"/>
        </w:rPr>
        <w:t>cooks.distance</w:t>
      </w:r>
      <w:proofErr w:type="spellEnd"/>
      <w:r>
        <w:rPr>
          <w:rStyle w:val="NormalTok"/>
        </w:rPr>
        <w:t>(mpg.lm1)</w:t>
      </w:r>
      <w:r>
        <w:br/>
      </w:r>
      <w:r>
        <w:rPr>
          <w:rStyle w:val="KeywordTok"/>
        </w:rPr>
        <w:t>plot</w:t>
      </w:r>
      <w:r>
        <w:rPr>
          <w:rStyle w:val="NormalTok"/>
        </w:rPr>
        <w:t>(</w:t>
      </w:r>
      <w:proofErr w:type="spellStart"/>
      <w:r>
        <w:rPr>
          <w:rStyle w:val="NormalTok"/>
        </w:rPr>
        <w:t>mlrcooksdist</w:t>
      </w:r>
      <w:proofErr w:type="spellEnd"/>
      <w:r>
        <w:rPr>
          <w:rStyle w:val="NormalTok"/>
        </w:rPr>
        <w:t xml:space="preserve"> </w:t>
      </w:r>
      <w:r>
        <w:rPr>
          <w:rStyle w:val="OperatorTok"/>
        </w:rPr>
        <w:t>~</w:t>
      </w:r>
      <w:r>
        <w:rPr>
          <w:rStyle w:val="StringTok"/>
        </w:rPr>
        <w:t xml:space="preserve"> </w:t>
      </w:r>
      <w:r>
        <w:rPr>
          <w:rStyle w:val="NormalTok"/>
        </w:rPr>
        <w:t>mpg)</w:t>
      </w:r>
      <w:r>
        <w:br/>
      </w:r>
      <w:proofErr w:type="spellStart"/>
      <w:r>
        <w:rPr>
          <w:rStyle w:val="KeywordTok"/>
        </w:rPr>
        <w:t>abline</w:t>
      </w:r>
      <w:proofErr w:type="spellEnd"/>
      <w:r>
        <w:rPr>
          <w:rStyle w:val="NormalTok"/>
        </w:rPr>
        <w:t>(</w:t>
      </w:r>
      <w:r>
        <w:rPr>
          <w:rStyle w:val="DataTypeTok"/>
        </w:rPr>
        <w:t>h=</w:t>
      </w:r>
      <w:r>
        <w:rPr>
          <w:rStyle w:val="DecValTok"/>
        </w:rPr>
        <w:t>4</w:t>
      </w:r>
      <w:r>
        <w:rPr>
          <w:rStyle w:val="OperatorTok"/>
        </w:rPr>
        <w:t>/</w:t>
      </w:r>
      <w:r>
        <w:rPr>
          <w:rStyle w:val="NormalTok"/>
        </w:rPr>
        <w:t>(n</w:t>
      </w:r>
      <w:r>
        <w:rPr>
          <w:rStyle w:val="DecValTok"/>
        </w:rPr>
        <w:t>-2</w:t>
      </w:r>
      <w:r>
        <w:rPr>
          <w:rStyle w:val="NormalTok"/>
        </w:rPr>
        <w:t>))</w:t>
      </w:r>
    </w:p>
    <w:p w:rsidR="006D15FE" w:rsidRDefault="006D15FE" w:rsidP="006D15FE">
      <w:pPr>
        <w:pStyle w:val="FirstParagraph"/>
      </w:pPr>
      <w:r>
        <w:rPr>
          <w:noProof/>
        </w:rPr>
        <w:drawing>
          <wp:inline distT="0" distB="0" distL="0" distR="0" wp14:anchorId="3E2ED0EE" wp14:editId="2512216A">
            <wp:extent cx="5334000" cy="426720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26-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rsidR="006D15FE" w:rsidRDefault="006D15FE" w:rsidP="006D15FE">
      <w:pPr>
        <w:pStyle w:val="SourceCode"/>
      </w:pPr>
      <w:proofErr w:type="spellStart"/>
      <w:r>
        <w:rPr>
          <w:rStyle w:val="NormalTok"/>
        </w:rPr>
        <w:t>mlrinfluential</w:t>
      </w:r>
      <w:proofErr w:type="spellEnd"/>
      <w:r>
        <w:rPr>
          <w:rStyle w:val="NormalTok"/>
        </w:rPr>
        <w:t xml:space="preserve"> &lt;-</w:t>
      </w:r>
      <w:r>
        <w:rPr>
          <w:rStyle w:val="StringTok"/>
        </w:rPr>
        <w:t xml:space="preserve"> </w:t>
      </w:r>
      <w:proofErr w:type="spellStart"/>
      <w:r>
        <w:rPr>
          <w:rStyle w:val="KeywordTok"/>
        </w:rPr>
        <w:t>as.numeric</w:t>
      </w:r>
      <w:proofErr w:type="spellEnd"/>
      <w:r>
        <w:rPr>
          <w:rStyle w:val="NormalTok"/>
        </w:rPr>
        <w:t>(</w:t>
      </w:r>
      <w:r>
        <w:rPr>
          <w:rStyle w:val="KeywordTok"/>
        </w:rPr>
        <w:t>names</w:t>
      </w:r>
      <w:r>
        <w:rPr>
          <w:rStyle w:val="NormalTok"/>
        </w:rPr>
        <w:t>(</w:t>
      </w:r>
      <w:r>
        <w:rPr>
          <w:rStyle w:val="KeywordTok"/>
        </w:rPr>
        <w:t>sort</w:t>
      </w:r>
      <w:r>
        <w:rPr>
          <w:rStyle w:val="NormalTok"/>
        </w:rPr>
        <w:t>(</w:t>
      </w:r>
      <w:proofErr w:type="spellStart"/>
      <w:r>
        <w:rPr>
          <w:rStyle w:val="NormalTok"/>
        </w:rPr>
        <w:t>mlrcooksdist</w:t>
      </w:r>
      <w:proofErr w:type="spellEnd"/>
      <w:r>
        <w:rPr>
          <w:rStyle w:val="NormalTok"/>
        </w:rPr>
        <w:t xml:space="preserve">, </w:t>
      </w:r>
      <w:r>
        <w:rPr>
          <w:rStyle w:val="DataTypeTok"/>
        </w:rPr>
        <w:t>decreasing =</w:t>
      </w:r>
      <w:r>
        <w:rPr>
          <w:rStyle w:val="NormalTok"/>
        </w:rPr>
        <w:t xml:space="preserve"> </w:t>
      </w:r>
      <w:r>
        <w:rPr>
          <w:rStyle w:val="OtherTok"/>
        </w:rPr>
        <w:t>TRUE</w:t>
      </w:r>
      <w:r>
        <w:rPr>
          <w:rStyle w:val="NormalTok"/>
        </w:rPr>
        <w:t>)[</w:t>
      </w:r>
      <w:r>
        <w:rPr>
          <w:rStyle w:val="DecValTok"/>
        </w:rPr>
        <w:t>1</w:t>
      </w:r>
      <w:r>
        <w:rPr>
          <w:rStyle w:val="OperatorTok"/>
        </w:rPr>
        <w:t>:</w:t>
      </w:r>
      <w:r>
        <w:rPr>
          <w:rStyle w:val="DecValTok"/>
        </w:rPr>
        <w:t>10</w:t>
      </w:r>
      <w:r>
        <w:rPr>
          <w:rStyle w:val="NormalTok"/>
        </w:rPr>
        <w:t>]))</w:t>
      </w:r>
      <w:r>
        <w:br/>
      </w:r>
      <w:proofErr w:type="spellStart"/>
      <w:r>
        <w:rPr>
          <w:rStyle w:val="NormalTok"/>
        </w:rPr>
        <w:t>mlrinfluential</w:t>
      </w:r>
      <w:proofErr w:type="spellEnd"/>
    </w:p>
    <w:p w:rsidR="006D15FE" w:rsidRDefault="006D15FE" w:rsidP="006D15FE">
      <w:pPr>
        <w:pStyle w:val="SourceCode"/>
      </w:pPr>
      <w:r>
        <w:rPr>
          <w:rStyle w:val="VerbatimChar"/>
        </w:rPr>
        <w:t>##  [1] 383  10   5 139   4   3 360  44 288  33</w:t>
      </w:r>
    </w:p>
    <w:p w:rsidR="006D15FE" w:rsidRDefault="006D15FE" w:rsidP="006D15FE">
      <w:pPr>
        <w:pStyle w:val="SourceCode"/>
      </w:pPr>
      <w:r>
        <w:rPr>
          <w:rStyle w:val="KeywordTok"/>
        </w:rPr>
        <w:t>plot</w:t>
      </w:r>
      <w:r>
        <w:rPr>
          <w:rStyle w:val="NormalTok"/>
        </w:rPr>
        <w:t>(</w:t>
      </w:r>
      <w:proofErr w:type="spellStart"/>
      <w:r>
        <w:rPr>
          <w:rStyle w:val="NormalTok"/>
        </w:rPr>
        <w:t>mlrcooksdist</w:t>
      </w:r>
      <w:proofErr w:type="spellEnd"/>
      <w:r>
        <w:rPr>
          <w:rStyle w:val="NormalTok"/>
        </w:rPr>
        <w:t xml:space="preserve"> </w:t>
      </w:r>
      <w:r>
        <w:rPr>
          <w:rStyle w:val="OperatorTok"/>
        </w:rPr>
        <w:t>~</w:t>
      </w:r>
      <w:r>
        <w:rPr>
          <w:rStyle w:val="StringTok"/>
        </w:rPr>
        <w:t xml:space="preserve"> </w:t>
      </w:r>
      <w:r>
        <w:rPr>
          <w:rStyle w:val="NormalTok"/>
        </w:rPr>
        <w:t xml:space="preserve">mpg, </w:t>
      </w:r>
      <w:proofErr w:type="spellStart"/>
      <w:r>
        <w:rPr>
          <w:rStyle w:val="DataTypeTok"/>
        </w:rPr>
        <w:t>xlab</w:t>
      </w:r>
      <w:proofErr w:type="spellEnd"/>
      <w:r>
        <w:rPr>
          <w:rStyle w:val="DataTypeTok"/>
        </w:rPr>
        <w:t>=</w:t>
      </w:r>
      <w:r>
        <w:rPr>
          <w:rStyle w:val="StringTok"/>
        </w:rPr>
        <w:t>'mpg'</w:t>
      </w:r>
      <w:r>
        <w:rPr>
          <w:rStyle w:val="NormalTok"/>
        </w:rPr>
        <w:t xml:space="preserve">, </w:t>
      </w:r>
      <w:proofErr w:type="spellStart"/>
      <w:r>
        <w:rPr>
          <w:rStyle w:val="DataTypeTok"/>
        </w:rPr>
        <w:t>ylab</w:t>
      </w:r>
      <w:proofErr w:type="spellEnd"/>
      <w:r>
        <w:rPr>
          <w:rStyle w:val="DataTypeTok"/>
        </w:rPr>
        <w:t>=</w:t>
      </w:r>
      <w:r>
        <w:rPr>
          <w:rStyle w:val="StringTok"/>
        </w:rPr>
        <w:t xml:space="preserve">"Cook's </w:t>
      </w:r>
      <w:proofErr w:type="spellStart"/>
      <w:r>
        <w:rPr>
          <w:rStyle w:val="StringTok"/>
        </w:rPr>
        <w:t>Dist</w:t>
      </w:r>
      <w:proofErr w:type="spellEnd"/>
      <w:r>
        <w:rPr>
          <w:rStyle w:val="StringTok"/>
        </w:rPr>
        <w:t>"</w:t>
      </w:r>
      <w:r>
        <w:rPr>
          <w:rStyle w:val="NormalTok"/>
        </w:rPr>
        <w:t xml:space="preserve">, </w:t>
      </w:r>
      <w:r>
        <w:rPr>
          <w:rStyle w:val="DataTypeTok"/>
        </w:rPr>
        <w:t>subset =</w:t>
      </w:r>
      <w:r>
        <w:rPr>
          <w:rStyle w:val="NormalTok"/>
        </w:rPr>
        <w:t xml:space="preserve"> </w:t>
      </w:r>
      <w:r>
        <w:rPr>
          <w:rStyle w:val="OperatorTok"/>
        </w:rPr>
        <w:t>-</w:t>
      </w:r>
      <w:proofErr w:type="spellStart"/>
      <w:r>
        <w:rPr>
          <w:rStyle w:val="NormalTok"/>
        </w:rPr>
        <w:t>mlrinfluential</w:t>
      </w:r>
      <w:proofErr w:type="spellEnd"/>
      <w:r>
        <w:rPr>
          <w:rStyle w:val="NormalTok"/>
        </w:rPr>
        <w:t>)</w:t>
      </w:r>
      <w:r>
        <w:br/>
      </w:r>
      <w:proofErr w:type="spellStart"/>
      <w:r>
        <w:rPr>
          <w:rStyle w:val="KeywordTok"/>
        </w:rPr>
        <w:t>abline</w:t>
      </w:r>
      <w:proofErr w:type="spellEnd"/>
      <w:r>
        <w:rPr>
          <w:rStyle w:val="NormalTok"/>
        </w:rPr>
        <w:t>(</w:t>
      </w:r>
      <w:r>
        <w:rPr>
          <w:rStyle w:val="DataTypeTok"/>
        </w:rPr>
        <w:t>h=</w:t>
      </w:r>
      <w:r>
        <w:rPr>
          <w:rStyle w:val="DecValTok"/>
        </w:rPr>
        <w:t>4</w:t>
      </w:r>
      <w:r>
        <w:rPr>
          <w:rStyle w:val="OperatorTok"/>
        </w:rPr>
        <w:t>/</w:t>
      </w:r>
      <w:r>
        <w:rPr>
          <w:rStyle w:val="NormalTok"/>
        </w:rPr>
        <w:t>(n</w:t>
      </w:r>
      <w:r>
        <w:rPr>
          <w:rStyle w:val="DecValTok"/>
        </w:rPr>
        <w:t>-2</w:t>
      </w:r>
      <w:r>
        <w:rPr>
          <w:rStyle w:val="NormalTok"/>
        </w:rPr>
        <w:t xml:space="preserve">),  </w:t>
      </w:r>
      <w:proofErr w:type="spellStart"/>
      <w:r>
        <w:rPr>
          <w:rStyle w:val="DataTypeTok"/>
        </w:rPr>
        <w:t>lty</w:t>
      </w:r>
      <w:proofErr w:type="spellEnd"/>
      <w:r>
        <w:rPr>
          <w:rStyle w:val="DataTypeTok"/>
        </w:rPr>
        <w:t xml:space="preserve"> =</w:t>
      </w:r>
      <w:r>
        <w:rPr>
          <w:rStyle w:val="NormalTok"/>
        </w:rPr>
        <w:t xml:space="preserve"> </w:t>
      </w:r>
      <w:r>
        <w:rPr>
          <w:rStyle w:val="DecValTok"/>
        </w:rPr>
        <w:t>2</w:t>
      </w:r>
      <w:r>
        <w:rPr>
          <w:rStyle w:val="NormalTok"/>
        </w:rPr>
        <w:t>)</w:t>
      </w:r>
    </w:p>
    <w:p w:rsidR="006D15FE" w:rsidRDefault="006D15FE" w:rsidP="006D15FE">
      <w:pPr>
        <w:pStyle w:val="FirstParagraph"/>
      </w:pPr>
      <w:r>
        <w:rPr>
          <w:noProof/>
        </w:rPr>
        <w:lastRenderedPageBreak/>
        <w:drawing>
          <wp:inline distT="0" distB="0" distL="0" distR="0" wp14:anchorId="4398A903" wp14:editId="5298B932">
            <wp:extent cx="5334000" cy="426720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26-2.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rsidR="006D15FE" w:rsidRDefault="006D15FE" w:rsidP="006D15FE">
      <w:pPr>
        <w:pStyle w:val="SourceCode"/>
        <w:rPr>
          <w:rStyle w:val="NormalTok"/>
        </w:rPr>
      </w:pPr>
      <w:r>
        <w:rPr>
          <w:rStyle w:val="NormalTok"/>
        </w:rPr>
        <w:t>#3.8</w:t>
      </w:r>
    </w:p>
    <w:p w:rsidR="006D15FE" w:rsidRDefault="006D15FE" w:rsidP="006D15FE">
      <w:pPr>
        <w:pStyle w:val="SourceCode"/>
      </w:pPr>
      <w:r>
        <w:rPr>
          <w:rStyle w:val="NormalTok"/>
        </w:rPr>
        <w:t>rmoutliermpg.lm1 &lt;-</w:t>
      </w:r>
      <w:r>
        <w:rPr>
          <w:rStyle w:val="StringTok"/>
        </w:rPr>
        <w:t xml:space="preserve"> </w:t>
      </w:r>
      <w:proofErr w:type="spellStart"/>
      <w:r>
        <w:rPr>
          <w:rStyle w:val="KeywordTok"/>
        </w:rPr>
        <w:t>lm</w:t>
      </w:r>
      <w:proofErr w:type="spellEnd"/>
      <w:r>
        <w:rPr>
          <w:rStyle w:val="NormalTok"/>
        </w:rPr>
        <w:t xml:space="preserve">(mpg </w:t>
      </w:r>
      <w:r>
        <w:rPr>
          <w:rStyle w:val="OperatorTok"/>
        </w:rPr>
        <w:t>~</w:t>
      </w:r>
      <w:r>
        <w:rPr>
          <w:rStyle w:val="StringTok"/>
        </w:rPr>
        <w:t xml:space="preserve"> </w:t>
      </w:r>
      <w:r>
        <w:rPr>
          <w:rStyle w:val="NormalTok"/>
        </w:rPr>
        <w:t xml:space="preserve">cylinders </w:t>
      </w:r>
      <w:r>
        <w:rPr>
          <w:rStyle w:val="OperatorTok"/>
        </w:rPr>
        <w:t>+</w:t>
      </w:r>
      <w:r>
        <w:rPr>
          <w:rStyle w:val="StringTok"/>
        </w:rPr>
        <w:t xml:space="preserve"> </w:t>
      </w:r>
      <w:r>
        <w:rPr>
          <w:rStyle w:val="NormalTok"/>
        </w:rPr>
        <w:t xml:space="preserve">displacement </w:t>
      </w:r>
      <w:r>
        <w:rPr>
          <w:rStyle w:val="OperatorTok"/>
        </w:rPr>
        <w:t>+</w:t>
      </w:r>
      <w:r>
        <w:rPr>
          <w:rStyle w:val="StringTok"/>
        </w:rPr>
        <w:t xml:space="preserve"> </w:t>
      </w:r>
      <w:r>
        <w:rPr>
          <w:rStyle w:val="NormalTok"/>
        </w:rPr>
        <w:t xml:space="preserve">horsepower </w:t>
      </w:r>
      <w:r>
        <w:rPr>
          <w:rStyle w:val="OperatorTok"/>
        </w:rPr>
        <w:t>+</w:t>
      </w:r>
      <w:r>
        <w:rPr>
          <w:rStyle w:val="StringTok"/>
        </w:rPr>
        <w:t xml:space="preserve"> </w:t>
      </w:r>
      <w:r>
        <w:rPr>
          <w:rStyle w:val="NormalTok"/>
        </w:rPr>
        <w:t xml:space="preserve">weight </w:t>
      </w:r>
      <w:r>
        <w:rPr>
          <w:rStyle w:val="OperatorTok"/>
        </w:rPr>
        <w:t>+</w:t>
      </w:r>
      <w:r>
        <w:rPr>
          <w:rStyle w:val="StringTok"/>
        </w:rPr>
        <w:t xml:space="preserve"> </w:t>
      </w:r>
      <w:r>
        <w:rPr>
          <w:rStyle w:val="NormalTok"/>
        </w:rPr>
        <w:t xml:space="preserve">acceleration </w:t>
      </w:r>
      <w:r>
        <w:rPr>
          <w:rStyle w:val="OperatorTok"/>
        </w:rPr>
        <w:t>+</w:t>
      </w:r>
      <w:r>
        <w:rPr>
          <w:rStyle w:val="StringTok"/>
        </w:rPr>
        <w:t xml:space="preserve"> </w:t>
      </w:r>
      <w:proofErr w:type="spellStart"/>
      <w:r>
        <w:rPr>
          <w:rStyle w:val="NormalTok"/>
        </w:rPr>
        <w:t>model.year</w:t>
      </w:r>
      <w:proofErr w:type="spellEnd"/>
      <w:r>
        <w:rPr>
          <w:rStyle w:val="NormalTok"/>
        </w:rPr>
        <w:t xml:space="preserve">, </w:t>
      </w:r>
      <w:r>
        <w:rPr>
          <w:rStyle w:val="DataTypeTok"/>
        </w:rPr>
        <w:t>subset =</w:t>
      </w:r>
      <w:r>
        <w:rPr>
          <w:rStyle w:val="NormalTok"/>
        </w:rPr>
        <w:t xml:space="preserve"> </w:t>
      </w:r>
      <w:r>
        <w:rPr>
          <w:rStyle w:val="OperatorTok"/>
        </w:rPr>
        <w:t>-</w:t>
      </w:r>
      <w:proofErr w:type="spellStart"/>
      <w:r>
        <w:rPr>
          <w:rStyle w:val="NormalTok"/>
        </w:rPr>
        <w:t>mlrinfluential</w:t>
      </w:r>
      <w:proofErr w:type="spellEnd"/>
      <w:r>
        <w:rPr>
          <w:rStyle w:val="NormalTok"/>
        </w:rPr>
        <w:t>)</w:t>
      </w:r>
      <w:r>
        <w:br/>
      </w:r>
      <w:r>
        <w:rPr>
          <w:rStyle w:val="KeywordTok"/>
        </w:rPr>
        <w:t>summary</w:t>
      </w:r>
      <w:r>
        <w:rPr>
          <w:rStyle w:val="NormalTok"/>
        </w:rPr>
        <w:t>(rmoutliermpg.lm1)</w:t>
      </w:r>
    </w:p>
    <w:p w:rsidR="006D15FE" w:rsidRDefault="006D15FE" w:rsidP="006D15FE">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mpg ~ cylinders + displacement + horsepower + weight + </w:t>
      </w:r>
      <w:r>
        <w:br/>
      </w:r>
      <w:r>
        <w:rPr>
          <w:rStyle w:val="VerbatimChar"/>
        </w:rPr>
        <w:t xml:space="preserve">##     acceleration + </w:t>
      </w:r>
      <w:proofErr w:type="spellStart"/>
      <w:r>
        <w:rPr>
          <w:rStyle w:val="VerbatimChar"/>
        </w:rPr>
        <w:t>model.year</w:t>
      </w:r>
      <w:proofErr w:type="spellEnd"/>
      <w:r>
        <w:rPr>
          <w:rStyle w:val="VerbatimChar"/>
        </w:rPr>
        <w:t>, subset = -</w:t>
      </w:r>
      <w:proofErr w:type="spellStart"/>
      <w:r>
        <w:rPr>
          <w:rStyle w:val="VerbatimChar"/>
        </w:rPr>
        <w:t>mlrinfluential</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-7.1647 -2.0283 -0.0458  1.8967  9.6673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xml:space="preserve">## (Intercept)  -6.4148935  4.1103152  -1.561   0.1195    </w:t>
      </w:r>
      <w:r>
        <w:br/>
      </w:r>
      <w:r>
        <w:rPr>
          <w:rStyle w:val="VerbatimChar"/>
        </w:rPr>
        <w:t xml:space="preserve">## cylinders    -0.4810157  0.2844319  -1.691   0.0917 .  </w:t>
      </w:r>
      <w:r>
        <w:br/>
      </w:r>
      <w:r>
        <w:rPr>
          <w:rStyle w:val="VerbatimChar"/>
        </w:rPr>
        <w:t xml:space="preserve">## displacement  0.0016199  0.0065617   0.247   0.8051    </w:t>
      </w:r>
      <w:r>
        <w:br/>
      </w:r>
      <w:r>
        <w:rPr>
          <w:rStyle w:val="VerbatimChar"/>
        </w:rPr>
        <w:t xml:space="preserve">## horsepower    0.0064646  0.0121650   0.531   0.5955    </w:t>
      </w:r>
      <w:r>
        <w:br/>
      </w:r>
      <w:r>
        <w:rPr>
          <w:rStyle w:val="VerbatimChar"/>
        </w:rPr>
        <w:t>## weight       -0.0063543  0.0006402  -9.925   &lt;2e-16 ***</w:t>
      </w:r>
      <w:r>
        <w:br/>
      </w:r>
      <w:r>
        <w:rPr>
          <w:rStyle w:val="VerbatimChar"/>
        </w:rPr>
        <w:t xml:space="preserve">## acceleration -0.1348512  0.0926962  -1.455   0.1466    </w:t>
      </w:r>
      <w:r>
        <w:br/>
      </w:r>
      <w:r>
        <w:rPr>
          <w:rStyle w:val="VerbatimChar"/>
        </w:rPr>
        <w:lastRenderedPageBreak/>
        <w:t xml:space="preserve">## </w:t>
      </w:r>
      <w:proofErr w:type="spellStart"/>
      <w:r>
        <w:rPr>
          <w:rStyle w:val="VerbatimChar"/>
        </w:rPr>
        <w:t>model.year</w:t>
      </w:r>
      <w:proofErr w:type="spellEnd"/>
      <w:r>
        <w:rPr>
          <w:rStyle w:val="VerbatimChar"/>
        </w:rPr>
        <w:t xml:space="preserve">    0.6890952  0.0448855  15.352   &lt;2e-16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2.87 on 368 degrees of freedom</w:t>
      </w:r>
      <w:r>
        <w:br/>
      </w:r>
      <w:r>
        <w:rPr>
          <w:rStyle w:val="VerbatimChar"/>
        </w:rPr>
        <w:t xml:space="preserve">## Multiple R-squared:  0.8514, Adjusted R-squared:  0.849 </w:t>
      </w:r>
      <w:r>
        <w:br/>
      </w:r>
      <w:r>
        <w:rPr>
          <w:rStyle w:val="VerbatimChar"/>
        </w:rPr>
        <w:t>## F-statistic: 351.5 on 6 and 368 DF,  p-value: &lt; 2.2e-16</w:t>
      </w:r>
    </w:p>
    <w:p w:rsidR="006D15FE" w:rsidRDefault="006D15FE" w:rsidP="006D15FE">
      <w:pPr>
        <w:pStyle w:val="FirstParagraph"/>
      </w:pPr>
    </w:p>
    <w:p w:rsidR="006D15FE" w:rsidRDefault="006D15FE" w:rsidP="006D15FE">
      <w:pPr>
        <w:pStyle w:val="SourceCode"/>
        <w:rPr>
          <w:rStyle w:val="NormalTok"/>
        </w:rPr>
      </w:pPr>
      <w:r>
        <w:rPr>
          <w:rStyle w:val="NormalTok"/>
        </w:rPr>
        <w:t>#3.9</w:t>
      </w:r>
    </w:p>
    <w:p w:rsidR="006D15FE" w:rsidRDefault="006D15FE" w:rsidP="006D15FE">
      <w:pPr>
        <w:pStyle w:val="SourceCode"/>
      </w:pPr>
      <w:proofErr w:type="spellStart"/>
      <w:r>
        <w:rPr>
          <w:rStyle w:val="NormalTok"/>
        </w:rPr>
        <w:t>originfit</w:t>
      </w:r>
      <w:proofErr w:type="spellEnd"/>
      <w:r>
        <w:rPr>
          <w:rStyle w:val="NormalTok"/>
        </w:rPr>
        <w:t>&lt;-</w:t>
      </w:r>
      <w:proofErr w:type="spellStart"/>
      <w:r>
        <w:rPr>
          <w:rStyle w:val="KeywordTok"/>
        </w:rPr>
        <w:t>lm</w:t>
      </w:r>
      <w:proofErr w:type="spellEnd"/>
      <w:r>
        <w:rPr>
          <w:rStyle w:val="NormalTok"/>
        </w:rPr>
        <w:t>(</w:t>
      </w:r>
      <w:proofErr w:type="spellStart"/>
      <w:r>
        <w:rPr>
          <w:rStyle w:val="NormalTok"/>
        </w:rPr>
        <w:t>mpg</w:t>
      </w:r>
      <w:r>
        <w:rPr>
          <w:rStyle w:val="OperatorTok"/>
        </w:rPr>
        <w:t>~</w:t>
      </w:r>
      <w:r>
        <w:rPr>
          <w:rStyle w:val="NormalTok"/>
        </w:rPr>
        <w:t>origin,</w:t>
      </w:r>
      <w:r>
        <w:rPr>
          <w:rStyle w:val="DataTypeTok"/>
        </w:rPr>
        <w:t>data</w:t>
      </w:r>
      <w:proofErr w:type="spellEnd"/>
      <w:r>
        <w:rPr>
          <w:rStyle w:val="DataTypeTok"/>
        </w:rPr>
        <w:t>=</w:t>
      </w:r>
      <w:r>
        <w:rPr>
          <w:rStyle w:val="NormalTok"/>
        </w:rPr>
        <w:t>auto)</w:t>
      </w:r>
      <w:r>
        <w:br/>
      </w:r>
      <w:r>
        <w:rPr>
          <w:rStyle w:val="KeywordTok"/>
        </w:rPr>
        <w:t>summary</w:t>
      </w:r>
      <w:r>
        <w:rPr>
          <w:rStyle w:val="NormalTok"/>
        </w:rPr>
        <w:t>(</w:t>
      </w:r>
      <w:proofErr w:type="spellStart"/>
      <w:r>
        <w:rPr>
          <w:rStyle w:val="NormalTok"/>
        </w:rPr>
        <w:t>originfit</w:t>
      </w:r>
      <w:proofErr w:type="spellEnd"/>
      <w:r>
        <w:rPr>
          <w:rStyle w:val="NormalTok"/>
        </w:rPr>
        <w:t>)</w:t>
      </w:r>
    </w:p>
    <w:p w:rsidR="006D15FE" w:rsidRDefault="006D15FE" w:rsidP="006D15FE">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(formula = mpg ~ origin, data = auto)</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-11.979  -5.034  -1.034   3.466  18.966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20.0335     0.4049  49.473  &lt; 2e-16 ***</w:t>
      </w:r>
      <w:r>
        <w:br/>
      </w:r>
      <w:r>
        <w:rPr>
          <w:rStyle w:val="VerbatimChar"/>
        </w:rPr>
        <w:t xml:space="preserve">## </w:t>
      </w:r>
      <w:proofErr w:type="spellStart"/>
      <w:r>
        <w:rPr>
          <w:rStyle w:val="VerbatimChar"/>
        </w:rPr>
        <w:t>originAsian</w:t>
      </w:r>
      <w:proofErr w:type="spellEnd"/>
      <w:r>
        <w:rPr>
          <w:rStyle w:val="VerbatimChar"/>
        </w:rPr>
        <w:t xml:space="preserve">     10.9452     0.8364  13.086  &lt; 2e-16 ***</w:t>
      </w:r>
      <w:r>
        <w:br/>
      </w:r>
      <w:r>
        <w:rPr>
          <w:rStyle w:val="VerbatimChar"/>
        </w:rPr>
        <w:t xml:space="preserve">## </w:t>
      </w:r>
      <w:proofErr w:type="spellStart"/>
      <w:r>
        <w:rPr>
          <w:rStyle w:val="VerbatimChar"/>
        </w:rPr>
        <w:t>originEuropean</w:t>
      </w:r>
      <w:proofErr w:type="spellEnd"/>
      <w:r>
        <w:rPr>
          <w:rStyle w:val="VerbatimChar"/>
        </w:rPr>
        <w:t xml:space="preserve">   7.5804     0.8843   8.572 2.56e-16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6.338 on 382 degrees of freedom</w:t>
      </w:r>
      <w:r>
        <w:br/>
      </w:r>
      <w:r>
        <w:rPr>
          <w:rStyle w:val="VerbatimChar"/>
        </w:rPr>
        <w:t xml:space="preserve">## Multiple R-squared:  0.3493, Adjusted R-squared:  0.3459 </w:t>
      </w:r>
      <w:r>
        <w:br/>
      </w:r>
      <w:r>
        <w:rPr>
          <w:rStyle w:val="VerbatimChar"/>
        </w:rPr>
        <w:t>## F-statistic: 102.5 on 2 and 382 DF,  p-value: &lt; 2.2e-16</w:t>
      </w:r>
    </w:p>
    <w:p w:rsidR="006D15FE" w:rsidRDefault="006D15FE" w:rsidP="006D15FE">
      <w:pPr>
        <w:pStyle w:val="FirstParagraph"/>
      </w:pPr>
    </w:p>
    <w:p w:rsidR="006D15FE" w:rsidRDefault="006D15FE" w:rsidP="006D15FE">
      <w:pPr>
        <w:pStyle w:val="SourceCode"/>
        <w:rPr>
          <w:rStyle w:val="KeywordTok"/>
        </w:rPr>
      </w:pPr>
    </w:p>
    <w:p w:rsidR="006D15FE" w:rsidRPr="00E94AD1" w:rsidRDefault="006D15FE" w:rsidP="006D15FE">
      <w:pPr>
        <w:pStyle w:val="SourceCode"/>
        <w:rPr>
          <w:rStyle w:val="KeywordTok"/>
          <w:b w:val="0"/>
          <w:bCs/>
          <w:color w:val="000000" w:themeColor="text1"/>
        </w:rPr>
      </w:pPr>
      <w:r>
        <w:rPr>
          <w:rStyle w:val="KeywordTok"/>
          <w:b w:val="0"/>
          <w:bCs/>
          <w:color w:val="000000" w:themeColor="text1"/>
        </w:rPr>
        <w:t>#3.10</w:t>
      </w:r>
    </w:p>
    <w:p w:rsidR="006D15FE" w:rsidRDefault="006D15FE" w:rsidP="006D15FE">
      <w:pPr>
        <w:pStyle w:val="SourceCode"/>
      </w:pPr>
      <w:r>
        <w:rPr>
          <w:rStyle w:val="KeywordTok"/>
        </w:rPr>
        <w:t>require</w:t>
      </w:r>
      <w:r>
        <w:rPr>
          <w:rStyle w:val="NormalTok"/>
        </w:rPr>
        <w:t>(leaps)</w:t>
      </w:r>
    </w:p>
    <w:p w:rsidR="006D15FE" w:rsidRDefault="006D15FE" w:rsidP="006D15FE">
      <w:pPr>
        <w:pStyle w:val="SourceCode"/>
      </w:pPr>
      <w:r>
        <w:rPr>
          <w:rStyle w:val="VerbatimChar"/>
        </w:rPr>
        <w:t>## Loading required package: leaps</w:t>
      </w:r>
    </w:p>
    <w:p w:rsidR="006D15FE" w:rsidRDefault="006D15FE" w:rsidP="006D15FE">
      <w:pPr>
        <w:pStyle w:val="SourceCode"/>
      </w:pPr>
      <w:r>
        <w:rPr>
          <w:rStyle w:val="KeywordTok"/>
        </w:rPr>
        <w:t>par</w:t>
      </w:r>
      <w:r>
        <w:rPr>
          <w:rStyle w:val="NormalTok"/>
        </w:rPr>
        <w:t>(</w:t>
      </w:r>
      <w:proofErr w:type="spellStart"/>
      <w:r>
        <w:rPr>
          <w:rStyle w:val="DataTypeTok"/>
        </w:rPr>
        <w:t>mfrow</w:t>
      </w:r>
      <w:proofErr w:type="spellEnd"/>
      <w:r>
        <w:rPr>
          <w:rStyle w:val="DataTypeTok"/>
        </w:rPr>
        <w:t xml:space="preserve">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3</w:t>
      </w:r>
      <w:r>
        <w:rPr>
          <w:rStyle w:val="NormalTok"/>
        </w:rPr>
        <w:t>))</w:t>
      </w:r>
      <w:r>
        <w:br/>
      </w:r>
      <w:proofErr w:type="spellStart"/>
      <w:r>
        <w:rPr>
          <w:rStyle w:val="NormalTok"/>
        </w:rPr>
        <w:t>allsubsets</w:t>
      </w:r>
      <w:proofErr w:type="spellEnd"/>
      <w:r>
        <w:rPr>
          <w:rStyle w:val="NormalTok"/>
        </w:rPr>
        <w:t xml:space="preserve"> &lt;-</w:t>
      </w:r>
      <w:r>
        <w:rPr>
          <w:rStyle w:val="StringTok"/>
        </w:rPr>
        <w:t xml:space="preserve"> </w:t>
      </w:r>
      <w:proofErr w:type="spellStart"/>
      <w:r>
        <w:rPr>
          <w:rStyle w:val="KeywordTok"/>
        </w:rPr>
        <w:t>regsubsets</w:t>
      </w:r>
      <w:proofErr w:type="spellEnd"/>
      <w:r>
        <w:rPr>
          <w:rStyle w:val="NormalTok"/>
        </w:rPr>
        <w:t xml:space="preserve">(mpg </w:t>
      </w:r>
      <w:r>
        <w:rPr>
          <w:rStyle w:val="OperatorTok"/>
        </w:rPr>
        <w:t>~</w:t>
      </w:r>
      <w:r>
        <w:rPr>
          <w:rStyle w:val="StringTok"/>
        </w:rPr>
        <w:t xml:space="preserve"> </w:t>
      </w:r>
      <w:r>
        <w:rPr>
          <w:rStyle w:val="NormalTok"/>
        </w:rPr>
        <w:t xml:space="preserve">., </w:t>
      </w:r>
      <w:proofErr w:type="spellStart"/>
      <w:r>
        <w:rPr>
          <w:rStyle w:val="DataTypeTok"/>
        </w:rPr>
        <w:t>nvmax</w:t>
      </w:r>
      <w:proofErr w:type="spellEnd"/>
      <w:r>
        <w:rPr>
          <w:rStyle w:val="DataTypeTok"/>
        </w:rPr>
        <w:t>=</w:t>
      </w:r>
      <w:r>
        <w:rPr>
          <w:rStyle w:val="DecValTok"/>
        </w:rPr>
        <w:t>10</w:t>
      </w:r>
      <w:r>
        <w:rPr>
          <w:rStyle w:val="NormalTok"/>
        </w:rPr>
        <w:t xml:space="preserve">, </w:t>
      </w:r>
      <w:proofErr w:type="spellStart"/>
      <w:r>
        <w:rPr>
          <w:rStyle w:val="DataTypeTok"/>
        </w:rPr>
        <w:t>nbest</w:t>
      </w:r>
      <w:proofErr w:type="spellEnd"/>
      <w:r>
        <w:rPr>
          <w:rStyle w:val="DataTypeTok"/>
        </w:rPr>
        <w:t>=</w:t>
      </w:r>
      <w:r>
        <w:rPr>
          <w:rStyle w:val="DecValTok"/>
        </w:rPr>
        <w:t>1</w:t>
      </w:r>
      <w:r>
        <w:rPr>
          <w:rStyle w:val="NormalTok"/>
        </w:rPr>
        <w:t xml:space="preserve">, </w:t>
      </w:r>
      <w:r>
        <w:rPr>
          <w:rStyle w:val="DataTypeTok"/>
        </w:rPr>
        <w:t>data =</w:t>
      </w:r>
      <w:r>
        <w:rPr>
          <w:rStyle w:val="NormalTok"/>
        </w:rPr>
        <w:t xml:space="preserve"> auto1)</w:t>
      </w:r>
      <w:r>
        <w:br/>
      </w:r>
      <w:r>
        <w:rPr>
          <w:rStyle w:val="KeywordTok"/>
        </w:rPr>
        <w:t>summary</w:t>
      </w:r>
      <w:r>
        <w:rPr>
          <w:rStyle w:val="NormalTok"/>
        </w:rPr>
        <w:t>(</w:t>
      </w:r>
      <w:proofErr w:type="spellStart"/>
      <w:r>
        <w:rPr>
          <w:rStyle w:val="NormalTok"/>
        </w:rPr>
        <w:t>allsubsets</w:t>
      </w:r>
      <w:proofErr w:type="spellEnd"/>
      <w:r>
        <w:rPr>
          <w:rStyle w:val="NormalTok"/>
        </w:rPr>
        <w:t>)</w:t>
      </w:r>
    </w:p>
    <w:p w:rsidR="006D15FE" w:rsidRDefault="006D15FE" w:rsidP="006D15FE">
      <w:pPr>
        <w:pStyle w:val="SourceCode"/>
      </w:pPr>
      <w:r>
        <w:rPr>
          <w:rStyle w:val="VerbatimChar"/>
        </w:rPr>
        <w:t>## Subset selection object</w:t>
      </w:r>
      <w:r>
        <w:br/>
      </w:r>
      <w:r>
        <w:rPr>
          <w:rStyle w:val="VerbatimChar"/>
        </w:rPr>
        <w:t xml:space="preserve">## Call: </w:t>
      </w:r>
      <w:proofErr w:type="spellStart"/>
      <w:r>
        <w:rPr>
          <w:rStyle w:val="VerbatimChar"/>
        </w:rPr>
        <w:t>regsubsets.formula</w:t>
      </w:r>
      <w:proofErr w:type="spellEnd"/>
      <w:r>
        <w:rPr>
          <w:rStyle w:val="VerbatimChar"/>
        </w:rPr>
        <w:t xml:space="preserve">(mpg ~ ., </w:t>
      </w:r>
      <w:proofErr w:type="spellStart"/>
      <w:r>
        <w:rPr>
          <w:rStyle w:val="VerbatimChar"/>
        </w:rPr>
        <w:t>nvmax</w:t>
      </w:r>
      <w:proofErr w:type="spellEnd"/>
      <w:r>
        <w:rPr>
          <w:rStyle w:val="VerbatimChar"/>
        </w:rPr>
        <w:t xml:space="preserve"> = 10, </w:t>
      </w:r>
      <w:proofErr w:type="spellStart"/>
      <w:r>
        <w:rPr>
          <w:rStyle w:val="VerbatimChar"/>
        </w:rPr>
        <w:t>nbest</w:t>
      </w:r>
      <w:proofErr w:type="spellEnd"/>
      <w:r>
        <w:rPr>
          <w:rStyle w:val="VerbatimChar"/>
        </w:rPr>
        <w:t xml:space="preserve"> = 1, data = auto1)</w:t>
      </w:r>
      <w:r>
        <w:br/>
      </w:r>
      <w:r>
        <w:rPr>
          <w:rStyle w:val="VerbatimChar"/>
        </w:rPr>
        <w:t>## 6 Variables  (and intercept)</w:t>
      </w:r>
      <w:r>
        <w:br/>
      </w:r>
      <w:r>
        <w:rPr>
          <w:rStyle w:val="VerbatimChar"/>
        </w:rPr>
        <w:lastRenderedPageBreak/>
        <w:t>##              Forced in Forced out</w:t>
      </w:r>
      <w:r>
        <w:br/>
      </w:r>
      <w:r>
        <w:rPr>
          <w:rStyle w:val="VerbatimChar"/>
        </w:rPr>
        <w:t xml:space="preserve">## cylinders        FALSE      </w:t>
      </w:r>
      <w:proofErr w:type="spellStart"/>
      <w:r>
        <w:rPr>
          <w:rStyle w:val="VerbatimChar"/>
        </w:rPr>
        <w:t>FALSE</w:t>
      </w:r>
      <w:proofErr w:type="spellEnd"/>
      <w:r>
        <w:br/>
      </w:r>
      <w:r>
        <w:rPr>
          <w:rStyle w:val="VerbatimChar"/>
        </w:rPr>
        <w:t xml:space="preserve">## displacement     FALSE      </w:t>
      </w:r>
      <w:proofErr w:type="spellStart"/>
      <w:r>
        <w:rPr>
          <w:rStyle w:val="VerbatimChar"/>
        </w:rPr>
        <w:t>FALSE</w:t>
      </w:r>
      <w:proofErr w:type="spellEnd"/>
      <w:r>
        <w:br/>
      </w:r>
      <w:r>
        <w:rPr>
          <w:rStyle w:val="VerbatimChar"/>
        </w:rPr>
        <w:t xml:space="preserve">## horsepower       FALSE      </w:t>
      </w:r>
      <w:proofErr w:type="spellStart"/>
      <w:r>
        <w:rPr>
          <w:rStyle w:val="VerbatimChar"/>
        </w:rPr>
        <w:t>FALSE</w:t>
      </w:r>
      <w:proofErr w:type="spellEnd"/>
      <w:r>
        <w:br/>
      </w:r>
      <w:r>
        <w:rPr>
          <w:rStyle w:val="VerbatimChar"/>
        </w:rPr>
        <w:t xml:space="preserve">## weight           FALSE      </w:t>
      </w:r>
      <w:proofErr w:type="spellStart"/>
      <w:r>
        <w:rPr>
          <w:rStyle w:val="VerbatimChar"/>
        </w:rPr>
        <w:t>FALSE</w:t>
      </w:r>
      <w:proofErr w:type="spellEnd"/>
      <w:r>
        <w:br/>
      </w:r>
      <w:r>
        <w:rPr>
          <w:rStyle w:val="VerbatimChar"/>
        </w:rPr>
        <w:t xml:space="preserve">## acceleration     FALSE      </w:t>
      </w:r>
      <w:proofErr w:type="spellStart"/>
      <w:r>
        <w:rPr>
          <w:rStyle w:val="VerbatimChar"/>
        </w:rPr>
        <w:t>FALSE</w:t>
      </w:r>
      <w:proofErr w:type="spellEnd"/>
      <w:r>
        <w:br/>
      </w:r>
      <w:r>
        <w:rPr>
          <w:rStyle w:val="VerbatimChar"/>
        </w:rPr>
        <w:t xml:space="preserve">## </w:t>
      </w:r>
      <w:proofErr w:type="spellStart"/>
      <w:r>
        <w:rPr>
          <w:rStyle w:val="VerbatimChar"/>
        </w:rPr>
        <w:t>model.year</w:t>
      </w:r>
      <w:proofErr w:type="spellEnd"/>
      <w:r>
        <w:rPr>
          <w:rStyle w:val="VerbatimChar"/>
        </w:rPr>
        <w:t xml:space="preserve">       FALSE      </w:t>
      </w:r>
      <w:proofErr w:type="spellStart"/>
      <w:r>
        <w:rPr>
          <w:rStyle w:val="VerbatimChar"/>
        </w:rPr>
        <w:t>FALSE</w:t>
      </w:r>
      <w:proofErr w:type="spellEnd"/>
      <w:r>
        <w:br/>
      </w:r>
      <w:r>
        <w:rPr>
          <w:rStyle w:val="VerbatimChar"/>
        </w:rPr>
        <w:t>## 1 subsets of each size up to 6</w:t>
      </w:r>
      <w:r>
        <w:br/>
      </w:r>
      <w:r>
        <w:rPr>
          <w:rStyle w:val="VerbatimChar"/>
        </w:rPr>
        <w:t>## Selection Algorithm: exhaustive</w:t>
      </w:r>
      <w:r>
        <w:br/>
      </w:r>
      <w:r>
        <w:rPr>
          <w:rStyle w:val="VerbatimChar"/>
        </w:rPr>
        <w:t xml:space="preserve">##          cylinders displacement horsepower weight acceleration </w:t>
      </w:r>
      <w:proofErr w:type="spellStart"/>
      <w:r>
        <w:rPr>
          <w:rStyle w:val="VerbatimChar"/>
        </w:rPr>
        <w:t>model.year</w:t>
      </w:r>
      <w:proofErr w:type="spellEnd"/>
      <w:r>
        <w:br/>
      </w:r>
      <w:r>
        <w:rPr>
          <w:rStyle w:val="VerbatimChar"/>
        </w:rPr>
        <w:t xml:space="preserve">## 1  ( 1 ) " "       " "          " "        "*"    " "          " "       </w:t>
      </w:r>
      <w:r>
        <w:br/>
      </w:r>
      <w:r>
        <w:rPr>
          <w:rStyle w:val="VerbatimChar"/>
        </w:rPr>
        <w:t xml:space="preserve">## 2  ( 1 ) " "       " "          " "        "*"    " "          "*"       </w:t>
      </w:r>
      <w:r>
        <w:br/>
      </w:r>
      <w:r>
        <w:rPr>
          <w:rStyle w:val="VerbatimChar"/>
        </w:rPr>
        <w:t xml:space="preserve">## 3  ( 1 ) "*"       " "          " "        "*"    " "          "*"       </w:t>
      </w:r>
      <w:r>
        <w:br/>
      </w:r>
      <w:r>
        <w:rPr>
          <w:rStyle w:val="VerbatimChar"/>
        </w:rPr>
        <w:t xml:space="preserve">## 4  ( 1 ) "*"       "*"          " "        "*"    " "          "*"       </w:t>
      </w:r>
      <w:r>
        <w:br/>
      </w:r>
      <w:r>
        <w:rPr>
          <w:rStyle w:val="VerbatimChar"/>
        </w:rPr>
        <w:t xml:space="preserve">## 5  ( 1 ) "*"       "*"          "*"        "*"    " "          "*"       </w:t>
      </w:r>
      <w:r>
        <w:br/>
      </w:r>
      <w:r>
        <w:rPr>
          <w:rStyle w:val="VerbatimChar"/>
        </w:rPr>
        <w:t>## 6  ( 1 ) "*"       "*"          "*"        "*"    "*"          "*"</w:t>
      </w:r>
    </w:p>
    <w:p w:rsidR="006D15FE" w:rsidRDefault="006D15FE" w:rsidP="006D15FE">
      <w:pPr>
        <w:pStyle w:val="SourceCode"/>
      </w:pPr>
      <w:proofErr w:type="spellStart"/>
      <w:r>
        <w:rPr>
          <w:rStyle w:val="NormalTok"/>
        </w:rPr>
        <w:t>summary.allsubsets</w:t>
      </w:r>
      <w:proofErr w:type="spellEnd"/>
      <w:r>
        <w:rPr>
          <w:rStyle w:val="NormalTok"/>
        </w:rPr>
        <w:t xml:space="preserve"> &lt;-</w:t>
      </w:r>
      <w:r>
        <w:rPr>
          <w:rStyle w:val="StringTok"/>
        </w:rPr>
        <w:t xml:space="preserve"> </w:t>
      </w:r>
      <w:r>
        <w:rPr>
          <w:rStyle w:val="KeywordTok"/>
        </w:rPr>
        <w:t>summary</w:t>
      </w:r>
      <w:r>
        <w:rPr>
          <w:rStyle w:val="NormalTok"/>
        </w:rPr>
        <w:t>(</w:t>
      </w:r>
      <w:proofErr w:type="spellStart"/>
      <w:r>
        <w:rPr>
          <w:rStyle w:val="NormalTok"/>
        </w:rPr>
        <w:t>allsubsets</w:t>
      </w:r>
      <w:proofErr w:type="spellEnd"/>
      <w:r>
        <w:rPr>
          <w:rStyle w:val="NormalTok"/>
        </w:rPr>
        <w:t>)</w:t>
      </w:r>
      <w:r>
        <w:br/>
      </w:r>
      <w:r>
        <w:rPr>
          <w:rStyle w:val="KeywordTok"/>
        </w:rPr>
        <w:t>plot</w:t>
      </w:r>
      <w:r>
        <w:rPr>
          <w:rStyle w:val="NormalTok"/>
        </w:rPr>
        <w:t>(</w:t>
      </w:r>
      <w:r>
        <w:rPr>
          <w:rStyle w:val="DecValTok"/>
        </w:rPr>
        <w:t>1</w:t>
      </w:r>
      <w:r>
        <w:rPr>
          <w:rStyle w:val="OperatorTok"/>
        </w:rPr>
        <w:t>:</w:t>
      </w:r>
      <w:r>
        <w:rPr>
          <w:rStyle w:val="DecValTok"/>
        </w:rPr>
        <w:t>6</w:t>
      </w:r>
      <w:r>
        <w:rPr>
          <w:rStyle w:val="NormalTok"/>
        </w:rPr>
        <w:t>, summary.allsubsets</w:t>
      </w:r>
      <w:r>
        <w:rPr>
          <w:rStyle w:val="OperatorTok"/>
        </w:rPr>
        <w:t>$</w:t>
      </w:r>
      <w:r>
        <w:rPr>
          <w:rStyle w:val="NormalTok"/>
        </w:rPr>
        <w:t xml:space="preserve">adjr2, </w:t>
      </w:r>
      <w:proofErr w:type="spellStart"/>
      <w:r>
        <w:rPr>
          <w:rStyle w:val="DataTypeTok"/>
        </w:rPr>
        <w:t>xlab</w:t>
      </w:r>
      <w:proofErr w:type="spellEnd"/>
      <w:r>
        <w:rPr>
          <w:rStyle w:val="DataTypeTok"/>
        </w:rPr>
        <w:t xml:space="preserve"> =</w:t>
      </w:r>
      <w:r>
        <w:rPr>
          <w:rStyle w:val="NormalTok"/>
        </w:rPr>
        <w:t xml:space="preserve"> </w:t>
      </w:r>
      <w:r>
        <w:rPr>
          <w:rStyle w:val="StringTok"/>
        </w:rPr>
        <w:t>"subset size"</w:t>
      </w:r>
      <w:r>
        <w:rPr>
          <w:rStyle w:val="NormalTok"/>
        </w:rPr>
        <w:t xml:space="preserve">, </w:t>
      </w:r>
      <w:proofErr w:type="spellStart"/>
      <w:r>
        <w:rPr>
          <w:rStyle w:val="DataTypeTok"/>
        </w:rPr>
        <w:t>ylab</w:t>
      </w:r>
      <w:proofErr w:type="spellEnd"/>
      <w:r>
        <w:rPr>
          <w:rStyle w:val="DataTypeTok"/>
        </w:rPr>
        <w:t xml:space="preserve"> =</w:t>
      </w:r>
      <w:r>
        <w:rPr>
          <w:rStyle w:val="NormalTok"/>
        </w:rPr>
        <w:t xml:space="preserve"> </w:t>
      </w:r>
      <w:r>
        <w:rPr>
          <w:rStyle w:val="StringTok"/>
        </w:rPr>
        <w:t>"adjusted R-squared"</w:t>
      </w:r>
      <w:r>
        <w:rPr>
          <w:rStyle w:val="NormalTok"/>
        </w:rPr>
        <w:t xml:space="preserve">, </w:t>
      </w:r>
      <w:r>
        <w:rPr>
          <w:rStyle w:val="DataTypeTok"/>
        </w:rPr>
        <w:t>type =</w:t>
      </w:r>
      <w:r>
        <w:rPr>
          <w:rStyle w:val="NormalTok"/>
        </w:rPr>
        <w:t xml:space="preserve"> </w:t>
      </w:r>
      <w:r>
        <w:rPr>
          <w:rStyle w:val="StringTok"/>
        </w:rPr>
        <w:t>"b"</w:t>
      </w:r>
      <w:r>
        <w:rPr>
          <w:rStyle w:val="NormalTok"/>
        </w:rPr>
        <w:t>)</w:t>
      </w:r>
      <w:r>
        <w:br/>
      </w:r>
      <w:r>
        <w:rPr>
          <w:rStyle w:val="KeywordTok"/>
        </w:rPr>
        <w:t>plot</w:t>
      </w:r>
      <w:r>
        <w:rPr>
          <w:rStyle w:val="NormalTok"/>
        </w:rPr>
        <w:t>(</w:t>
      </w:r>
      <w:r>
        <w:rPr>
          <w:rStyle w:val="DecValTok"/>
        </w:rPr>
        <w:t>1</w:t>
      </w:r>
      <w:r>
        <w:rPr>
          <w:rStyle w:val="OperatorTok"/>
        </w:rPr>
        <w:t>:</w:t>
      </w:r>
      <w:r>
        <w:rPr>
          <w:rStyle w:val="DecValTok"/>
        </w:rPr>
        <w:t>6</w:t>
      </w:r>
      <w:r>
        <w:rPr>
          <w:rStyle w:val="NormalTok"/>
        </w:rPr>
        <w:t xml:space="preserve">, </w:t>
      </w:r>
      <w:proofErr w:type="spellStart"/>
      <w:r>
        <w:rPr>
          <w:rStyle w:val="NormalTok"/>
        </w:rPr>
        <w:t>summary.allsubsets</w:t>
      </w:r>
      <w:r>
        <w:rPr>
          <w:rStyle w:val="OperatorTok"/>
        </w:rPr>
        <w:t>$</w:t>
      </w:r>
      <w:r>
        <w:rPr>
          <w:rStyle w:val="NormalTok"/>
        </w:rPr>
        <w:t>cp</w:t>
      </w:r>
      <w:proofErr w:type="spellEnd"/>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StringTok"/>
        </w:rPr>
        <w:t>"subset size"</w:t>
      </w:r>
      <w:r>
        <w:rPr>
          <w:rStyle w:val="NormalTok"/>
        </w:rPr>
        <w:t xml:space="preserve">, </w:t>
      </w:r>
      <w:proofErr w:type="spellStart"/>
      <w:r>
        <w:rPr>
          <w:rStyle w:val="DataTypeTok"/>
        </w:rPr>
        <w:t>ylab</w:t>
      </w:r>
      <w:proofErr w:type="spellEnd"/>
      <w:r>
        <w:rPr>
          <w:rStyle w:val="DataTypeTok"/>
        </w:rPr>
        <w:t xml:space="preserve"> =</w:t>
      </w:r>
      <w:r>
        <w:rPr>
          <w:rStyle w:val="NormalTok"/>
        </w:rPr>
        <w:t xml:space="preserve"> </w:t>
      </w:r>
      <w:r>
        <w:rPr>
          <w:rStyle w:val="StringTok"/>
        </w:rPr>
        <w:t>"Mallows' Cp"</w:t>
      </w:r>
      <w:r>
        <w:rPr>
          <w:rStyle w:val="NormalTok"/>
        </w:rPr>
        <w:t xml:space="preserve">, </w:t>
      </w:r>
      <w:r>
        <w:rPr>
          <w:rStyle w:val="DataTypeTok"/>
        </w:rPr>
        <w:t>type =</w:t>
      </w:r>
      <w:r>
        <w:rPr>
          <w:rStyle w:val="NormalTok"/>
        </w:rPr>
        <w:t xml:space="preserve"> </w:t>
      </w:r>
      <w:r>
        <w:rPr>
          <w:rStyle w:val="StringTok"/>
        </w:rPr>
        <w:t>"b"</w:t>
      </w:r>
      <w:r>
        <w:rPr>
          <w:rStyle w:val="NormalTok"/>
        </w:rPr>
        <w:t>)</w:t>
      </w:r>
      <w:r>
        <w:br/>
      </w:r>
      <w:r>
        <w:rPr>
          <w:rStyle w:val="KeywordTok"/>
        </w:rPr>
        <w:t>plot</w:t>
      </w:r>
      <w:r>
        <w:rPr>
          <w:rStyle w:val="NormalTok"/>
        </w:rPr>
        <w:t>(</w:t>
      </w:r>
      <w:r>
        <w:rPr>
          <w:rStyle w:val="DecValTok"/>
        </w:rPr>
        <w:t>1</w:t>
      </w:r>
      <w:r>
        <w:rPr>
          <w:rStyle w:val="OperatorTok"/>
        </w:rPr>
        <w:t>:</w:t>
      </w:r>
      <w:r>
        <w:rPr>
          <w:rStyle w:val="DecValTok"/>
        </w:rPr>
        <w:t>6</w:t>
      </w:r>
      <w:r>
        <w:rPr>
          <w:rStyle w:val="NormalTok"/>
        </w:rPr>
        <w:t xml:space="preserve">, </w:t>
      </w:r>
      <w:proofErr w:type="spellStart"/>
      <w:r>
        <w:rPr>
          <w:rStyle w:val="NormalTok"/>
        </w:rPr>
        <w:t>summary.allsubsets</w:t>
      </w:r>
      <w:r>
        <w:rPr>
          <w:rStyle w:val="OperatorTok"/>
        </w:rPr>
        <w:t>$</w:t>
      </w:r>
      <w:r>
        <w:rPr>
          <w:rStyle w:val="NormalTok"/>
        </w:rPr>
        <w:t>bic</w:t>
      </w:r>
      <w:proofErr w:type="spellEnd"/>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StringTok"/>
        </w:rPr>
        <w:t>"subset size"</w:t>
      </w:r>
      <w:r>
        <w:rPr>
          <w:rStyle w:val="NormalTok"/>
        </w:rPr>
        <w:t xml:space="preserve">, </w:t>
      </w:r>
      <w:proofErr w:type="spellStart"/>
      <w:r>
        <w:rPr>
          <w:rStyle w:val="DataTypeTok"/>
        </w:rPr>
        <w:t>ylab</w:t>
      </w:r>
      <w:proofErr w:type="spellEnd"/>
      <w:r>
        <w:rPr>
          <w:rStyle w:val="DataTypeTok"/>
        </w:rPr>
        <w:t xml:space="preserve"> =</w:t>
      </w:r>
      <w:r>
        <w:rPr>
          <w:rStyle w:val="NormalTok"/>
        </w:rPr>
        <w:t xml:space="preserve"> </w:t>
      </w:r>
      <w:r>
        <w:rPr>
          <w:rStyle w:val="StringTok"/>
        </w:rPr>
        <w:t>"BIC"</w:t>
      </w:r>
      <w:r>
        <w:rPr>
          <w:rStyle w:val="NormalTok"/>
        </w:rPr>
        <w:t xml:space="preserve">, </w:t>
      </w:r>
      <w:r>
        <w:rPr>
          <w:rStyle w:val="DataTypeTok"/>
        </w:rPr>
        <w:t>type =</w:t>
      </w:r>
      <w:r>
        <w:rPr>
          <w:rStyle w:val="NormalTok"/>
        </w:rPr>
        <w:t xml:space="preserve"> </w:t>
      </w:r>
      <w:r>
        <w:rPr>
          <w:rStyle w:val="StringTok"/>
        </w:rPr>
        <w:t>"b"</w:t>
      </w:r>
      <w:r>
        <w:rPr>
          <w:rStyle w:val="NormalTok"/>
        </w:rPr>
        <w:t>)</w:t>
      </w:r>
    </w:p>
    <w:p w:rsidR="006D15FE" w:rsidRDefault="006D15FE" w:rsidP="006D15FE">
      <w:pPr>
        <w:pStyle w:val="FirstParagraph"/>
      </w:pPr>
      <w:r>
        <w:rPr>
          <w:noProof/>
        </w:rPr>
        <w:lastRenderedPageBreak/>
        <w:drawing>
          <wp:inline distT="0" distB="0" distL="0" distR="0" wp14:anchorId="48059C97" wp14:editId="1A551623">
            <wp:extent cx="5334000" cy="42672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29-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rsidR="006D15FE" w:rsidRPr="008E7E0A" w:rsidRDefault="006D15FE" w:rsidP="006D15FE">
      <w:pPr>
        <w:pStyle w:val="SourceCode"/>
        <w:rPr>
          <w:rStyle w:val="KeywordTok"/>
          <w:b w:val="0"/>
          <w:bCs/>
          <w:color w:val="000000" w:themeColor="text1"/>
        </w:rPr>
      </w:pPr>
      <w:r>
        <w:rPr>
          <w:rStyle w:val="KeywordTok"/>
          <w:b w:val="0"/>
          <w:bCs/>
          <w:color w:val="000000" w:themeColor="text1"/>
        </w:rPr>
        <w:t>#3.11</w:t>
      </w:r>
    </w:p>
    <w:p w:rsidR="006D15FE" w:rsidRDefault="006D15FE" w:rsidP="006D15FE">
      <w:pPr>
        <w:pStyle w:val="SourceCode"/>
      </w:pPr>
      <w:r>
        <w:rPr>
          <w:rStyle w:val="KeywordTok"/>
        </w:rPr>
        <w:t>require</w:t>
      </w:r>
      <w:r>
        <w:rPr>
          <w:rStyle w:val="NormalTok"/>
        </w:rPr>
        <w:t>(leaps)</w:t>
      </w:r>
      <w:r>
        <w:br/>
      </w:r>
      <w:r>
        <w:rPr>
          <w:rStyle w:val="KeywordTok"/>
        </w:rPr>
        <w:t>par</w:t>
      </w:r>
      <w:r>
        <w:rPr>
          <w:rStyle w:val="NormalTok"/>
        </w:rPr>
        <w:t>(</w:t>
      </w:r>
      <w:proofErr w:type="spellStart"/>
      <w:r>
        <w:rPr>
          <w:rStyle w:val="DataTypeTok"/>
        </w:rPr>
        <w:t>mfrow</w:t>
      </w:r>
      <w:proofErr w:type="spellEnd"/>
      <w:r>
        <w:rPr>
          <w:rStyle w:val="DataTypeTok"/>
        </w:rPr>
        <w:t xml:space="preserve">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3</w:t>
      </w:r>
      <w:r>
        <w:rPr>
          <w:rStyle w:val="NormalTok"/>
        </w:rPr>
        <w:t>))</w:t>
      </w:r>
      <w:r>
        <w:br/>
      </w:r>
      <w:proofErr w:type="spellStart"/>
      <w:r>
        <w:rPr>
          <w:rStyle w:val="NormalTok"/>
        </w:rPr>
        <w:t>allsubsets</w:t>
      </w:r>
      <w:proofErr w:type="spellEnd"/>
      <w:r>
        <w:rPr>
          <w:rStyle w:val="NormalTok"/>
        </w:rPr>
        <w:t xml:space="preserve"> &lt;-</w:t>
      </w:r>
      <w:r>
        <w:rPr>
          <w:rStyle w:val="StringTok"/>
        </w:rPr>
        <w:t xml:space="preserve"> </w:t>
      </w:r>
      <w:proofErr w:type="spellStart"/>
      <w:r>
        <w:rPr>
          <w:rStyle w:val="KeywordTok"/>
        </w:rPr>
        <w:t>regsubsets</w:t>
      </w:r>
      <w:proofErr w:type="spellEnd"/>
      <w:r>
        <w:rPr>
          <w:rStyle w:val="NormalTok"/>
        </w:rPr>
        <w:t xml:space="preserve">(mpg </w:t>
      </w:r>
      <w:r>
        <w:rPr>
          <w:rStyle w:val="OperatorTok"/>
        </w:rPr>
        <w:t>~</w:t>
      </w:r>
      <w:r>
        <w:rPr>
          <w:rStyle w:val="StringTok"/>
        </w:rPr>
        <w:t xml:space="preserve"> </w:t>
      </w:r>
      <w:r>
        <w:rPr>
          <w:rStyle w:val="NormalTok"/>
        </w:rPr>
        <w:t xml:space="preserve">., </w:t>
      </w:r>
      <w:proofErr w:type="spellStart"/>
      <w:r>
        <w:rPr>
          <w:rStyle w:val="DataTypeTok"/>
        </w:rPr>
        <w:t>nvmax</w:t>
      </w:r>
      <w:proofErr w:type="spellEnd"/>
      <w:r>
        <w:rPr>
          <w:rStyle w:val="DataTypeTok"/>
        </w:rPr>
        <w:t>=</w:t>
      </w:r>
      <w:r>
        <w:rPr>
          <w:rStyle w:val="DecValTok"/>
        </w:rPr>
        <w:t>10</w:t>
      </w:r>
      <w:r>
        <w:rPr>
          <w:rStyle w:val="NormalTok"/>
        </w:rPr>
        <w:t xml:space="preserve">, </w:t>
      </w:r>
      <w:proofErr w:type="spellStart"/>
      <w:r>
        <w:rPr>
          <w:rStyle w:val="DataTypeTok"/>
        </w:rPr>
        <w:t>nbest</w:t>
      </w:r>
      <w:proofErr w:type="spellEnd"/>
      <w:r>
        <w:rPr>
          <w:rStyle w:val="DataTypeTok"/>
        </w:rPr>
        <w:t>=</w:t>
      </w:r>
      <w:r>
        <w:rPr>
          <w:rStyle w:val="DecValTok"/>
        </w:rPr>
        <w:t>1</w:t>
      </w:r>
      <w:r>
        <w:rPr>
          <w:rStyle w:val="NormalTok"/>
        </w:rPr>
        <w:t xml:space="preserve">, </w:t>
      </w:r>
      <w:r>
        <w:rPr>
          <w:rStyle w:val="DataTypeTok"/>
        </w:rPr>
        <w:t>data =</w:t>
      </w:r>
      <w:r>
        <w:rPr>
          <w:rStyle w:val="NormalTok"/>
        </w:rPr>
        <w:t xml:space="preserve"> auto1)</w:t>
      </w:r>
      <w:r>
        <w:br/>
      </w:r>
      <w:r>
        <w:rPr>
          <w:rStyle w:val="KeywordTok"/>
        </w:rPr>
        <w:t>summary</w:t>
      </w:r>
      <w:r>
        <w:rPr>
          <w:rStyle w:val="NormalTok"/>
        </w:rPr>
        <w:t>(</w:t>
      </w:r>
      <w:proofErr w:type="spellStart"/>
      <w:r>
        <w:rPr>
          <w:rStyle w:val="NormalTok"/>
        </w:rPr>
        <w:t>allsubsets</w:t>
      </w:r>
      <w:proofErr w:type="spellEnd"/>
      <w:r>
        <w:rPr>
          <w:rStyle w:val="NormalTok"/>
        </w:rPr>
        <w:t>)</w:t>
      </w:r>
    </w:p>
    <w:p w:rsidR="006D15FE" w:rsidRDefault="006D15FE" w:rsidP="006D15FE">
      <w:pPr>
        <w:pStyle w:val="SourceCode"/>
      </w:pPr>
      <w:r>
        <w:rPr>
          <w:rStyle w:val="VerbatimChar"/>
        </w:rPr>
        <w:t>## Subset selection object</w:t>
      </w:r>
      <w:r>
        <w:br/>
      </w:r>
      <w:r>
        <w:rPr>
          <w:rStyle w:val="VerbatimChar"/>
        </w:rPr>
        <w:t xml:space="preserve">## Call: </w:t>
      </w:r>
      <w:proofErr w:type="spellStart"/>
      <w:r>
        <w:rPr>
          <w:rStyle w:val="VerbatimChar"/>
        </w:rPr>
        <w:t>regsubsets.formula</w:t>
      </w:r>
      <w:proofErr w:type="spellEnd"/>
      <w:r>
        <w:rPr>
          <w:rStyle w:val="VerbatimChar"/>
        </w:rPr>
        <w:t xml:space="preserve">(mpg ~ ., </w:t>
      </w:r>
      <w:proofErr w:type="spellStart"/>
      <w:r>
        <w:rPr>
          <w:rStyle w:val="VerbatimChar"/>
        </w:rPr>
        <w:t>nvmax</w:t>
      </w:r>
      <w:proofErr w:type="spellEnd"/>
      <w:r>
        <w:rPr>
          <w:rStyle w:val="VerbatimChar"/>
        </w:rPr>
        <w:t xml:space="preserve"> = 10, </w:t>
      </w:r>
      <w:proofErr w:type="spellStart"/>
      <w:r>
        <w:rPr>
          <w:rStyle w:val="VerbatimChar"/>
        </w:rPr>
        <w:t>nbest</w:t>
      </w:r>
      <w:proofErr w:type="spellEnd"/>
      <w:r>
        <w:rPr>
          <w:rStyle w:val="VerbatimChar"/>
        </w:rPr>
        <w:t xml:space="preserve"> = 1, data = auto1)</w:t>
      </w:r>
      <w:r>
        <w:br/>
      </w:r>
      <w:r>
        <w:rPr>
          <w:rStyle w:val="VerbatimChar"/>
        </w:rPr>
        <w:t>## 6 Variables  (and intercept)</w:t>
      </w:r>
      <w:r>
        <w:br/>
      </w:r>
      <w:r>
        <w:rPr>
          <w:rStyle w:val="VerbatimChar"/>
        </w:rPr>
        <w:t>##              Forced in Forced out</w:t>
      </w:r>
      <w:r>
        <w:br/>
      </w:r>
      <w:r>
        <w:rPr>
          <w:rStyle w:val="VerbatimChar"/>
        </w:rPr>
        <w:t xml:space="preserve">## cylinders        FALSE      </w:t>
      </w:r>
      <w:proofErr w:type="spellStart"/>
      <w:r>
        <w:rPr>
          <w:rStyle w:val="VerbatimChar"/>
        </w:rPr>
        <w:t>FALSE</w:t>
      </w:r>
      <w:proofErr w:type="spellEnd"/>
      <w:r>
        <w:br/>
      </w:r>
      <w:r>
        <w:rPr>
          <w:rStyle w:val="VerbatimChar"/>
        </w:rPr>
        <w:t xml:space="preserve">## displacement     FALSE      </w:t>
      </w:r>
      <w:proofErr w:type="spellStart"/>
      <w:r>
        <w:rPr>
          <w:rStyle w:val="VerbatimChar"/>
        </w:rPr>
        <w:t>FALSE</w:t>
      </w:r>
      <w:proofErr w:type="spellEnd"/>
      <w:r>
        <w:br/>
      </w:r>
      <w:r>
        <w:rPr>
          <w:rStyle w:val="VerbatimChar"/>
        </w:rPr>
        <w:t xml:space="preserve">## horsepower       FALSE      </w:t>
      </w:r>
      <w:proofErr w:type="spellStart"/>
      <w:r>
        <w:rPr>
          <w:rStyle w:val="VerbatimChar"/>
        </w:rPr>
        <w:t>FALSE</w:t>
      </w:r>
      <w:proofErr w:type="spellEnd"/>
      <w:r>
        <w:br/>
      </w:r>
      <w:r>
        <w:rPr>
          <w:rStyle w:val="VerbatimChar"/>
        </w:rPr>
        <w:t xml:space="preserve">## weight           FALSE      </w:t>
      </w:r>
      <w:proofErr w:type="spellStart"/>
      <w:r>
        <w:rPr>
          <w:rStyle w:val="VerbatimChar"/>
        </w:rPr>
        <w:t>FALSE</w:t>
      </w:r>
      <w:proofErr w:type="spellEnd"/>
      <w:r>
        <w:br/>
      </w:r>
      <w:r>
        <w:rPr>
          <w:rStyle w:val="VerbatimChar"/>
        </w:rPr>
        <w:t xml:space="preserve">## acceleration     FALSE      </w:t>
      </w:r>
      <w:proofErr w:type="spellStart"/>
      <w:r>
        <w:rPr>
          <w:rStyle w:val="VerbatimChar"/>
        </w:rPr>
        <w:t>FALSE</w:t>
      </w:r>
      <w:proofErr w:type="spellEnd"/>
      <w:r>
        <w:br/>
      </w:r>
      <w:r>
        <w:rPr>
          <w:rStyle w:val="VerbatimChar"/>
        </w:rPr>
        <w:t xml:space="preserve">## </w:t>
      </w:r>
      <w:proofErr w:type="spellStart"/>
      <w:r>
        <w:rPr>
          <w:rStyle w:val="VerbatimChar"/>
        </w:rPr>
        <w:t>model.year</w:t>
      </w:r>
      <w:proofErr w:type="spellEnd"/>
      <w:r>
        <w:rPr>
          <w:rStyle w:val="VerbatimChar"/>
        </w:rPr>
        <w:t xml:space="preserve">       FALSE      </w:t>
      </w:r>
      <w:proofErr w:type="spellStart"/>
      <w:r>
        <w:rPr>
          <w:rStyle w:val="VerbatimChar"/>
        </w:rPr>
        <w:t>FALSE</w:t>
      </w:r>
      <w:proofErr w:type="spellEnd"/>
      <w:r>
        <w:br/>
      </w:r>
      <w:r>
        <w:rPr>
          <w:rStyle w:val="VerbatimChar"/>
        </w:rPr>
        <w:t>## 1 subsets of each size up to 6</w:t>
      </w:r>
      <w:r>
        <w:br/>
      </w:r>
      <w:r>
        <w:rPr>
          <w:rStyle w:val="VerbatimChar"/>
        </w:rPr>
        <w:t>## Selection Algorithm: exhaustive</w:t>
      </w:r>
      <w:r>
        <w:br/>
      </w:r>
      <w:r>
        <w:rPr>
          <w:rStyle w:val="VerbatimChar"/>
        </w:rPr>
        <w:t xml:space="preserve">##          cylinders displacement horsepower weight acceleration </w:t>
      </w:r>
      <w:proofErr w:type="spellStart"/>
      <w:r>
        <w:rPr>
          <w:rStyle w:val="VerbatimChar"/>
        </w:rPr>
        <w:t>model.year</w:t>
      </w:r>
      <w:proofErr w:type="spellEnd"/>
      <w:r>
        <w:br/>
      </w:r>
      <w:r>
        <w:rPr>
          <w:rStyle w:val="VerbatimChar"/>
        </w:rPr>
        <w:t xml:space="preserve">## 1  ( 1 ) " "       " "          " "        "*"    " "          " "       </w:t>
      </w:r>
      <w:r>
        <w:br/>
      </w:r>
      <w:r>
        <w:rPr>
          <w:rStyle w:val="VerbatimChar"/>
        </w:rPr>
        <w:t xml:space="preserve">## 2  ( 1 ) " "       " "          " "        "*"    " "          "*"       </w:t>
      </w:r>
      <w:r>
        <w:br/>
      </w:r>
      <w:r>
        <w:rPr>
          <w:rStyle w:val="VerbatimChar"/>
        </w:rPr>
        <w:t xml:space="preserve">## 3  ( 1 ) "*"       " "          " "        "*"    " "          "*"       </w:t>
      </w:r>
      <w:r>
        <w:br/>
      </w:r>
      <w:r>
        <w:rPr>
          <w:rStyle w:val="VerbatimChar"/>
        </w:rPr>
        <w:lastRenderedPageBreak/>
        <w:t xml:space="preserve">## 4  ( 1 ) "*"       "*"          " "        "*"    " "          "*"       </w:t>
      </w:r>
      <w:r>
        <w:br/>
      </w:r>
      <w:r>
        <w:rPr>
          <w:rStyle w:val="VerbatimChar"/>
        </w:rPr>
        <w:t xml:space="preserve">## 5  ( 1 ) "*"       "*"          "*"        "*"    " "          "*"       </w:t>
      </w:r>
      <w:r>
        <w:br/>
      </w:r>
      <w:r>
        <w:rPr>
          <w:rStyle w:val="VerbatimChar"/>
        </w:rPr>
        <w:t>## 6  ( 1 ) "*"       "*"          "*"        "*"    "*"          "*"</w:t>
      </w:r>
    </w:p>
    <w:p w:rsidR="006D15FE" w:rsidRDefault="006D15FE" w:rsidP="006D15FE">
      <w:pPr>
        <w:pStyle w:val="SourceCode"/>
      </w:pPr>
      <w:proofErr w:type="spellStart"/>
      <w:r>
        <w:rPr>
          <w:rStyle w:val="NormalTok"/>
        </w:rPr>
        <w:t>summary.allsubsets</w:t>
      </w:r>
      <w:proofErr w:type="spellEnd"/>
      <w:r>
        <w:rPr>
          <w:rStyle w:val="NormalTok"/>
        </w:rPr>
        <w:t xml:space="preserve"> &lt;-</w:t>
      </w:r>
      <w:r>
        <w:rPr>
          <w:rStyle w:val="StringTok"/>
        </w:rPr>
        <w:t xml:space="preserve"> </w:t>
      </w:r>
      <w:r>
        <w:rPr>
          <w:rStyle w:val="KeywordTok"/>
        </w:rPr>
        <w:t>summary</w:t>
      </w:r>
      <w:r>
        <w:rPr>
          <w:rStyle w:val="NormalTok"/>
        </w:rPr>
        <w:t>(</w:t>
      </w:r>
      <w:proofErr w:type="spellStart"/>
      <w:r>
        <w:rPr>
          <w:rStyle w:val="NormalTok"/>
        </w:rPr>
        <w:t>allsubsets</w:t>
      </w:r>
      <w:proofErr w:type="spellEnd"/>
      <w:r>
        <w:rPr>
          <w:rStyle w:val="NormalTok"/>
        </w:rPr>
        <w:t>)</w:t>
      </w:r>
      <w:r>
        <w:br/>
      </w:r>
      <w:r>
        <w:rPr>
          <w:rStyle w:val="KeywordTok"/>
        </w:rPr>
        <w:t>plot</w:t>
      </w:r>
      <w:r>
        <w:rPr>
          <w:rStyle w:val="NormalTok"/>
        </w:rPr>
        <w:t>(</w:t>
      </w:r>
      <w:r>
        <w:rPr>
          <w:rStyle w:val="DecValTok"/>
        </w:rPr>
        <w:t>1</w:t>
      </w:r>
      <w:r>
        <w:rPr>
          <w:rStyle w:val="OperatorTok"/>
        </w:rPr>
        <w:t>:</w:t>
      </w:r>
      <w:r>
        <w:rPr>
          <w:rStyle w:val="DecValTok"/>
        </w:rPr>
        <w:t>6</w:t>
      </w:r>
      <w:r>
        <w:rPr>
          <w:rStyle w:val="NormalTok"/>
        </w:rPr>
        <w:t>, summary.allsubsets</w:t>
      </w:r>
      <w:r>
        <w:rPr>
          <w:rStyle w:val="OperatorTok"/>
        </w:rPr>
        <w:t>$</w:t>
      </w:r>
      <w:r>
        <w:rPr>
          <w:rStyle w:val="NormalTok"/>
        </w:rPr>
        <w:t xml:space="preserve">adjr2, </w:t>
      </w:r>
      <w:proofErr w:type="spellStart"/>
      <w:r>
        <w:rPr>
          <w:rStyle w:val="DataTypeTok"/>
        </w:rPr>
        <w:t>xlab</w:t>
      </w:r>
      <w:proofErr w:type="spellEnd"/>
      <w:r>
        <w:rPr>
          <w:rStyle w:val="DataTypeTok"/>
        </w:rPr>
        <w:t xml:space="preserve"> =</w:t>
      </w:r>
      <w:r>
        <w:rPr>
          <w:rStyle w:val="NormalTok"/>
        </w:rPr>
        <w:t xml:space="preserve"> </w:t>
      </w:r>
      <w:r>
        <w:rPr>
          <w:rStyle w:val="StringTok"/>
        </w:rPr>
        <w:t>"subset size"</w:t>
      </w:r>
      <w:r>
        <w:rPr>
          <w:rStyle w:val="NormalTok"/>
        </w:rPr>
        <w:t xml:space="preserve">, </w:t>
      </w:r>
      <w:proofErr w:type="spellStart"/>
      <w:r>
        <w:rPr>
          <w:rStyle w:val="DataTypeTok"/>
        </w:rPr>
        <w:t>ylab</w:t>
      </w:r>
      <w:proofErr w:type="spellEnd"/>
      <w:r>
        <w:rPr>
          <w:rStyle w:val="DataTypeTok"/>
        </w:rPr>
        <w:t xml:space="preserve"> =</w:t>
      </w:r>
      <w:r>
        <w:rPr>
          <w:rStyle w:val="NormalTok"/>
        </w:rPr>
        <w:t xml:space="preserve"> </w:t>
      </w:r>
      <w:r>
        <w:rPr>
          <w:rStyle w:val="StringTok"/>
        </w:rPr>
        <w:t>"adjusted R-squared"</w:t>
      </w:r>
      <w:r>
        <w:rPr>
          <w:rStyle w:val="NormalTok"/>
        </w:rPr>
        <w:t xml:space="preserve">, </w:t>
      </w:r>
      <w:r>
        <w:rPr>
          <w:rStyle w:val="DataTypeTok"/>
        </w:rPr>
        <w:t>type =</w:t>
      </w:r>
      <w:r>
        <w:rPr>
          <w:rStyle w:val="NormalTok"/>
        </w:rPr>
        <w:t xml:space="preserve"> </w:t>
      </w:r>
      <w:r>
        <w:rPr>
          <w:rStyle w:val="StringTok"/>
        </w:rPr>
        <w:t>"b"</w:t>
      </w:r>
      <w:r>
        <w:rPr>
          <w:rStyle w:val="NormalTok"/>
        </w:rPr>
        <w:t xml:space="preserve">, </w:t>
      </w:r>
      <w:r>
        <w:rPr>
          <w:rStyle w:val="DataTypeTok"/>
        </w:rPr>
        <w:t>log=</w:t>
      </w:r>
      <w:r>
        <w:rPr>
          <w:rStyle w:val="StringTok"/>
        </w:rPr>
        <w:t>'y'</w:t>
      </w:r>
      <w:r>
        <w:rPr>
          <w:rStyle w:val="NormalTok"/>
        </w:rPr>
        <w:t>)</w:t>
      </w:r>
      <w:r>
        <w:br/>
      </w:r>
      <w:r>
        <w:rPr>
          <w:rStyle w:val="KeywordTok"/>
        </w:rPr>
        <w:t>plot</w:t>
      </w:r>
      <w:r>
        <w:rPr>
          <w:rStyle w:val="NormalTok"/>
        </w:rPr>
        <w:t>(</w:t>
      </w:r>
      <w:r>
        <w:rPr>
          <w:rStyle w:val="DecValTok"/>
        </w:rPr>
        <w:t>1</w:t>
      </w:r>
      <w:r>
        <w:rPr>
          <w:rStyle w:val="OperatorTok"/>
        </w:rPr>
        <w:t>:</w:t>
      </w:r>
      <w:r>
        <w:rPr>
          <w:rStyle w:val="DecValTok"/>
        </w:rPr>
        <w:t>6</w:t>
      </w:r>
      <w:r>
        <w:rPr>
          <w:rStyle w:val="NormalTok"/>
        </w:rPr>
        <w:t xml:space="preserve">, </w:t>
      </w:r>
      <w:proofErr w:type="spellStart"/>
      <w:r>
        <w:rPr>
          <w:rStyle w:val="NormalTok"/>
        </w:rPr>
        <w:t>summary.allsubsets</w:t>
      </w:r>
      <w:r>
        <w:rPr>
          <w:rStyle w:val="OperatorTok"/>
        </w:rPr>
        <w:t>$</w:t>
      </w:r>
      <w:r>
        <w:rPr>
          <w:rStyle w:val="NormalTok"/>
        </w:rPr>
        <w:t>cp</w:t>
      </w:r>
      <w:proofErr w:type="spellEnd"/>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StringTok"/>
        </w:rPr>
        <w:t>"subset size"</w:t>
      </w:r>
      <w:r>
        <w:rPr>
          <w:rStyle w:val="NormalTok"/>
        </w:rPr>
        <w:t xml:space="preserve">, </w:t>
      </w:r>
      <w:proofErr w:type="spellStart"/>
      <w:r>
        <w:rPr>
          <w:rStyle w:val="DataTypeTok"/>
        </w:rPr>
        <w:t>ylab</w:t>
      </w:r>
      <w:proofErr w:type="spellEnd"/>
      <w:r>
        <w:rPr>
          <w:rStyle w:val="DataTypeTok"/>
        </w:rPr>
        <w:t xml:space="preserve"> =</w:t>
      </w:r>
      <w:r>
        <w:rPr>
          <w:rStyle w:val="NormalTok"/>
        </w:rPr>
        <w:t xml:space="preserve"> </w:t>
      </w:r>
      <w:r>
        <w:rPr>
          <w:rStyle w:val="StringTok"/>
        </w:rPr>
        <w:t>"Mallows' Cp"</w:t>
      </w:r>
      <w:r>
        <w:rPr>
          <w:rStyle w:val="NormalTok"/>
        </w:rPr>
        <w:t xml:space="preserve">, </w:t>
      </w:r>
      <w:r>
        <w:rPr>
          <w:rStyle w:val="DataTypeTok"/>
        </w:rPr>
        <w:t>type =</w:t>
      </w:r>
      <w:r>
        <w:rPr>
          <w:rStyle w:val="NormalTok"/>
        </w:rPr>
        <w:t xml:space="preserve"> </w:t>
      </w:r>
      <w:r>
        <w:rPr>
          <w:rStyle w:val="StringTok"/>
        </w:rPr>
        <w:t>"b"</w:t>
      </w:r>
      <w:r>
        <w:rPr>
          <w:rStyle w:val="NormalTok"/>
        </w:rPr>
        <w:t xml:space="preserve">, </w:t>
      </w:r>
      <w:r>
        <w:rPr>
          <w:rStyle w:val="DataTypeTok"/>
        </w:rPr>
        <w:t>log=</w:t>
      </w:r>
      <w:r>
        <w:rPr>
          <w:rStyle w:val="StringTok"/>
        </w:rPr>
        <w:t>'y'</w:t>
      </w:r>
      <w:r>
        <w:rPr>
          <w:rStyle w:val="NormalTok"/>
        </w:rPr>
        <w:t>)</w:t>
      </w:r>
      <w:r>
        <w:br/>
      </w:r>
      <w:r>
        <w:rPr>
          <w:rStyle w:val="KeywordTok"/>
        </w:rPr>
        <w:t>plot</w:t>
      </w:r>
      <w:r>
        <w:rPr>
          <w:rStyle w:val="NormalTok"/>
        </w:rPr>
        <w:t>(</w:t>
      </w:r>
      <w:r>
        <w:rPr>
          <w:rStyle w:val="DecValTok"/>
        </w:rPr>
        <w:t>1</w:t>
      </w:r>
      <w:r>
        <w:rPr>
          <w:rStyle w:val="OperatorTok"/>
        </w:rPr>
        <w:t>:</w:t>
      </w:r>
      <w:r>
        <w:rPr>
          <w:rStyle w:val="DecValTok"/>
        </w:rPr>
        <w:t>6</w:t>
      </w:r>
      <w:r>
        <w:rPr>
          <w:rStyle w:val="NormalTok"/>
        </w:rPr>
        <w:t xml:space="preserve">, </w:t>
      </w:r>
      <w:proofErr w:type="spellStart"/>
      <w:r>
        <w:rPr>
          <w:rStyle w:val="NormalTok"/>
        </w:rPr>
        <w:t>summary.allsubsets</w:t>
      </w:r>
      <w:r>
        <w:rPr>
          <w:rStyle w:val="OperatorTok"/>
        </w:rPr>
        <w:t>$</w:t>
      </w:r>
      <w:r>
        <w:rPr>
          <w:rStyle w:val="NormalTok"/>
        </w:rPr>
        <w:t>bic</w:t>
      </w:r>
      <w:proofErr w:type="spellEnd"/>
      <w:r>
        <w:rPr>
          <w:rStyle w:val="NormalTok"/>
        </w:rPr>
        <w:t xml:space="preserve"> </w:t>
      </w:r>
      <w:r>
        <w:rPr>
          <w:rStyle w:val="OperatorTok"/>
        </w:rPr>
        <w:t>-</w:t>
      </w:r>
      <w:r>
        <w:rPr>
          <w:rStyle w:val="StringTok"/>
        </w:rPr>
        <w:t xml:space="preserve"> </w:t>
      </w:r>
      <w:r>
        <w:rPr>
          <w:rStyle w:val="KeywordTok"/>
        </w:rPr>
        <w:t>min</w:t>
      </w:r>
      <w:r>
        <w:rPr>
          <w:rStyle w:val="NormalTok"/>
        </w:rPr>
        <w:t>(</w:t>
      </w:r>
      <w:proofErr w:type="spellStart"/>
      <w:r>
        <w:rPr>
          <w:rStyle w:val="NormalTok"/>
        </w:rPr>
        <w:t>summary.allsubsets</w:t>
      </w:r>
      <w:r>
        <w:rPr>
          <w:rStyle w:val="OperatorTok"/>
        </w:rPr>
        <w:t>$</w:t>
      </w:r>
      <w:r>
        <w:rPr>
          <w:rStyle w:val="NormalTok"/>
        </w:rPr>
        <w:t>bic</w:t>
      </w:r>
      <w:proofErr w:type="spellEnd"/>
      <w:r>
        <w:rPr>
          <w:rStyle w:val="NormalTok"/>
        </w:rPr>
        <w:t xml:space="preserve">) </w:t>
      </w:r>
      <w:r>
        <w:rPr>
          <w:rStyle w:val="OperatorTok"/>
        </w:rPr>
        <w:t>+</w:t>
      </w:r>
      <w:r>
        <w:rPr>
          <w:rStyle w:val="StringTok"/>
        </w:rPr>
        <w:t xml:space="preserve"> </w:t>
      </w:r>
      <w:r>
        <w:rPr>
          <w:rStyle w:val="FloatTok"/>
        </w:rPr>
        <w:t>0.1</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StringTok"/>
        </w:rPr>
        <w:t>"subset size"</w:t>
      </w:r>
      <w:r>
        <w:rPr>
          <w:rStyle w:val="NormalTok"/>
        </w:rPr>
        <w:t xml:space="preserve">, </w:t>
      </w:r>
      <w:proofErr w:type="spellStart"/>
      <w:r>
        <w:rPr>
          <w:rStyle w:val="DataTypeTok"/>
        </w:rPr>
        <w:t>ylab</w:t>
      </w:r>
      <w:proofErr w:type="spellEnd"/>
      <w:r>
        <w:rPr>
          <w:rStyle w:val="DataTypeTok"/>
        </w:rPr>
        <w:t xml:space="preserve"> =</w:t>
      </w:r>
      <w:r>
        <w:rPr>
          <w:rStyle w:val="NormalTok"/>
        </w:rPr>
        <w:t xml:space="preserve"> </w:t>
      </w:r>
      <w:r>
        <w:rPr>
          <w:rStyle w:val="StringTok"/>
        </w:rPr>
        <w:t>"BIC"</w:t>
      </w:r>
      <w:r>
        <w:rPr>
          <w:rStyle w:val="NormalTok"/>
        </w:rPr>
        <w:t xml:space="preserve">, </w:t>
      </w:r>
      <w:r>
        <w:rPr>
          <w:rStyle w:val="DataTypeTok"/>
        </w:rPr>
        <w:t>type =</w:t>
      </w:r>
      <w:r>
        <w:rPr>
          <w:rStyle w:val="NormalTok"/>
        </w:rPr>
        <w:t xml:space="preserve"> </w:t>
      </w:r>
      <w:r>
        <w:rPr>
          <w:rStyle w:val="StringTok"/>
        </w:rPr>
        <w:t>"b"</w:t>
      </w:r>
      <w:r>
        <w:rPr>
          <w:rStyle w:val="NormalTok"/>
        </w:rPr>
        <w:t xml:space="preserve">, </w:t>
      </w:r>
      <w:r>
        <w:rPr>
          <w:rStyle w:val="DataTypeTok"/>
        </w:rPr>
        <w:t>log=</w:t>
      </w:r>
      <w:r>
        <w:rPr>
          <w:rStyle w:val="StringTok"/>
        </w:rPr>
        <w:t>'y'</w:t>
      </w:r>
      <w:r>
        <w:rPr>
          <w:rStyle w:val="NormalTok"/>
        </w:rPr>
        <w:t>)</w:t>
      </w:r>
    </w:p>
    <w:p w:rsidR="006D15FE" w:rsidRDefault="006D15FE" w:rsidP="006D15FE">
      <w:pPr>
        <w:pStyle w:val="FirstParagraph"/>
      </w:pPr>
      <w:r>
        <w:rPr>
          <w:noProof/>
        </w:rPr>
        <w:drawing>
          <wp:inline distT="0" distB="0" distL="0" distR="0" wp14:anchorId="4D3F08EB" wp14:editId="0645EECD">
            <wp:extent cx="5334000" cy="42672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30-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t xml:space="preserve"> A </w:t>
      </w:r>
    </w:p>
    <w:p w:rsidR="006D15FE" w:rsidRDefault="006D15FE" w:rsidP="006D15FE">
      <w:pPr>
        <w:pStyle w:val="SourceCode"/>
        <w:rPr>
          <w:rStyle w:val="KeywordTok"/>
          <w:b w:val="0"/>
          <w:bCs/>
          <w:color w:val="000000" w:themeColor="text1"/>
        </w:rPr>
      </w:pPr>
      <w:r>
        <w:rPr>
          <w:rStyle w:val="KeywordTok"/>
          <w:b w:val="0"/>
          <w:bCs/>
          <w:color w:val="000000" w:themeColor="text1"/>
        </w:rPr>
        <w:t>#3.12</w:t>
      </w:r>
    </w:p>
    <w:p w:rsidR="006D15FE" w:rsidRDefault="006D15FE" w:rsidP="006D15FE">
      <w:pPr>
        <w:pStyle w:val="SourceCode"/>
      </w:pPr>
      <w:r>
        <w:rPr>
          <w:rStyle w:val="KeywordTok"/>
        </w:rPr>
        <w:t>library</w:t>
      </w:r>
      <w:r>
        <w:rPr>
          <w:rStyle w:val="NormalTok"/>
        </w:rPr>
        <w:t>(</w:t>
      </w:r>
      <w:proofErr w:type="spellStart"/>
      <w:r>
        <w:rPr>
          <w:rStyle w:val="NormalTok"/>
        </w:rPr>
        <w:t>corrplot</w:t>
      </w:r>
      <w:proofErr w:type="spellEnd"/>
      <w:r>
        <w:rPr>
          <w:rStyle w:val="NormalTok"/>
        </w:rPr>
        <w:t>)</w:t>
      </w:r>
    </w:p>
    <w:p w:rsidR="006D15FE" w:rsidRDefault="006D15FE" w:rsidP="006D15FE">
      <w:pPr>
        <w:pStyle w:val="SourceCode"/>
      </w:pPr>
      <w:r>
        <w:rPr>
          <w:rStyle w:val="VerbatimChar"/>
        </w:rPr>
        <w:t xml:space="preserve">## </w:t>
      </w:r>
      <w:proofErr w:type="spellStart"/>
      <w:r>
        <w:rPr>
          <w:rStyle w:val="VerbatimChar"/>
        </w:rPr>
        <w:t>corrplot</w:t>
      </w:r>
      <w:proofErr w:type="spellEnd"/>
      <w:r>
        <w:rPr>
          <w:rStyle w:val="VerbatimChar"/>
        </w:rPr>
        <w:t xml:space="preserve"> 0.84 loaded</w:t>
      </w:r>
    </w:p>
    <w:p w:rsidR="006D15FE" w:rsidRDefault="006D15FE" w:rsidP="006D15FE">
      <w:pPr>
        <w:pStyle w:val="SourceCode"/>
      </w:pPr>
      <w:proofErr w:type="spellStart"/>
      <w:r>
        <w:rPr>
          <w:rStyle w:val="NormalTok"/>
        </w:rPr>
        <w:t>multico</w:t>
      </w:r>
      <w:proofErr w:type="spellEnd"/>
      <w:r>
        <w:rPr>
          <w:rStyle w:val="NormalTok"/>
        </w:rPr>
        <w:t xml:space="preserve"> &lt;-</w:t>
      </w:r>
      <w:r>
        <w:rPr>
          <w:rStyle w:val="StringTok"/>
        </w:rPr>
        <w:t xml:space="preserve"> </w:t>
      </w:r>
      <w:proofErr w:type="spellStart"/>
      <w:r>
        <w:rPr>
          <w:rStyle w:val="KeywordTok"/>
        </w:rPr>
        <w:t>cbind</w:t>
      </w:r>
      <w:proofErr w:type="spellEnd"/>
      <w:r>
        <w:rPr>
          <w:rStyle w:val="NormalTok"/>
        </w:rPr>
        <w:t>(</w:t>
      </w:r>
      <w:proofErr w:type="spellStart"/>
      <w:r>
        <w:rPr>
          <w:rStyle w:val="NormalTok"/>
        </w:rPr>
        <w:t>displacement,horsepower,weight,acceleration</w:t>
      </w:r>
      <w:proofErr w:type="spellEnd"/>
      <w:r>
        <w:rPr>
          <w:rStyle w:val="NormalTok"/>
        </w:rPr>
        <w:t>)</w:t>
      </w:r>
      <w:r>
        <w:br/>
      </w:r>
      <w:r>
        <w:rPr>
          <w:rStyle w:val="NormalTok"/>
        </w:rPr>
        <w:t>multico2 &lt;-</w:t>
      </w:r>
      <w:r>
        <w:rPr>
          <w:rStyle w:val="StringTok"/>
        </w:rPr>
        <w:t xml:space="preserve"> </w:t>
      </w:r>
      <w:proofErr w:type="spellStart"/>
      <w:r>
        <w:rPr>
          <w:rStyle w:val="KeywordTok"/>
        </w:rPr>
        <w:t>cor</w:t>
      </w:r>
      <w:proofErr w:type="spellEnd"/>
      <w:r>
        <w:rPr>
          <w:rStyle w:val="NormalTok"/>
        </w:rPr>
        <w:t>(</w:t>
      </w:r>
      <w:proofErr w:type="spellStart"/>
      <w:r>
        <w:rPr>
          <w:rStyle w:val="NormalTok"/>
        </w:rPr>
        <w:t>multico</w:t>
      </w:r>
      <w:proofErr w:type="spellEnd"/>
      <w:r>
        <w:rPr>
          <w:rStyle w:val="NormalTok"/>
        </w:rPr>
        <w:t>)</w:t>
      </w:r>
      <w:r>
        <w:br/>
      </w:r>
      <w:r>
        <w:rPr>
          <w:rStyle w:val="KeywordTok"/>
        </w:rPr>
        <w:t>round</w:t>
      </w:r>
      <w:r>
        <w:rPr>
          <w:rStyle w:val="NormalTok"/>
        </w:rPr>
        <w:t>(multico2,</w:t>
      </w:r>
      <w:r>
        <w:rPr>
          <w:rStyle w:val="DecValTok"/>
        </w:rPr>
        <w:t>3</w:t>
      </w:r>
      <w:r>
        <w:rPr>
          <w:rStyle w:val="NormalTok"/>
        </w:rPr>
        <w:t>)</w:t>
      </w:r>
    </w:p>
    <w:p w:rsidR="006D15FE" w:rsidRDefault="006D15FE" w:rsidP="006D15FE">
      <w:pPr>
        <w:pStyle w:val="SourceCode"/>
      </w:pPr>
      <w:r>
        <w:rPr>
          <w:rStyle w:val="VerbatimChar"/>
        </w:rPr>
        <w:t>##              displacement horsepower weight acceleration</w:t>
      </w:r>
      <w:r>
        <w:br/>
      </w:r>
      <w:r>
        <w:rPr>
          <w:rStyle w:val="VerbatimChar"/>
        </w:rPr>
        <w:t>## displacement        1.000      0.903  0.935       -0.561</w:t>
      </w:r>
      <w:r>
        <w:br/>
      </w:r>
      <w:r>
        <w:rPr>
          <w:rStyle w:val="VerbatimChar"/>
        </w:rPr>
        <w:lastRenderedPageBreak/>
        <w:t>## horsepower          0.903      1.000  0.869       -0.692</w:t>
      </w:r>
      <w:r>
        <w:br/>
      </w:r>
      <w:r>
        <w:rPr>
          <w:rStyle w:val="VerbatimChar"/>
        </w:rPr>
        <w:t>## weight              0.935      0.869  1.000       -0.431</w:t>
      </w:r>
      <w:r>
        <w:br/>
      </w:r>
      <w:r>
        <w:rPr>
          <w:rStyle w:val="VerbatimChar"/>
        </w:rPr>
        <w:t>## acceleration       -0.561     -0.692 -0.431        1.000</w:t>
      </w:r>
    </w:p>
    <w:p w:rsidR="006D15FE" w:rsidRDefault="006D15FE" w:rsidP="006D15FE">
      <w:pPr>
        <w:pStyle w:val="SourceCode"/>
      </w:pPr>
      <w:r>
        <w:rPr>
          <w:rStyle w:val="KeywordTok"/>
        </w:rPr>
        <w:t>library</w:t>
      </w:r>
      <w:r>
        <w:rPr>
          <w:rStyle w:val="NormalTok"/>
        </w:rPr>
        <w:t>(car)</w:t>
      </w:r>
    </w:p>
    <w:p w:rsidR="006D15FE" w:rsidRDefault="006D15FE" w:rsidP="006D15FE">
      <w:pPr>
        <w:pStyle w:val="SourceCode"/>
      </w:pPr>
      <w:r>
        <w:rPr>
          <w:rStyle w:val="VerbatimChar"/>
        </w:rPr>
        <w:t xml:space="preserve">## Loading required package: </w:t>
      </w:r>
      <w:proofErr w:type="spellStart"/>
      <w:r>
        <w:rPr>
          <w:rStyle w:val="VerbatimChar"/>
        </w:rPr>
        <w:t>carData</w:t>
      </w:r>
      <w:proofErr w:type="spellEnd"/>
    </w:p>
    <w:p w:rsidR="006D15FE" w:rsidRDefault="006D15FE" w:rsidP="006D15FE">
      <w:pPr>
        <w:pStyle w:val="SourceCode"/>
      </w:pPr>
      <w:proofErr w:type="spellStart"/>
      <w:r>
        <w:rPr>
          <w:rStyle w:val="KeywordTok"/>
        </w:rPr>
        <w:t>vif</w:t>
      </w:r>
      <w:proofErr w:type="spellEnd"/>
      <w:r>
        <w:rPr>
          <w:rStyle w:val="NormalTok"/>
        </w:rPr>
        <w:t>(mpg.lm1)</w:t>
      </w:r>
    </w:p>
    <w:p w:rsidR="006D15FE" w:rsidRDefault="006D15FE" w:rsidP="006D15FE">
      <w:pPr>
        <w:pStyle w:val="SourceCode"/>
      </w:pPr>
      <w:r>
        <w:rPr>
          <w:rStyle w:val="VerbatimChar"/>
        </w:rPr>
        <w:t xml:space="preserve">##    cylinders displacement   horsepower       weight acceleration   </w:t>
      </w:r>
      <w:proofErr w:type="spellStart"/>
      <w:r>
        <w:rPr>
          <w:rStyle w:val="VerbatimChar"/>
        </w:rPr>
        <w:t>model.year</w:t>
      </w:r>
      <w:proofErr w:type="spellEnd"/>
      <w:r>
        <w:rPr>
          <w:rStyle w:val="VerbatimChar"/>
        </w:rPr>
        <w:t xml:space="preserve"> </w:t>
      </w:r>
      <w:r>
        <w:br/>
      </w:r>
      <w:r>
        <w:rPr>
          <w:rStyle w:val="VerbatimChar"/>
        </w:rPr>
        <w:t>##    10.619579    19.852587     9.448600    11.113743     2.627535     1.243800</w:t>
      </w:r>
    </w:p>
    <w:p w:rsidR="006D15FE" w:rsidRDefault="006D15FE" w:rsidP="006D15FE">
      <w:pPr>
        <w:pStyle w:val="SourceCode"/>
      </w:pPr>
      <w:proofErr w:type="spellStart"/>
      <w:r>
        <w:rPr>
          <w:rStyle w:val="KeywordTok"/>
        </w:rPr>
        <w:t>corrplot</w:t>
      </w:r>
      <w:proofErr w:type="spellEnd"/>
      <w:r>
        <w:rPr>
          <w:rStyle w:val="NormalTok"/>
        </w:rPr>
        <w:t>(</w:t>
      </w:r>
      <w:proofErr w:type="spellStart"/>
      <w:r>
        <w:rPr>
          <w:rStyle w:val="KeywordTok"/>
        </w:rPr>
        <w:t>cor</w:t>
      </w:r>
      <w:proofErr w:type="spellEnd"/>
      <w:r>
        <w:rPr>
          <w:rStyle w:val="NormalTok"/>
        </w:rPr>
        <w:t>(auto1,</w:t>
      </w:r>
      <w:r>
        <w:rPr>
          <w:rStyle w:val="DataTypeTok"/>
        </w:rPr>
        <w:t>method=</w:t>
      </w:r>
      <w:r>
        <w:rPr>
          <w:rStyle w:val="StringTok"/>
        </w:rPr>
        <w:t>"spearman"</w:t>
      </w:r>
      <w:r>
        <w:rPr>
          <w:rStyle w:val="NormalTok"/>
        </w:rPr>
        <w:t>))</w:t>
      </w:r>
    </w:p>
    <w:p w:rsidR="006D15FE" w:rsidRDefault="006D15FE" w:rsidP="006D15FE">
      <w:pPr>
        <w:pStyle w:val="FirstParagraph"/>
      </w:pPr>
      <w:r>
        <w:rPr>
          <w:noProof/>
        </w:rPr>
        <w:drawing>
          <wp:inline distT="0" distB="0" distL="0" distR="0" wp14:anchorId="43E6D044" wp14:editId="08D09779">
            <wp:extent cx="5334000" cy="426720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project_files/figure-docx/unnamed-chunk-31-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rsidR="00E1555A" w:rsidRDefault="00E1555A">
      <w:pPr>
        <w:pStyle w:val="FirstParagraph"/>
        <w:rPr>
          <w:sz w:val="20"/>
          <w:szCs w:val="20"/>
        </w:rPr>
      </w:pPr>
    </w:p>
    <w:p w:rsidR="00E1555A" w:rsidRDefault="00E1555A">
      <w:pPr>
        <w:pStyle w:val="FirstParagraph"/>
        <w:rPr>
          <w:sz w:val="20"/>
          <w:szCs w:val="20"/>
        </w:rPr>
      </w:pPr>
    </w:p>
    <w:p w:rsidR="00E1555A" w:rsidRDefault="00E1555A">
      <w:pPr>
        <w:pStyle w:val="FirstParagraph"/>
        <w:rPr>
          <w:sz w:val="20"/>
          <w:szCs w:val="20"/>
        </w:rPr>
      </w:pPr>
    </w:p>
    <w:p w:rsidR="00E1555A" w:rsidRDefault="00E1555A">
      <w:pPr>
        <w:pStyle w:val="FirstParagraph"/>
        <w:rPr>
          <w:sz w:val="20"/>
          <w:szCs w:val="20"/>
        </w:rPr>
      </w:pPr>
    </w:p>
    <w:p w:rsidR="00E1555A" w:rsidRDefault="00E1555A">
      <w:pPr>
        <w:pStyle w:val="FirstParagraph"/>
        <w:rPr>
          <w:sz w:val="20"/>
          <w:szCs w:val="20"/>
        </w:rPr>
      </w:pPr>
    </w:p>
    <w:p w:rsidR="00E1555A" w:rsidRDefault="00E1555A">
      <w:pPr>
        <w:pStyle w:val="FirstParagraph"/>
        <w:rPr>
          <w:sz w:val="20"/>
          <w:szCs w:val="20"/>
        </w:rPr>
      </w:pPr>
    </w:p>
    <w:p w:rsidR="00E1555A" w:rsidRDefault="00E1555A">
      <w:pPr>
        <w:pStyle w:val="FirstParagraph"/>
        <w:rPr>
          <w:sz w:val="20"/>
          <w:szCs w:val="20"/>
        </w:rPr>
      </w:pPr>
    </w:p>
    <w:p w:rsidR="00E1555A" w:rsidRDefault="00E1555A">
      <w:pPr>
        <w:pStyle w:val="FirstParagraph"/>
        <w:rPr>
          <w:sz w:val="20"/>
          <w:szCs w:val="20"/>
        </w:rPr>
      </w:pPr>
    </w:p>
    <w:p w:rsidR="00E1555A" w:rsidRDefault="00E1555A">
      <w:pPr>
        <w:pStyle w:val="FirstParagraph"/>
        <w:rPr>
          <w:sz w:val="20"/>
          <w:szCs w:val="20"/>
        </w:rPr>
      </w:pPr>
    </w:p>
    <w:p w:rsidR="00E1555A" w:rsidRDefault="00E1555A">
      <w:pPr>
        <w:pStyle w:val="FirstParagraph"/>
        <w:rPr>
          <w:sz w:val="20"/>
          <w:szCs w:val="20"/>
        </w:rPr>
      </w:pPr>
    </w:p>
    <w:p w:rsidR="00E1555A" w:rsidRDefault="00E1555A">
      <w:pPr>
        <w:pStyle w:val="FirstParagraph"/>
        <w:rPr>
          <w:sz w:val="20"/>
          <w:szCs w:val="20"/>
        </w:rPr>
      </w:pPr>
    </w:p>
    <w:p w:rsidR="00E1555A" w:rsidRDefault="00E1555A">
      <w:pPr>
        <w:pStyle w:val="FirstParagraph"/>
        <w:rPr>
          <w:sz w:val="20"/>
          <w:szCs w:val="20"/>
        </w:rPr>
      </w:pPr>
    </w:p>
    <w:p w:rsidR="00E1555A" w:rsidRDefault="00E1555A">
      <w:pPr>
        <w:pStyle w:val="FirstParagraph"/>
        <w:rPr>
          <w:sz w:val="20"/>
          <w:szCs w:val="20"/>
        </w:rPr>
      </w:pPr>
    </w:p>
    <w:p w:rsidR="00E1555A" w:rsidRDefault="00E1555A">
      <w:pPr>
        <w:pStyle w:val="FirstParagraph"/>
        <w:rPr>
          <w:sz w:val="20"/>
          <w:szCs w:val="20"/>
        </w:rPr>
      </w:pPr>
    </w:p>
    <w:p w:rsidR="00D376BA" w:rsidRPr="00EF775A" w:rsidRDefault="00D376BA">
      <w:pPr>
        <w:pStyle w:val="FirstParagraph"/>
        <w:rPr>
          <w:sz w:val="20"/>
          <w:szCs w:val="20"/>
        </w:rPr>
      </w:pPr>
    </w:p>
    <w:sectPr w:rsidR="00D376BA" w:rsidRPr="00EF775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C6B60" w:rsidRDefault="005C6B60">
      <w:pPr>
        <w:spacing w:after="0"/>
      </w:pPr>
      <w:r>
        <w:separator/>
      </w:r>
    </w:p>
  </w:endnote>
  <w:endnote w:type="continuationSeparator" w:id="0">
    <w:p w:rsidR="005C6B60" w:rsidRDefault="005C6B6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Raavi">
    <w:panose1 w:val="020B0502040204020203"/>
    <w:charset w:val="00"/>
    <w:family w:val="swiss"/>
    <w:pitch w:val="variable"/>
    <w:sig w:usb0="0002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C6B60" w:rsidRDefault="005C6B60">
      <w:r>
        <w:separator/>
      </w:r>
    </w:p>
  </w:footnote>
  <w:footnote w:type="continuationSeparator" w:id="0">
    <w:p w:rsidR="005C6B60" w:rsidRDefault="005C6B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0CD2DE"/>
    <w:multiLevelType w:val="multilevel"/>
    <w:tmpl w:val="C352CC4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CDBC40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14D78"/>
    <w:rsid w:val="00037A2C"/>
    <w:rsid w:val="00073D26"/>
    <w:rsid w:val="0007740D"/>
    <w:rsid w:val="000A60EB"/>
    <w:rsid w:val="000F6846"/>
    <w:rsid w:val="001057DD"/>
    <w:rsid w:val="00105A71"/>
    <w:rsid w:val="00115DA6"/>
    <w:rsid w:val="0012193C"/>
    <w:rsid w:val="0014533F"/>
    <w:rsid w:val="00170721"/>
    <w:rsid w:val="00182DE9"/>
    <w:rsid w:val="00187210"/>
    <w:rsid w:val="001A246F"/>
    <w:rsid w:val="001A272F"/>
    <w:rsid w:val="00207D1B"/>
    <w:rsid w:val="0021414F"/>
    <w:rsid w:val="002316EE"/>
    <w:rsid w:val="002370CB"/>
    <w:rsid w:val="0026418B"/>
    <w:rsid w:val="00277F6F"/>
    <w:rsid w:val="00296CF1"/>
    <w:rsid w:val="002B660A"/>
    <w:rsid w:val="002C0276"/>
    <w:rsid w:val="002C3DC7"/>
    <w:rsid w:val="002C7821"/>
    <w:rsid w:val="002D0478"/>
    <w:rsid w:val="00327E79"/>
    <w:rsid w:val="003622DE"/>
    <w:rsid w:val="00390203"/>
    <w:rsid w:val="003A2911"/>
    <w:rsid w:val="003A5B17"/>
    <w:rsid w:val="003D3A3F"/>
    <w:rsid w:val="003F1F8E"/>
    <w:rsid w:val="003F7ECC"/>
    <w:rsid w:val="0041734A"/>
    <w:rsid w:val="00452790"/>
    <w:rsid w:val="004916C2"/>
    <w:rsid w:val="004B310A"/>
    <w:rsid w:val="004C2A7D"/>
    <w:rsid w:val="004E0BC3"/>
    <w:rsid w:val="004E29B3"/>
    <w:rsid w:val="00517CCD"/>
    <w:rsid w:val="0057309C"/>
    <w:rsid w:val="00590D07"/>
    <w:rsid w:val="005939F0"/>
    <w:rsid w:val="005C2B2E"/>
    <w:rsid w:val="005C6B60"/>
    <w:rsid w:val="005C779C"/>
    <w:rsid w:val="005D6E18"/>
    <w:rsid w:val="005E1FFA"/>
    <w:rsid w:val="005E4606"/>
    <w:rsid w:val="00604E6A"/>
    <w:rsid w:val="00614C39"/>
    <w:rsid w:val="006615ED"/>
    <w:rsid w:val="00695EBA"/>
    <w:rsid w:val="006D15FE"/>
    <w:rsid w:val="006F1947"/>
    <w:rsid w:val="007178E3"/>
    <w:rsid w:val="0077232C"/>
    <w:rsid w:val="00781FA6"/>
    <w:rsid w:val="00784D58"/>
    <w:rsid w:val="007D2833"/>
    <w:rsid w:val="008347F4"/>
    <w:rsid w:val="008919D1"/>
    <w:rsid w:val="008D6863"/>
    <w:rsid w:val="008F134E"/>
    <w:rsid w:val="00906CF7"/>
    <w:rsid w:val="009241C8"/>
    <w:rsid w:val="00947C98"/>
    <w:rsid w:val="009631D1"/>
    <w:rsid w:val="009A10D2"/>
    <w:rsid w:val="009B2324"/>
    <w:rsid w:val="009C63AB"/>
    <w:rsid w:val="009F32CB"/>
    <w:rsid w:val="00A0218D"/>
    <w:rsid w:val="00A57AF3"/>
    <w:rsid w:val="00A601DB"/>
    <w:rsid w:val="00A70787"/>
    <w:rsid w:val="00A745FA"/>
    <w:rsid w:val="00A7588F"/>
    <w:rsid w:val="00A94BE9"/>
    <w:rsid w:val="00AA03BF"/>
    <w:rsid w:val="00B125C1"/>
    <w:rsid w:val="00B50474"/>
    <w:rsid w:val="00B86B75"/>
    <w:rsid w:val="00BA2413"/>
    <w:rsid w:val="00BA3565"/>
    <w:rsid w:val="00BB16DE"/>
    <w:rsid w:val="00BB2EF4"/>
    <w:rsid w:val="00BC48D5"/>
    <w:rsid w:val="00BC5301"/>
    <w:rsid w:val="00BC7919"/>
    <w:rsid w:val="00BF1B6F"/>
    <w:rsid w:val="00C36279"/>
    <w:rsid w:val="00C55535"/>
    <w:rsid w:val="00C55E66"/>
    <w:rsid w:val="00C57C0D"/>
    <w:rsid w:val="00C720B3"/>
    <w:rsid w:val="00C973D8"/>
    <w:rsid w:val="00CD125A"/>
    <w:rsid w:val="00CE116C"/>
    <w:rsid w:val="00CF6105"/>
    <w:rsid w:val="00D0186A"/>
    <w:rsid w:val="00D065C1"/>
    <w:rsid w:val="00D376BA"/>
    <w:rsid w:val="00D449B1"/>
    <w:rsid w:val="00D85C88"/>
    <w:rsid w:val="00D965EF"/>
    <w:rsid w:val="00DC5093"/>
    <w:rsid w:val="00DC58CD"/>
    <w:rsid w:val="00E1555A"/>
    <w:rsid w:val="00E315A3"/>
    <w:rsid w:val="00E612D2"/>
    <w:rsid w:val="00E627EE"/>
    <w:rsid w:val="00E91ABC"/>
    <w:rsid w:val="00E937A8"/>
    <w:rsid w:val="00E97F8E"/>
    <w:rsid w:val="00EA1B3A"/>
    <w:rsid w:val="00EA7483"/>
    <w:rsid w:val="00EE0785"/>
    <w:rsid w:val="00EF775A"/>
    <w:rsid w:val="00F348D9"/>
    <w:rsid w:val="00F50774"/>
    <w:rsid w:val="00FC10B9"/>
    <w:rsid w:val="00FC2500"/>
    <w:rsid w:val="00FD4681"/>
  </w:rsids>
  <m:mathPr>
    <m:mathFont m:val="Cambria Math"/>
    <m:brkBin m:val="before"/>
    <m:brkBinSub m:val="--"/>
    <m:smallFrac m:val="0"/>
    <m:dispDef m:val="0"/>
    <m:lMargin m:val="0"/>
    <m:rMargin m:val="0"/>
    <m:defJc m:val="centerGroup"/>
    <m:wrapRight/>
    <m:intLim m:val="subSup"/>
    <m:naryLim m:val="subSup"/>
  </m:mathPr>
  <w:themeFontLang w:val="en-US" w:eastAsia="zh-TW"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83990"/>
  <w15:docId w15:val="{90AD7D59-181C-BA42-AC6E-E54B01C2C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170721"/>
    <w:pPr>
      <w:tabs>
        <w:tab w:val="center" w:pos="4513"/>
        <w:tab w:val="right" w:pos="9026"/>
      </w:tabs>
      <w:spacing w:after="0"/>
    </w:pPr>
  </w:style>
  <w:style w:type="character" w:customStyle="1" w:styleId="HeaderChar">
    <w:name w:val="Header Char"/>
    <w:basedOn w:val="DefaultParagraphFont"/>
    <w:link w:val="Header"/>
    <w:rsid w:val="00170721"/>
  </w:style>
  <w:style w:type="paragraph" w:styleId="Footer">
    <w:name w:val="footer"/>
    <w:basedOn w:val="Normal"/>
    <w:link w:val="FooterChar"/>
    <w:unhideWhenUsed/>
    <w:rsid w:val="00170721"/>
    <w:pPr>
      <w:tabs>
        <w:tab w:val="center" w:pos="4513"/>
        <w:tab w:val="right" w:pos="9026"/>
      </w:tabs>
      <w:spacing w:after="0"/>
    </w:pPr>
  </w:style>
  <w:style w:type="character" w:customStyle="1" w:styleId="FooterChar">
    <w:name w:val="Footer Char"/>
    <w:basedOn w:val="DefaultParagraphFont"/>
    <w:link w:val="Footer"/>
    <w:rsid w:val="00170721"/>
  </w:style>
  <w:style w:type="character" w:styleId="UnresolvedMention">
    <w:name w:val="Unresolved Mention"/>
    <w:basedOn w:val="DefaultParagraphFont"/>
    <w:uiPriority w:val="99"/>
    <w:semiHidden/>
    <w:unhideWhenUsed/>
    <w:rsid w:val="00695E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961293">
      <w:bodyDiv w:val="1"/>
      <w:marLeft w:val="0"/>
      <w:marRight w:val="0"/>
      <w:marTop w:val="0"/>
      <w:marBottom w:val="0"/>
      <w:divBdr>
        <w:top w:val="none" w:sz="0" w:space="0" w:color="auto"/>
        <w:left w:val="none" w:sz="0" w:space="0" w:color="auto"/>
        <w:bottom w:val="none" w:sz="0" w:space="0" w:color="auto"/>
        <w:right w:val="none" w:sz="0" w:space="0" w:color="auto"/>
      </w:divBdr>
      <w:divsChild>
        <w:div w:id="693504564">
          <w:marLeft w:val="0"/>
          <w:marRight w:val="0"/>
          <w:marTop w:val="0"/>
          <w:marBottom w:val="0"/>
          <w:divBdr>
            <w:top w:val="none" w:sz="0" w:space="0" w:color="auto"/>
            <w:left w:val="none" w:sz="0" w:space="0" w:color="auto"/>
            <w:bottom w:val="none" w:sz="0" w:space="0" w:color="auto"/>
            <w:right w:val="none" w:sz="0" w:space="0" w:color="auto"/>
          </w:divBdr>
        </w:div>
      </w:divsChild>
    </w:div>
    <w:div w:id="1122459619">
      <w:bodyDiv w:val="1"/>
      <w:marLeft w:val="0"/>
      <w:marRight w:val="0"/>
      <w:marTop w:val="0"/>
      <w:marBottom w:val="0"/>
      <w:divBdr>
        <w:top w:val="none" w:sz="0" w:space="0" w:color="auto"/>
        <w:left w:val="none" w:sz="0" w:space="0" w:color="auto"/>
        <w:bottom w:val="none" w:sz="0" w:space="0" w:color="auto"/>
        <w:right w:val="none" w:sz="0" w:space="0" w:color="auto"/>
      </w:divBdr>
    </w:div>
    <w:div w:id="1298338411">
      <w:bodyDiv w:val="1"/>
      <w:marLeft w:val="0"/>
      <w:marRight w:val="0"/>
      <w:marTop w:val="0"/>
      <w:marBottom w:val="0"/>
      <w:divBdr>
        <w:top w:val="none" w:sz="0" w:space="0" w:color="auto"/>
        <w:left w:val="none" w:sz="0" w:space="0" w:color="auto"/>
        <w:bottom w:val="none" w:sz="0" w:space="0" w:color="auto"/>
        <w:right w:val="none" w:sz="0" w:space="0" w:color="auto"/>
      </w:divBdr>
    </w:div>
    <w:div w:id="181031839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hyperlink" Target="https://data.world/databeats/auto-mpg-data-set" TargetMode="External"/><Relationship Id="rId42"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stats.stackexchange.com/questions/164099/removing-outliers-based-on-cooks-distance-in-r-language" TargetMode="External"/><Relationship Id="rId43" Type="http://schemas.openxmlformats.org/officeDocument/2006/relationships/image" Target="media/image35.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206</TotalTime>
  <Pages>56</Pages>
  <Words>7534</Words>
  <Characters>42948</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Project Markdown</vt:lpstr>
    </vt:vector>
  </TitlesOfParts>
  <Company/>
  <LinksUpToDate>false</LinksUpToDate>
  <CharactersWithSpaces>50382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Markdown</dc:title>
  <dc:creator/>
  <cp:keywords/>
  <cp:lastModifiedBy>Jeevanpreet Singh</cp:lastModifiedBy>
  <cp:revision>119</cp:revision>
  <dcterms:created xsi:type="dcterms:W3CDTF">2020-11-11T12:14:00Z</dcterms:created>
  <dcterms:modified xsi:type="dcterms:W3CDTF">2020-11-13T05:05:00Z</dcterms:modified>
</cp:coreProperties>
</file>