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VPC Usage in AWS Data Warehouse</w:t>
      </w:r>
    </w:p>
    <w:p>
      <w:pPr>
        <w:pStyle w:val="Heading2"/>
        <w:jc w:val="center"/>
      </w:pPr>
      <w:r>
        <w:t>Complete Conversation Analysis &amp; Technical Documentation</w:t>
      </w:r>
    </w:p>
    <w:p/>
    <w:p>
      <w:r>
        <w:rPr>
          <w:b/>
        </w:rPr>
        <w:t xml:space="preserve">Document Created: </w:t>
      </w:r>
      <w:r>
        <w:t>December 2024</w:t>
        <w:br/>
      </w:r>
      <w:r>
        <w:rPr>
          <w:b/>
        </w:rPr>
        <w:t xml:space="preserve">Project: </w:t>
      </w:r>
      <w:r>
        <w:t>E-commerce Data Warehouse</w:t>
        <w:br/>
      </w:r>
      <w:r>
        <w:rPr>
          <w:b/>
        </w:rPr>
        <w:t xml:space="preserve">Topic: </w:t>
      </w:r>
      <w:r>
        <w:t>VPC with Private Subnets Usage Analysis</w:t>
      </w:r>
    </w:p>
    <w:p>
      <w:r>
        <w:br w:type="page"/>
      </w:r>
    </w:p>
    <w:p>
      <w:r>
        <w:t>Project: E-commerce Data Warehouse</w:t>
      </w:r>
    </w:p>
    <w:p>
      <w:r>
        <w:t>Topic: VPC with Private Subnets Usage Analysis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[The Original Question](#the-original-question)</w:t>
      </w:r>
    </w:p>
    <w:p>
      <w:pPr>
        <w:pStyle w:val="ListNumber"/>
      </w:pPr>
      <w:r>
        <w:t>[Technical Analysis](#technical-analysis)</w:t>
      </w:r>
    </w:p>
    <w:p>
      <w:pPr>
        <w:pStyle w:val="ListNumber"/>
      </w:pPr>
      <w:r>
        <w:t>[AWS Requirements](#aws-requirements)</w:t>
      </w:r>
    </w:p>
    <w:p>
      <w:pPr>
        <w:pStyle w:val="ListNumber"/>
      </w:pPr>
      <w:r>
        <w:t>[Industry Standards](#industry-standards)</w:t>
      </w:r>
    </w:p>
    <w:p>
      <w:pPr>
        <w:pStyle w:val="ListNumber"/>
      </w:pPr>
      <w:r>
        <w:t>[Alternative Approaches](#alternative-approaches)</w:t>
      </w:r>
    </w:p>
    <w:p>
      <w:pPr>
        <w:pStyle w:val="ListNumber"/>
      </w:pPr>
      <w:r>
        <w:t>[Cost Analysis](#cost-analysis)</w:t>
      </w:r>
    </w:p>
    <w:p>
      <w:pPr>
        <w:pStyle w:val="ListNumber"/>
      </w:pPr>
      <w:r>
        <w:t>[Learning Resources](#learning-resources)</w:t>
      </w:r>
    </w:p>
    <w:p>
      <w:pPr>
        <w:pStyle w:val="ListNumber"/>
      </w:pPr>
      <w:r>
        <w:t>[Conclusions](#conclusions)</w:t>
      </w:r>
    </w:p>
    <w:p>
      <w:pPr>
        <w:pStyle w:val="Heading2"/>
      </w:pPr>
      <w:r>
        <w:t>Executive Summary</w:t>
      </w:r>
    </w:p>
    <w:p>
      <w:r>
        <w:t>This document captures a comprehensive discussion about why VPC (Virtual Private Cloud) with private subnets was used in our e-commerce data warehouse project. The conversation revealed that VPC usage was not optional but mandatory for Amazon Redshift deployment, and represents industry-standard security practices.</w:t>
      </w:r>
    </w:p>
    <w:p>
      <w:r>
        <w:rPr>
          <w:b/>
        </w:rPr>
        <w:t>Key Findings:</w:t>
      </w:r>
    </w:p>
    <w:p>
      <w:pPr>
        <w:pStyle w:val="ListBullet"/>
      </w:pPr>
      <w:r>
        <w:t>VPC is mandatory for Amazon Redshift deployment</w:t>
      </w:r>
    </w:p>
    <w:p>
      <w:pPr>
        <w:pStyle w:val="ListBullet"/>
      </w:pPr>
      <w:r>
        <w:t>Private subnets are security best practice for databases</w:t>
      </w:r>
    </w:p>
    <w:p>
      <w:pPr>
        <w:pStyle w:val="ListBullet"/>
      </w:pPr>
      <w:r>
        <w:t>8 out of 9 services in our project don't require VPC</w:t>
      </w:r>
    </w:p>
    <w:p>
      <w:pPr>
        <w:pStyle w:val="ListBullet"/>
      </w:pPr>
      <w:r>
        <w:t>VPC components cost $0/month (free)</w:t>
      </w:r>
    </w:p>
    <w:p>
      <w:pPr>
        <w:pStyle w:val="ListBullet"/>
      </w:pPr>
      <w:r>
        <w:t>This approach is universal industry standard</w:t>
      </w:r>
    </w:p>
    <w:p>
      <w:pPr>
        <w:pStyle w:val="Heading2"/>
      </w:pPr>
      <w:r>
        <w:t>The Original Question</w:t>
      </w:r>
    </w:p>
    <w:p>
      <w:r>
        <w:t>User Question: "Why did we use VPC with Private Subnets in this project? Is it a part of standard practice?"</w:t>
      </w:r>
    </w:p>
    <w:p>
      <w:r>
        <w:t>Context: The user questioned whether the VPC implementation was necessary or over-engineered, seeking to understand if this was standard practice in the industry.</w:t>
      </w:r>
    </w:p>
    <w:p>
      <w:pPr>
        <w:pStyle w:val="Heading2"/>
      </w:pPr>
      <w:r>
        <w:t>Technical Analysis</w:t>
      </w:r>
    </w:p>
    <w:p>
      <w:pPr>
        <w:pStyle w:val="Heading3"/>
      </w:pPr>
      <w:r>
        <w:t>Services That REQUIRE VPC (1 out of 9)</w:t>
      </w:r>
    </w:p>
    <w:p>
      <w:r>
        <w:rPr>
          <w:b/>
        </w:rPr>
        <w:t>Amazon Redshift</w:t>
      </w:r>
    </w:p>
    <w:p>
      <w:pPr>
        <w:pStyle w:val="ListBullet"/>
      </w:pPr>
      <w:r>
        <w:t>Cannot be deployed without VPC</w:t>
      </w:r>
    </w:p>
    <w:p>
      <w:pPr>
        <w:pStyle w:val="ListBullet"/>
      </w:pPr>
      <w:r>
        <w:t>Requires subnet group with multiple availability zones</w:t>
      </w:r>
    </w:p>
    <w:p>
      <w:pPr>
        <w:pStyle w:val="ListBullet"/>
      </w:pPr>
      <w:r>
        <w:t>Must specify subnets for cluster placement</w:t>
      </w:r>
    </w:p>
    <w:p>
      <w:pPr>
        <w:pStyle w:val="IntenseQuote"/>
      </w:pPr>
      <w:r>
        <w:rPr>
          <w:rFonts w:ascii="Courier New" w:hAnsi="Courier New"/>
          <w:sz w:val="18"/>
        </w:rPr>
        <w:t># REQUIRED: Redshift cannot be deployed without VPC</w:t>
        <w:br/>
        <w:t>resource "aws_redshift_subnet_group" "main" {</w:t>
        <w:br/>
        <w:t>subnet_ids = var.subnet_ids  # Must specify subnets</w:t>
        <w:br/>
        <w:t>}</w:t>
        <w:br/>
        <w:t>resource "aws_redshift_cluster" "main" {</w:t>
        <w:br/>
        <w:t>cluster_subnet_group_name = aws_redshift_subnet_group.main.name</w:t>
        <w:br/>
        <w:t>publicly_accessible      = false  # Security best practice</w:t>
        <w:br/>
        <w:t>}</w:t>
      </w:r>
    </w:p>
    <w:p>
      <w:pPr>
        <w:pStyle w:val="Heading3"/>
      </w:pPr>
      <w:r>
        <w:t>Services That DON'T NEED VPC (8 out of 9)</w:t>
      </w:r>
    </w:p>
    <w:p>
      <w:pPr>
        <w:pStyle w:val="ListNumber"/>
      </w:pPr>
      <w:r>
        <w:t>Amazon S3 - Fully managed service</w:t>
      </w:r>
    </w:p>
    <w:p>
      <w:pPr>
        <w:pStyle w:val="ListNumber"/>
      </w:pPr>
      <w:r>
        <w:t>AWS Glue - Can access S3/Redshift without VPC</w:t>
      </w:r>
    </w:p>
    <w:p>
      <w:pPr>
        <w:pStyle w:val="ListNumber"/>
      </w:pPr>
      <w:r>
        <w:t>AWS Step Functions - Fully managed service</w:t>
      </w:r>
    </w:p>
    <w:p>
      <w:pPr>
        <w:pStyle w:val="ListNumber"/>
      </w:pPr>
      <w:r>
        <w:t>AWS IAM - Global service</w:t>
      </w:r>
    </w:p>
    <w:p>
      <w:pPr>
        <w:pStyle w:val="ListNumber"/>
      </w:pPr>
      <w:r>
        <w:t>Amazon CloudWatch - Fully managed service</w:t>
      </w:r>
    </w:p>
    <w:p>
      <w:pPr>
        <w:pStyle w:val="ListNumber"/>
      </w:pPr>
      <w:r>
        <w:t>Amazon SNS - Fully managed service</w:t>
      </w:r>
    </w:p>
    <w:p>
      <w:pPr>
        <w:pStyle w:val="ListNumber"/>
      </w:pPr>
      <w:r>
        <w:t>Security Groups - Part of VPC but don't require private subnets</w:t>
      </w:r>
    </w:p>
    <w:p>
      <w:pPr>
        <w:pStyle w:val="ListNumber"/>
      </w:pPr>
      <w:r>
        <w:t>Terraform - Infrastructure tool, not a service</w:t>
      </w:r>
    </w:p>
    <w:p>
      <w:pPr>
        <w:pStyle w:val="Heading3"/>
      </w:pPr>
      <w:r>
        <w:t>Why Private Subnets Specifically?</w:t>
      </w:r>
    </w:p>
    <w:p>
      <w:r>
        <w:rPr>
          <w:b/>
        </w:rPr>
        <w:t>Security Benefits:</w:t>
      </w:r>
    </w:p>
    <w:p>
      <w:pPr>
        <w:pStyle w:val="ListNumber"/>
      </w:pPr>
      <w:r>
        <w:t>No Direct Internet Access - Redshift cannot be reached from internet</w:t>
      </w:r>
    </w:p>
    <w:p>
      <w:pPr>
        <w:pStyle w:val="ListNumber"/>
      </w:pPr>
      <w:r>
        <w:t>Controlled Access - Only specific security groups can access</w:t>
      </w:r>
    </w:p>
    <w:p>
      <w:pPr>
        <w:pStyle w:val="ListNumber"/>
      </w:pPr>
      <w:r>
        <w:t>Compliance Requirements - Industry standards require private databases</w:t>
      </w:r>
    </w:p>
    <w:p>
      <w:r>
        <w:rPr>
          <w:b/>
        </w:rPr>
        <w:t>Operational Benefits:</w:t>
      </w:r>
    </w:p>
    <w:p>
      <w:pPr>
        <w:pStyle w:val="ListNumber"/>
      </w:pPr>
      <w:r>
        <w:t>Multi-AZ Deployment - High availability across zones</w:t>
      </w:r>
    </w:p>
    <w:p>
      <w:pPr>
        <w:pStyle w:val="ListNumber"/>
      </w:pPr>
      <w:r>
        <w:t>Future Scalability - Can add more services easily</w:t>
      </w:r>
    </w:p>
    <w:p>
      <w:pPr>
        <w:pStyle w:val="ListNumber"/>
      </w:pPr>
      <w:r>
        <w:t>Network Control - Custom CIDR ranges and routing</w:t>
      </w:r>
    </w:p>
    <w:p>
      <w:pPr>
        <w:pStyle w:val="Heading2"/>
      </w:pPr>
      <w:r>
        <w:t>AWS Requirements</w:t>
      </w:r>
    </w:p>
    <w:p>
      <w:pPr>
        <w:pStyle w:val="Heading3"/>
      </w:pPr>
      <w:r>
        <w:t>Amazon Redshift Deployment Requirements</w:t>
      </w:r>
    </w:p>
    <w:p>
      <w:r>
        <w:rPr>
          <w:b/>
        </w:rPr>
        <w:t>Mandatory Components:</w:t>
      </w:r>
    </w:p>
    <w:p>
      <w:pPr>
        <w:pStyle w:val="ListNumber"/>
      </w:pPr>
      <w:r>
        <w:t>VPC - Cannot deploy without one</w:t>
      </w:r>
    </w:p>
    <w:p>
      <w:pPr>
        <w:pStyle w:val="ListNumber"/>
      </w:pPr>
      <w:r>
        <w:t>Subnet Group - Must specify subnets for deployment</w:t>
      </w:r>
    </w:p>
    <w:p>
      <w:pPr>
        <w:pStyle w:val="ListNumber"/>
      </w:pPr>
      <w:r>
        <w:t>Multiple AZs - Subnet group needs multiple availability zones</w:t>
      </w:r>
    </w:p>
    <w:p>
      <w:pPr>
        <w:pStyle w:val="ListNumber"/>
      </w:pPr>
      <w:r>
        <w:t>Security Groups - Network access control</w:t>
      </w:r>
    </w:p>
    <w:p>
      <w:r>
        <w:rPr>
          <w:b/>
        </w:rPr>
        <w:t>Configuration in Our Project:</w:t>
      </w:r>
    </w:p>
    <w:p>
      <w:pPr>
        <w:pStyle w:val="IntenseQuote"/>
      </w:pPr>
      <w:r>
        <w:rPr>
          <w:rFonts w:ascii="Courier New" w:hAnsi="Courier New"/>
          <w:sz w:val="18"/>
        </w:rPr>
        <w:t># From infrastructure/main.tf line 101</w:t>
        <w:br/>
        <w:t>subnet_ids = module.vpc.private_subnet_ids</w:t>
        <w:br/>
        <w:t># From redshift/main.tf line 67</w:t>
        <w:br/>
        <w:t>publicly_accessible = false</w:t>
      </w:r>
    </w:p>
    <w:p>
      <w:pPr>
        <w:pStyle w:val="Heading3"/>
      </w:pPr>
      <w:r>
        <w:t>Historical Context</w:t>
      </w:r>
    </w:p>
    <w:p>
      <w:r>
        <w:rPr>
          <w:b/>
        </w:rPr>
        <w:t>EC2-Classic Deprecation:</w:t>
      </w:r>
    </w:p>
    <w:p>
      <w:pPr>
        <w:pStyle w:val="ListBullet"/>
      </w:pPr>
      <w:r>
        <w:t>AWS deprecated EC2-Classic platform</w:t>
      </w:r>
    </w:p>
    <w:p>
      <w:pPr>
        <w:pStyle w:val="ListBullet"/>
      </w:pPr>
      <w:r>
        <w:t>All new services must use VPC</w:t>
      </w:r>
    </w:p>
    <w:p>
      <w:pPr>
        <w:pStyle w:val="ListBullet"/>
      </w:pPr>
      <w:r>
        <w:t>Redshift requires VPC for all new deployments</w:t>
      </w:r>
    </w:p>
    <w:p>
      <w:pPr>
        <w:pStyle w:val="ListBullet"/>
      </w:pPr>
      <w:r>
        <w:t>No alternative deployment options available</w:t>
      </w:r>
    </w:p>
    <w:p>
      <w:pPr>
        <w:pStyle w:val="Heading2"/>
      </w:pPr>
      <w:r>
        <w:t>Industry Standards</w:t>
      </w:r>
    </w:p>
    <w:p>
      <w:pPr>
        <w:pStyle w:val="Heading3"/>
      </w:pPr>
      <w:r>
        <w:t>Security Best Practices</w:t>
      </w:r>
    </w:p>
    <w:p>
      <w:r>
        <w:rPr>
          <w:b/>
        </w:rPr>
        <w:t>Universal Principles:</w:t>
      </w:r>
    </w:p>
    <w:p>
      <w:pPr>
        <w:pStyle w:val="ListNumber"/>
      </w:pPr>
      <w:r>
        <w:t>Never expose databases publicly - Industry standard across all platforms</w:t>
      </w:r>
    </w:p>
    <w:p>
      <w:pPr>
        <w:pStyle w:val="ListNumber"/>
      </w:pPr>
      <w:r>
        <w:t>Network isolation - Defense in depth security strategy</w:t>
      </w:r>
    </w:p>
    <w:p>
      <w:pPr>
        <w:pStyle w:val="ListNumber"/>
      </w:pPr>
      <w:r>
        <w:t>Controlled access - Security groups and NACLs</w:t>
      </w:r>
    </w:p>
    <w:p>
      <w:pPr>
        <w:pStyle w:val="ListNumber"/>
      </w:pPr>
      <w:r>
        <w:t>Compliance requirements - SOX, GDPR, HIPAA mandates</w:t>
      </w:r>
    </w:p>
    <w:p>
      <w:r>
        <w:rPr>
          <w:b/>
        </w:rPr>
        <w:t>Enterprise Examples:</w:t>
      </w:r>
    </w:p>
    <w:p>
      <w:pPr>
        <w:pStyle w:val="ListBullet"/>
      </w:pPr>
      <w:r>
        <w:t>Netflix - Private subnets for all data infrastructure</w:t>
      </w:r>
    </w:p>
    <w:p>
      <w:pPr>
        <w:pStyle w:val="ListBullet"/>
      </w:pPr>
      <w:r>
        <w:t>Airbnb - VPC-based data warehouse architecture</w:t>
      </w:r>
    </w:p>
    <w:p>
      <w:pPr>
        <w:pStyle w:val="ListBullet"/>
      </w:pPr>
      <w:r>
        <w:t>Spotify - Private network for analytics infrastructure</w:t>
      </w:r>
    </w:p>
    <w:p>
      <w:pPr>
        <w:pStyle w:val="ListBullet"/>
      </w:pPr>
      <w:r>
        <w:t>Uber - VPC isolation for data platforms</w:t>
      </w:r>
    </w:p>
    <w:p>
      <w:pPr>
        <w:pStyle w:val="Heading3"/>
      </w:pPr>
      <w:r>
        <w:t>Compliance Standards</w:t>
      </w:r>
    </w:p>
    <w:p>
      <w:r>
        <w:rPr>
          <w:b/>
        </w:rPr>
        <w:t>Regulatory Requirements:</w:t>
      </w:r>
    </w:p>
    <w:p>
      <w:pPr>
        <w:pStyle w:val="ListBullet"/>
      </w:pPr>
      <w:r>
        <w:t>SOX Compliance - Requires network isolation</w:t>
      </w:r>
    </w:p>
    <w:p>
      <w:pPr>
        <w:pStyle w:val="ListBullet"/>
      </w:pPr>
      <w:r>
        <w:t>GDPR - Mandates data protection measures</w:t>
      </w:r>
    </w:p>
    <w:p>
      <w:pPr>
        <w:pStyle w:val="ListBullet"/>
      </w:pPr>
      <w:r>
        <w:t>PCI DSS - Network segmentation required</w:t>
      </w:r>
    </w:p>
    <w:p>
      <w:pPr>
        <w:pStyle w:val="ListBullet"/>
      </w:pPr>
      <w:r>
        <w:t>HIPAA - Private network for healthcare data</w:t>
      </w:r>
    </w:p>
    <w:p>
      <w:pPr>
        <w:pStyle w:val="Heading3"/>
      </w:pPr>
      <w:r>
        <w:t>AWS Well-Architected Framework</w:t>
      </w:r>
    </w:p>
    <w:p>
      <w:r>
        <w:rPr>
          <w:b/>
        </w:rPr>
        <w:t>Security Pillar Guidelines:</w:t>
      </w:r>
    </w:p>
    <w:p>
      <w:pPr>
        <w:pStyle w:val="ListBullet"/>
      </w:pPr>
      <w:r>
        <w:t>Implement defense in depth</w:t>
      </w:r>
    </w:p>
    <w:p>
      <w:pPr>
        <w:pStyle w:val="ListBullet"/>
      </w:pPr>
      <w:r>
        <w:t>Use network isolation for sensitive workloads</w:t>
      </w:r>
    </w:p>
    <w:p>
      <w:pPr>
        <w:pStyle w:val="ListBullet"/>
      </w:pPr>
      <w:r>
        <w:t>Apply security at multiple layers</w:t>
      </w:r>
    </w:p>
    <w:p>
      <w:pPr>
        <w:pStyle w:val="ListBullet"/>
      </w:pPr>
      <w:r>
        <w:t>Follow principle of least privilege</w:t>
      </w:r>
    </w:p>
    <w:p>
      <w:pPr>
        <w:pStyle w:val="Heading2"/>
      </w:pPr>
      <w:r>
        <w:t>Alternative Approaches</w:t>
      </w:r>
    </w:p>
    <w:p>
      <w:pPr>
        <w:pStyle w:val="Heading3"/>
      </w:pPr>
      <w:r>
        <w:t>Option 1: No VPC</w:t>
      </w:r>
    </w:p>
    <w:p>
      <w:r>
        <w:t>Status: IMPOSSIBLE</w:t>
      </w:r>
    </w:p>
    <w:p>
      <w:r>
        <w:t>Reason: Amazon Redshift cannot be deployed without VPC</w:t>
      </w:r>
    </w:p>
    <w:p>
      <w:r>
        <w:t>Technical Limitation: AWS doesn't allow this configuration</w:t>
      </w:r>
    </w:p>
    <w:p>
      <w:pPr>
        <w:pStyle w:val="Heading3"/>
      </w:pPr>
      <w:r>
        <w:t>Option 2: Default VPC</w:t>
      </w:r>
    </w:p>
    <w:p>
      <w:r>
        <w:t>Status: BAD PRACTICE</w:t>
      </w:r>
    </w:p>
    <w:p>
      <w:r>
        <w:t>Issues:</w:t>
      </w:r>
    </w:p>
    <w:p>
      <w:pPr>
        <w:pStyle w:val="ListBullet"/>
      </w:pPr>
      <w:r>
        <w:t>Default VPC has public subnets (security risk)</w:t>
      </w:r>
    </w:p>
    <w:p>
      <w:pPr>
        <w:pStyle w:val="ListBullet"/>
      </w:pPr>
      <w:r>
        <w:t>No control over CIDR ranges (potential conflicts)</w:t>
      </w:r>
    </w:p>
    <w:p>
      <w:pPr>
        <w:pStyle w:val="ListBullet"/>
      </w:pPr>
      <w:r>
        <w:t>Not production-ready (industry anti-pattern)</w:t>
      </w:r>
    </w:p>
    <w:p>
      <w:pPr>
        <w:pStyle w:val="Heading3"/>
      </w:pPr>
      <w:r>
        <w:t>Option 3: Public Subnets</w:t>
      </w:r>
    </w:p>
    <w:p>
      <w:r>
        <w:t>Status: SECURITY VIOLATION</w:t>
      </w:r>
    </w:p>
    <w:p>
      <w:r>
        <w:t>Issues:</w:t>
      </w:r>
    </w:p>
    <w:p>
      <w:pPr>
        <w:pStyle w:val="ListBullet"/>
      </w:pPr>
      <w:r>
        <w:t>Database exposed to internet</w:t>
      </w:r>
    </w:p>
    <w:p>
      <w:pPr>
        <w:pStyle w:val="ListBullet"/>
      </w:pPr>
      <w:r>
        <w:t>Compliance failure</w:t>
      </w:r>
    </w:p>
    <w:p>
      <w:pPr>
        <w:pStyle w:val="ListBullet"/>
      </w:pPr>
      <w:r>
        <w:t>Industry anti-pattern</w:t>
      </w:r>
    </w:p>
    <w:p>
      <w:pPr>
        <w:pStyle w:val="ListBullet"/>
      </w:pPr>
      <w:r>
        <w:t>Career limiting move in enterprise environments</w:t>
      </w:r>
    </w:p>
    <w:p>
      <w:pPr>
        <w:pStyle w:val="Heading3"/>
      </w:pPr>
      <w:r>
        <w:t>Option 4: Private Subnets (Our Choice)</w:t>
      </w:r>
    </w:p>
    <w:p>
      <w:r>
        <w:t>Status: CORRECT APPROACH</w:t>
      </w:r>
    </w:p>
    <w:p>
      <w:r>
        <w:t>Benefits:</w:t>
      </w:r>
    </w:p>
    <w:p>
      <w:pPr>
        <w:pStyle w:val="ListBullet"/>
      </w:pPr>
      <w:r>
        <w:t>Industry standard security practice</w:t>
      </w:r>
    </w:p>
    <w:p>
      <w:pPr>
        <w:pStyle w:val="ListBullet"/>
      </w:pPr>
      <w:r>
        <w:t>Compliance ready</w:t>
      </w:r>
    </w:p>
    <w:p>
      <w:pPr>
        <w:pStyle w:val="ListBullet"/>
      </w:pPr>
      <w:r>
        <w:t>Production-grade architecture</w:t>
      </w:r>
    </w:p>
    <w:p>
      <w:pPr>
        <w:pStyle w:val="ListBullet"/>
      </w:pPr>
      <w:r>
        <w:t>Enterprise acceptable</w:t>
      </w:r>
    </w:p>
    <w:p>
      <w:pPr>
        <w:pStyle w:val="Heading2"/>
      </w:pPr>
      <w:r>
        <w:t>Cost Analysis</w:t>
      </w:r>
    </w:p>
    <w:p>
      <w:pPr>
        <w:pStyle w:val="Heading3"/>
      </w:pPr>
      <w:r>
        <w:t>VPC Component Costs</w:t>
      </w:r>
    </w:p>
    <w:p>
      <w:r>
        <w:rPr>
          <w:b/>
        </w:rPr>
        <w:t>Free Components:</w:t>
      </w:r>
    </w:p>
    <w:p>
      <w:pPr>
        <w:pStyle w:val="ListBullet"/>
      </w:pPr>
      <w:r>
        <w:t>VPC itself: $0/month</w:t>
      </w:r>
    </w:p>
    <w:p>
      <w:pPr>
        <w:pStyle w:val="ListBullet"/>
      </w:pPr>
      <w:r>
        <w:t>Subnets: $0/month</w:t>
      </w:r>
    </w:p>
    <w:p>
      <w:pPr>
        <w:pStyle w:val="ListBullet"/>
      </w:pPr>
      <w:r>
        <w:t>Security Groups: $0/month</w:t>
      </w:r>
    </w:p>
    <w:p>
      <w:pPr>
        <w:pStyle w:val="ListBullet"/>
      </w:pPr>
      <w:r>
        <w:t>Route Tables: $0/month</w:t>
      </w:r>
    </w:p>
    <w:p>
      <w:pPr>
        <w:pStyle w:val="ListBullet"/>
      </w:pPr>
      <w:r>
        <w:t>Internet Gateway: $0/month</w:t>
      </w:r>
    </w:p>
    <w:p>
      <w:r>
        <w:rPr>
          <w:b/>
        </w:rPr>
        <w:t>Optional Paid Components (Not Implemented):</w:t>
      </w:r>
    </w:p>
    <w:p>
      <w:pPr>
        <w:pStyle w:val="ListBullet"/>
      </w:pPr>
      <w:r>
        <w:t>NAT Gateway: $45/month (we didn't add this)</w:t>
      </w:r>
    </w:p>
    <w:p>
      <w:pPr>
        <w:pStyle w:val="ListBullet"/>
      </w:pPr>
      <w:r>
        <w:t>VPN Gateway: $36/month (we didn't add this)</w:t>
      </w:r>
    </w:p>
    <w:p>
      <w:pPr>
        <w:pStyle w:val="ListBullet"/>
      </w:pPr>
      <w:r>
        <w:t>VPC Endpoints: $7.20/month each (we didn't add these)</w:t>
      </w:r>
    </w:p>
    <w:p>
      <w:r>
        <w:t>Our VPC Implementation Total Cost: $0/month</w:t>
      </w:r>
    </w:p>
    <w:p>
      <w:pPr>
        <w:pStyle w:val="Heading3"/>
      </w:pPr>
      <w:r>
        <w:t>Cost-Benefit Analysis</w:t>
      </w:r>
    </w:p>
    <w:p>
      <w:r>
        <w:rPr>
          <w:b/>
        </w:rPr>
        <w:t>Benefits Achieved at Zero Cost:</w:t>
      </w:r>
    </w:p>
    <w:p>
      <w:pPr>
        <w:pStyle w:val="ListBullet"/>
      </w:pPr>
      <w:r>
        <w:t>Enterprise-grade security</w:t>
      </w:r>
    </w:p>
    <w:p>
      <w:pPr>
        <w:pStyle w:val="ListBullet"/>
      </w:pPr>
      <w:r>
        <w:t>Compliance readiness</w:t>
      </w:r>
    </w:p>
    <w:p>
      <w:pPr>
        <w:pStyle w:val="ListBullet"/>
      </w:pPr>
      <w:r>
        <w:t>High availability architecture</w:t>
      </w:r>
    </w:p>
    <w:p>
      <w:pPr>
        <w:pStyle w:val="ListBullet"/>
      </w:pPr>
      <w:r>
        <w:t>Future scalability options</w:t>
      </w:r>
    </w:p>
    <w:p>
      <w:pPr>
        <w:pStyle w:val="ListBullet"/>
      </w:pPr>
      <w:r>
        <w:t>Industry standard implementation</w:t>
      </w:r>
    </w:p>
    <w:p>
      <w:pPr>
        <w:pStyle w:val="Heading2"/>
      </w:pPr>
      <w:r>
        <w:t>Learning Resources</w:t>
      </w:r>
    </w:p>
    <w:p>
      <w:pPr>
        <w:pStyle w:val="Heading3"/>
      </w:pPr>
      <w:r>
        <w:t>Official AWS Resources</w:t>
      </w:r>
    </w:p>
    <w:p>
      <w:r>
        <w:rPr>
          <w:b/>
        </w:rPr>
        <w:t>1. AWS Well-Architected Framework</w:t>
      </w:r>
    </w:p>
    <w:p>
      <w:pPr>
        <w:pStyle w:val="ListBullet"/>
      </w:pPr>
      <w:r>
        <w:t>URL: https://aws.amazon.com/architecture/well-architected/</w:t>
      </w:r>
    </w:p>
    <w:p>
      <w:pPr>
        <w:pStyle w:val="ListBullet"/>
      </w:pPr>
      <w:r>
        <w:t>Focus: Security, Reliability, Performance, Cost, Operational Excellence</w:t>
      </w:r>
    </w:p>
    <w:p>
      <w:pPr>
        <w:pStyle w:val="ListBullet"/>
      </w:pPr>
      <w:r>
        <w:t>Relevance: Official best practices for all AWS services</w:t>
      </w:r>
    </w:p>
    <w:p>
      <w:r>
        <w:rPr>
          <w:b/>
        </w:rPr>
        <w:t>2. AWS Architecture Center</w:t>
      </w:r>
    </w:p>
    <w:p>
      <w:pPr>
        <w:pStyle w:val="ListBullet"/>
      </w:pPr>
      <w:r>
        <w:t>URL: https://aws.amazon.com/architecture/</w:t>
      </w:r>
    </w:p>
    <w:p>
      <w:pPr>
        <w:pStyle w:val="ListBullet"/>
      </w:pPr>
      <w:r>
        <w:t>Content: Reference architectures and solution blueprints</w:t>
      </w:r>
    </w:p>
    <w:p>
      <w:pPr>
        <w:pStyle w:val="ListBullet"/>
      </w:pPr>
      <w:r>
        <w:t>Value: Real-world implementation patterns</w:t>
      </w:r>
    </w:p>
    <w:p>
      <w:r>
        <w:rPr>
          <w:b/>
        </w:rPr>
        <w:t>3. AWS Documentation</w:t>
      </w:r>
    </w:p>
    <w:p>
      <w:pPr>
        <w:pStyle w:val="ListBullet"/>
      </w:pPr>
      <w:r>
        <w:t>Redshift: https://docs.aws.amazon.com/rds/</w:t>
      </w:r>
    </w:p>
    <w:p>
      <w:pPr>
        <w:pStyle w:val="ListBullet"/>
      </w:pPr>
      <w:r>
        <w:t>EC2: https://docs.aws.amazon.com/ec2/</w:t>
      </w:r>
    </w:p>
    <w:p>
      <w:pPr>
        <w:pStyle w:val="ListBullet"/>
      </w:pPr>
      <w:r>
        <w:t>VPC: https://docs.aws.amazon.com/vpc/</w:t>
      </w:r>
    </w:p>
    <w:p>
      <w:pPr>
        <w:pStyle w:val="Heading3"/>
      </w:pPr>
      <w:r>
        <w:t>Certification Paths</w:t>
      </w:r>
    </w:p>
    <w:p>
      <w:r>
        <w:rPr>
          <w:b/>
        </w:rPr>
        <w:t>AWS Certified Solutions Architect - Associate</w:t>
      </w:r>
    </w:p>
    <w:p>
      <w:pPr>
        <w:pStyle w:val="ListBullet"/>
      </w:pPr>
      <w:r>
        <w:t>Covers all major services (EC2, RDS, VPC, S3)</w:t>
      </w:r>
    </w:p>
    <w:p>
      <w:pPr>
        <w:pStyle w:val="ListBullet"/>
      </w:pPr>
      <w:r>
        <w:t>Best practices focus</w:t>
      </w:r>
    </w:p>
    <w:p>
      <w:pPr>
        <w:pStyle w:val="ListBullet"/>
      </w:pPr>
      <w:r>
        <w:t>Real-world scenarios</w:t>
      </w:r>
    </w:p>
    <w:p>
      <w:pPr>
        <w:pStyle w:val="ListBullet"/>
      </w:pPr>
      <w:r>
        <w:t>Industry recognition</w:t>
      </w:r>
    </w:p>
    <w:p>
      <w:r>
        <w:rPr>
          <w:b/>
        </w:rPr>
        <w:t>AWS Certified SysOps Administrator</w:t>
      </w:r>
    </w:p>
    <w:p>
      <w:pPr>
        <w:pStyle w:val="ListBullet"/>
      </w:pPr>
      <w:r>
        <w:t>Operational best practices</w:t>
      </w:r>
    </w:p>
    <w:p>
      <w:pPr>
        <w:pStyle w:val="ListBullet"/>
      </w:pPr>
      <w:r>
        <w:t>Monitoring and logging patterns</w:t>
      </w:r>
    </w:p>
    <w:p>
      <w:pPr>
        <w:pStyle w:val="ListBullet"/>
      </w:pPr>
      <w:r>
        <w:t>Security implementation details</w:t>
      </w:r>
    </w:p>
    <w:p>
      <w:pPr>
        <w:pStyle w:val="ListBullet"/>
      </w:pPr>
      <w:r>
        <w:t>Cost optimization techniques</w:t>
      </w:r>
    </w:p>
    <w:p>
      <w:pPr>
        <w:pStyle w:val="Heading3"/>
      </w:pPr>
      <w:r>
        <w:t>Practical Resources</w:t>
      </w:r>
    </w:p>
    <w:p>
      <w:r>
        <w:rPr>
          <w:b/>
        </w:rPr>
        <w:t>1. AWS Samples GitHub</w:t>
      </w:r>
    </w:p>
    <w:p>
      <w:pPr>
        <w:pStyle w:val="ListBullet"/>
      </w:pPr>
      <w:r>
        <w:t>URL: https://github.com/aws-samples</w:t>
      </w:r>
    </w:p>
    <w:p>
      <w:pPr>
        <w:pStyle w:val="ListBullet"/>
      </w:pPr>
      <w:r>
        <w:t>Content: Real Terraform modules and CloudFormation templates</w:t>
      </w:r>
    </w:p>
    <w:p>
      <w:pPr>
        <w:pStyle w:val="ListBullet"/>
      </w:pPr>
      <w:r>
        <w:t>Value: Production-ready code examples</w:t>
      </w:r>
    </w:p>
    <w:p>
      <w:r>
        <w:rPr>
          <w:b/>
        </w:rPr>
        <w:t>2. Terraform AWS Provider Documentation</w:t>
      </w:r>
    </w:p>
    <w:p>
      <w:pPr>
        <w:pStyle w:val="ListBullet"/>
      </w:pPr>
      <w:r>
        <w:t>URL: https://registry.terraform.io/providers/hashicorp/aws/</w:t>
      </w:r>
    </w:p>
    <w:p>
      <w:pPr>
        <w:pStyle w:val="ListBullet"/>
      </w:pPr>
      <w:r>
        <w:t>Content: Complete resource documentation</w:t>
      </w:r>
    </w:p>
    <w:p>
      <w:pPr>
        <w:pStyle w:val="ListBullet"/>
      </w:pPr>
      <w:r>
        <w:t>Value: Best practice examples and configurations</w:t>
      </w:r>
    </w:p>
    <w:p>
      <w:pPr>
        <w:pStyle w:val="Heading3"/>
      </w:pPr>
      <w:r>
        <w:t>Community Resources</w:t>
      </w:r>
    </w:p>
    <w:p>
      <w:r>
        <w:rPr>
          <w:b/>
        </w:rPr>
        <w:t>1. AWS re:Post (Official Community)</w:t>
      </w:r>
    </w:p>
    <w:p>
      <w:pPr>
        <w:pStyle w:val="ListBullet"/>
      </w:pPr>
      <w:r>
        <w:t>URL: https://repost.aws/</w:t>
      </w:r>
    </w:p>
    <w:p>
      <w:pPr>
        <w:pStyle w:val="ListBullet"/>
      </w:pPr>
      <w:r>
        <w:t>Features: Official AWS support engineers</w:t>
      </w:r>
    </w:p>
    <w:p>
      <w:pPr>
        <w:pStyle w:val="ListBullet"/>
      </w:pPr>
      <w:r>
        <w:t>Value: Real-world problem solving</w:t>
      </w:r>
    </w:p>
    <w:p>
      <w:r>
        <w:rPr>
          <w:b/>
        </w:rPr>
        <w:t>2. AWS re:Invent Sessions</w:t>
      </w:r>
    </w:p>
    <w:p>
      <w:pPr>
        <w:pStyle w:val="ListBullet"/>
      </w:pPr>
      <w:r>
        <w:t>URL: https://www.youtube.com/c/AmazonWebServices</w:t>
      </w:r>
    </w:p>
    <w:p>
      <w:pPr>
        <w:pStyle w:val="ListBullet"/>
      </w:pPr>
      <w:r>
        <w:t>Content: Deep technical sessions from AWS experts</w:t>
      </w:r>
    </w:p>
    <w:p>
      <w:pPr>
        <w:pStyle w:val="ListBullet"/>
      </w:pPr>
      <w:r>
        <w:t>Value: Best practices and customer case studies</w:t>
      </w:r>
    </w:p>
    <w:p>
      <w:pPr>
        <w:pStyle w:val="Heading2"/>
      </w:pPr>
      <w:r>
        <w:t>Conclusions</w:t>
      </w:r>
    </w:p>
    <w:p>
      <w:pPr>
        <w:pStyle w:val="Heading3"/>
      </w:pPr>
      <w:r>
        <w:t>Key Findings</w:t>
      </w:r>
    </w:p>
    <w:p>
      <w:r>
        <w:rPr>
          <w:b/>
        </w:rPr>
        <w:t>1. VPC Usage Was Mandatory</w:t>
      </w:r>
    </w:p>
    <w:p>
      <w:pPr>
        <w:pStyle w:val="ListBullet"/>
      </w:pPr>
      <w:r>
        <w:t>Amazon Redshift cannot be deployed without VPC</w:t>
      </w:r>
    </w:p>
    <w:p>
      <w:pPr>
        <w:pStyle w:val="ListBullet"/>
      </w:pPr>
      <w:r>
        <w:t>Not a design choice but an AWS requirement</w:t>
      </w:r>
    </w:p>
    <w:p>
      <w:pPr>
        <w:pStyle w:val="ListBullet"/>
      </w:pPr>
      <w:r>
        <w:t>No alternative deployment options available</w:t>
      </w:r>
    </w:p>
    <w:p>
      <w:r>
        <w:rPr>
          <w:b/>
        </w:rPr>
        <w:t>2. Security Best Practice</w:t>
      </w:r>
    </w:p>
    <w:p>
      <w:pPr>
        <w:pStyle w:val="ListBullet"/>
      </w:pPr>
      <w:r>
        <w:t>Private subnets for databases is industry standard</w:t>
      </w:r>
    </w:p>
    <w:p>
      <w:pPr>
        <w:pStyle w:val="ListBullet"/>
      </w:pPr>
      <w:r>
        <w:t>Required for compliance (SOX, GDPR, PCI DSS)</w:t>
      </w:r>
    </w:p>
    <w:p>
      <w:pPr>
        <w:pStyle w:val="ListBullet"/>
      </w:pPr>
      <w:r>
        <w:t>Universal practice across all enterprises</w:t>
      </w:r>
    </w:p>
    <w:p>
      <w:r>
        <w:rPr>
          <w:b/>
        </w:rPr>
        <w:t>3. Cost-Effective Implementation</w:t>
      </w:r>
    </w:p>
    <w:p>
      <w:pPr>
        <w:pStyle w:val="ListBullet"/>
      </w:pPr>
      <w:r>
        <w:t>VPC components are free</w:t>
      </w:r>
    </w:p>
    <w:p>
      <w:pPr>
        <w:pStyle w:val="ListBullet"/>
      </w:pPr>
      <w:r>
        <w:t>No additional costs for basic implementation</w:t>
      </w:r>
    </w:p>
    <w:p>
      <w:pPr>
        <w:pStyle w:val="ListBullet"/>
      </w:pPr>
      <w:r>
        <w:t>Provides enterprise-grade security at zero cost</w:t>
      </w:r>
    </w:p>
    <w:p>
      <w:r>
        <w:rPr>
          <w:b/>
        </w:rPr>
        <w:t>4. Industry Standard Architecture</w:t>
      </w:r>
    </w:p>
    <w:p>
      <w:pPr>
        <w:pStyle w:val="ListBullet"/>
      </w:pPr>
      <w:r>
        <w:t>Every major company uses this pattern</w:t>
      </w:r>
    </w:p>
    <w:p>
      <w:pPr>
        <w:pStyle w:val="ListBullet"/>
      </w:pPr>
      <w:r>
        <w:t>Required knowledge for AWS professionals</w:t>
      </w:r>
    </w:p>
    <w:p>
      <w:pPr>
        <w:pStyle w:val="ListBullet"/>
      </w:pPr>
      <w:r>
        <w:t>Foundation for all enterprise deployments</w:t>
      </w:r>
    </w:p>
    <w:p>
      <w:pPr>
        <w:pStyle w:val="Heading3"/>
      </w:pPr>
      <w:r>
        <w:t>Recommendations</w:t>
      </w:r>
    </w:p>
    <w:p>
      <w:r>
        <w:rPr>
          <w:b/>
        </w:rPr>
        <w:t>For Current Project:</w:t>
      </w:r>
    </w:p>
    <w:p>
      <w:pPr>
        <w:pStyle w:val="ListBullet"/>
      </w:pPr>
      <w:r>
        <w:t>Continue using VPC with private subnets</w:t>
      </w:r>
    </w:p>
    <w:p>
      <w:pPr>
        <w:pStyle w:val="ListBullet"/>
      </w:pPr>
      <w:r>
        <w:t>Implementation is correct and industry-standard</w:t>
      </w:r>
    </w:p>
    <w:p>
      <w:pPr>
        <w:pStyle w:val="ListBullet"/>
      </w:pPr>
      <w:r>
        <w:t>No changes needed to architecture</w:t>
      </w:r>
    </w:p>
    <w:p>
      <w:r>
        <w:rPr>
          <w:b/>
        </w:rPr>
        <w:t>For Future Learning:</w:t>
      </w:r>
    </w:p>
    <w:p>
      <w:pPr>
        <w:pStyle w:val="ListBullet"/>
      </w:pPr>
      <w:r>
        <w:t>Study AWS Well-Architected Framework</w:t>
      </w:r>
    </w:p>
    <w:p>
      <w:pPr>
        <w:pStyle w:val="ListBullet"/>
      </w:pPr>
      <w:r>
        <w:t>Focus on VPC fundamentals and security patterns</w:t>
      </w:r>
    </w:p>
    <w:p>
      <w:pPr>
        <w:pStyle w:val="ListBullet"/>
      </w:pPr>
      <w:r>
        <w:t>Practice with RDS and EC2 in similar configurations</w:t>
      </w:r>
    </w:p>
    <w:p>
      <w:pPr>
        <w:pStyle w:val="ListBullet"/>
      </w:pPr>
      <w:r>
        <w:t>Pursue AWS Solutions Architect certification</w:t>
      </w:r>
    </w:p>
    <w:p>
      <w:r>
        <w:rPr>
          <w:b/>
        </w:rPr>
        <w:t>For Career Development:</w:t>
      </w:r>
    </w:p>
    <w:p>
      <w:pPr>
        <w:pStyle w:val="ListBullet"/>
      </w:pPr>
      <w:r>
        <w:t>This knowledge is fundamental for AWS roles</w:t>
      </w:r>
    </w:p>
    <w:p>
      <w:pPr>
        <w:pStyle w:val="ListBullet"/>
      </w:pPr>
      <w:r>
        <w:t>Understanding VPC patterns is essential</w:t>
      </w:r>
    </w:p>
    <w:p>
      <w:pPr>
        <w:pStyle w:val="ListBullet"/>
      </w:pPr>
      <w:r>
        <w:t>Security-first thinking is highly valued</w:t>
      </w:r>
    </w:p>
    <w:p>
      <w:pPr>
        <w:pStyle w:val="ListBullet"/>
      </w:pPr>
      <w:r>
        <w:t>Infrastructure as Code skills are in demand</w:t>
      </w:r>
    </w:p>
    <w:p>
      <w:pPr>
        <w:pStyle w:val="Heading3"/>
      </w:pPr>
      <w:r>
        <w:t>Final Assessment</w:t>
      </w:r>
    </w:p>
    <w:p>
      <w:r>
        <w:rPr>
          <w:b/>
        </w:rPr>
        <w:t>The VPC with private subnets implementation was:</w:t>
      </w:r>
    </w:p>
    <w:p>
      <w:pPr>
        <w:pStyle w:val="ListBullet"/>
      </w:pPr>
      <w:r>
        <w:t>✅ Technically Required - Mandatory for Redshift</w:t>
      </w:r>
    </w:p>
    <w:p>
      <w:pPr>
        <w:pStyle w:val="ListBullet"/>
      </w:pPr>
      <w:r>
        <w:t>✅ Security Compliant - Industry best practice</w:t>
      </w:r>
    </w:p>
    <w:p>
      <w:pPr>
        <w:pStyle w:val="ListBullet"/>
      </w:pPr>
      <w:r>
        <w:t>✅ Cost Effective - Zero additional cost</w:t>
      </w:r>
    </w:p>
    <w:p>
      <w:pPr>
        <w:pStyle w:val="ListBullet"/>
      </w:pPr>
      <w:r>
        <w:t>✅ Production Ready - Enterprise-grade architecture</w:t>
      </w:r>
    </w:p>
    <w:p>
      <w:pPr>
        <w:pStyle w:val="ListBullet"/>
      </w:pPr>
      <w:r>
        <w:t>✅ Future Proof - Scalable and extensible</w:t>
      </w:r>
    </w:p>
    <w:p>
      <w:r>
        <w:rPr>
          <w:b/>
        </w:rPr>
        <w:t>This was not over-engineering but the correct and only way to implement a secure, compliant, and production-ready data warehouse on AWS.</w:t>
      </w:r>
    </w:p>
    <w:p>
      <w:pPr>
        <w:pStyle w:val="Heading2"/>
      </w:pPr>
      <w:r>
        <w:t>Appendix: Technical Specifications</w:t>
      </w:r>
    </w:p>
    <w:p>
      <w:pPr>
        <w:pStyle w:val="Heading3"/>
      </w:pPr>
      <w:r>
        <w:t>VPC Configuration</w:t>
      </w:r>
    </w:p>
    <w:p>
      <w:pPr>
        <w:pStyle w:val="ListBullet"/>
      </w:pPr>
      <w:r>
        <w:t>CIDR Block: 10.0.0.0/16</w:t>
      </w:r>
    </w:p>
    <w:p>
      <w:pPr>
        <w:pStyle w:val="ListBullet"/>
      </w:pPr>
      <w:r>
        <w:t>Availability Zones: ap-south-1a, ap-south-1b, ap-south-1c</w:t>
      </w:r>
    </w:p>
    <w:p>
      <w:pPr>
        <w:pStyle w:val="ListBullet"/>
      </w:pPr>
      <w:r>
        <w:t>Private Subnets: 10.0.1.0/24, 10.0.2.0/24, 10.0.3.0/24</w:t>
      </w:r>
    </w:p>
    <w:p>
      <w:pPr>
        <w:pStyle w:val="ListBullet"/>
      </w:pPr>
      <w:r>
        <w:t>Public Subnets: 10.0.101.0/24, 10.0.102.0/24, 10.0.103.0/24</w:t>
      </w:r>
    </w:p>
    <w:p>
      <w:pPr>
        <w:pStyle w:val="Heading3"/>
      </w:pPr>
      <w:r>
        <w:t>Redshift Configuration</w:t>
      </w:r>
    </w:p>
    <w:p>
      <w:pPr>
        <w:pStyle w:val="ListBullet"/>
      </w:pPr>
      <w:r>
        <w:t>Node Type: ra3.xlplus</w:t>
      </w:r>
    </w:p>
    <w:p>
      <w:pPr>
        <w:pStyle w:val="ListBullet"/>
      </w:pPr>
      <w:r>
        <w:t>Cluster Type: Single-node (scalable to multi-node)</w:t>
      </w:r>
    </w:p>
    <w:p>
      <w:pPr>
        <w:pStyle w:val="ListBullet"/>
      </w:pPr>
      <w:r>
        <w:t>Database: ecommerce_dwh</w:t>
      </w:r>
    </w:p>
    <w:p>
      <w:pPr>
        <w:pStyle w:val="ListBullet"/>
      </w:pPr>
      <w:r>
        <w:t>Publicly Accessible: false</w:t>
      </w:r>
    </w:p>
    <w:p>
      <w:pPr>
        <w:pStyle w:val="ListBullet"/>
      </w:pPr>
      <w:r>
        <w:t>Enhanced VPC Routing: true</w:t>
      </w:r>
    </w:p>
    <w:p>
      <w:pPr>
        <w:pStyle w:val="Heading3"/>
      </w:pPr>
      <w:r>
        <w:t>Security Configuration</w:t>
      </w:r>
    </w:p>
    <w:p>
      <w:pPr>
        <w:pStyle w:val="ListBullet"/>
      </w:pPr>
      <w:r>
        <w:t>Security Groups: Restrictive rules for database access</w:t>
      </w:r>
    </w:p>
    <w:p>
      <w:pPr>
        <w:pStyle w:val="ListBullet"/>
      </w:pPr>
      <w:r>
        <w:t>IAM Roles: Least privilege access</w:t>
      </w:r>
    </w:p>
    <w:p>
      <w:pPr>
        <w:pStyle w:val="ListBullet"/>
      </w:pPr>
      <w:r>
        <w:t>Encryption: Data encrypted at rest and in transit</w:t>
      </w:r>
    </w:p>
    <w:p>
      <w:pPr>
        <w:pStyle w:val="ListBullet"/>
      </w:pPr>
      <w:r>
        <w:t>Backup: 7-day retention period</w:t>
      </w:r>
    </w:p>
    <w:p>
      <w:r>
        <w:rPr>
          <w:b/>
        </w:rPr>
        <w:t>Document End</w:t>
      </w:r>
    </w:p>
    <w:p>
      <w:r>
        <w:t>*This document serves as a comprehensive record of the VPC usage discussion and analysis for the e-commerce data warehouse project.*</w:t>
      </w:r>
    </w:p>
    <w:p>
      <w:r>
        <w:br w:type="page"/>
      </w:r>
    </w:p>
    <w:p>
      <w:pPr>
        <w:pStyle w:val="Heading1"/>
      </w:pPr>
      <w:r>
        <w:t>Document Summary</w:t>
      </w:r>
    </w:p>
    <w:p>
      <w:pPr>
        <w:pStyle w:val="ListBullet"/>
      </w:pPr>
      <w:r>
        <w:t>• VPC with private subnets is mandatory for Amazon Redshift deployment</w:t>
      </w:r>
    </w:p>
    <w:p>
      <w:pPr>
        <w:pStyle w:val="ListBullet"/>
      </w:pPr>
      <w:r>
        <w:t>• This implementation follows industry security best practices</w:t>
      </w:r>
    </w:p>
    <w:p>
      <w:pPr>
        <w:pStyle w:val="ListBullet"/>
      </w:pPr>
      <w:r>
        <w:t>• The architecture is cost-effective (VPC components are free)</w:t>
      </w:r>
    </w:p>
    <w:p>
      <w:pPr>
        <w:pStyle w:val="ListBullet"/>
      </w:pPr>
      <w:r>
        <w:t>• This pattern is used universally across enterprise environments</w:t>
      </w:r>
    </w:p>
    <w:p>
      <w:pPr>
        <w:pStyle w:val="ListBullet"/>
      </w:pPr>
      <w:r>
        <w:t>• The implementation is production-ready and compliant with regulations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