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JEWELLERY APP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DB2"/>
          <w:sz w:val="36"/>
          <w:szCs w:val="36"/>
        </w:rPr>
        <w:t xml:space="preserve">Developer Guide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2E7DB2" w:sz="1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Full-Stack Reference: Django API  •  React Native Mobile  •  React Web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Django REST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Mobile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Expo / React Native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Web Admin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React + Vite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1.0  |  Internal Engineering Reference</w:t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Jewellery App is a full-stack platform designed for the jewellery trade industry. It serves members, guests, directory companies, and association admins through a unified mobile-first experience backed by a robust REST API.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1.1 System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Django REST Framework API — authentication, rates, directory, news, ads, reverse search, services, admin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frontend-mobile/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Expo / React Native mobile app — the primary client for all user roles and operational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React + Vite lightweight web surface — landing page and admin shell/preview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1.2 Tech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Django 4.x + DRF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Domain-driven app split; SQLite for local dev, PostgreSQL recommended for production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Expo SDK + React Native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TypeScript throughout; runs on Android (primary) and 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 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Static landing/admin preview; talks to same Django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Media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config/storage.py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Signed-upload flow; local filesystem in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JWT (Simple JWT)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Token refresh on 401; guest session fallback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1.3 Domain Apps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accounts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Authentication, member profiles, roles, notification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regions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State → Association → District Operational Unit → Unit hierarchy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Bullion dashboard, association/state rate comparison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directory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Company tiers, market feed, product catalog, enquiries, market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news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News publishing, targeting, approval flow, meetings, visibility rules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Advertisement delivery, upload sessions, impression/click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reverse_search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Protected reverse-design request workflow with signed attachment uploads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services_app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Compliance dashboard and service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admin_ops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Hierarchy administration, admin overview, seeded demo data utilities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Prerequisites &amp; Developer Setup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2.1 Required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git —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Python 3.12+ — backend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Node.js 18+ and npm — mobile and web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Android Studio or Expo Go — mobile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(Optional) PostgreSQL — for production-like local setup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2.2 Clone the Repository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git clone &lt;your-repo-url&gt;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Jewellery-app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2.3 Backend Setup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Create &amp; Activate Virtual Environment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-m venv backend\venv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backend\venv\Scripts\Activate.ps1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Install Dependencies &amp; Configure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pip install -r backend\requirements.txt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Copy-Item backend\.env.example backend\.env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B2" w:sz="1"/>
              <w:left w:val="single" w:color="2E7DB2" w:sz="12"/>
              <w:bottom w:val="single" w:color="2E7DB2" w:sz="1"/>
              <w:right w:val="single" w:color="2E7DB2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B2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default .env already configures SQLite and permits CORS from http://localhost:5173 (web-admin) and http://localhost:8081 (Expo).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Run Migrations &amp; Seed Demo Data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backend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migrate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createsuperuser       # optional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seed_demo_data --reset  # optional demo data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Start the Backend Server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runserver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Backend will be available at http://127.0.0.1:8000 — leave this terminal running.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2.4 Mobile App Setup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frontend-mobile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install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Copy-Item .env.example .env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Set the correct API base URL in frontend-mobile/.env for your device/emulator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Base URL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Android Studio emulator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http://10.0.2.2:8000/api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Physical Android over Wi-Fi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http://&lt;your-LAN-IP&gt;:8000/api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Physical Android via USB (adb reverse)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http://127.0.0.1:8000/api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Start the app: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run start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Useful Mobile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run start:clear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Start with cleared Expo cache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run start:tunnel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Start with Expo tunnel (for remote devices)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run android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Launch on Android emulator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npm run android:device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Launch on connected USB device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2.5 Web Admin Setup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web-admin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install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Copy-Item .env.example .env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Default .env: VITE_API_BASE_URL=http://127.0.0.1:8000/api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run dev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Vite dev server: http://localhost:5173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http://localhost:5173/login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Login page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http://localhost:5173/admin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shell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http://localhost:5173/admin/overview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overview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2.6 Recommended Startup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Start backend (Terminal 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Start frontend-mobile (Terminal 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Start web-admin (Terminal 3)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2"/>
              <w:bottom w:val="single" w:color="28A745" w:sz="1"/>
              <w:right w:val="single" w:color="28A745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Tip: 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Starting the backend first prevents 'Failed to fetch' errors in the frontend clients.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2.7 Quick-Start Summary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Terminal 1 — Backend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backend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..\backend\venv\Scripts\Activate.ps1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migrate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python manage.py runserver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Terminal 2 — Mobile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frontend-mobile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install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run start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Terminal 3 — Web Admin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web-admin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install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run dev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Backend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3.1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backend/config/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Django settings, URL root, ASGI/WSGI bootstrap, storage utilities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backend/apps/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Domain app modules (see Section 1.3)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backend/media/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Local media files for development (primarily news images)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backend/config/urls.py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Root URL dispatcher — start here to explore all API surfaces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backend/config/storage.py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Media upload helpers and signed-URL utilities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3.2 Per-App File Conventions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domain app follows a consistent internal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models.py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Database schema and model relationships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serializers.py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DRF serializers — request validation and response shaping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views.py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 view classes and endpoint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urls.py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URL patterns for the app's primary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services.py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Business logic extracted from views (present in larger apps)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permissions.py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Custom DRF permission classes (present in admin_ops)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3.3 Navigation Tip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To navigate the backend quickly: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Open backend/config/urls.py to see every exposed API surface and which app handles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Move to the relevant backend/apps/&lt;domain&gt;/views.py for request handling.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Consult models.py, serializers.py, and services.py to understand persistence, payload shape, and business rules.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3.4 Authentication Flow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platform uses JWT authentication via Simple JWT. The flow is: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Client POSTs credentials to the login endpoint in accounts/views.py.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Server returns access + refresh tokens.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Client stores tokens in AsyncStorage (mobile) or memory (web).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On 401, the shared API client (client.ts) automatically attempts token refresh.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Guest sessions are bootstrapped without credentials and stored separately.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B2" w:sz="1"/>
              <w:left w:val="single" w:color="2E7DB2" w:sz="12"/>
              <w:bottom w:val="single" w:color="2E7DB2" w:sz="1"/>
              <w:right w:val="single" w:color="2E7DB2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B2"/>
                <w:sz w:val="20"/>
                <w:szCs w:val="20"/>
              </w:rPr>
              <w:t xml:space="preserve">Note: 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Member role scope is determined at login and stored in the session. Admins see additional admin-only routes in the mobile ProfileDrawer.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3.5 Media Uploads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Binary uploads use a signed-upload flow coordinated by backend/config/storage.py. The mobile app calls uploadBinary() in client.ts to PUT files directly. This pattern is used by the reverse search attachment workflow and ad media management.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Mobile Frontend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4.1 Key Folder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Endpoint-specific HTTP wrappers (rates.ts, market.ts, news.ts, ads.ts, admin.ts)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src/navigation/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Stack/tab route definitions and custom bottom navigation 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src/session/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Auth bootstrap, JWT refresh, and current-user context (SessionProvider)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src/storage/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AsyncStorage helpers for token and guest session persistence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src/components/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Reusable presentation components shared across screens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src/screens/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Feature screens grouped by 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src/theme/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Design tokens: colors, spacing, typography, radii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src/types/api.ts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Central TypeScript contract layer mirroring all backend response shapes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References/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Static UI/design references — not runtime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4.2 Navigation Structure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route tree is defined in src/navigation/RootNavigator.tsx: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Splash screen — session bootstrap while auth state is being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Login screen — member sign-in and guest access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Authenticated flow — MainTabs + feature stacks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MainTabs: Home, Market, Services, News, Profile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Feature stacks: Rate Details, Product Detail, News Detail, Meeting Detail, Admin Tools, Reverse Search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4.3 Session &amp; API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Exports / 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session/SessionProvider.tsx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SessionProvider, useSession() — global session state, sign-in/out, profile/preference update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storage/sessionStorage.ts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Store/retrieve JWT tokens and guest session from AsyncStorage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api/client.ts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configureApiClient(), getJson(), postJson(), patchJson(), uploadBinary() — shared HTTP layer with JWT refresh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4.4 Screen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auth/LoginScreen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Member login and guest continuation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splash/SplashScreen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Holds the app during auth state restoration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dashboard/HomeDashboardScreen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Home — headline rates, rates/market/news/services entry, 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dashboard/AssociationRatesScreen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Association comparison (other associations' rates)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dashboard/StateRatesScreen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State-wise grouped association rate browsing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dashboard/RateDetailsScreen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Detailed 24K/22K/silver rate groups + institutional notices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directory/MarketTiersScreen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Market home — hero/featured companies, categories, product rows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directory/ProductSearchScreen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 search with category, purity, company, and attribute filters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directory/ProductDetailScreen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 gallery, wishlist, enquiry, and WhatsApp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directory/CompanyProfileScreen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Company overview, verification badges, and product catalog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news/NewsAlertsScreen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News + meetings hub with tabbed switching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news/NewsDetailScreen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Full news article reader with bookmark controls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news/MeetingDetailScreen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Meeting metadata and RSVP state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services/ServicesScreen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Compliance overview, service grid, operational metrics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reverse-search/ReverseSearchScreen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Reverse-design request: image pick, signed upload, response 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profile/MemberProfileScreen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Current user, hierarchy, company info, and profile utilities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profile/EditProfileScreen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Update member name, email, company, and hierarchy linkage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profile/NotificationSettingsScreen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Rate/news/ad/meeting notification toggles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profile/ProfileDrawer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Side menu: account tools, settings, admin-only utilities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profile/AdminToolsScreens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 utilities: pending approvals, market insights, fairness report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Feature Mapping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Each feature maps backend files to their corresponding frontend counterparts. Use this section when working on a specific feature end-to-end.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 Authentication &amp; Session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accounts/views.py, accounts/serializers.py, accounts/models.py, accounts/urls.py, accounts/me_urls.py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session/SessionProvider.tsx, api/client.ts, storage/sessionStorage.ts, screens/auth/LoginScreen.tsx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5.2 Guest Access &amp; Member Access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accounts/views.py, accounts/serializers.py, regions/models.py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screens/auth/LoginScreen.tsx, types/api.ts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5.3 Region Hierarchy &amp; Scope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regions/models.py, regions/serializers.py, regions/views.py, regions/urls.py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types/api.ts, screens/profile/EditProfileScreen.tsx, screens/auth/LoginScreen.tsx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5.4 Rates Dashboard &amp; Association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rates/models.py, rates/serializers.py, rates/views.py, rates/urls.py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api/rates.ts, screens/dashboard/HomeDashboardScreen.tsx, AssociationRatesScreen.tsx, StateRatesScreen.tsx, RateDetailsScreen.tsx, PriceCards.tsx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5.5 Company Directory &amp; Market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directory/models.py, directory/services.py, directory/serializers.py, directory/views.py, directory/urls.py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api/market.ts, screens/directory/MarketTiersScreen.tsx, CompanyProfileScreen.tsx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5.6 Product Search, Detail, Wishlist &amp; Enquiries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directory/models.py, directory/serializers.py, directory/views.py, directory/product_urls.py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api/market.ts, screens/directory/ProductSearchScreen.tsx, ProductDetailScreen.tsx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5.7 News Publishing, Targeting &amp; Approval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news/models.py, news/services.py, news/serializers.py, news/views.py, news/urls.py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api/news.ts, screens/news/NewsAlertsScreen.tsx, NewsDetailScreen.tsx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5.8 Meeting Scheduling, Visibility &amp; RSVP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news/models.py, news/services.py, news/serializers.py, news/views.py, news/meeting_urls.py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screens/news/NewsAlertsScreen.tsx, MeetingDetailScreen.tsx, types/api.ts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5.9 Advertisement Delivery &amp; Interaction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ads/models.py, ads/serializers.py, ads/views.py, ads/urls.py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api/ads.ts, components/AdvertisementCarousel.tsx, screens/dashboard/HomeDashboardScreen.tsx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5.10 Reverse Design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reverse_search/models.py, reverse_search/serializers.py, reverse_search/views.py, reverse_search/urls.py, config/storage.py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screens/reverse-search/ReverseSearchScreen.tsx, api/client.ts, types/api.ts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5.11 Services &amp; Compliance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services_app/models.py, services_app/serializers.py, services_app/views.py, services_app/urls.py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screens/services/ServicesScreen.tsx, types/api.ts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5.12 Market Tiering, Zones, Overrides &amp;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directory/models.py, directory/services.py, directory/serializers.py, directory/views.py, admin_ops/urls.py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api/admin.ts, screens/profile/AdminToolsScreens.tsx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5.13 Admin Overview &amp; Hierarchy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admin_ops/views.py, admin_ops/serializers.py, admin_ops/permissions.py, admin_ops/urls.py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screens/profile/AdminToolsScreens.tsx, screens/profile/ProfileDrawer.tsx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5.14 Demo Data &amp; Local Environment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admin_ops/demo_seed.py, admin_ops/management/commands/seed_demo_data.py, admin_ops/tests_seed.py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Frontend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No dedicated runtime UI — supports local backend-driven and seeded mobile testing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Web Admin Surface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6.1 Current Role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web-admin surface (web-admin/) is a lightweight React + Vite app that serves as a static landing page and admin shell preview. It talks to the same Django API as the mobile app but does not replicate the mobile admin workflows — those remain on the mobile client.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6.2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web-admin/src/main.tsx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Vite/React entrypoint — mounts app and loads global stylesheet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web-admin/src/App.tsx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Root shell — composes landing and admin dashboard sections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web-admin/src/pages/LandingPage.tsx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Product/marketing overview, links to app and Play 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web-admin/src/pages/AdminDashboardPage.tsx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Admin-capability preview: approvals, rates, reverse search, media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web-admin/src/theme/styles.css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Layout, typography, and section styling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100" w:sz="1"/>
              <w:left w:val="single" w:color="E5A100" w:sz="12"/>
              <w:bottom w:val="single" w:color="E5A100" w:sz="1"/>
              <w:right w:val="single" w:color="E5A10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5A100"/>
                <w:sz w:val="20"/>
                <w:szCs w:val="20"/>
              </w:rPr>
              <w:t xml:space="preserve">Important: 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web-admin/ surface previews and documents platform capabilities rather than replacing mobile admin flows. Full operational admin actions still happen in the mobile app.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Shared Contracts &amp; Type System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7.1 Central Type File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frontend-mobile/src/types/api.ts is the single source of truth for TypeScript interfaces mirroring backend serializer shapes. It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Auth and session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Region hierarchy types (State, Association, DistrictUnit, Unit)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Rates and dashboard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Directory: companies, products, market tiers, enquiries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Ads: placement, impression,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News and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Reverse search request and attachment shapes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Services and compliance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Admin overview and reporting payloads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B2" w:sz="1"/>
              <w:left w:val="single" w:color="2E7DB2" w:sz="12"/>
              <w:bottom w:val="single" w:color="2E7DB2" w:sz="1"/>
              <w:right w:val="single" w:color="2E7DB2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B2"/>
                <w:sz w:val="20"/>
                <w:szCs w:val="20"/>
              </w:rPr>
              <w:t xml:space="preserve">Convention:  </w:t>
            </w:r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When adding a new backend serializer field, update api.ts first, then update the screen consuming it. This keeps the type system the single authority.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7.2 API Client Conventions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All network calls go through frontend-mobile/src/api/client.ts. Key conventions: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getJson(), postJson(), patchJson() for JSON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uploadBinary() for signed media upload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resolveApiUrl() to normalise absolute media URLs returned by the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configureApiClient() is called once by SessionProvider at startup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Testing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8.1 Backend Tests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Run the full backend test suite from the repository root: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backend\venv\Scripts\python.exe backend\manage.py test apps.accounts apps.regions apps.rates apps.directory apps.reverse_search apps.services_app apps.news apps.ads apps.admin_ops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8.2 Demo Data Validation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The admin_ops app ships a test module (tests_seed.py) that validates the demo seed command produces a consistent and expected dataset. Run it as part of the standard test suite above.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8.3 Web Admin Production Build</w:t>
      </w:r>
    </w:p>
    <w:p>
      <w:pPr>
        <w:spacing w:after="60" w:before="6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Verify the web admin builds cleanly before deployment: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cd web-admin</w:t>
      </w:r>
    </w:p>
    <w:p>
      <w:pPr>
        <w:pBdr>
          <w:left w:val="single" w:color="2E7DB2" w:sz="12" w:space="8"/>
        </w:pBdr>
        <w:shd w:fill="F4F6F8" w:val="clear"/>
        <w:spacing w:after="40" w:before="40"/>
        <w:ind w:left="360"/>
      </w:pPr>
      <w:r>
        <w:rPr>
          <w:rFonts w:ascii="Courier New" w:cs="Courier New" w:eastAsia="Courier New" w:hAnsi="Courier New"/>
          <w:color w:val="2E3440"/>
          <w:sz w:val="18"/>
          <w:szCs w:val="18"/>
        </w:rPr>
        <w:t xml:space="preserve">npm run build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 admin: 'can't reach this page'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Confirm npm run dev is running in web-admin/ and the browser URL matches the Vite port shown in the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Web admin: 'Failed to fetch'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Ensure Django is running on port 8000. Verify web-admin/.env points to http://127.0.0.1:8000/api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Mobile app cannot reach backend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Check frontend-mobile/.env. Use the correct API host for your device type (emulator, USB, Wi-Fi)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Backend import or migration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Re-activate the virtual environment. Rerun: pip install -r requirements.txt and python manage.py migrate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 cache issues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Run npm run start:clear to wipe the Expo cache and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Media uploads failing locally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Ensure backend/media/ directory exists and is writable. Check config/storage.py settings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B2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Appendix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10.1 Repo Root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README.md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Basic repository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Design PLAN.md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Product/design planning reference used during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firebase.json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Firebase hosting/deployment 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.firebaserc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Firebase project alias bindings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db.sqlite3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Local development SQLite database artifact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.vscode/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Editor workspace 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implementation plan/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Delivery planning documents for backend, mobile, media, testing, and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Proposed design/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Visual references, HTML mockups, and design explorations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10.2 Environment Variable Reference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backend/.env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/ 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SECRET_KEY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Django secret key — must be changed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DEBUG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True in local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ALLOWED_HOSTS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127.0.0.1, localhost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CORS_ORIGINS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http://localhost:5173, http://localhost:8081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sqlite:///db.sqlite3 (local); swap for PostgreSQL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MEDIA_ROOT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backend/media/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frontend-mobile/.env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EXPO_PUBLIC_API_BASE_URL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Base URL for all API calls — see Section 2.4 for per-device values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web-admin/.env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VITE_API_BASE_URL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http://127.0.0.1:8000/api (default local)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DB2"/>
          <w:sz w:val="26"/>
          <w:szCs w:val="26"/>
        </w:rPr>
        <w:t xml:space="preserve">10.3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SQLite for local dev — swap DATABASE_URL for PostgreSQL in staging/production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Guest sessions — allow unauthenticated exploration; members must request access via association.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Signed uploads — binary media bypasses Django views to reduce server memory pressure.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Single api.ts type file — avoids type drift between mobile screens; all changes start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web-admin as shell, not replacement — full admin workflows stay on mobile to avoid duplicating complex form logic.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B2" w:sz="4" w:space="4"/>
      </w:pBdr>
      <w:spacing w:after="0" w:before="100"/>
    </w:pPr>
    <w:r>
      <w:rPr>
        <w:rFonts w:ascii="Arial" w:cs="Arial" w:eastAsia="Arial" w:hAnsi="Arial"/>
        <w:color w:val="555555"/>
        <w:sz w:val="16"/>
        <w:szCs w:val="16"/>
      </w:rPr>
      <w:t xml:space="preserve">Internal Engineering Reference  |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B2" w:sz="4" w:space="4"/>
      </w:pBdr>
      <w:spacing w:after="100" w:before="0"/>
    </w:pPr>
    <w:r>
      <w:rPr>
        <w:rFonts w:ascii="Arial" w:cs="Arial" w:eastAsia="Arial" w:hAnsi="Arial"/>
        <w:color w:val="555555"/>
        <w:sz w:val="18"/>
        <w:szCs w:val="18"/>
      </w:rPr>
      <w:t xml:space="preserve">Jewellery App  |  Developer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D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3C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2026-05-09T03:42:47.167Z</dcterms:created>
  <dcterms:modified xsi:type="dcterms:W3CDTF">2026-05-09T03:42:47.168Z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