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CA43" w14:textId="77777777" w:rsidR="0062591F" w:rsidRDefault="00000000">
      <w:pPr>
        <w:spacing w:after="400"/>
        <w:jc w:val="center"/>
      </w:pPr>
      <w:r>
        <w:rPr>
          <w:noProof/>
        </w:rPr>
        <w:drawing>
          <wp:inline distT="0" distB="0" distL="0" distR="0" wp14:anchorId="0E7DF2E5" wp14:editId="10DBF258">
            <wp:extent cx="44767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90550"/>
                    </a:xfrm>
                    <a:prstGeom prst="rect">
                      <a:avLst/>
                    </a:prstGeom>
                  </pic:spPr>
                </pic:pic>
              </a:graphicData>
            </a:graphic>
          </wp:inline>
        </w:drawing>
      </w:r>
    </w:p>
    <w:p w14:paraId="617B3CD0" w14:textId="77777777" w:rsidR="0062591F" w:rsidRDefault="00000000">
      <w:pPr>
        <w:spacing w:after="100"/>
        <w:jc w:val="center"/>
      </w:pPr>
      <w:r>
        <w:rPr>
          <w:rFonts w:ascii="Calibri" w:eastAsia="Calibri" w:hAnsi="Calibri" w:cs="Calibri"/>
          <w:b/>
          <w:bCs/>
          <w:sz w:val="30"/>
          <w:szCs w:val="30"/>
        </w:rPr>
        <w:t>SMART ENERGY AND CARBON EMISSION MONITORING SYSTEM</w:t>
      </w:r>
    </w:p>
    <w:p w14:paraId="4C5EE8A8" w14:textId="77777777" w:rsidR="0062591F" w:rsidRDefault="00000000">
      <w:pPr>
        <w:spacing w:after="300"/>
        <w:jc w:val="center"/>
      </w:pPr>
      <w:r>
        <w:rPr>
          <w:rFonts w:ascii="Calibri" w:eastAsia="Calibri" w:hAnsi="Calibri" w:cs="Calibri"/>
          <w:b/>
          <w:bCs/>
          <w:sz w:val="26"/>
          <w:szCs w:val="26"/>
        </w:rPr>
        <w:t>A CAPSTONE PROJECT REPORT</w:t>
      </w:r>
    </w:p>
    <w:p w14:paraId="70106126" w14:textId="77777777" w:rsidR="0062591F" w:rsidRDefault="00000000">
      <w:pPr>
        <w:spacing w:after="120"/>
        <w:jc w:val="center"/>
      </w:pPr>
      <w:r>
        <w:rPr>
          <w:rFonts w:ascii="Calibri" w:eastAsia="Calibri" w:hAnsi="Calibri" w:cs="Calibri"/>
          <w:i/>
          <w:iCs/>
          <w:sz w:val="22"/>
          <w:szCs w:val="22"/>
        </w:rPr>
        <w:t>A Capstone Project Report submitted in partial fulfilment of the requirements for the Course of</w:t>
      </w:r>
    </w:p>
    <w:p w14:paraId="3F6BF321" w14:textId="77777777" w:rsidR="0062591F" w:rsidRDefault="00000000">
      <w:pPr>
        <w:spacing w:after="200"/>
        <w:jc w:val="center"/>
      </w:pPr>
      <w:r>
        <w:rPr>
          <w:rFonts w:ascii="Calibri" w:eastAsia="Calibri" w:hAnsi="Calibri" w:cs="Calibri"/>
          <w:b/>
          <w:bCs/>
          <w:sz w:val="24"/>
          <w:szCs w:val="24"/>
        </w:rPr>
        <w:t>CSA0908 -- PROGRAMMING IN JAVA</w:t>
      </w:r>
    </w:p>
    <w:p w14:paraId="2B5B0A70" w14:textId="77777777" w:rsidR="0062591F" w:rsidRDefault="00000000">
      <w:pPr>
        <w:spacing w:after="200"/>
        <w:jc w:val="center"/>
      </w:pPr>
      <w:r>
        <w:rPr>
          <w:rFonts w:ascii="Calibri" w:eastAsia="Calibri" w:hAnsi="Calibri" w:cs="Calibri"/>
          <w:i/>
          <w:iCs/>
          <w:sz w:val="22"/>
          <w:szCs w:val="22"/>
        </w:rPr>
        <w:t>to the award of the degree of</w:t>
      </w:r>
    </w:p>
    <w:p w14:paraId="5EAC2F2C" w14:textId="77777777" w:rsidR="0062591F" w:rsidRDefault="00000000">
      <w:pPr>
        <w:spacing w:after="120"/>
        <w:jc w:val="center"/>
      </w:pPr>
      <w:r>
        <w:rPr>
          <w:rFonts w:ascii="Calibri" w:eastAsia="Calibri" w:hAnsi="Calibri" w:cs="Calibri"/>
          <w:b/>
          <w:bCs/>
          <w:sz w:val="26"/>
          <w:szCs w:val="26"/>
        </w:rPr>
        <w:t>BACHELOR OF TECHNOLOGY</w:t>
      </w:r>
    </w:p>
    <w:p w14:paraId="0E9A8593" w14:textId="77777777" w:rsidR="0062591F" w:rsidRDefault="00000000">
      <w:pPr>
        <w:spacing w:after="400"/>
        <w:jc w:val="center"/>
      </w:pPr>
      <w:r>
        <w:rPr>
          <w:rFonts w:ascii="Calibri" w:eastAsia="Calibri" w:hAnsi="Calibri" w:cs="Calibri"/>
          <w:b/>
          <w:bCs/>
          <w:sz w:val="24"/>
          <w:szCs w:val="24"/>
        </w:rPr>
        <w:t>IN COMPUTER SCIENCE AND ENGINEERING</w:t>
      </w:r>
    </w:p>
    <w:p w14:paraId="59032308" w14:textId="77777777" w:rsidR="0062591F" w:rsidRDefault="00000000">
      <w:pPr>
        <w:spacing w:after="120"/>
        <w:jc w:val="center"/>
      </w:pPr>
      <w:r>
        <w:rPr>
          <w:rFonts w:ascii="Calibri" w:eastAsia="Calibri" w:hAnsi="Calibri" w:cs="Calibri"/>
          <w:b/>
          <w:bCs/>
          <w:sz w:val="22"/>
          <w:szCs w:val="22"/>
        </w:rPr>
        <w:t>Submitted by</w:t>
      </w:r>
    </w:p>
    <w:p w14:paraId="6863C072" w14:textId="77777777" w:rsidR="0062591F" w:rsidRDefault="00000000">
      <w:pPr>
        <w:spacing w:after="120"/>
        <w:jc w:val="center"/>
      </w:pPr>
      <w:r>
        <w:rPr>
          <w:rFonts w:ascii="Calibri" w:eastAsia="Calibri" w:hAnsi="Calibri" w:cs="Calibri"/>
          <w:sz w:val="24"/>
          <w:szCs w:val="24"/>
        </w:rPr>
        <w:t>R. Jaideep (192525441)</w:t>
      </w:r>
    </w:p>
    <w:p w14:paraId="55DACDBF" w14:textId="77777777" w:rsidR="0062591F" w:rsidRDefault="00000000">
      <w:pPr>
        <w:spacing w:after="300"/>
        <w:jc w:val="center"/>
      </w:pPr>
      <w:r>
        <w:rPr>
          <w:rFonts w:ascii="Calibri" w:eastAsia="Calibri" w:hAnsi="Calibri" w:cs="Calibri"/>
          <w:sz w:val="24"/>
          <w:szCs w:val="24"/>
        </w:rPr>
        <w:t>K. Jeevan (192525138)</w:t>
      </w:r>
    </w:p>
    <w:p w14:paraId="46140DA6" w14:textId="77777777" w:rsidR="0062591F" w:rsidRDefault="00000000">
      <w:pPr>
        <w:spacing w:after="120"/>
        <w:jc w:val="center"/>
      </w:pPr>
      <w:r>
        <w:rPr>
          <w:rFonts w:ascii="Calibri" w:eastAsia="Calibri" w:hAnsi="Calibri" w:cs="Calibri"/>
          <w:b/>
          <w:bCs/>
          <w:sz w:val="22"/>
          <w:szCs w:val="22"/>
        </w:rPr>
        <w:t>Under the Supervision of</w:t>
      </w:r>
    </w:p>
    <w:p w14:paraId="0A5C7D6A" w14:textId="77777777" w:rsidR="0062591F" w:rsidRDefault="00000000">
      <w:pPr>
        <w:spacing w:after="500"/>
        <w:jc w:val="center"/>
      </w:pPr>
      <w:r>
        <w:rPr>
          <w:rFonts w:ascii="Calibri" w:eastAsia="Calibri" w:hAnsi="Calibri" w:cs="Calibri"/>
          <w:sz w:val="24"/>
          <w:szCs w:val="24"/>
        </w:rPr>
        <w:t>Dr. E. Meganathan</w:t>
      </w:r>
    </w:p>
    <w:p w14:paraId="1943F266" w14:textId="77777777" w:rsidR="0062591F" w:rsidRDefault="00000000">
      <w:pPr>
        <w:spacing w:after="120"/>
        <w:jc w:val="center"/>
      </w:pPr>
      <w:r>
        <w:rPr>
          <w:rFonts w:ascii="Calibri" w:eastAsia="Calibri" w:hAnsi="Calibri" w:cs="Calibri"/>
          <w:b/>
          <w:bCs/>
          <w:sz w:val="26"/>
          <w:szCs w:val="26"/>
        </w:rPr>
        <w:t>SIMATS ENGINEERING</w:t>
      </w:r>
    </w:p>
    <w:p w14:paraId="5EB6F0F2" w14:textId="77777777" w:rsidR="0062591F" w:rsidRDefault="00000000">
      <w:pPr>
        <w:spacing w:after="120"/>
        <w:jc w:val="center"/>
      </w:pPr>
      <w:r>
        <w:rPr>
          <w:rFonts w:ascii="Calibri" w:eastAsia="Calibri" w:hAnsi="Calibri" w:cs="Calibri"/>
          <w:b/>
          <w:bCs/>
          <w:sz w:val="22"/>
          <w:szCs w:val="22"/>
        </w:rPr>
        <w:t>Saveetha Institute of Medical and Technical Sciences</w:t>
      </w:r>
    </w:p>
    <w:p w14:paraId="2B464F1A" w14:textId="77777777" w:rsidR="0062591F" w:rsidRDefault="00000000">
      <w:pPr>
        <w:spacing w:after="300"/>
        <w:jc w:val="center"/>
      </w:pPr>
      <w:r>
        <w:rPr>
          <w:rFonts w:ascii="Calibri" w:eastAsia="Calibri" w:hAnsi="Calibri" w:cs="Calibri"/>
          <w:b/>
          <w:bCs/>
          <w:sz w:val="22"/>
          <w:szCs w:val="22"/>
        </w:rPr>
        <w:t>Chennai - 602105</w:t>
      </w:r>
    </w:p>
    <w:p w14:paraId="43557475" w14:textId="77777777" w:rsidR="0062591F" w:rsidRDefault="00000000">
      <w:pPr>
        <w:spacing w:after="120"/>
        <w:jc w:val="center"/>
      </w:pPr>
      <w:r>
        <w:rPr>
          <w:rFonts w:ascii="Calibri" w:eastAsia="Calibri" w:hAnsi="Calibri" w:cs="Calibri"/>
          <w:b/>
          <w:bCs/>
          <w:sz w:val="24"/>
          <w:szCs w:val="24"/>
        </w:rPr>
        <w:t>SEPTEMBER 2026</w:t>
      </w:r>
    </w:p>
    <w:p w14:paraId="40618871" w14:textId="77777777" w:rsidR="0062591F" w:rsidRDefault="00000000">
      <w:pPr>
        <w:pageBreakBefore/>
        <w:jc w:val="center"/>
      </w:pPr>
      <w:r>
        <w:rPr>
          <w:rFonts w:ascii="Calibri" w:eastAsia="Calibri" w:hAnsi="Calibri" w:cs="Calibri"/>
          <w:b/>
          <w:bCs/>
          <w:sz w:val="24"/>
          <w:szCs w:val="24"/>
        </w:rPr>
        <w:lastRenderedPageBreak/>
        <w:t>SIMATS ENGINEERING</w:t>
      </w:r>
    </w:p>
    <w:p w14:paraId="78BC2C04" w14:textId="77777777" w:rsidR="0062591F" w:rsidRDefault="00000000">
      <w:pPr>
        <w:spacing w:after="300"/>
        <w:jc w:val="center"/>
      </w:pPr>
      <w:r>
        <w:rPr>
          <w:rFonts w:ascii="Calibri" w:eastAsia="Calibri" w:hAnsi="Calibri" w:cs="Calibri"/>
          <w:b/>
          <w:bCs/>
          <w:sz w:val="22"/>
          <w:szCs w:val="22"/>
        </w:rPr>
        <w:t>Saveetha Institute of Medical and Technical Sciences, Chennai-602105</w:t>
      </w:r>
    </w:p>
    <w:p w14:paraId="65F194E7" w14:textId="77777777" w:rsidR="0062591F" w:rsidRPr="00C15BCE" w:rsidRDefault="00000000">
      <w:pPr>
        <w:spacing w:after="300"/>
        <w:jc w:val="center"/>
        <w:rPr>
          <w:sz w:val="28"/>
          <w:szCs w:val="28"/>
        </w:rPr>
      </w:pPr>
      <w:r w:rsidRPr="00C15BCE">
        <w:rPr>
          <w:rFonts w:ascii="Calibri" w:eastAsia="Calibri" w:hAnsi="Calibri" w:cs="Calibri"/>
          <w:b/>
          <w:bCs/>
          <w:sz w:val="28"/>
          <w:szCs w:val="28"/>
        </w:rPr>
        <w:t>BONAFIDE CERTIFICATE</w:t>
      </w:r>
    </w:p>
    <w:p w14:paraId="7FEA6111" w14:textId="77777777" w:rsidR="0062591F" w:rsidRDefault="00000000">
      <w:pPr>
        <w:spacing w:after="160" w:line="300" w:lineRule="auto"/>
        <w:jc w:val="both"/>
      </w:pPr>
      <w:r>
        <w:rPr>
          <w:rFonts w:ascii="Calibri" w:eastAsia="Calibri" w:hAnsi="Calibri" w:cs="Calibri"/>
          <w:sz w:val="22"/>
          <w:szCs w:val="22"/>
        </w:rPr>
        <w:t>This is to certify that the Capstone Project entitled “Smart Energy and Carbon Emission Monitoring System (Smart Office Carbon Footprint Monitoring and Sustainable Energy Management using Java and IoT Simulation)” has been carried out by R. Jaideep (192525441) and K. Jeevan (192525138) under the supervision of Dr. E. Meganathan and is submitted in partial fulfilment of the requirements for the current semester of the B. Tech Computer Science and Engineering program at Saveetha Institute of Medical and Technical Sciences, Chennai.</w:t>
      </w:r>
    </w:p>
    <w:p w14:paraId="5D9AD2BE" w14:textId="5D0ABBED" w:rsidR="0062591F" w:rsidRDefault="00000000">
      <w:pPr>
        <w:spacing w:before="300" w:after="200"/>
      </w:pPr>
      <w:r>
        <w:rPr>
          <w:rFonts w:ascii="Calibri" w:eastAsia="Calibri" w:hAnsi="Calibri" w:cs="Calibri"/>
          <w:b/>
          <w:bCs/>
          <w:sz w:val="22"/>
          <w:szCs w:val="22"/>
        </w:rPr>
        <w:t>COURSE COORDINATOR</w:t>
      </w:r>
      <w:r>
        <w:rPr>
          <w:rFonts w:ascii="Calibri" w:eastAsia="Calibri" w:hAnsi="Calibri" w:cs="Calibri"/>
          <w:sz w:val="22"/>
          <w:szCs w:val="22"/>
        </w:rPr>
        <w:t xml:space="preserve">                                   </w:t>
      </w:r>
      <w:r w:rsidR="00C15BCE">
        <w:rPr>
          <w:rFonts w:ascii="Calibri" w:eastAsia="Calibri" w:hAnsi="Calibri" w:cs="Calibri"/>
          <w:sz w:val="22"/>
          <w:szCs w:val="22"/>
        </w:rPr>
        <w:t xml:space="preserve">                                                         </w:t>
      </w:r>
      <w:r>
        <w:rPr>
          <w:rFonts w:ascii="Calibri" w:eastAsia="Calibri" w:hAnsi="Calibri" w:cs="Calibri"/>
          <w:sz w:val="22"/>
          <w:szCs w:val="22"/>
        </w:rPr>
        <w:t xml:space="preserve"> </w:t>
      </w:r>
      <w:r>
        <w:rPr>
          <w:rFonts w:ascii="Calibri" w:eastAsia="Calibri" w:hAnsi="Calibri" w:cs="Calibri"/>
          <w:b/>
          <w:bCs/>
          <w:sz w:val="22"/>
          <w:szCs w:val="22"/>
        </w:rPr>
        <w:t>COURSE FACULTY</w:t>
      </w:r>
    </w:p>
    <w:p w14:paraId="1793AFBF" w14:textId="466A0C00" w:rsidR="0062591F" w:rsidRDefault="00000000">
      <w:pPr>
        <w:spacing w:after="160" w:line="300" w:lineRule="auto"/>
        <w:jc w:val="both"/>
      </w:pPr>
      <w:r>
        <w:rPr>
          <w:rFonts w:ascii="Calibri" w:eastAsia="Calibri" w:hAnsi="Calibri" w:cs="Calibri"/>
          <w:sz w:val="22"/>
          <w:szCs w:val="22"/>
        </w:rPr>
        <w:t xml:space="preserve">Name: </w:t>
      </w:r>
      <w:r w:rsidR="002126E4">
        <w:rPr>
          <w:rFonts w:ascii="Calibri" w:eastAsia="Calibri" w:hAnsi="Calibri" w:cs="Calibri"/>
          <w:sz w:val="22"/>
          <w:szCs w:val="22"/>
        </w:rPr>
        <w:t xml:space="preserve">Dr.G.Charlyn Pushpa Latha                                                                   </w:t>
      </w:r>
      <w:r>
        <w:rPr>
          <w:rFonts w:ascii="Calibri" w:eastAsia="Calibri" w:hAnsi="Calibri" w:cs="Calibri"/>
          <w:sz w:val="22"/>
          <w:szCs w:val="22"/>
        </w:rPr>
        <w:t>Name: Dr. E. Meganathan</w:t>
      </w:r>
    </w:p>
    <w:p w14:paraId="17C9FB5F" w14:textId="66C7058E" w:rsidR="0062591F" w:rsidRDefault="00000000">
      <w:pPr>
        <w:spacing w:after="160" w:line="300" w:lineRule="auto"/>
        <w:jc w:val="both"/>
      </w:pPr>
      <w:r>
        <w:rPr>
          <w:rFonts w:ascii="Calibri" w:eastAsia="Calibri" w:hAnsi="Calibri" w:cs="Calibri"/>
          <w:sz w:val="22"/>
          <w:szCs w:val="22"/>
        </w:rPr>
        <w:t xml:space="preserve">Professor </w:t>
      </w:r>
      <w:r w:rsidR="002126E4">
        <w:rPr>
          <w:rFonts w:ascii="Calibri" w:eastAsia="Calibri" w:hAnsi="Calibri" w:cs="Calibri"/>
          <w:sz w:val="22"/>
          <w:szCs w:val="22"/>
        </w:rPr>
        <w:t>/Dept of CSE</w:t>
      </w:r>
      <w:r>
        <w:rPr>
          <w:rFonts w:ascii="Calibri" w:eastAsia="Calibri" w:hAnsi="Calibri" w:cs="Calibri"/>
          <w:sz w:val="22"/>
          <w:szCs w:val="22"/>
        </w:rPr>
        <w:t xml:space="preserve">                                   </w:t>
      </w:r>
      <w:r w:rsidR="00C15BCE">
        <w:rPr>
          <w:rFonts w:ascii="Calibri" w:eastAsia="Calibri" w:hAnsi="Calibri" w:cs="Calibri"/>
          <w:sz w:val="22"/>
          <w:szCs w:val="22"/>
        </w:rPr>
        <w:t xml:space="preserve">                                                  </w:t>
      </w:r>
      <w:r>
        <w:rPr>
          <w:rFonts w:ascii="Calibri" w:eastAsia="Calibri" w:hAnsi="Calibri" w:cs="Calibri"/>
          <w:sz w:val="22"/>
          <w:szCs w:val="22"/>
        </w:rPr>
        <w:t xml:space="preserve">     </w:t>
      </w:r>
      <w:r w:rsidR="002126E4">
        <w:rPr>
          <w:rFonts w:ascii="Calibri" w:eastAsia="Calibri" w:hAnsi="Calibri" w:cs="Calibri"/>
          <w:sz w:val="22"/>
          <w:szCs w:val="22"/>
        </w:rPr>
        <w:t xml:space="preserve">Assisstant </w:t>
      </w:r>
      <w:r>
        <w:rPr>
          <w:rFonts w:ascii="Calibri" w:eastAsia="Calibri" w:hAnsi="Calibri" w:cs="Calibri"/>
          <w:sz w:val="22"/>
          <w:szCs w:val="22"/>
        </w:rPr>
        <w:t>Professor</w:t>
      </w:r>
    </w:p>
    <w:p w14:paraId="3ABD1BD7" w14:textId="2BEBCC2B" w:rsidR="0062591F" w:rsidRDefault="00000000">
      <w:pPr>
        <w:spacing w:after="160" w:line="300" w:lineRule="auto"/>
        <w:jc w:val="both"/>
      </w:pPr>
      <w:r>
        <w:rPr>
          <w:rFonts w:ascii="Calibri" w:eastAsia="Calibri" w:hAnsi="Calibri" w:cs="Calibri"/>
          <w:sz w:val="22"/>
          <w:szCs w:val="22"/>
        </w:rPr>
        <w:t xml:space="preserve">Department: Computer Science                   </w:t>
      </w:r>
      <w:r w:rsidR="00C15BCE">
        <w:rPr>
          <w:rFonts w:ascii="Calibri" w:eastAsia="Calibri" w:hAnsi="Calibri" w:cs="Calibri"/>
          <w:sz w:val="22"/>
          <w:szCs w:val="22"/>
        </w:rPr>
        <w:t xml:space="preserve">                                      </w:t>
      </w:r>
      <w:r>
        <w:rPr>
          <w:rFonts w:ascii="Calibri" w:eastAsia="Calibri" w:hAnsi="Calibri" w:cs="Calibri"/>
          <w:sz w:val="22"/>
          <w:szCs w:val="22"/>
        </w:rPr>
        <w:t xml:space="preserve">         Department: Computer Science</w:t>
      </w:r>
    </w:p>
    <w:p w14:paraId="03E1E705" w14:textId="77777777" w:rsidR="0062591F" w:rsidRDefault="00000000">
      <w:pPr>
        <w:spacing w:after="160" w:line="300" w:lineRule="auto"/>
        <w:jc w:val="both"/>
      </w:pPr>
      <w:r>
        <w:rPr>
          <w:rFonts w:ascii="Calibri" w:eastAsia="Calibri" w:hAnsi="Calibri" w:cs="Calibri"/>
          <w:sz w:val="22"/>
          <w:szCs w:val="22"/>
        </w:rPr>
        <w:t>SIMATS Engineering, SIMATS, Chennai - 602105.       SIMATS Engineering, SIMATS, Chennai - 602105.</w:t>
      </w:r>
    </w:p>
    <w:p w14:paraId="0C684B1D" w14:textId="77777777" w:rsidR="0062591F" w:rsidRDefault="00000000">
      <w:pPr>
        <w:pageBreakBefore/>
        <w:jc w:val="center"/>
      </w:pPr>
      <w:r>
        <w:rPr>
          <w:rFonts w:ascii="Calibri" w:eastAsia="Calibri" w:hAnsi="Calibri" w:cs="Calibri"/>
          <w:b/>
          <w:bCs/>
          <w:sz w:val="24"/>
          <w:szCs w:val="24"/>
        </w:rPr>
        <w:lastRenderedPageBreak/>
        <w:t>SIMATS ENGINEERING</w:t>
      </w:r>
    </w:p>
    <w:p w14:paraId="18165607" w14:textId="77777777" w:rsidR="0062591F" w:rsidRDefault="00000000">
      <w:pPr>
        <w:spacing w:after="300"/>
        <w:jc w:val="center"/>
      </w:pPr>
      <w:r>
        <w:rPr>
          <w:rFonts w:ascii="Calibri" w:eastAsia="Calibri" w:hAnsi="Calibri" w:cs="Calibri"/>
          <w:b/>
          <w:bCs/>
          <w:sz w:val="22"/>
          <w:szCs w:val="22"/>
        </w:rPr>
        <w:t>Saveetha Institute of Medical and Technical Sciences, Chennai-602105</w:t>
      </w:r>
    </w:p>
    <w:p w14:paraId="2BEF10C1" w14:textId="77777777" w:rsidR="0062591F" w:rsidRPr="00C15BCE" w:rsidRDefault="00000000">
      <w:pPr>
        <w:spacing w:after="300"/>
        <w:jc w:val="center"/>
        <w:rPr>
          <w:sz w:val="28"/>
          <w:szCs w:val="28"/>
        </w:rPr>
      </w:pPr>
      <w:r w:rsidRPr="00C15BCE">
        <w:rPr>
          <w:rFonts w:ascii="Calibri" w:eastAsia="Calibri" w:hAnsi="Calibri" w:cs="Calibri"/>
          <w:b/>
          <w:bCs/>
          <w:sz w:val="28"/>
          <w:szCs w:val="28"/>
        </w:rPr>
        <w:t>DECLARATION</w:t>
      </w:r>
    </w:p>
    <w:p w14:paraId="0D627729" w14:textId="77777777" w:rsidR="0062591F" w:rsidRDefault="00000000">
      <w:pPr>
        <w:spacing w:after="160" w:line="300" w:lineRule="auto"/>
        <w:jc w:val="both"/>
      </w:pPr>
      <w:r>
        <w:rPr>
          <w:rFonts w:ascii="Calibri" w:eastAsia="Calibri" w:hAnsi="Calibri" w:cs="Calibri"/>
          <w:sz w:val="22"/>
          <w:szCs w:val="22"/>
        </w:rPr>
        <w:t>We, R. Jaideep and K. Jeevan of the B. Tech Computer Science and Engineering, SIMATS Engineering, Saveetha Institute of Medical and Technical Sciences, Chennai, hereby declare that the Capstone Project Work entitled “Smart Energy and Carbon Emission Monitoring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5821878" w14:textId="0DFB3C96" w:rsidR="0062591F" w:rsidRDefault="00000000">
      <w:pPr>
        <w:spacing w:after="160" w:line="300" w:lineRule="auto"/>
        <w:jc w:val="both"/>
      </w:pPr>
      <w:r>
        <w:rPr>
          <w:rFonts w:ascii="Calibri" w:eastAsia="Calibri" w:hAnsi="Calibri" w:cs="Calibri"/>
          <w:sz w:val="22"/>
          <w:szCs w:val="22"/>
        </w:rPr>
        <w:t xml:space="preserve">Place: Chennai                                                         </w:t>
      </w:r>
      <w:r w:rsidR="00C15BCE">
        <w:rPr>
          <w:rFonts w:ascii="Calibri" w:eastAsia="Calibri" w:hAnsi="Calibri" w:cs="Calibri"/>
          <w:sz w:val="22"/>
          <w:szCs w:val="22"/>
        </w:rPr>
        <w:t xml:space="preserve">                                                                  </w:t>
      </w:r>
      <w:r>
        <w:rPr>
          <w:rFonts w:ascii="Calibri" w:eastAsia="Calibri" w:hAnsi="Calibri" w:cs="Calibri"/>
          <w:sz w:val="22"/>
          <w:szCs w:val="22"/>
        </w:rPr>
        <w:t xml:space="preserve">     Date: 02-09-2026</w:t>
      </w:r>
    </w:p>
    <w:p w14:paraId="3AF16C64" w14:textId="77777777" w:rsidR="0062591F" w:rsidRDefault="00000000">
      <w:pPr>
        <w:spacing w:before="200" w:after="100"/>
      </w:pPr>
      <w:r>
        <w:rPr>
          <w:rFonts w:ascii="Calibri" w:eastAsia="Calibri" w:hAnsi="Calibri" w:cs="Calibri"/>
          <w:b/>
          <w:bCs/>
          <w:sz w:val="22"/>
          <w:szCs w:val="22"/>
        </w:rPr>
        <w:t>Signature of the Students with Names</w:t>
      </w:r>
    </w:p>
    <w:p w14:paraId="5AD80607" w14:textId="77777777" w:rsidR="0062591F" w:rsidRDefault="00000000">
      <w:pPr>
        <w:spacing w:after="160" w:line="300" w:lineRule="auto"/>
        <w:jc w:val="both"/>
      </w:pPr>
      <w:r>
        <w:rPr>
          <w:rFonts w:ascii="Calibri" w:eastAsia="Calibri" w:hAnsi="Calibri" w:cs="Calibri"/>
          <w:sz w:val="22"/>
          <w:szCs w:val="22"/>
        </w:rPr>
        <w:t>R. Jaideep</w:t>
      </w:r>
    </w:p>
    <w:p w14:paraId="2C6C223F" w14:textId="77777777" w:rsidR="0062591F" w:rsidRDefault="00000000">
      <w:pPr>
        <w:spacing w:after="160" w:line="300" w:lineRule="auto"/>
        <w:jc w:val="both"/>
      </w:pPr>
      <w:r>
        <w:rPr>
          <w:rFonts w:ascii="Calibri" w:eastAsia="Calibri" w:hAnsi="Calibri" w:cs="Calibri"/>
          <w:sz w:val="22"/>
          <w:szCs w:val="22"/>
        </w:rPr>
        <w:t>K. Jeevan</w:t>
      </w:r>
    </w:p>
    <w:p w14:paraId="4B6A8D59" w14:textId="77777777" w:rsidR="0062591F" w:rsidRDefault="00000000">
      <w:pPr>
        <w:spacing w:after="120"/>
        <w:jc w:val="center"/>
      </w:pPr>
      <w:r>
        <w:rPr>
          <w:rFonts w:ascii="Calibri" w:eastAsia="Calibri" w:hAnsi="Calibri" w:cs="Calibri"/>
          <w:b/>
          <w:bCs/>
          <w:sz w:val="22"/>
          <w:szCs w:val="22"/>
        </w:rPr>
        <w:t>SIMATS ENGINEERING</w:t>
      </w:r>
    </w:p>
    <w:p w14:paraId="51BD6D97" w14:textId="77777777" w:rsidR="0062591F" w:rsidRDefault="00000000">
      <w:pPr>
        <w:spacing w:after="120"/>
        <w:jc w:val="center"/>
      </w:pPr>
      <w:r>
        <w:rPr>
          <w:rFonts w:ascii="Calibri" w:eastAsia="Calibri" w:hAnsi="Calibri" w:cs="Calibri"/>
        </w:rPr>
        <w:t>Saveetha Institute of Medical and Technical Sciences, Chennai - 602105</w:t>
      </w:r>
    </w:p>
    <w:p w14:paraId="6B222706" w14:textId="77777777" w:rsidR="0062591F" w:rsidRDefault="00000000">
      <w:pPr>
        <w:pStyle w:val="Heading1"/>
        <w:pageBreakBefore/>
        <w:jc w:val="center"/>
      </w:pPr>
      <w:r>
        <w:rPr>
          <w:rFonts w:ascii="Calibri" w:eastAsia="Calibri" w:hAnsi="Calibri" w:cs="Calibri"/>
          <w:b/>
          <w:bCs/>
          <w:sz w:val="26"/>
          <w:szCs w:val="26"/>
        </w:rPr>
        <w:lastRenderedPageBreak/>
        <w:t>INDIVIDUAL CONTRIBUTION STATEMENT</w:t>
      </w:r>
    </w:p>
    <w:p w14:paraId="184003F9" w14:textId="7A5000DC" w:rsidR="0062591F" w:rsidRDefault="0062591F">
      <w:pPr>
        <w:spacing w:after="200"/>
        <w:jc w:val="center"/>
      </w:pP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77"/>
        <w:gridCol w:w="1777"/>
        <w:gridCol w:w="1777"/>
        <w:gridCol w:w="1407"/>
        <w:gridCol w:w="1259"/>
        <w:gridCol w:w="1259"/>
      </w:tblGrid>
      <w:tr w:rsidR="0062591F" w14:paraId="026D580B" w14:textId="77777777">
        <w:tblPrEx>
          <w:tblCellMar>
            <w:top w:w="0" w:type="dxa"/>
            <w:bottom w:w="0" w:type="dxa"/>
          </w:tblCellMar>
        </w:tblPrEx>
        <w:trPr>
          <w:tblHeader/>
        </w:trPr>
        <w:tc>
          <w:tcPr>
            <w:tcW w:w="1100" w:type="pct"/>
            <w:shd w:val="clear" w:color="auto" w:fill="1F5C2E"/>
            <w:tcMar>
              <w:top w:w="80" w:type="dxa"/>
              <w:left w:w="100" w:type="dxa"/>
              <w:bottom w:w="80" w:type="dxa"/>
              <w:right w:w="100" w:type="dxa"/>
            </w:tcMar>
            <w:vAlign w:val="center"/>
          </w:tcPr>
          <w:p w14:paraId="6AE5256C" w14:textId="77777777" w:rsidR="0062591F" w:rsidRDefault="00000000">
            <w:pPr>
              <w:jc w:val="center"/>
            </w:pPr>
            <w:r>
              <w:rPr>
                <w:rFonts w:ascii="Calibri" w:eastAsia="Calibri" w:hAnsi="Calibri" w:cs="Calibri"/>
                <w:b/>
                <w:bCs/>
                <w:color w:val="FFFFFF"/>
              </w:rPr>
              <w:t>Student Name / Reg. No.</w:t>
            </w:r>
          </w:p>
        </w:tc>
        <w:tc>
          <w:tcPr>
            <w:tcW w:w="1100" w:type="pct"/>
            <w:shd w:val="clear" w:color="auto" w:fill="1F5C2E"/>
            <w:tcMar>
              <w:top w:w="80" w:type="dxa"/>
              <w:left w:w="100" w:type="dxa"/>
              <w:bottom w:w="80" w:type="dxa"/>
              <w:right w:w="100" w:type="dxa"/>
            </w:tcMar>
            <w:vAlign w:val="center"/>
          </w:tcPr>
          <w:p w14:paraId="73D98263" w14:textId="77777777" w:rsidR="0062591F" w:rsidRDefault="00000000">
            <w:pPr>
              <w:jc w:val="center"/>
            </w:pPr>
            <w:r>
              <w:rPr>
                <w:rFonts w:ascii="Calibri" w:eastAsia="Calibri" w:hAnsi="Calibri" w:cs="Calibri"/>
                <w:b/>
                <w:bCs/>
                <w:color w:val="FFFFFF"/>
              </w:rPr>
              <w:t>Specific Responsibilities</w:t>
            </w:r>
          </w:p>
        </w:tc>
        <w:tc>
          <w:tcPr>
            <w:tcW w:w="1100" w:type="pct"/>
            <w:shd w:val="clear" w:color="auto" w:fill="1F5C2E"/>
            <w:tcMar>
              <w:top w:w="80" w:type="dxa"/>
              <w:left w:w="100" w:type="dxa"/>
              <w:bottom w:w="80" w:type="dxa"/>
              <w:right w:w="100" w:type="dxa"/>
            </w:tcMar>
            <w:vAlign w:val="center"/>
          </w:tcPr>
          <w:p w14:paraId="7A6C0E5E" w14:textId="77777777" w:rsidR="0062591F" w:rsidRDefault="00000000">
            <w:pPr>
              <w:jc w:val="center"/>
            </w:pPr>
            <w:r>
              <w:rPr>
                <w:rFonts w:ascii="Calibri" w:eastAsia="Calibri" w:hAnsi="Calibri" w:cs="Calibri"/>
                <w:b/>
                <w:bCs/>
                <w:color w:val="FFFFFF"/>
              </w:rPr>
              <w:t>Design &amp; Development Contribution</w:t>
            </w:r>
          </w:p>
        </w:tc>
        <w:tc>
          <w:tcPr>
            <w:tcW w:w="900" w:type="pct"/>
            <w:shd w:val="clear" w:color="auto" w:fill="1F5C2E"/>
            <w:tcMar>
              <w:top w:w="80" w:type="dxa"/>
              <w:left w:w="100" w:type="dxa"/>
              <w:bottom w:w="80" w:type="dxa"/>
              <w:right w:w="100" w:type="dxa"/>
            </w:tcMar>
            <w:vAlign w:val="center"/>
          </w:tcPr>
          <w:p w14:paraId="1E701679" w14:textId="77777777" w:rsidR="0062591F" w:rsidRDefault="00000000">
            <w:pPr>
              <w:jc w:val="center"/>
            </w:pPr>
            <w:r>
              <w:rPr>
                <w:rFonts w:ascii="Calibri" w:eastAsia="Calibri" w:hAnsi="Calibri" w:cs="Calibri"/>
                <w:b/>
                <w:bCs/>
                <w:color w:val="FFFFFF"/>
              </w:rPr>
              <w:t>Testing &amp; Analysis Contribution</w:t>
            </w:r>
          </w:p>
        </w:tc>
        <w:tc>
          <w:tcPr>
            <w:tcW w:w="500" w:type="pct"/>
            <w:shd w:val="clear" w:color="auto" w:fill="1F5C2E"/>
            <w:tcMar>
              <w:top w:w="80" w:type="dxa"/>
              <w:left w:w="100" w:type="dxa"/>
              <w:bottom w:w="80" w:type="dxa"/>
              <w:right w:w="100" w:type="dxa"/>
            </w:tcMar>
            <w:vAlign w:val="center"/>
          </w:tcPr>
          <w:p w14:paraId="4D1AF034" w14:textId="77777777" w:rsidR="0062591F" w:rsidRDefault="00000000">
            <w:pPr>
              <w:jc w:val="center"/>
            </w:pPr>
            <w:r>
              <w:rPr>
                <w:rFonts w:ascii="Calibri" w:eastAsia="Calibri" w:hAnsi="Calibri" w:cs="Calibri"/>
                <w:b/>
                <w:bCs/>
                <w:color w:val="FFFFFF"/>
              </w:rPr>
              <w:t>Report Contribution</w:t>
            </w:r>
          </w:p>
        </w:tc>
        <w:tc>
          <w:tcPr>
            <w:tcW w:w="400" w:type="pct"/>
            <w:shd w:val="clear" w:color="auto" w:fill="1F5C2E"/>
            <w:tcMar>
              <w:top w:w="80" w:type="dxa"/>
              <w:left w:w="100" w:type="dxa"/>
              <w:bottom w:w="80" w:type="dxa"/>
              <w:right w:w="100" w:type="dxa"/>
            </w:tcMar>
            <w:vAlign w:val="center"/>
          </w:tcPr>
          <w:p w14:paraId="1D7DE956" w14:textId="77777777" w:rsidR="0062591F" w:rsidRDefault="00000000">
            <w:pPr>
              <w:jc w:val="center"/>
            </w:pPr>
            <w:r>
              <w:rPr>
                <w:rFonts w:ascii="Calibri" w:eastAsia="Calibri" w:hAnsi="Calibri" w:cs="Calibri"/>
                <w:b/>
                <w:bCs/>
                <w:color w:val="FFFFFF"/>
              </w:rPr>
              <w:t>Approx. Contribution (%)</w:t>
            </w:r>
          </w:p>
        </w:tc>
      </w:tr>
      <w:tr w:rsidR="0062591F" w14:paraId="5E5E5695" w14:textId="77777777">
        <w:tblPrEx>
          <w:tblCellMar>
            <w:top w:w="0" w:type="dxa"/>
            <w:bottom w:w="0" w:type="dxa"/>
          </w:tblCellMar>
        </w:tblPrEx>
        <w:tc>
          <w:tcPr>
            <w:tcW w:w="1100" w:type="pct"/>
            <w:tcMar>
              <w:top w:w="80" w:type="dxa"/>
              <w:left w:w="100" w:type="dxa"/>
              <w:bottom w:w="80" w:type="dxa"/>
              <w:right w:w="100" w:type="dxa"/>
            </w:tcMar>
            <w:vAlign w:val="center"/>
          </w:tcPr>
          <w:p w14:paraId="37D762A2" w14:textId="77777777" w:rsidR="0062591F" w:rsidRDefault="00000000">
            <w:r>
              <w:rPr>
                <w:rFonts w:ascii="Calibri" w:eastAsia="Calibri" w:hAnsi="Calibri" w:cs="Calibri"/>
              </w:rPr>
              <w:t>R. Jaideep / 192525441</w:t>
            </w:r>
          </w:p>
        </w:tc>
        <w:tc>
          <w:tcPr>
            <w:tcW w:w="1100" w:type="pct"/>
            <w:tcMar>
              <w:top w:w="80" w:type="dxa"/>
              <w:left w:w="100" w:type="dxa"/>
              <w:bottom w:w="80" w:type="dxa"/>
              <w:right w:w="100" w:type="dxa"/>
            </w:tcMar>
            <w:vAlign w:val="center"/>
          </w:tcPr>
          <w:p w14:paraId="5CEFA304" w14:textId="77777777" w:rsidR="0062591F" w:rsidRDefault="00000000">
            <w:r>
              <w:rPr>
                <w:rFonts w:ascii="Calibri" w:eastAsia="Calibri" w:hAnsi="Calibri" w:cs="Calibri"/>
              </w:rPr>
              <w:t>Requirements gathering; database schema design; energy data-collection workflow</w:t>
            </w:r>
          </w:p>
        </w:tc>
        <w:tc>
          <w:tcPr>
            <w:tcW w:w="1100" w:type="pct"/>
            <w:tcMar>
              <w:top w:w="80" w:type="dxa"/>
              <w:left w:w="100" w:type="dxa"/>
              <w:bottom w:w="80" w:type="dxa"/>
              <w:right w:w="100" w:type="dxa"/>
            </w:tcMar>
            <w:vAlign w:val="center"/>
          </w:tcPr>
          <w:p w14:paraId="704DA9D7" w14:textId="77777777" w:rsidR="0062591F" w:rsidRDefault="00000000">
            <w:r>
              <w:rPr>
                <w:rFonts w:ascii="Calibri" w:eastAsia="Calibri" w:hAnsi="Calibri" w:cs="Calibri"/>
              </w:rPr>
              <w:t>Designed and implemented Module 1 (Data Collection) and Module 2 (Carbon Footprint Calculation), including the JDBC/MySQL persistence layer</w:t>
            </w:r>
          </w:p>
        </w:tc>
        <w:tc>
          <w:tcPr>
            <w:tcW w:w="900" w:type="pct"/>
            <w:tcMar>
              <w:top w:w="80" w:type="dxa"/>
              <w:left w:w="100" w:type="dxa"/>
              <w:bottom w:w="80" w:type="dxa"/>
              <w:right w:w="100" w:type="dxa"/>
            </w:tcMar>
            <w:vAlign w:val="center"/>
          </w:tcPr>
          <w:p w14:paraId="6E7991B1" w14:textId="77777777" w:rsidR="0062591F" w:rsidRDefault="00000000">
            <w:r>
              <w:rPr>
                <w:rFonts w:ascii="Calibri" w:eastAsia="Calibri" w:hAnsi="Calibri" w:cs="Calibri"/>
              </w:rPr>
              <w:t>Conducted unit testing of the calculation logic and validated emission-factor computations against manual calculations</w:t>
            </w:r>
          </w:p>
        </w:tc>
        <w:tc>
          <w:tcPr>
            <w:tcW w:w="500" w:type="pct"/>
            <w:tcMar>
              <w:top w:w="80" w:type="dxa"/>
              <w:left w:w="100" w:type="dxa"/>
              <w:bottom w:w="80" w:type="dxa"/>
              <w:right w:w="100" w:type="dxa"/>
            </w:tcMar>
            <w:vAlign w:val="center"/>
          </w:tcPr>
          <w:p w14:paraId="48D7256B" w14:textId="77777777" w:rsidR="0062591F" w:rsidRDefault="00000000">
            <w:r>
              <w:rPr>
                <w:rFonts w:ascii="Calibri" w:eastAsia="Calibri" w:hAnsi="Calibri" w:cs="Calibri"/>
              </w:rPr>
              <w:t>Chapters 1, 2, 3 (3.1-3.5)</w:t>
            </w:r>
          </w:p>
        </w:tc>
        <w:tc>
          <w:tcPr>
            <w:tcW w:w="400" w:type="pct"/>
            <w:tcMar>
              <w:top w:w="80" w:type="dxa"/>
              <w:left w:w="100" w:type="dxa"/>
              <w:bottom w:w="80" w:type="dxa"/>
              <w:right w:w="100" w:type="dxa"/>
            </w:tcMar>
            <w:vAlign w:val="center"/>
          </w:tcPr>
          <w:p w14:paraId="00C345ED" w14:textId="77777777" w:rsidR="0062591F" w:rsidRDefault="00000000">
            <w:r>
              <w:rPr>
                <w:rFonts w:ascii="Calibri" w:eastAsia="Calibri" w:hAnsi="Calibri" w:cs="Calibri"/>
              </w:rPr>
              <w:t>50</w:t>
            </w:r>
          </w:p>
        </w:tc>
      </w:tr>
      <w:tr w:rsidR="0062591F" w14:paraId="0C6C159C" w14:textId="77777777">
        <w:tblPrEx>
          <w:tblCellMar>
            <w:top w:w="0" w:type="dxa"/>
            <w:bottom w:w="0" w:type="dxa"/>
          </w:tblCellMar>
        </w:tblPrEx>
        <w:tc>
          <w:tcPr>
            <w:tcW w:w="1100" w:type="pct"/>
            <w:tcMar>
              <w:top w:w="80" w:type="dxa"/>
              <w:left w:w="100" w:type="dxa"/>
              <w:bottom w:w="80" w:type="dxa"/>
              <w:right w:w="100" w:type="dxa"/>
            </w:tcMar>
            <w:vAlign w:val="center"/>
          </w:tcPr>
          <w:p w14:paraId="642C88E4" w14:textId="77777777" w:rsidR="0062591F" w:rsidRDefault="00000000">
            <w:r>
              <w:rPr>
                <w:rFonts w:ascii="Calibri" w:eastAsia="Calibri" w:hAnsi="Calibri" w:cs="Calibri"/>
              </w:rPr>
              <w:t>K. Jeevan / 192525138</w:t>
            </w:r>
          </w:p>
        </w:tc>
        <w:tc>
          <w:tcPr>
            <w:tcW w:w="1100" w:type="pct"/>
            <w:tcMar>
              <w:top w:w="80" w:type="dxa"/>
              <w:left w:w="100" w:type="dxa"/>
              <w:bottom w:w="80" w:type="dxa"/>
              <w:right w:w="100" w:type="dxa"/>
            </w:tcMar>
            <w:vAlign w:val="center"/>
          </w:tcPr>
          <w:p w14:paraId="1B8C7450" w14:textId="77777777" w:rsidR="0062591F" w:rsidRDefault="00000000">
            <w:r>
              <w:rPr>
                <w:rFonts w:ascii="Calibri" w:eastAsia="Calibri" w:hAnsi="Calibri" w:cs="Calibri"/>
              </w:rPr>
              <w:t>Dashboard/UI design; recommendation-rule design; system integration</w:t>
            </w:r>
          </w:p>
        </w:tc>
        <w:tc>
          <w:tcPr>
            <w:tcW w:w="1100" w:type="pct"/>
            <w:tcMar>
              <w:top w:w="80" w:type="dxa"/>
              <w:left w:w="100" w:type="dxa"/>
              <w:bottom w:w="80" w:type="dxa"/>
              <w:right w:w="100" w:type="dxa"/>
            </w:tcMar>
            <w:vAlign w:val="center"/>
          </w:tcPr>
          <w:p w14:paraId="7656E099" w14:textId="77777777" w:rsidR="0062591F" w:rsidRDefault="00000000">
            <w:r>
              <w:rPr>
                <w:rFonts w:ascii="Calibri" w:eastAsia="Calibri" w:hAnsi="Calibri" w:cs="Calibri"/>
              </w:rPr>
              <w:t>Designed and implemented Module 3 (Sustainable Energy Management &amp; Recommendation Engine) and integrated it with the web dashboard</w:t>
            </w:r>
          </w:p>
        </w:tc>
        <w:tc>
          <w:tcPr>
            <w:tcW w:w="900" w:type="pct"/>
            <w:tcMar>
              <w:top w:w="80" w:type="dxa"/>
              <w:left w:w="100" w:type="dxa"/>
              <w:bottom w:w="80" w:type="dxa"/>
              <w:right w:w="100" w:type="dxa"/>
            </w:tcMar>
            <w:vAlign w:val="center"/>
          </w:tcPr>
          <w:p w14:paraId="7DF34EFB" w14:textId="77777777" w:rsidR="0062591F" w:rsidRDefault="00000000">
            <w:r>
              <w:rPr>
                <w:rFonts w:ascii="Calibri" w:eastAsia="Calibri" w:hAnsi="Calibri" w:cs="Calibri"/>
              </w:rPr>
              <w:t>Conducted end-to-end system testing, usability assessment of the dashboard, and performance evaluation</w:t>
            </w:r>
          </w:p>
        </w:tc>
        <w:tc>
          <w:tcPr>
            <w:tcW w:w="500" w:type="pct"/>
            <w:tcMar>
              <w:top w:w="80" w:type="dxa"/>
              <w:left w:w="100" w:type="dxa"/>
              <w:bottom w:w="80" w:type="dxa"/>
              <w:right w:w="100" w:type="dxa"/>
            </w:tcMar>
            <w:vAlign w:val="center"/>
          </w:tcPr>
          <w:p w14:paraId="7A29E7B2" w14:textId="77777777" w:rsidR="0062591F" w:rsidRDefault="00000000">
            <w:r>
              <w:rPr>
                <w:rFonts w:ascii="Calibri" w:eastAsia="Calibri" w:hAnsi="Calibri" w:cs="Calibri"/>
              </w:rPr>
              <w:t>Chapters 3 (3.6-3.7), 4, 5</w:t>
            </w:r>
          </w:p>
        </w:tc>
        <w:tc>
          <w:tcPr>
            <w:tcW w:w="400" w:type="pct"/>
            <w:tcMar>
              <w:top w:w="80" w:type="dxa"/>
              <w:left w:w="100" w:type="dxa"/>
              <w:bottom w:w="80" w:type="dxa"/>
              <w:right w:w="100" w:type="dxa"/>
            </w:tcMar>
            <w:vAlign w:val="center"/>
          </w:tcPr>
          <w:p w14:paraId="34AA82E3" w14:textId="77777777" w:rsidR="0062591F" w:rsidRDefault="00000000">
            <w:r>
              <w:rPr>
                <w:rFonts w:ascii="Calibri" w:eastAsia="Calibri" w:hAnsi="Calibri" w:cs="Calibri"/>
              </w:rPr>
              <w:t>50</w:t>
            </w:r>
          </w:p>
        </w:tc>
      </w:tr>
    </w:tbl>
    <w:p w14:paraId="2985BEAA" w14:textId="77777777" w:rsidR="0062591F" w:rsidRDefault="00000000">
      <w:pPr>
        <w:spacing w:before="160"/>
      </w:pPr>
      <w:r>
        <w:rPr>
          <w:rFonts w:ascii="Calibri" w:eastAsia="Calibri" w:hAnsi="Calibri" w:cs="Calibri"/>
          <w:b/>
          <w:bCs/>
          <w:sz w:val="22"/>
          <w:szCs w:val="22"/>
        </w:rPr>
        <w:t>Total Contribution: 100%</w:t>
      </w:r>
    </w:p>
    <w:p w14:paraId="0AF0540E" w14:textId="77777777" w:rsidR="0062591F" w:rsidRPr="00C15BCE" w:rsidRDefault="00000000">
      <w:pPr>
        <w:pStyle w:val="Heading1"/>
        <w:pageBreakBefore/>
        <w:jc w:val="center"/>
        <w:rPr>
          <w:sz w:val="28"/>
          <w:szCs w:val="28"/>
        </w:rPr>
      </w:pPr>
      <w:r w:rsidRPr="00C15BCE">
        <w:rPr>
          <w:rFonts w:ascii="Calibri" w:eastAsia="Calibri" w:hAnsi="Calibri" w:cs="Calibri"/>
          <w:b/>
          <w:bCs/>
          <w:sz w:val="28"/>
          <w:szCs w:val="28"/>
        </w:rPr>
        <w:lastRenderedPageBreak/>
        <w:t>ABSTRACT</w:t>
      </w:r>
    </w:p>
    <w:p w14:paraId="40D55DD3" w14:textId="77777777" w:rsidR="0062591F" w:rsidRPr="00C15BCE" w:rsidRDefault="00000000">
      <w:pPr>
        <w:spacing w:after="160" w:line="300" w:lineRule="auto"/>
        <w:jc w:val="both"/>
        <w:rPr>
          <w:sz w:val="24"/>
          <w:szCs w:val="24"/>
        </w:rPr>
      </w:pPr>
      <w:r w:rsidRPr="00C15BCE">
        <w:rPr>
          <w:rFonts w:ascii="Calibri" w:eastAsia="Calibri" w:hAnsi="Calibri" w:cs="Calibri"/>
          <w:sz w:val="24"/>
          <w:szCs w:val="24"/>
        </w:rPr>
        <w:t>Modern smart offices rely heavily on electrical equipment such as computers, printers, air-conditioners and lighting, yet the energy consumed and the resulting carbon emissions generated by day-to-day office operations are rarely measured or made visible to occupants and administrators. This lack of visibility leads to inefficient energy utilisation, unnecessary operational cost, and an avoidable contribution to organisational carbon footprint. The present Capstone project addresses this gap by designing, implementing and evaluating a Smart Energy and Carbon Emission Monitoring System - a Java-based web application, supported by simulated IoT-style data entry, that records office equipment energy usage, computes the associated carbon footprint, and recommends sustainable energy-management actions. The system is organised into three functional modules. Module 1 (Data Collection) allows an administrator to enter and store equipment-level power rating, usage-hours and department information through a web interface backed by a MySQL database accessed via JDBC. Module 2 (Carbon Footprint Calculation) retrieves the stored energy records and applies a predefined grid emission factor to compute per-device, per-department and organisation-wide carbon emissions, presenting daily, weekly and monthly trends. Module 3 (Sustainable Energy Management &amp; Recommendation) analyses the computed emissions against configurable risk thresholds, classifies devices as efficient, moderate-risk or high-risk, and generates actionable, rule-based recommendations together with threshold-breach alerts. The methodology followed a standard engineering design cycle: requirements elicitation, evaluation of design alternatives, detailed system and database design, implementation using Java (backend logic), MySQL (persistence) and a browser-based dashboard (visualisation), and a structured test plan covering unit, integration and system-level tests. On a representative prototype dataset of office equipment records, the system computed a total carbon footprint of 115.70 kg CO2, an average of 14.46 kg CO2 per record, and a carbon intensity of 0.82 kg CO2 per kWh, correctly classifying one device as high-risk, one as moderate-risk and two as efficient, with recommendations generated for every record. The work demonstrates that a lightweight Java and database-driven system, without specialised metering hardware, can meaningfully surface energy and carbon-emission visibility for smart offices and support data-driven sustainability decisions, while identifying current reliance on manually entered data (rather than live IoT sensor feeds) as the primary limitation and direction for future work.</w:t>
      </w:r>
    </w:p>
    <w:p w14:paraId="547D3F18" w14:textId="77777777" w:rsidR="0062591F" w:rsidRPr="00C15BCE" w:rsidRDefault="00000000">
      <w:pPr>
        <w:spacing w:after="160" w:line="300" w:lineRule="auto"/>
        <w:jc w:val="both"/>
        <w:rPr>
          <w:sz w:val="24"/>
          <w:szCs w:val="24"/>
        </w:rPr>
      </w:pPr>
      <w:r w:rsidRPr="00C15BCE">
        <w:rPr>
          <w:rFonts w:ascii="Calibri" w:eastAsia="Calibri" w:hAnsi="Calibri" w:cs="Calibri"/>
          <w:sz w:val="24"/>
          <w:szCs w:val="24"/>
        </w:rPr>
        <w:t>Keywords: Smart Office; Carbon Footprint; Energy Monitoring; Java Web Application; MySQL; Sustainability; IoT Simulation; Rule-Based Recommendation System.</w:t>
      </w:r>
    </w:p>
    <w:p w14:paraId="63EA5495" w14:textId="77777777" w:rsidR="0062591F" w:rsidRPr="00C15BCE" w:rsidRDefault="00000000">
      <w:pPr>
        <w:pStyle w:val="Heading1"/>
        <w:pageBreakBefore/>
        <w:jc w:val="center"/>
        <w:rPr>
          <w:sz w:val="28"/>
          <w:szCs w:val="28"/>
        </w:rPr>
      </w:pPr>
      <w:r w:rsidRPr="00C15BCE">
        <w:rPr>
          <w:rFonts w:ascii="Calibri" w:eastAsia="Calibri" w:hAnsi="Calibri" w:cs="Calibri"/>
          <w:b/>
          <w:bCs/>
          <w:sz w:val="28"/>
          <w:szCs w:val="28"/>
        </w:rPr>
        <w:lastRenderedPageBreak/>
        <w:t>TABLE OF CONTENTS</w:t>
      </w:r>
    </w:p>
    <w:p w14:paraId="5119EC92" w14:textId="535A9F40"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CHAPTER 1: INTRODUCTION AND ENGINEERING PROBLEM</w:t>
      </w:r>
      <w:r w:rsidRPr="00C15BCE">
        <w:rPr>
          <w:rFonts w:ascii="Calibri" w:eastAsia="Calibri" w:hAnsi="Calibri" w:cs="Calibri"/>
          <w:sz w:val="22"/>
          <w:szCs w:val="22"/>
        </w:rPr>
        <w:tab/>
      </w:r>
      <w:r w:rsidR="002126E4">
        <w:rPr>
          <w:rFonts w:ascii="Calibri" w:eastAsia="Calibri" w:hAnsi="Calibri" w:cs="Calibri"/>
          <w:sz w:val="22"/>
          <w:szCs w:val="22"/>
        </w:rPr>
        <w:t>9</w:t>
      </w:r>
    </w:p>
    <w:p w14:paraId="6A958CC1" w14:textId="41422B22"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1.1 Background</w:t>
      </w:r>
      <w:r w:rsidRPr="00C15BCE">
        <w:rPr>
          <w:rFonts w:ascii="Calibri" w:eastAsia="Calibri" w:hAnsi="Calibri" w:cs="Calibri"/>
          <w:sz w:val="22"/>
          <w:szCs w:val="22"/>
        </w:rPr>
        <w:tab/>
      </w:r>
      <w:r w:rsidR="002126E4">
        <w:rPr>
          <w:rFonts w:ascii="Calibri" w:eastAsia="Calibri" w:hAnsi="Calibri" w:cs="Calibri"/>
          <w:sz w:val="22"/>
          <w:szCs w:val="22"/>
        </w:rPr>
        <w:t>9</w:t>
      </w:r>
    </w:p>
    <w:p w14:paraId="0645C1A7" w14:textId="43B9B32F"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1.2 Need for the Project</w:t>
      </w:r>
      <w:r w:rsidRPr="00C15BCE">
        <w:rPr>
          <w:rFonts w:ascii="Calibri" w:eastAsia="Calibri" w:hAnsi="Calibri" w:cs="Calibri"/>
          <w:sz w:val="22"/>
          <w:szCs w:val="22"/>
        </w:rPr>
        <w:tab/>
      </w:r>
      <w:r w:rsidR="002126E4">
        <w:rPr>
          <w:rFonts w:ascii="Calibri" w:eastAsia="Calibri" w:hAnsi="Calibri" w:cs="Calibri"/>
          <w:sz w:val="22"/>
          <w:szCs w:val="22"/>
        </w:rPr>
        <w:t>9</w:t>
      </w:r>
    </w:p>
    <w:p w14:paraId="3D22C89C" w14:textId="3744CC8B"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1.3 Problem Statement</w:t>
      </w:r>
      <w:r w:rsidRPr="00C15BCE">
        <w:rPr>
          <w:rFonts w:ascii="Calibri" w:eastAsia="Calibri" w:hAnsi="Calibri" w:cs="Calibri"/>
          <w:sz w:val="22"/>
          <w:szCs w:val="22"/>
        </w:rPr>
        <w:tab/>
      </w:r>
      <w:r w:rsidR="002126E4">
        <w:rPr>
          <w:rFonts w:ascii="Calibri" w:eastAsia="Calibri" w:hAnsi="Calibri" w:cs="Calibri"/>
          <w:sz w:val="22"/>
          <w:szCs w:val="22"/>
        </w:rPr>
        <w:t>9</w:t>
      </w:r>
    </w:p>
    <w:p w14:paraId="7A76D133" w14:textId="4E8463BE"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1.4 Project Aim</w:t>
      </w:r>
      <w:r w:rsidRPr="00C15BCE">
        <w:rPr>
          <w:rFonts w:ascii="Calibri" w:eastAsia="Calibri" w:hAnsi="Calibri" w:cs="Calibri"/>
          <w:sz w:val="22"/>
          <w:szCs w:val="22"/>
        </w:rPr>
        <w:tab/>
      </w:r>
      <w:r w:rsidR="002126E4">
        <w:rPr>
          <w:rFonts w:ascii="Calibri" w:eastAsia="Calibri" w:hAnsi="Calibri" w:cs="Calibri"/>
          <w:sz w:val="22"/>
          <w:szCs w:val="22"/>
        </w:rPr>
        <w:t>10</w:t>
      </w:r>
    </w:p>
    <w:p w14:paraId="3B448B23" w14:textId="05E30010"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1.5 Project Objectives</w:t>
      </w:r>
      <w:r w:rsidRPr="00C15BCE">
        <w:rPr>
          <w:rFonts w:ascii="Calibri" w:eastAsia="Calibri" w:hAnsi="Calibri" w:cs="Calibri"/>
          <w:sz w:val="22"/>
          <w:szCs w:val="22"/>
        </w:rPr>
        <w:tab/>
      </w:r>
      <w:r w:rsidR="002126E4">
        <w:rPr>
          <w:rFonts w:ascii="Calibri" w:eastAsia="Calibri" w:hAnsi="Calibri" w:cs="Calibri"/>
          <w:sz w:val="22"/>
          <w:szCs w:val="22"/>
        </w:rPr>
        <w:t>10</w:t>
      </w:r>
    </w:p>
    <w:p w14:paraId="4F9A900F" w14:textId="117B6D88"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1.6 Scope</w:t>
      </w:r>
      <w:r w:rsidRPr="00C15BCE">
        <w:rPr>
          <w:rFonts w:ascii="Calibri" w:eastAsia="Calibri" w:hAnsi="Calibri" w:cs="Calibri"/>
          <w:sz w:val="22"/>
          <w:szCs w:val="22"/>
        </w:rPr>
        <w:tab/>
      </w:r>
      <w:r w:rsidR="002126E4">
        <w:rPr>
          <w:rFonts w:ascii="Calibri" w:eastAsia="Calibri" w:hAnsi="Calibri" w:cs="Calibri"/>
          <w:sz w:val="22"/>
          <w:szCs w:val="22"/>
        </w:rPr>
        <w:t>11</w:t>
      </w:r>
    </w:p>
    <w:p w14:paraId="77958130" w14:textId="06701C18"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1.7 Expected Engineering Outcome</w:t>
      </w:r>
      <w:r w:rsidRPr="00C15BCE">
        <w:rPr>
          <w:rFonts w:ascii="Calibri" w:eastAsia="Calibri" w:hAnsi="Calibri" w:cs="Calibri"/>
          <w:sz w:val="22"/>
          <w:szCs w:val="22"/>
        </w:rPr>
        <w:tab/>
      </w:r>
      <w:r w:rsidR="002126E4">
        <w:rPr>
          <w:rFonts w:ascii="Calibri" w:eastAsia="Calibri" w:hAnsi="Calibri" w:cs="Calibri"/>
          <w:sz w:val="22"/>
          <w:szCs w:val="22"/>
        </w:rPr>
        <w:t>11</w:t>
      </w:r>
    </w:p>
    <w:p w14:paraId="3D8A044D" w14:textId="453F8948"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CHAPTER 2: LITERATURE REVIEW AND EXISTING SOLUTIONS</w:t>
      </w:r>
      <w:r w:rsidRPr="00C15BCE">
        <w:rPr>
          <w:rFonts w:ascii="Calibri" w:eastAsia="Calibri" w:hAnsi="Calibri" w:cs="Calibri"/>
          <w:sz w:val="22"/>
          <w:szCs w:val="22"/>
        </w:rPr>
        <w:tab/>
      </w:r>
      <w:r w:rsidR="002126E4">
        <w:rPr>
          <w:rFonts w:ascii="Calibri" w:eastAsia="Calibri" w:hAnsi="Calibri" w:cs="Calibri"/>
          <w:sz w:val="22"/>
          <w:szCs w:val="22"/>
        </w:rPr>
        <w:t>12</w:t>
      </w:r>
    </w:p>
    <w:p w14:paraId="72D3CD2B" w14:textId="2E39BEE4"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2.1 Review Method</w:t>
      </w:r>
      <w:r w:rsidRPr="00C15BCE">
        <w:rPr>
          <w:rFonts w:ascii="Calibri" w:eastAsia="Calibri" w:hAnsi="Calibri" w:cs="Calibri"/>
          <w:sz w:val="22"/>
          <w:szCs w:val="22"/>
        </w:rPr>
        <w:tab/>
      </w:r>
      <w:r w:rsidR="002126E4">
        <w:rPr>
          <w:rFonts w:ascii="Calibri" w:eastAsia="Calibri" w:hAnsi="Calibri" w:cs="Calibri"/>
          <w:sz w:val="22"/>
          <w:szCs w:val="22"/>
        </w:rPr>
        <w:t>12</w:t>
      </w:r>
    </w:p>
    <w:p w14:paraId="4272EA99" w14:textId="640AC139"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2.2 Review of Existing Work</w:t>
      </w:r>
      <w:r w:rsidRPr="00C15BCE">
        <w:rPr>
          <w:rFonts w:ascii="Calibri" w:eastAsia="Calibri" w:hAnsi="Calibri" w:cs="Calibri"/>
          <w:sz w:val="22"/>
          <w:szCs w:val="22"/>
        </w:rPr>
        <w:tab/>
      </w:r>
      <w:r w:rsidR="002126E4">
        <w:rPr>
          <w:rFonts w:ascii="Calibri" w:eastAsia="Calibri" w:hAnsi="Calibri" w:cs="Calibri"/>
          <w:sz w:val="22"/>
          <w:szCs w:val="22"/>
        </w:rPr>
        <w:t>12</w:t>
      </w:r>
    </w:p>
    <w:p w14:paraId="4D9ED2B6" w14:textId="72D20DE1"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2.3 Comparative Analysis</w:t>
      </w:r>
      <w:r w:rsidRPr="00C15BCE">
        <w:rPr>
          <w:rFonts w:ascii="Calibri" w:eastAsia="Calibri" w:hAnsi="Calibri" w:cs="Calibri"/>
          <w:sz w:val="22"/>
          <w:szCs w:val="22"/>
        </w:rPr>
        <w:tab/>
      </w:r>
      <w:r w:rsidR="002126E4">
        <w:rPr>
          <w:rFonts w:ascii="Calibri" w:eastAsia="Calibri" w:hAnsi="Calibri" w:cs="Calibri"/>
          <w:sz w:val="22"/>
          <w:szCs w:val="22"/>
        </w:rPr>
        <w:t>13</w:t>
      </w:r>
    </w:p>
    <w:p w14:paraId="610675DE" w14:textId="38C64848"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2.4 Research / Engineering Gap</w:t>
      </w:r>
      <w:r w:rsidRPr="00C15BCE">
        <w:rPr>
          <w:rFonts w:ascii="Calibri" w:eastAsia="Calibri" w:hAnsi="Calibri" w:cs="Calibri"/>
          <w:sz w:val="22"/>
          <w:szCs w:val="22"/>
        </w:rPr>
        <w:tab/>
      </w:r>
      <w:r w:rsidR="002126E4">
        <w:rPr>
          <w:rFonts w:ascii="Calibri" w:eastAsia="Calibri" w:hAnsi="Calibri" w:cs="Calibri"/>
          <w:sz w:val="22"/>
          <w:szCs w:val="22"/>
        </w:rPr>
        <w:t>13</w:t>
      </w:r>
    </w:p>
    <w:p w14:paraId="4FE4B91D" w14:textId="40103422"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2.5 Proposed Contribution</w:t>
      </w:r>
      <w:r w:rsidRPr="00C15BCE">
        <w:rPr>
          <w:rFonts w:ascii="Calibri" w:eastAsia="Calibri" w:hAnsi="Calibri" w:cs="Calibri"/>
          <w:sz w:val="22"/>
          <w:szCs w:val="22"/>
        </w:rPr>
        <w:tab/>
      </w:r>
      <w:r w:rsidR="002126E4">
        <w:rPr>
          <w:rFonts w:ascii="Calibri" w:eastAsia="Calibri" w:hAnsi="Calibri" w:cs="Calibri"/>
          <w:sz w:val="22"/>
          <w:szCs w:val="22"/>
        </w:rPr>
        <w:t>13</w:t>
      </w:r>
    </w:p>
    <w:p w14:paraId="149E63DB" w14:textId="0D317300"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CHAPTER 3: ENGINEERING DESIGN &amp; TRADE-OFFS, SUSTAINABILITY, ETHICS, SAFETY, RISK &amp; SECURITY</w:t>
      </w:r>
      <w:r w:rsidRPr="00C15BCE">
        <w:rPr>
          <w:rFonts w:ascii="Calibri" w:eastAsia="Calibri" w:hAnsi="Calibri" w:cs="Calibri"/>
          <w:sz w:val="22"/>
          <w:szCs w:val="22"/>
        </w:rPr>
        <w:tab/>
      </w:r>
      <w:r w:rsidR="00323E0A">
        <w:rPr>
          <w:rFonts w:ascii="Calibri" w:eastAsia="Calibri" w:hAnsi="Calibri" w:cs="Calibri"/>
          <w:sz w:val="22"/>
          <w:szCs w:val="22"/>
        </w:rPr>
        <w:t>14</w:t>
      </w:r>
    </w:p>
    <w:p w14:paraId="1B6985A1" w14:textId="483A2930"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3.1 Requirements</w:t>
      </w:r>
      <w:r w:rsidRPr="00C15BCE">
        <w:rPr>
          <w:rFonts w:ascii="Calibri" w:eastAsia="Calibri" w:hAnsi="Calibri" w:cs="Calibri"/>
          <w:sz w:val="22"/>
          <w:szCs w:val="22"/>
        </w:rPr>
        <w:tab/>
      </w:r>
      <w:r w:rsidR="00323E0A">
        <w:rPr>
          <w:rFonts w:ascii="Calibri" w:eastAsia="Calibri" w:hAnsi="Calibri" w:cs="Calibri"/>
          <w:sz w:val="22"/>
          <w:szCs w:val="22"/>
        </w:rPr>
        <w:t>14</w:t>
      </w:r>
    </w:p>
    <w:p w14:paraId="3A382663" w14:textId="7F91C503"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3.2 Constraints &amp; Applicable Standards</w:t>
      </w:r>
      <w:r w:rsidRPr="00C15BCE">
        <w:rPr>
          <w:rFonts w:ascii="Calibri" w:eastAsia="Calibri" w:hAnsi="Calibri" w:cs="Calibri"/>
          <w:sz w:val="22"/>
          <w:szCs w:val="22"/>
        </w:rPr>
        <w:tab/>
      </w:r>
      <w:r w:rsidR="00323E0A">
        <w:rPr>
          <w:rFonts w:ascii="Calibri" w:eastAsia="Calibri" w:hAnsi="Calibri" w:cs="Calibri"/>
          <w:sz w:val="22"/>
          <w:szCs w:val="22"/>
        </w:rPr>
        <w:t>15</w:t>
      </w:r>
    </w:p>
    <w:p w14:paraId="172586F3" w14:textId="7F1580B9"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3.3 Design Specifications</w:t>
      </w:r>
      <w:r w:rsidRPr="00C15BCE">
        <w:rPr>
          <w:rFonts w:ascii="Calibri" w:eastAsia="Calibri" w:hAnsi="Calibri" w:cs="Calibri"/>
          <w:sz w:val="22"/>
          <w:szCs w:val="22"/>
        </w:rPr>
        <w:tab/>
      </w:r>
      <w:r w:rsidR="00323E0A">
        <w:rPr>
          <w:rFonts w:ascii="Calibri" w:eastAsia="Calibri" w:hAnsi="Calibri" w:cs="Calibri"/>
          <w:sz w:val="22"/>
          <w:szCs w:val="22"/>
        </w:rPr>
        <w:t>15</w:t>
      </w:r>
    </w:p>
    <w:p w14:paraId="15B6C9BC" w14:textId="70A76669"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3.4 Alternative Solutions &amp; Evaluation</w:t>
      </w:r>
      <w:r w:rsidRPr="00C15BCE">
        <w:rPr>
          <w:rFonts w:ascii="Calibri" w:eastAsia="Calibri" w:hAnsi="Calibri" w:cs="Calibri"/>
          <w:sz w:val="22"/>
          <w:szCs w:val="22"/>
        </w:rPr>
        <w:tab/>
      </w:r>
      <w:r w:rsidR="00323E0A">
        <w:rPr>
          <w:rFonts w:ascii="Calibri" w:eastAsia="Calibri" w:hAnsi="Calibri" w:cs="Calibri"/>
          <w:sz w:val="22"/>
          <w:szCs w:val="22"/>
        </w:rPr>
        <w:t>16</w:t>
      </w:r>
    </w:p>
    <w:p w14:paraId="2065E047" w14:textId="5AC83A51"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3.5 Selected Design &amp; Detailed Design</w:t>
      </w:r>
      <w:r w:rsidRPr="00C15BCE">
        <w:rPr>
          <w:rFonts w:ascii="Calibri" w:eastAsia="Calibri" w:hAnsi="Calibri" w:cs="Calibri"/>
          <w:sz w:val="22"/>
          <w:szCs w:val="22"/>
        </w:rPr>
        <w:tab/>
      </w:r>
      <w:r w:rsidR="00323E0A">
        <w:rPr>
          <w:rFonts w:ascii="Calibri" w:eastAsia="Calibri" w:hAnsi="Calibri" w:cs="Calibri"/>
          <w:sz w:val="22"/>
          <w:szCs w:val="22"/>
        </w:rPr>
        <w:t>16</w:t>
      </w:r>
    </w:p>
    <w:p w14:paraId="7F59D95C" w14:textId="0D3B61C7"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3.6 Trade-off Analysis</w:t>
      </w:r>
      <w:r w:rsidRPr="00C15BCE">
        <w:rPr>
          <w:rFonts w:ascii="Calibri" w:eastAsia="Calibri" w:hAnsi="Calibri" w:cs="Calibri"/>
          <w:sz w:val="22"/>
          <w:szCs w:val="22"/>
        </w:rPr>
        <w:tab/>
      </w:r>
      <w:r w:rsidR="00323E0A">
        <w:rPr>
          <w:rFonts w:ascii="Calibri" w:eastAsia="Calibri" w:hAnsi="Calibri" w:cs="Calibri"/>
          <w:sz w:val="22"/>
          <w:szCs w:val="22"/>
        </w:rPr>
        <w:t>17</w:t>
      </w:r>
    </w:p>
    <w:p w14:paraId="34F488E5" w14:textId="6351A8D5"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3.7 Sustainability, Ethics, Safety, Risk &amp; Security</w:t>
      </w:r>
      <w:r w:rsidRPr="00C15BCE">
        <w:rPr>
          <w:rFonts w:ascii="Calibri" w:eastAsia="Calibri" w:hAnsi="Calibri" w:cs="Calibri"/>
          <w:sz w:val="22"/>
          <w:szCs w:val="22"/>
        </w:rPr>
        <w:tab/>
      </w:r>
      <w:r w:rsidR="00323E0A">
        <w:rPr>
          <w:rFonts w:ascii="Calibri" w:eastAsia="Calibri" w:hAnsi="Calibri" w:cs="Calibri"/>
          <w:sz w:val="22"/>
          <w:szCs w:val="22"/>
        </w:rPr>
        <w:t>18</w:t>
      </w:r>
    </w:p>
    <w:p w14:paraId="24349761" w14:textId="3BC44EA1"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CHAPTER 4: IMPLEMENTATION, TESTING &amp; RESULTS, PROJECT MANAGEMENT</w:t>
      </w:r>
      <w:r w:rsidRPr="00C15BCE">
        <w:rPr>
          <w:rFonts w:ascii="Calibri" w:eastAsia="Calibri" w:hAnsi="Calibri" w:cs="Calibri"/>
          <w:sz w:val="22"/>
          <w:szCs w:val="22"/>
        </w:rPr>
        <w:tab/>
        <w:t>1</w:t>
      </w:r>
      <w:r w:rsidR="00323E0A">
        <w:rPr>
          <w:rFonts w:ascii="Calibri" w:eastAsia="Calibri" w:hAnsi="Calibri" w:cs="Calibri"/>
          <w:sz w:val="22"/>
          <w:szCs w:val="22"/>
        </w:rPr>
        <w:t>9</w:t>
      </w:r>
    </w:p>
    <w:p w14:paraId="10A02415" w14:textId="7F6FEE4C"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4.1 Development Approach &amp; Resources</w:t>
      </w:r>
      <w:r w:rsidRPr="00C15BCE">
        <w:rPr>
          <w:rFonts w:ascii="Calibri" w:eastAsia="Calibri" w:hAnsi="Calibri" w:cs="Calibri"/>
          <w:sz w:val="22"/>
          <w:szCs w:val="22"/>
        </w:rPr>
        <w:tab/>
        <w:t>1</w:t>
      </w:r>
      <w:r w:rsidR="00323E0A">
        <w:rPr>
          <w:rFonts w:ascii="Calibri" w:eastAsia="Calibri" w:hAnsi="Calibri" w:cs="Calibri"/>
          <w:sz w:val="22"/>
          <w:szCs w:val="22"/>
        </w:rPr>
        <w:t>9</w:t>
      </w:r>
    </w:p>
    <w:p w14:paraId="6A94E3D0" w14:textId="10550BDE"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4.2 Software Implementation &amp; Code</w:t>
      </w:r>
      <w:r w:rsidRPr="00C15BCE">
        <w:rPr>
          <w:rFonts w:ascii="Calibri" w:eastAsia="Calibri" w:hAnsi="Calibri" w:cs="Calibri"/>
          <w:sz w:val="22"/>
          <w:szCs w:val="22"/>
        </w:rPr>
        <w:tab/>
      </w:r>
      <w:r w:rsidR="00323E0A">
        <w:rPr>
          <w:rFonts w:ascii="Calibri" w:eastAsia="Calibri" w:hAnsi="Calibri" w:cs="Calibri"/>
          <w:sz w:val="22"/>
          <w:szCs w:val="22"/>
        </w:rPr>
        <w:t>20</w:t>
      </w:r>
    </w:p>
    <w:p w14:paraId="6CF48684" w14:textId="05DA7F76"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4.3 Test Plan &amp; Verification</w:t>
      </w:r>
      <w:r w:rsidRPr="00C15BCE">
        <w:rPr>
          <w:rFonts w:ascii="Calibri" w:eastAsia="Calibri" w:hAnsi="Calibri" w:cs="Calibri"/>
          <w:sz w:val="22"/>
          <w:szCs w:val="22"/>
        </w:rPr>
        <w:tab/>
      </w:r>
      <w:r w:rsidR="00323E0A">
        <w:rPr>
          <w:rFonts w:ascii="Calibri" w:eastAsia="Calibri" w:hAnsi="Calibri" w:cs="Calibri"/>
          <w:sz w:val="22"/>
          <w:szCs w:val="22"/>
        </w:rPr>
        <w:t>21</w:t>
      </w:r>
    </w:p>
    <w:p w14:paraId="7BD95BA1" w14:textId="52D8BD40"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4.4 Results</w:t>
      </w:r>
      <w:r w:rsidRPr="00C15BCE">
        <w:rPr>
          <w:rFonts w:ascii="Calibri" w:eastAsia="Calibri" w:hAnsi="Calibri" w:cs="Calibri"/>
          <w:sz w:val="22"/>
          <w:szCs w:val="22"/>
        </w:rPr>
        <w:tab/>
      </w:r>
      <w:r w:rsidR="00323E0A">
        <w:rPr>
          <w:rFonts w:ascii="Calibri" w:eastAsia="Calibri" w:hAnsi="Calibri" w:cs="Calibri"/>
          <w:sz w:val="22"/>
          <w:szCs w:val="22"/>
        </w:rPr>
        <w:t>22</w:t>
      </w:r>
    </w:p>
    <w:p w14:paraId="5C9D1C0F" w14:textId="341AF6DD"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4.5 Data Analysis &amp; Engineering Judgment</w:t>
      </w:r>
      <w:r w:rsidRPr="00C15BCE">
        <w:rPr>
          <w:rFonts w:ascii="Calibri" w:eastAsia="Calibri" w:hAnsi="Calibri" w:cs="Calibri"/>
          <w:sz w:val="22"/>
          <w:szCs w:val="22"/>
        </w:rPr>
        <w:tab/>
      </w:r>
      <w:r w:rsidR="00323E0A">
        <w:rPr>
          <w:rFonts w:ascii="Calibri" w:eastAsia="Calibri" w:hAnsi="Calibri" w:cs="Calibri"/>
          <w:sz w:val="22"/>
          <w:szCs w:val="22"/>
        </w:rPr>
        <w:t>23</w:t>
      </w:r>
    </w:p>
    <w:p w14:paraId="124A4CEF" w14:textId="15331DFD"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4.6 Comparison with Existing Solutions &amp; Achievement of Objectives</w:t>
      </w:r>
      <w:r w:rsidRPr="00C15BCE">
        <w:rPr>
          <w:rFonts w:ascii="Calibri" w:eastAsia="Calibri" w:hAnsi="Calibri" w:cs="Calibri"/>
          <w:sz w:val="22"/>
          <w:szCs w:val="22"/>
        </w:rPr>
        <w:tab/>
      </w:r>
      <w:r w:rsidR="00323E0A">
        <w:rPr>
          <w:rFonts w:ascii="Calibri" w:eastAsia="Calibri" w:hAnsi="Calibri" w:cs="Calibri"/>
          <w:sz w:val="22"/>
          <w:szCs w:val="22"/>
        </w:rPr>
        <w:t>24</w:t>
      </w:r>
    </w:p>
    <w:p w14:paraId="47762C5D" w14:textId="3FC622F2"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4.7 Strengths &amp; Limitations</w:t>
      </w:r>
      <w:r w:rsidRPr="00C15BCE">
        <w:rPr>
          <w:rFonts w:ascii="Calibri" w:eastAsia="Calibri" w:hAnsi="Calibri" w:cs="Calibri"/>
          <w:sz w:val="22"/>
          <w:szCs w:val="22"/>
        </w:rPr>
        <w:tab/>
      </w:r>
      <w:r w:rsidR="00323E0A">
        <w:rPr>
          <w:rFonts w:ascii="Calibri" w:eastAsia="Calibri" w:hAnsi="Calibri" w:cs="Calibri"/>
          <w:sz w:val="22"/>
          <w:szCs w:val="22"/>
        </w:rPr>
        <w:t>25</w:t>
      </w:r>
    </w:p>
    <w:p w14:paraId="1B90C6D3" w14:textId="136D36C3"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4.8 Project Planning, Roles &amp; Budget</w:t>
      </w:r>
      <w:r w:rsidRPr="00C15BCE">
        <w:rPr>
          <w:rFonts w:ascii="Calibri" w:eastAsia="Calibri" w:hAnsi="Calibri" w:cs="Calibri"/>
          <w:sz w:val="22"/>
          <w:szCs w:val="22"/>
        </w:rPr>
        <w:tab/>
      </w:r>
      <w:r w:rsidR="00323E0A">
        <w:rPr>
          <w:rFonts w:ascii="Calibri" w:eastAsia="Calibri" w:hAnsi="Calibri" w:cs="Calibri"/>
          <w:sz w:val="22"/>
          <w:szCs w:val="22"/>
        </w:rPr>
        <w:t>26</w:t>
      </w:r>
    </w:p>
    <w:p w14:paraId="1C285ABB" w14:textId="0CCB8425"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CHAPTER 5: CONCLUSION, FUTURE WORK AND REFLECTION</w:t>
      </w:r>
      <w:r w:rsidRPr="00C15BCE">
        <w:rPr>
          <w:rFonts w:ascii="Calibri" w:eastAsia="Calibri" w:hAnsi="Calibri" w:cs="Calibri"/>
          <w:sz w:val="22"/>
          <w:szCs w:val="22"/>
        </w:rPr>
        <w:tab/>
      </w:r>
      <w:r w:rsidR="00323E0A">
        <w:rPr>
          <w:rFonts w:ascii="Calibri" w:eastAsia="Calibri" w:hAnsi="Calibri" w:cs="Calibri"/>
          <w:sz w:val="22"/>
          <w:szCs w:val="22"/>
        </w:rPr>
        <w:t>28</w:t>
      </w:r>
    </w:p>
    <w:p w14:paraId="532D75C0" w14:textId="78AEE819"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5.1 Conclusion</w:t>
      </w:r>
      <w:r w:rsidRPr="00C15BCE">
        <w:rPr>
          <w:rFonts w:ascii="Calibri" w:eastAsia="Calibri" w:hAnsi="Calibri" w:cs="Calibri"/>
          <w:sz w:val="22"/>
          <w:szCs w:val="22"/>
        </w:rPr>
        <w:tab/>
      </w:r>
      <w:r w:rsidR="00323E0A">
        <w:rPr>
          <w:rFonts w:ascii="Calibri" w:eastAsia="Calibri" w:hAnsi="Calibri" w:cs="Calibri"/>
          <w:sz w:val="22"/>
          <w:szCs w:val="22"/>
        </w:rPr>
        <w:t>28</w:t>
      </w:r>
    </w:p>
    <w:p w14:paraId="120B1AF9" w14:textId="2E5A6F14"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5.2 Future Work</w:t>
      </w:r>
      <w:r w:rsidRPr="00C15BCE">
        <w:rPr>
          <w:rFonts w:ascii="Calibri" w:eastAsia="Calibri" w:hAnsi="Calibri" w:cs="Calibri"/>
          <w:sz w:val="22"/>
          <w:szCs w:val="22"/>
        </w:rPr>
        <w:tab/>
      </w:r>
      <w:r w:rsidR="00323E0A">
        <w:rPr>
          <w:rFonts w:ascii="Calibri" w:eastAsia="Calibri" w:hAnsi="Calibri" w:cs="Calibri"/>
          <w:sz w:val="22"/>
          <w:szCs w:val="22"/>
        </w:rPr>
        <w:t>29</w:t>
      </w:r>
    </w:p>
    <w:p w14:paraId="4F167C3A" w14:textId="14D098A1"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 xml:space="preserve">   5.3 Professional Learning &amp; Individual Reflection</w:t>
      </w:r>
      <w:r w:rsidRPr="00C15BCE">
        <w:rPr>
          <w:rFonts w:ascii="Calibri" w:eastAsia="Calibri" w:hAnsi="Calibri" w:cs="Calibri"/>
          <w:sz w:val="22"/>
          <w:szCs w:val="22"/>
        </w:rPr>
        <w:tab/>
      </w:r>
      <w:r w:rsidR="00323E0A">
        <w:rPr>
          <w:rFonts w:ascii="Calibri" w:eastAsia="Calibri" w:hAnsi="Calibri" w:cs="Calibri"/>
          <w:sz w:val="22"/>
          <w:szCs w:val="22"/>
        </w:rPr>
        <w:t>29</w:t>
      </w:r>
    </w:p>
    <w:p w14:paraId="2CA898A2" w14:textId="09002278"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REFERENCES</w:t>
      </w:r>
      <w:r w:rsidRPr="00C15BCE">
        <w:rPr>
          <w:rFonts w:ascii="Calibri" w:eastAsia="Calibri" w:hAnsi="Calibri" w:cs="Calibri"/>
          <w:sz w:val="22"/>
          <w:szCs w:val="22"/>
        </w:rPr>
        <w:tab/>
      </w:r>
      <w:r w:rsidR="00323E0A">
        <w:rPr>
          <w:rFonts w:ascii="Calibri" w:eastAsia="Calibri" w:hAnsi="Calibri" w:cs="Calibri"/>
          <w:sz w:val="22"/>
          <w:szCs w:val="22"/>
        </w:rPr>
        <w:t>30</w:t>
      </w:r>
    </w:p>
    <w:p w14:paraId="5AF45757" w14:textId="0CEF1253"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APPENDICES</w:t>
      </w:r>
      <w:r w:rsidRPr="00C15BCE">
        <w:rPr>
          <w:rFonts w:ascii="Calibri" w:eastAsia="Calibri" w:hAnsi="Calibri" w:cs="Calibri"/>
          <w:sz w:val="22"/>
          <w:szCs w:val="22"/>
        </w:rPr>
        <w:tab/>
      </w:r>
      <w:r w:rsidR="00323E0A">
        <w:rPr>
          <w:rFonts w:ascii="Calibri" w:eastAsia="Calibri" w:hAnsi="Calibri" w:cs="Calibri"/>
          <w:sz w:val="22"/>
          <w:szCs w:val="22"/>
        </w:rPr>
        <w:t>31</w:t>
      </w:r>
    </w:p>
    <w:p w14:paraId="6AC7924C" w14:textId="77FBE137" w:rsidR="0062591F" w:rsidRPr="00C15BCE" w:rsidRDefault="00000000">
      <w:pPr>
        <w:tabs>
          <w:tab w:val="right" w:leader="dot" w:pos="9026"/>
        </w:tabs>
        <w:spacing w:after="60"/>
        <w:rPr>
          <w:sz w:val="22"/>
          <w:szCs w:val="22"/>
        </w:rPr>
      </w:pPr>
      <w:r w:rsidRPr="00C15BCE">
        <w:rPr>
          <w:rFonts w:ascii="Calibri" w:eastAsia="Calibri" w:hAnsi="Calibri" w:cs="Calibri"/>
          <w:sz w:val="22"/>
          <w:szCs w:val="22"/>
        </w:rPr>
        <w:t>CAPSTONE PROJECT OUTCOME MAPPING SHEET</w:t>
      </w:r>
      <w:r w:rsidRPr="00C15BCE">
        <w:rPr>
          <w:rFonts w:ascii="Calibri" w:eastAsia="Calibri" w:hAnsi="Calibri" w:cs="Calibri"/>
          <w:sz w:val="22"/>
          <w:szCs w:val="22"/>
        </w:rPr>
        <w:tab/>
      </w:r>
      <w:r w:rsidR="00323E0A">
        <w:rPr>
          <w:rFonts w:ascii="Calibri" w:eastAsia="Calibri" w:hAnsi="Calibri" w:cs="Calibri"/>
          <w:sz w:val="22"/>
          <w:szCs w:val="22"/>
        </w:rPr>
        <w:t>37</w:t>
      </w:r>
    </w:p>
    <w:p w14:paraId="05446AD2" w14:textId="77777777" w:rsidR="0062591F" w:rsidRPr="00C15BCE" w:rsidRDefault="00000000">
      <w:pPr>
        <w:pStyle w:val="Heading1"/>
        <w:pageBreakBefore/>
        <w:jc w:val="center"/>
        <w:rPr>
          <w:sz w:val="28"/>
          <w:szCs w:val="28"/>
        </w:rPr>
      </w:pPr>
      <w:r w:rsidRPr="00C15BCE">
        <w:rPr>
          <w:rFonts w:ascii="Calibri" w:eastAsia="Calibri" w:hAnsi="Calibri" w:cs="Calibri"/>
          <w:b/>
          <w:bCs/>
          <w:sz w:val="28"/>
          <w:szCs w:val="28"/>
        </w:rPr>
        <w:lastRenderedPageBreak/>
        <w:t>LIST OF FIGURES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11"/>
        <w:gridCol w:w="6294"/>
        <w:gridCol w:w="1851"/>
      </w:tblGrid>
      <w:tr w:rsidR="0062591F" w:rsidRPr="00C15BCE" w14:paraId="118B4EF5" w14:textId="77777777">
        <w:tblPrEx>
          <w:tblCellMar>
            <w:top w:w="0" w:type="dxa"/>
            <w:bottom w:w="0" w:type="dxa"/>
          </w:tblCellMar>
        </w:tblPrEx>
        <w:trPr>
          <w:tblHeader/>
        </w:trPr>
        <w:tc>
          <w:tcPr>
            <w:tcW w:w="600" w:type="pct"/>
            <w:shd w:val="clear" w:color="auto" w:fill="1F5C2E"/>
            <w:tcMar>
              <w:top w:w="80" w:type="dxa"/>
              <w:left w:w="100" w:type="dxa"/>
              <w:bottom w:w="80" w:type="dxa"/>
              <w:right w:w="100" w:type="dxa"/>
            </w:tcMar>
            <w:vAlign w:val="center"/>
          </w:tcPr>
          <w:p w14:paraId="2CC29B7C" w14:textId="77777777" w:rsidR="0062591F" w:rsidRPr="00C15BCE" w:rsidRDefault="00000000">
            <w:pPr>
              <w:jc w:val="center"/>
              <w:rPr>
                <w:sz w:val="22"/>
                <w:szCs w:val="22"/>
              </w:rPr>
            </w:pPr>
            <w:r w:rsidRPr="00C15BCE">
              <w:rPr>
                <w:rFonts w:ascii="Calibri" w:eastAsia="Calibri" w:hAnsi="Calibri" w:cs="Calibri"/>
                <w:b/>
                <w:bCs/>
                <w:color w:val="FFFFFF"/>
                <w:sz w:val="22"/>
                <w:szCs w:val="22"/>
              </w:rPr>
              <w:t>Figure No.</w:t>
            </w:r>
          </w:p>
        </w:tc>
        <w:tc>
          <w:tcPr>
            <w:tcW w:w="3400" w:type="pct"/>
            <w:shd w:val="clear" w:color="auto" w:fill="1F5C2E"/>
            <w:tcMar>
              <w:top w:w="80" w:type="dxa"/>
              <w:left w:w="100" w:type="dxa"/>
              <w:bottom w:w="80" w:type="dxa"/>
              <w:right w:w="100" w:type="dxa"/>
            </w:tcMar>
            <w:vAlign w:val="center"/>
          </w:tcPr>
          <w:p w14:paraId="40D3A96E" w14:textId="77777777" w:rsidR="0062591F" w:rsidRPr="00C15BCE" w:rsidRDefault="00000000">
            <w:pPr>
              <w:jc w:val="center"/>
              <w:rPr>
                <w:sz w:val="22"/>
                <w:szCs w:val="22"/>
              </w:rPr>
            </w:pPr>
            <w:r w:rsidRPr="00C15BCE">
              <w:rPr>
                <w:rFonts w:ascii="Calibri" w:eastAsia="Calibri" w:hAnsi="Calibri" w:cs="Calibri"/>
                <w:b/>
                <w:bCs/>
                <w:color w:val="FFFFFF"/>
                <w:sz w:val="22"/>
                <w:szCs w:val="22"/>
              </w:rPr>
              <w:t>Figure Name</w:t>
            </w:r>
          </w:p>
        </w:tc>
        <w:tc>
          <w:tcPr>
            <w:tcW w:w="1000" w:type="pct"/>
            <w:shd w:val="clear" w:color="auto" w:fill="1F5C2E"/>
            <w:tcMar>
              <w:top w:w="80" w:type="dxa"/>
              <w:left w:w="100" w:type="dxa"/>
              <w:bottom w:w="80" w:type="dxa"/>
              <w:right w:w="100" w:type="dxa"/>
            </w:tcMar>
            <w:vAlign w:val="center"/>
          </w:tcPr>
          <w:p w14:paraId="1317C272" w14:textId="77777777" w:rsidR="0062591F" w:rsidRPr="00C15BCE" w:rsidRDefault="00000000">
            <w:pPr>
              <w:jc w:val="center"/>
              <w:rPr>
                <w:sz w:val="22"/>
                <w:szCs w:val="22"/>
              </w:rPr>
            </w:pPr>
            <w:r w:rsidRPr="00C15BCE">
              <w:rPr>
                <w:rFonts w:ascii="Calibri" w:eastAsia="Calibri" w:hAnsi="Calibri" w:cs="Calibri"/>
                <w:b/>
                <w:bCs/>
                <w:color w:val="FFFFFF"/>
                <w:sz w:val="22"/>
                <w:szCs w:val="22"/>
              </w:rPr>
              <w:t>Page No.</w:t>
            </w:r>
          </w:p>
        </w:tc>
      </w:tr>
      <w:tr w:rsidR="0062591F" w:rsidRPr="00C15BCE" w14:paraId="5497193F" w14:textId="77777777">
        <w:tblPrEx>
          <w:tblCellMar>
            <w:top w:w="0" w:type="dxa"/>
            <w:bottom w:w="0" w:type="dxa"/>
          </w:tblCellMar>
        </w:tblPrEx>
        <w:tc>
          <w:tcPr>
            <w:tcW w:w="600" w:type="pct"/>
            <w:tcMar>
              <w:top w:w="80" w:type="dxa"/>
              <w:left w:w="100" w:type="dxa"/>
              <w:bottom w:w="80" w:type="dxa"/>
              <w:right w:w="100" w:type="dxa"/>
            </w:tcMar>
            <w:vAlign w:val="center"/>
          </w:tcPr>
          <w:p w14:paraId="2860C1AE" w14:textId="77777777" w:rsidR="0062591F" w:rsidRPr="00C15BCE" w:rsidRDefault="00000000">
            <w:pPr>
              <w:rPr>
                <w:sz w:val="22"/>
                <w:szCs w:val="22"/>
              </w:rPr>
            </w:pPr>
            <w:r w:rsidRPr="00C15BCE">
              <w:rPr>
                <w:rFonts w:ascii="Calibri" w:eastAsia="Calibri" w:hAnsi="Calibri" w:cs="Calibri"/>
                <w:sz w:val="22"/>
                <w:szCs w:val="22"/>
              </w:rPr>
              <w:t>1</w:t>
            </w:r>
          </w:p>
        </w:tc>
        <w:tc>
          <w:tcPr>
            <w:tcW w:w="3400" w:type="pct"/>
            <w:tcMar>
              <w:top w:w="80" w:type="dxa"/>
              <w:left w:w="100" w:type="dxa"/>
              <w:bottom w:w="80" w:type="dxa"/>
              <w:right w:w="100" w:type="dxa"/>
            </w:tcMar>
            <w:vAlign w:val="center"/>
          </w:tcPr>
          <w:p w14:paraId="22F2FE4A" w14:textId="77777777" w:rsidR="0062591F" w:rsidRPr="00C15BCE" w:rsidRDefault="00000000">
            <w:pPr>
              <w:rPr>
                <w:sz w:val="22"/>
                <w:szCs w:val="22"/>
              </w:rPr>
            </w:pPr>
            <w:r w:rsidRPr="00C15BCE">
              <w:rPr>
                <w:rFonts w:ascii="Calibri" w:eastAsia="Calibri" w:hAnsi="Calibri" w:cs="Calibri"/>
                <w:sz w:val="22"/>
                <w:szCs w:val="22"/>
              </w:rPr>
              <w:t>Overall System Architecture Diagram</w:t>
            </w:r>
          </w:p>
        </w:tc>
        <w:tc>
          <w:tcPr>
            <w:tcW w:w="1000" w:type="pct"/>
            <w:tcMar>
              <w:top w:w="80" w:type="dxa"/>
              <w:left w:w="100" w:type="dxa"/>
              <w:bottom w:w="80" w:type="dxa"/>
              <w:right w:w="100" w:type="dxa"/>
            </w:tcMar>
            <w:vAlign w:val="center"/>
          </w:tcPr>
          <w:p w14:paraId="5F121AB2" w14:textId="77777777" w:rsidR="0062591F" w:rsidRPr="00C15BCE" w:rsidRDefault="00000000">
            <w:pPr>
              <w:rPr>
                <w:sz w:val="22"/>
                <w:szCs w:val="22"/>
              </w:rPr>
            </w:pPr>
            <w:r w:rsidRPr="00C15BCE">
              <w:rPr>
                <w:rFonts w:ascii="Calibri" w:eastAsia="Calibri" w:hAnsi="Calibri" w:cs="Calibri"/>
                <w:sz w:val="22"/>
                <w:szCs w:val="22"/>
              </w:rPr>
              <w:t>7</w:t>
            </w:r>
          </w:p>
        </w:tc>
      </w:tr>
      <w:tr w:rsidR="0062591F" w:rsidRPr="00C15BCE" w14:paraId="26C0BB44" w14:textId="77777777">
        <w:tblPrEx>
          <w:tblCellMar>
            <w:top w:w="0" w:type="dxa"/>
            <w:bottom w:w="0" w:type="dxa"/>
          </w:tblCellMar>
        </w:tblPrEx>
        <w:tc>
          <w:tcPr>
            <w:tcW w:w="600" w:type="pct"/>
            <w:tcMar>
              <w:top w:w="80" w:type="dxa"/>
              <w:left w:w="100" w:type="dxa"/>
              <w:bottom w:w="80" w:type="dxa"/>
              <w:right w:w="100" w:type="dxa"/>
            </w:tcMar>
            <w:vAlign w:val="center"/>
          </w:tcPr>
          <w:p w14:paraId="43B06605" w14:textId="77777777" w:rsidR="0062591F" w:rsidRPr="00C15BCE" w:rsidRDefault="00000000">
            <w:pPr>
              <w:rPr>
                <w:sz w:val="22"/>
                <w:szCs w:val="22"/>
              </w:rPr>
            </w:pPr>
            <w:r w:rsidRPr="00C15BCE">
              <w:rPr>
                <w:rFonts w:ascii="Calibri" w:eastAsia="Calibri" w:hAnsi="Calibri" w:cs="Calibri"/>
                <w:sz w:val="22"/>
                <w:szCs w:val="22"/>
              </w:rPr>
              <w:t>2</w:t>
            </w:r>
          </w:p>
        </w:tc>
        <w:tc>
          <w:tcPr>
            <w:tcW w:w="3400" w:type="pct"/>
            <w:tcMar>
              <w:top w:w="80" w:type="dxa"/>
              <w:left w:w="100" w:type="dxa"/>
              <w:bottom w:w="80" w:type="dxa"/>
              <w:right w:w="100" w:type="dxa"/>
            </w:tcMar>
            <w:vAlign w:val="center"/>
          </w:tcPr>
          <w:p w14:paraId="6146A961" w14:textId="77777777" w:rsidR="0062591F" w:rsidRPr="00C15BCE" w:rsidRDefault="00000000">
            <w:pPr>
              <w:rPr>
                <w:sz w:val="22"/>
                <w:szCs w:val="22"/>
              </w:rPr>
            </w:pPr>
            <w:r w:rsidRPr="00C15BCE">
              <w:rPr>
                <w:rFonts w:ascii="Calibri" w:eastAsia="Calibri" w:hAnsi="Calibri" w:cs="Calibri"/>
                <w:sz w:val="22"/>
                <w:szCs w:val="22"/>
              </w:rPr>
              <w:t>Energy Data Collection - Module Output (Dashboard)</w:t>
            </w:r>
          </w:p>
        </w:tc>
        <w:tc>
          <w:tcPr>
            <w:tcW w:w="1000" w:type="pct"/>
            <w:tcMar>
              <w:top w:w="80" w:type="dxa"/>
              <w:left w:w="100" w:type="dxa"/>
              <w:bottom w:w="80" w:type="dxa"/>
              <w:right w:w="100" w:type="dxa"/>
            </w:tcMar>
            <w:vAlign w:val="center"/>
          </w:tcPr>
          <w:p w14:paraId="6EDCC6BA" w14:textId="77777777" w:rsidR="0062591F" w:rsidRPr="00C15BCE" w:rsidRDefault="00000000">
            <w:pPr>
              <w:rPr>
                <w:sz w:val="22"/>
                <w:szCs w:val="22"/>
              </w:rPr>
            </w:pPr>
            <w:r w:rsidRPr="00C15BCE">
              <w:rPr>
                <w:rFonts w:ascii="Calibri" w:eastAsia="Calibri" w:hAnsi="Calibri" w:cs="Calibri"/>
                <w:sz w:val="22"/>
                <w:szCs w:val="22"/>
              </w:rPr>
              <w:t>15</w:t>
            </w:r>
          </w:p>
        </w:tc>
      </w:tr>
      <w:tr w:rsidR="0062591F" w:rsidRPr="00C15BCE" w14:paraId="1D172B35" w14:textId="77777777">
        <w:tblPrEx>
          <w:tblCellMar>
            <w:top w:w="0" w:type="dxa"/>
            <w:bottom w:w="0" w:type="dxa"/>
          </w:tblCellMar>
        </w:tblPrEx>
        <w:tc>
          <w:tcPr>
            <w:tcW w:w="600" w:type="pct"/>
            <w:tcMar>
              <w:top w:w="80" w:type="dxa"/>
              <w:left w:w="100" w:type="dxa"/>
              <w:bottom w:w="80" w:type="dxa"/>
              <w:right w:w="100" w:type="dxa"/>
            </w:tcMar>
            <w:vAlign w:val="center"/>
          </w:tcPr>
          <w:p w14:paraId="4ADCF68B" w14:textId="77777777" w:rsidR="0062591F" w:rsidRPr="00C15BCE" w:rsidRDefault="00000000">
            <w:pPr>
              <w:rPr>
                <w:sz w:val="22"/>
                <w:szCs w:val="22"/>
              </w:rPr>
            </w:pPr>
            <w:r w:rsidRPr="00C15BCE">
              <w:rPr>
                <w:rFonts w:ascii="Calibri" w:eastAsia="Calibri" w:hAnsi="Calibri" w:cs="Calibri"/>
                <w:sz w:val="22"/>
                <w:szCs w:val="22"/>
              </w:rPr>
              <w:t>3</w:t>
            </w:r>
          </w:p>
        </w:tc>
        <w:tc>
          <w:tcPr>
            <w:tcW w:w="3400" w:type="pct"/>
            <w:tcMar>
              <w:top w:w="80" w:type="dxa"/>
              <w:left w:w="100" w:type="dxa"/>
              <w:bottom w:w="80" w:type="dxa"/>
              <w:right w:w="100" w:type="dxa"/>
            </w:tcMar>
            <w:vAlign w:val="center"/>
          </w:tcPr>
          <w:p w14:paraId="19EB2058" w14:textId="77777777" w:rsidR="0062591F" w:rsidRPr="00C15BCE" w:rsidRDefault="00000000">
            <w:pPr>
              <w:rPr>
                <w:sz w:val="22"/>
                <w:szCs w:val="22"/>
              </w:rPr>
            </w:pPr>
            <w:r w:rsidRPr="00C15BCE">
              <w:rPr>
                <w:rFonts w:ascii="Calibri" w:eastAsia="Calibri" w:hAnsi="Calibri" w:cs="Calibri"/>
                <w:sz w:val="22"/>
                <w:szCs w:val="22"/>
              </w:rPr>
              <w:t>Carbon Footprint Reports - Module Output (Dashboard)</w:t>
            </w:r>
          </w:p>
        </w:tc>
        <w:tc>
          <w:tcPr>
            <w:tcW w:w="1000" w:type="pct"/>
            <w:tcMar>
              <w:top w:w="80" w:type="dxa"/>
              <w:left w:w="100" w:type="dxa"/>
              <w:bottom w:w="80" w:type="dxa"/>
              <w:right w:w="100" w:type="dxa"/>
            </w:tcMar>
            <w:vAlign w:val="center"/>
          </w:tcPr>
          <w:p w14:paraId="6C448E62" w14:textId="77777777" w:rsidR="0062591F" w:rsidRPr="00C15BCE" w:rsidRDefault="00000000">
            <w:pPr>
              <w:rPr>
                <w:sz w:val="22"/>
                <w:szCs w:val="22"/>
              </w:rPr>
            </w:pPr>
            <w:r w:rsidRPr="00C15BCE">
              <w:rPr>
                <w:rFonts w:ascii="Calibri" w:eastAsia="Calibri" w:hAnsi="Calibri" w:cs="Calibri"/>
                <w:sz w:val="22"/>
                <w:szCs w:val="22"/>
              </w:rPr>
              <w:t>16</w:t>
            </w:r>
          </w:p>
        </w:tc>
      </w:tr>
      <w:tr w:rsidR="0062591F" w:rsidRPr="00C15BCE" w14:paraId="7D1F85E1" w14:textId="77777777">
        <w:tblPrEx>
          <w:tblCellMar>
            <w:top w:w="0" w:type="dxa"/>
            <w:bottom w:w="0" w:type="dxa"/>
          </w:tblCellMar>
        </w:tblPrEx>
        <w:tc>
          <w:tcPr>
            <w:tcW w:w="600" w:type="pct"/>
            <w:tcMar>
              <w:top w:w="80" w:type="dxa"/>
              <w:left w:w="100" w:type="dxa"/>
              <w:bottom w:w="80" w:type="dxa"/>
              <w:right w:w="100" w:type="dxa"/>
            </w:tcMar>
            <w:vAlign w:val="center"/>
          </w:tcPr>
          <w:p w14:paraId="1CE14F6C" w14:textId="77777777" w:rsidR="0062591F" w:rsidRPr="00C15BCE" w:rsidRDefault="00000000">
            <w:pPr>
              <w:rPr>
                <w:sz w:val="22"/>
                <w:szCs w:val="22"/>
              </w:rPr>
            </w:pPr>
            <w:r w:rsidRPr="00C15BCE">
              <w:rPr>
                <w:rFonts w:ascii="Calibri" w:eastAsia="Calibri" w:hAnsi="Calibri" w:cs="Calibri"/>
                <w:sz w:val="22"/>
                <w:szCs w:val="22"/>
              </w:rPr>
              <w:t>4</w:t>
            </w:r>
          </w:p>
        </w:tc>
        <w:tc>
          <w:tcPr>
            <w:tcW w:w="3400" w:type="pct"/>
            <w:tcMar>
              <w:top w:w="80" w:type="dxa"/>
              <w:left w:w="100" w:type="dxa"/>
              <w:bottom w:w="80" w:type="dxa"/>
              <w:right w:w="100" w:type="dxa"/>
            </w:tcMar>
            <w:vAlign w:val="center"/>
          </w:tcPr>
          <w:p w14:paraId="0AB09A6F" w14:textId="77777777" w:rsidR="0062591F" w:rsidRPr="00C15BCE" w:rsidRDefault="00000000">
            <w:pPr>
              <w:rPr>
                <w:sz w:val="22"/>
                <w:szCs w:val="22"/>
              </w:rPr>
            </w:pPr>
            <w:r w:rsidRPr="00C15BCE">
              <w:rPr>
                <w:rFonts w:ascii="Calibri" w:eastAsia="Calibri" w:hAnsi="Calibri" w:cs="Calibri"/>
                <w:sz w:val="22"/>
                <w:szCs w:val="22"/>
              </w:rPr>
              <w:t>Sustainable Energy Recommendations - Module Output (Dashboard)</w:t>
            </w:r>
          </w:p>
        </w:tc>
        <w:tc>
          <w:tcPr>
            <w:tcW w:w="1000" w:type="pct"/>
            <w:tcMar>
              <w:top w:w="80" w:type="dxa"/>
              <w:left w:w="100" w:type="dxa"/>
              <w:bottom w:w="80" w:type="dxa"/>
              <w:right w:w="100" w:type="dxa"/>
            </w:tcMar>
            <w:vAlign w:val="center"/>
          </w:tcPr>
          <w:p w14:paraId="342150A4" w14:textId="77777777" w:rsidR="0062591F" w:rsidRPr="00C15BCE" w:rsidRDefault="00000000">
            <w:pPr>
              <w:rPr>
                <w:sz w:val="22"/>
                <w:szCs w:val="22"/>
              </w:rPr>
            </w:pPr>
            <w:r w:rsidRPr="00C15BCE">
              <w:rPr>
                <w:rFonts w:ascii="Calibri" w:eastAsia="Calibri" w:hAnsi="Calibri" w:cs="Calibri"/>
                <w:sz w:val="22"/>
                <w:szCs w:val="22"/>
              </w:rPr>
              <w:t>16</w:t>
            </w:r>
          </w:p>
        </w:tc>
      </w:tr>
    </w:tbl>
    <w:p w14:paraId="3D6014EE" w14:textId="77777777" w:rsidR="0062591F" w:rsidRPr="00C15BCE" w:rsidRDefault="00000000">
      <w:pPr>
        <w:pStyle w:val="Heading1"/>
        <w:spacing w:before="400"/>
        <w:jc w:val="center"/>
        <w:rPr>
          <w:sz w:val="28"/>
          <w:szCs w:val="28"/>
        </w:rPr>
      </w:pPr>
      <w:r w:rsidRPr="00C15BCE">
        <w:rPr>
          <w:rFonts w:ascii="Calibri" w:eastAsia="Calibri" w:hAnsi="Calibri" w:cs="Calibri"/>
          <w:b/>
          <w:bCs/>
          <w:sz w:val="28"/>
          <w:szCs w:val="28"/>
        </w:rPr>
        <w:t>LIST OF TABLES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11"/>
        <w:gridCol w:w="6294"/>
        <w:gridCol w:w="1851"/>
      </w:tblGrid>
      <w:tr w:rsidR="0062591F" w14:paraId="35C77DB2" w14:textId="77777777">
        <w:tblPrEx>
          <w:tblCellMar>
            <w:top w:w="0" w:type="dxa"/>
            <w:bottom w:w="0" w:type="dxa"/>
          </w:tblCellMar>
        </w:tblPrEx>
        <w:trPr>
          <w:tblHeader/>
        </w:trPr>
        <w:tc>
          <w:tcPr>
            <w:tcW w:w="600" w:type="pct"/>
            <w:shd w:val="clear" w:color="auto" w:fill="1F5C2E"/>
            <w:tcMar>
              <w:top w:w="80" w:type="dxa"/>
              <w:left w:w="100" w:type="dxa"/>
              <w:bottom w:w="80" w:type="dxa"/>
              <w:right w:w="100" w:type="dxa"/>
            </w:tcMar>
            <w:vAlign w:val="center"/>
          </w:tcPr>
          <w:p w14:paraId="2A0FC29B" w14:textId="77777777" w:rsidR="0062591F" w:rsidRDefault="00000000">
            <w:pPr>
              <w:jc w:val="center"/>
            </w:pPr>
            <w:r>
              <w:rPr>
                <w:rFonts w:ascii="Calibri" w:eastAsia="Calibri" w:hAnsi="Calibri" w:cs="Calibri"/>
                <w:b/>
                <w:bCs/>
                <w:color w:val="FFFFFF"/>
              </w:rPr>
              <w:t>Table No.</w:t>
            </w:r>
          </w:p>
        </w:tc>
        <w:tc>
          <w:tcPr>
            <w:tcW w:w="3400" w:type="pct"/>
            <w:shd w:val="clear" w:color="auto" w:fill="1F5C2E"/>
            <w:tcMar>
              <w:top w:w="80" w:type="dxa"/>
              <w:left w:w="100" w:type="dxa"/>
              <w:bottom w:w="80" w:type="dxa"/>
              <w:right w:w="100" w:type="dxa"/>
            </w:tcMar>
            <w:vAlign w:val="center"/>
          </w:tcPr>
          <w:p w14:paraId="39A98D79" w14:textId="77777777" w:rsidR="0062591F" w:rsidRDefault="00000000">
            <w:pPr>
              <w:jc w:val="center"/>
            </w:pPr>
            <w:r>
              <w:rPr>
                <w:rFonts w:ascii="Calibri" w:eastAsia="Calibri" w:hAnsi="Calibri" w:cs="Calibri"/>
                <w:b/>
                <w:bCs/>
                <w:color w:val="FFFFFF"/>
              </w:rPr>
              <w:t>Table Name</w:t>
            </w:r>
          </w:p>
        </w:tc>
        <w:tc>
          <w:tcPr>
            <w:tcW w:w="1000" w:type="pct"/>
            <w:shd w:val="clear" w:color="auto" w:fill="1F5C2E"/>
            <w:tcMar>
              <w:top w:w="80" w:type="dxa"/>
              <w:left w:w="100" w:type="dxa"/>
              <w:bottom w:w="80" w:type="dxa"/>
              <w:right w:w="100" w:type="dxa"/>
            </w:tcMar>
            <w:vAlign w:val="center"/>
          </w:tcPr>
          <w:p w14:paraId="38A53AA4" w14:textId="77777777" w:rsidR="0062591F" w:rsidRDefault="00000000">
            <w:pPr>
              <w:jc w:val="center"/>
            </w:pPr>
            <w:r>
              <w:rPr>
                <w:rFonts w:ascii="Calibri" w:eastAsia="Calibri" w:hAnsi="Calibri" w:cs="Calibri"/>
                <w:b/>
                <w:bCs/>
                <w:color w:val="FFFFFF"/>
              </w:rPr>
              <w:t>Page No.</w:t>
            </w:r>
          </w:p>
        </w:tc>
      </w:tr>
      <w:tr w:rsidR="0062591F" w14:paraId="5EE40891" w14:textId="77777777">
        <w:tblPrEx>
          <w:tblCellMar>
            <w:top w:w="0" w:type="dxa"/>
            <w:bottom w:w="0" w:type="dxa"/>
          </w:tblCellMar>
        </w:tblPrEx>
        <w:tc>
          <w:tcPr>
            <w:tcW w:w="600" w:type="pct"/>
            <w:tcMar>
              <w:top w:w="80" w:type="dxa"/>
              <w:left w:w="100" w:type="dxa"/>
              <w:bottom w:w="80" w:type="dxa"/>
              <w:right w:w="100" w:type="dxa"/>
            </w:tcMar>
            <w:vAlign w:val="center"/>
          </w:tcPr>
          <w:p w14:paraId="412DE085" w14:textId="77777777" w:rsidR="0062591F" w:rsidRPr="00C15BCE" w:rsidRDefault="00000000">
            <w:pPr>
              <w:rPr>
                <w:sz w:val="22"/>
                <w:szCs w:val="22"/>
              </w:rPr>
            </w:pPr>
            <w:r w:rsidRPr="00C15BCE">
              <w:rPr>
                <w:rFonts w:ascii="Calibri" w:eastAsia="Calibri" w:hAnsi="Calibri" w:cs="Calibri"/>
                <w:sz w:val="22"/>
                <w:szCs w:val="22"/>
              </w:rPr>
              <w:t>1</w:t>
            </w:r>
          </w:p>
        </w:tc>
        <w:tc>
          <w:tcPr>
            <w:tcW w:w="3400" w:type="pct"/>
            <w:tcMar>
              <w:top w:w="80" w:type="dxa"/>
              <w:left w:w="100" w:type="dxa"/>
              <w:bottom w:w="80" w:type="dxa"/>
              <w:right w:w="100" w:type="dxa"/>
            </w:tcMar>
            <w:vAlign w:val="center"/>
          </w:tcPr>
          <w:p w14:paraId="180B1367" w14:textId="77777777" w:rsidR="0062591F" w:rsidRPr="00C15BCE" w:rsidRDefault="00000000">
            <w:pPr>
              <w:rPr>
                <w:sz w:val="22"/>
                <w:szCs w:val="22"/>
              </w:rPr>
            </w:pPr>
            <w:r w:rsidRPr="00C15BCE">
              <w:rPr>
                <w:rFonts w:ascii="Calibri" w:eastAsia="Calibri" w:hAnsi="Calibri" w:cs="Calibri"/>
                <w:sz w:val="22"/>
                <w:szCs w:val="22"/>
              </w:rPr>
              <w:t>Comparative Analysis of Existing Approaches</w:t>
            </w:r>
          </w:p>
        </w:tc>
        <w:tc>
          <w:tcPr>
            <w:tcW w:w="1000" w:type="pct"/>
            <w:tcMar>
              <w:top w:w="80" w:type="dxa"/>
              <w:left w:w="100" w:type="dxa"/>
              <w:bottom w:w="80" w:type="dxa"/>
              <w:right w:w="100" w:type="dxa"/>
            </w:tcMar>
            <w:vAlign w:val="center"/>
          </w:tcPr>
          <w:p w14:paraId="7BF41C06" w14:textId="77777777" w:rsidR="0062591F" w:rsidRPr="00C15BCE" w:rsidRDefault="00000000">
            <w:pPr>
              <w:rPr>
                <w:sz w:val="22"/>
                <w:szCs w:val="22"/>
              </w:rPr>
            </w:pPr>
            <w:r w:rsidRPr="00C15BCE">
              <w:rPr>
                <w:rFonts w:ascii="Calibri" w:eastAsia="Calibri" w:hAnsi="Calibri" w:cs="Calibri"/>
                <w:sz w:val="22"/>
                <w:szCs w:val="22"/>
              </w:rPr>
              <w:t>3</w:t>
            </w:r>
          </w:p>
        </w:tc>
      </w:tr>
      <w:tr w:rsidR="0062591F" w14:paraId="24E4492F" w14:textId="77777777">
        <w:tblPrEx>
          <w:tblCellMar>
            <w:top w:w="0" w:type="dxa"/>
            <w:bottom w:w="0" w:type="dxa"/>
          </w:tblCellMar>
        </w:tblPrEx>
        <w:tc>
          <w:tcPr>
            <w:tcW w:w="600" w:type="pct"/>
            <w:tcMar>
              <w:top w:w="80" w:type="dxa"/>
              <w:left w:w="100" w:type="dxa"/>
              <w:bottom w:w="80" w:type="dxa"/>
              <w:right w:w="100" w:type="dxa"/>
            </w:tcMar>
            <w:vAlign w:val="center"/>
          </w:tcPr>
          <w:p w14:paraId="6D297C36" w14:textId="77777777" w:rsidR="0062591F" w:rsidRPr="00C15BCE" w:rsidRDefault="00000000">
            <w:pPr>
              <w:rPr>
                <w:sz w:val="22"/>
                <w:szCs w:val="22"/>
              </w:rPr>
            </w:pPr>
            <w:r w:rsidRPr="00C15BCE">
              <w:rPr>
                <w:rFonts w:ascii="Calibri" w:eastAsia="Calibri" w:hAnsi="Calibri" w:cs="Calibri"/>
                <w:sz w:val="22"/>
                <w:szCs w:val="22"/>
              </w:rPr>
              <w:t>2</w:t>
            </w:r>
          </w:p>
        </w:tc>
        <w:tc>
          <w:tcPr>
            <w:tcW w:w="3400" w:type="pct"/>
            <w:tcMar>
              <w:top w:w="80" w:type="dxa"/>
              <w:left w:w="100" w:type="dxa"/>
              <w:bottom w:w="80" w:type="dxa"/>
              <w:right w:w="100" w:type="dxa"/>
            </w:tcMar>
            <w:vAlign w:val="center"/>
          </w:tcPr>
          <w:p w14:paraId="6B8F2624" w14:textId="77777777" w:rsidR="0062591F" w:rsidRPr="00C15BCE" w:rsidRDefault="00000000">
            <w:pPr>
              <w:rPr>
                <w:sz w:val="22"/>
                <w:szCs w:val="22"/>
              </w:rPr>
            </w:pPr>
            <w:r w:rsidRPr="00C15BCE">
              <w:rPr>
                <w:rFonts w:ascii="Calibri" w:eastAsia="Calibri" w:hAnsi="Calibri" w:cs="Calibri"/>
                <w:sz w:val="22"/>
                <w:szCs w:val="22"/>
              </w:rPr>
              <w:t>Stakeholder / User Requirements</w:t>
            </w:r>
          </w:p>
        </w:tc>
        <w:tc>
          <w:tcPr>
            <w:tcW w:w="1000" w:type="pct"/>
            <w:tcMar>
              <w:top w:w="80" w:type="dxa"/>
              <w:left w:w="100" w:type="dxa"/>
              <w:bottom w:w="80" w:type="dxa"/>
              <w:right w:w="100" w:type="dxa"/>
            </w:tcMar>
            <w:vAlign w:val="center"/>
          </w:tcPr>
          <w:p w14:paraId="6DB71D19" w14:textId="77777777" w:rsidR="0062591F" w:rsidRPr="00C15BCE" w:rsidRDefault="00000000">
            <w:pPr>
              <w:rPr>
                <w:sz w:val="22"/>
                <w:szCs w:val="22"/>
              </w:rPr>
            </w:pPr>
            <w:r w:rsidRPr="00C15BCE">
              <w:rPr>
                <w:rFonts w:ascii="Calibri" w:eastAsia="Calibri" w:hAnsi="Calibri" w:cs="Calibri"/>
                <w:sz w:val="22"/>
                <w:szCs w:val="22"/>
              </w:rPr>
              <w:t>5</w:t>
            </w:r>
          </w:p>
        </w:tc>
      </w:tr>
      <w:tr w:rsidR="0062591F" w14:paraId="703F19EC" w14:textId="77777777">
        <w:tblPrEx>
          <w:tblCellMar>
            <w:top w:w="0" w:type="dxa"/>
            <w:bottom w:w="0" w:type="dxa"/>
          </w:tblCellMar>
        </w:tblPrEx>
        <w:tc>
          <w:tcPr>
            <w:tcW w:w="600" w:type="pct"/>
            <w:tcMar>
              <w:top w:w="80" w:type="dxa"/>
              <w:left w:w="100" w:type="dxa"/>
              <w:bottom w:w="80" w:type="dxa"/>
              <w:right w:w="100" w:type="dxa"/>
            </w:tcMar>
            <w:vAlign w:val="center"/>
          </w:tcPr>
          <w:p w14:paraId="64D868B6" w14:textId="77777777" w:rsidR="0062591F" w:rsidRPr="00C15BCE" w:rsidRDefault="00000000">
            <w:pPr>
              <w:rPr>
                <w:sz w:val="22"/>
                <w:szCs w:val="22"/>
              </w:rPr>
            </w:pPr>
            <w:r w:rsidRPr="00C15BCE">
              <w:rPr>
                <w:rFonts w:ascii="Calibri" w:eastAsia="Calibri" w:hAnsi="Calibri" w:cs="Calibri"/>
                <w:sz w:val="22"/>
                <w:szCs w:val="22"/>
              </w:rPr>
              <w:t>3</w:t>
            </w:r>
          </w:p>
        </w:tc>
        <w:tc>
          <w:tcPr>
            <w:tcW w:w="3400" w:type="pct"/>
            <w:tcMar>
              <w:top w:w="80" w:type="dxa"/>
              <w:left w:w="100" w:type="dxa"/>
              <w:bottom w:w="80" w:type="dxa"/>
              <w:right w:w="100" w:type="dxa"/>
            </w:tcMar>
            <w:vAlign w:val="center"/>
          </w:tcPr>
          <w:p w14:paraId="5D3609BF" w14:textId="77777777" w:rsidR="0062591F" w:rsidRPr="00C15BCE" w:rsidRDefault="00000000">
            <w:pPr>
              <w:rPr>
                <w:sz w:val="22"/>
                <w:szCs w:val="22"/>
              </w:rPr>
            </w:pPr>
            <w:r w:rsidRPr="00C15BCE">
              <w:rPr>
                <w:rFonts w:ascii="Calibri" w:eastAsia="Calibri" w:hAnsi="Calibri" w:cs="Calibri"/>
                <w:sz w:val="22"/>
                <w:szCs w:val="22"/>
              </w:rPr>
              <w:t>Functional &amp; Non-Functional Requirements</w:t>
            </w:r>
          </w:p>
        </w:tc>
        <w:tc>
          <w:tcPr>
            <w:tcW w:w="1000" w:type="pct"/>
            <w:tcMar>
              <w:top w:w="80" w:type="dxa"/>
              <w:left w:w="100" w:type="dxa"/>
              <w:bottom w:w="80" w:type="dxa"/>
              <w:right w:w="100" w:type="dxa"/>
            </w:tcMar>
            <w:vAlign w:val="center"/>
          </w:tcPr>
          <w:p w14:paraId="7D20D959" w14:textId="77777777" w:rsidR="0062591F" w:rsidRPr="00C15BCE" w:rsidRDefault="00000000">
            <w:pPr>
              <w:rPr>
                <w:sz w:val="22"/>
                <w:szCs w:val="22"/>
              </w:rPr>
            </w:pPr>
            <w:r w:rsidRPr="00C15BCE">
              <w:rPr>
                <w:rFonts w:ascii="Calibri" w:eastAsia="Calibri" w:hAnsi="Calibri" w:cs="Calibri"/>
                <w:sz w:val="22"/>
                <w:szCs w:val="22"/>
              </w:rPr>
              <w:t>5</w:t>
            </w:r>
          </w:p>
        </w:tc>
      </w:tr>
      <w:tr w:rsidR="0062591F" w14:paraId="14ABAEBA" w14:textId="77777777">
        <w:tblPrEx>
          <w:tblCellMar>
            <w:top w:w="0" w:type="dxa"/>
            <w:bottom w:w="0" w:type="dxa"/>
          </w:tblCellMar>
        </w:tblPrEx>
        <w:tc>
          <w:tcPr>
            <w:tcW w:w="600" w:type="pct"/>
            <w:tcMar>
              <w:top w:w="80" w:type="dxa"/>
              <w:left w:w="100" w:type="dxa"/>
              <w:bottom w:w="80" w:type="dxa"/>
              <w:right w:w="100" w:type="dxa"/>
            </w:tcMar>
            <w:vAlign w:val="center"/>
          </w:tcPr>
          <w:p w14:paraId="3FD276D5" w14:textId="77777777" w:rsidR="0062591F" w:rsidRPr="00C15BCE" w:rsidRDefault="00000000">
            <w:pPr>
              <w:rPr>
                <w:sz w:val="22"/>
                <w:szCs w:val="22"/>
              </w:rPr>
            </w:pPr>
            <w:r w:rsidRPr="00C15BCE">
              <w:rPr>
                <w:rFonts w:ascii="Calibri" w:eastAsia="Calibri" w:hAnsi="Calibri" w:cs="Calibri"/>
                <w:sz w:val="22"/>
                <w:szCs w:val="22"/>
              </w:rPr>
              <w:t>4</w:t>
            </w:r>
          </w:p>
        </w:tc>
        <w:tc>
          <w:tcPr>
            <w:tcW w:w="3400" w:type="pct"/>
            <w:tcMar>
              <w:top w:w="80" w:type="dxa"/>
              <w:left w:w="100" w:type="dxa"/>
              <w:bottom w:w="80" w:type="dxa"/>
              <w:right w:w="100" w:type="dxa"/>
            </w:tcMar>
            <w:vAlign w:val="center"/>
          </w:tcPr>
          <w:p w14:paraId="0825AC37" w14:textId="77777777" w:rsidR="0062591F" w:rsidRPr="00C15BCE" w:rsidRDefault="00000000">
            <w:pPr>
              <w:rPr>
                <w:sz w:val="22"/>
                <w:szCs w:val="22"/>
              </w:rPr>
            </w:pPr>
            <w:r w:rsidRPr="00C15BCE">
              <w:rPr>
                <w:rFonts w:ascii="Calibri" w:eastAsia="Calibri" w:hAnsi="Calibri" w:cs="Calibri"/>
                <w:sz w:val="22"/>
                <w:szCs w:val="22"/>
              </w:rPr>
              <w:t>Applicable Standards / Codes</w:t>
            </w:r>
          </w:p>
        </w:tc>
        <w:tc>
          <w:tcPr>
            <w:tcW w:w="1000" w:type="pct"/>
            <w:tcMar>
              <w:top w:w="80" w:type="dxa"/>
              <w:left w:w="100" w:type="dxa"/>
              <w:bottom w:w="80" w:type="dxa"/>
              <w:right w:w="100" w:type="dxa"/>
            </w:tcMar>
            <w:vAlign w:val="center"/>
          </w:tcPr>
          <w:p w14:paraId="284C5D80" w14:textId="77777777" w:rsidR="0062591F" w:rsidRPr="00C15BCE" w:rsidRDefault="00000000">
            <w:pPr>
              <w:rPr>
                <w:sz w:val="22"/>
                <w:szCs w:val="22"/>
              </w:rPr>
            </w:pPr>
            <w:r w:rsidRPr="00C15BCE">
              <w:rPr>
                <w:rFonts w:ascii="Calibri" w:eastAsia="Calibri" w:hAnsi="Calibri" w:cs="Calibri"/>
                <w:sz w:val="22"/>
                <w:szCs w:val="22"/>
              </w:rPr>
              <w:t>6</w:t>
            </w:r>
          </w:p>
        </w:tc>
      </w:tr>
      <w:tr w:rsidR="0062591F" w14:paraId="29EF8B40" w14:textId="77777777">
        <w:tblPrEx>
          <w:tblCellMar>
            <w:top w:w="0" w:type="dxa"/>
            <w:bottom w:w="0" w:type="dxa"/>
          </w:tblCellMar>
        </w:tblPrEx>
        <w:tc>
          <w:tcPr>
            <w:tcW w:w="600" w:type="pct"/>
            <w:tcMar>
              <w:top w:w="80" w:type="dxa"/>
              <w:left w:w="100" w:type="dxa"/>
              <w:bottom w:w="80" w:type="dxa"/>
              <w:right w:w="100" w:type="dxa"/>
            </w:tcMar>
            <w:vAlign w:val="center"/>
          </w:tcPr>
          <w:p w14:paraId="195AC407" w14:textId="77777777" w:rsidR="0062591F" w:rsidRPr="00C15BCE" w:rsidRDefault="00000000">
            <w:pPr>
              <w:rPr>
                <w:sz w:val="22"/>
                <w:szCs w:val="22"/>
              </w:rPr>
            </w:pPr>
            <w:r w:rsidRPr="00C15BCE">
              <w:rPr>
                <w:rFonts w:ascii="Calibri" w:eastAsia="Calibri" w:hAnsi="Calibri" w:cs="Calibri"/>
                <w:sz w:val="22"/>
                <w:szCs w:val="22"/>
              </w:rPr>
              <w:t>5</w:t>
            </w:r>
          </w:p>
        </w:tc>
        <w:tc>
          <w:tcPr>
            <w:tcW w:w="3400" w:type="pct"/>
            <w:tcMar>
              <w:top w:w="80" w:type="dxa"/>
              <w:left w:w="100" w:type="dxa"/>
              <w:bottom w:w="80" w:type="dxa"/>
              <w:right w:w="100" w:type="dxa"/>
            </w:tcMar>
            <w:vAlign w:val="center"/>
          </w:tcPr>
          <w:p w14:paraId="4A1F0BB2" w14:textId="77777777" w:rsidR="0062591F" w:rsidRPr="00C15BCE" w:rsidRDefault="00000000">
            <w:pPr>
              <w:rPr>
                <w:sz w:val="22"/>
                <w:szCs w:val="22"/>
              </w:rPr>
            </w:pPr>
            <w:r w:rsidRPr="00C15BCE">
              <w:rPr>
                <w:rFonts w:ascii="Calibri" w:eastAsia="Calibri" w:hAnsi="Calibri" w:cs="Calibri"/>
                <w:sz w:val="22"/>
                <w:szCs w:val="22"/>
              </w:rPr>
              <w:t>Design Specifications</w:t>
            </w:r>
          </w:p>
        </w:tc>
        <w:tc>
          <w:tcPr>
            <w:tcW w:w="1000" w:type="pct"/>
            <w:tcMar>
              <w:top w:w="80" w:type="dxa"/>
              <w:left w:w="100" w:type="dxa"/>
              <w:bottom w:w="80" w:type="dxa"/>
              <w:right w:w="100" w:type="dxa"/>
            </w:tcMar>
            <w:vAlign w:val="center"/>
          </w:tcPr>
          <w:p w14:paraId="24108CA0" w14:textId="77777777" w:rsidR="0062591F" w:rsidRPr="00C15BCE" w:rsidRDefault="00000000">
            <w:pPr>
              <w:rPr>
                <w:sz w:val="22"/>
                <w:szCs w:val="22"/>
              </w:rPr>
            </w:pPr>
            <w:r w:rsidRPr="00C15BCE">
              <w:rPr>
                <w:rFonts w:ascii="Calibri" w:eastAsia="Calibri" w:hAnsi="Calibri" w:cs="Calibri"/>
                <w:sz w:val="22"/>
                <w:szCs w:val="22"/>
              </w:rPr>
              <w:t>6</w:t>
            </w:r>
          </w:p>
        </w:tc>
      </w:tr>
      <w:tr w:rsidR="0062591F" w14:paraId="3F531D8B" w14:textId="77777777">
        <w:tblPrEx>
          <w:tblCellMar>
            <w:top w:w="0" w:type="dxa"/>
            <w:bottom w:w="0" w:type="dxa"/>
          </w:tblCellMar>
        </w:tblPrEx>
        <w:tc>
          <w:tcPr>
            <w:tcW w:w="600" w:type="pct"/>
            <w:tcMar>
              <w:top w:w="80" w:type="dxa"/>
              <w:left w:w="100" w:type="dxa"/>
              <w:bottom w:w="80" w:type="dxa"/>
              <w:right w:w="100" w:type="dxa"/>
            </w:tcMar>
            <w:vAlign w:val="center"/>
          </w:tcPr>
          <w:p w14:paraId="65BDE7C5" w14:textId="77777777" w:rsidR="0062591F" w:rsidRPr="00C15BCE" w:rsidRDefault="00000000">
            <w:pPr>
              <w:rPr>
                <w:sz w:val="22"/>
                <w:szCs w:val="22"/>
              </w:rPr>
            </w:pPr>
            <w:r w:rsidRPr="00C15BCE">
              <w:rPr>
                <w:rFonts w:ascii="Calibri" w:eastAsia="Calibri" w:hAnsi="Calibri" w:cs="Calibri"/>
                <w:sz w:val="22"/>
                <w:szCs w:val="22"/>
              </w:rPr>
              <w:t>6</w:t>
            </w:r>
          </w:p>
        </w:tc>
        <w:tc>
          <w:tcPr>
            <w:tcW w:w="3400" w:type="pct"/>
            <w:tcMar>
              <w:top w:w="80" w:type="dxa"/>
              <w:left w:w="100" w:type="dxa"/>
              <w:bottom w:w="80" w:type="dxa"/>
              <w:right w:w="100" w:type="dxa"/>
            </w:tcMar>
            <w:vAlign w:val="center"/>
          </w:tcPr>
          <w:p w14:paraId="41716262" w14:textId="77777777" w:rsidR="0062591F" w:rsidRPr="00C15BCE" w:rsidRDefault="00000000">
            <w:pPr>
              <w:rPr>
                <w:sz w:val="22"/>
                <w:szCs w:val="22"/>
              </w:rPr>
            </w:pPr>
            <w:r w:rsidRPr="00C15BCE">
              <w:rPr>
                <w:rFonts w:ascii="Calibri" w:eastAsia="Calibri" w:hAnsi="Calibri" w:cs="Calibri"/>
                <w:sz w:val="22"/>
                <w:szCs w:val="22"/>
              </w:rPr>
              <w:t>Alternative Solutions - Evaluation Matrix</w:t>
            </w:r>
          </w:p>
        </w:tc>
        <w:tc>
          <w:tcPr>
            <w:tcW w:w="1000" w:type="pct"/>
            <w:tcMar>
              <w:top w:w="80" w:type="dxa"/>
              <w:left w:w="100" w:type="dxa"/>
              <w:bottom w:w="80" w:type="dxa"/>
              <w:right w:w="100" w:type="dxa"/>
            </w:tcMar>
            <w:vAlign w:val="center"/>
          </w:tcPr>
          <w:p w14:paraId="35D82012" w14:textId="77777777" w:rsidR="0062591F" w:rsidRPr="00C15BCE" w:rsidRDefault="00000000">
            <w:pPr>
              <w:rPr>
                <w:sz w:val="22"/>
                <w:szCs w:val="22"/>
              </w:rPr>
            </w:pPr>
            <w:r w:rsidRPr="00C15BCE">
              <w:rPr>
                <w:rFonts w:ascii="Calibri" w:eastAsia="Calibri" w:hAnsi="Calibri" w:cs="Calibri"/>
                <w:sz w:val="22"/>
                <w:szCs w:val="22"/>
              </w:rPr>
              <w:t>7</w:t>
            </w:r>
          </w:p>
        </w:tc>
      </w:tr>
      <w:tr w:rsidR="0062591F" w14:paraId="7E52DDB2" w14:textId="77777777">
        <w:tblPrEx>
          <w:tblCellMar>
            <w:top w:w="0" w:type="dxa"/>
            <w:bottom w:w="0" w:type="dxa"/>
          </w:tblCellMar>
        </w:tblPrEx>
        <w:tc>
          <w:tcPr>
            <w:tcW w:w="600" w:type="pct"/>
            <w:tcMar>
              <w:top w:w="80" w:type="dxa"/>
              <w:left w:w="100" w:type="dxa"/>
              <w:bottom w:w="80" w:type="dxa"/>
              <w:right w:w="100" w:type="dxa"/>
            </w:tcMar>
            <w:vAlign w:val="center"/>
          </w:tcPr>
          <w:p w14:paraId="72A13084" w14:textId="77777777" w:rsidR="0062591F" w:rsidRPr="00C15BCE" w:rsidRDefault="00000000">
            <w:pPr>
              <w:rPr>
                <w:sz w:val="22"/>
                <w:szCs w:val="22"/>
              </w:rPr>
            </w:pPr>
            <w:r w:rsidRPr="00C15BCE">
              <w:rPr>
                <w:rFonts w:ascii="Calibri" w:eastAsia="Calibri" w:hAnsi="Calibri" w:cs="Calibri"/>
                <w:sz w:val="22"/>
                <w:szCs w:val="22"/>
              </w:rPr>
              <w:t>7</w:t>
            </w:r>
          </w:p>
        </w:tc>
        <w:tc>
          <w:tcPr>
            <w:tcW w:w="3400" w:type="pct"/>
            <w:tcMar>
              <w:top w:w="80" w:type="dxa"/>
              <w:left w:w="100" w:type="dxa"/>
              <w:bottom w:w="80" w:type="dxa"/>
              <w:right w:w="100" w:type="dxa"/>
            </w:tcMar>
            <w:vAlign w:val="center"/>
          </w:tcPr>
          <w:p w14:paraId="2CCF1BAF" w14:textId="77777777" w:rsidR="0062591F" w:rsidRPr="00C15BCE" w:rsidRDefault="00000000">
            <w:pPr>
              <w:rPr>
                <w:sz w:val="22"/>
                <w:szCs w:val="22"/>
              </w:rPr>
            </w:pPr>
            <w:r w:rsidRPr="00C15BCE">
              <w:rPr>
                <w:rFonts w:ascii="Calibri" w:eastAsia="Calibri" w:hAnsi="Calibri" w:cs="Calibri"/>
                <w:sz w:val="22"/>
                <w:szCs w:val="22"/>
              </w:rPr>
              <w:t>Trade-off Analysis</w:t>
            </w:r>
          </w:p>
        </w:tc>
        <w:tc>
          <w:tcPr>
            <w:tcW w:w="1000" w:type="pct"/>
            <w:tcMar>
              <w:top w:w="80" w:type="dxa"/>
              <w:left w:w="100" w:type="dxa"/>
              <w:bottom w:w="80" w:type="dxa"/>
              <w:right w:w="100" w:type="dxa"/>
            </w:tcMar>
            <w:vAlign w:val="center"/>
          </w:tcPr>
          <w:p w14:paraId="2065D96D" w14:textId="77777777" w:rsidR="0062591F" w:rsidRPr="00C15BCE" w:rsidRDefault="00000000">
            <w:pPr>
              <w:rPr>
                <w:sz w:val="22"/>
                <w:szCs w:val="22"/>
              </w:rPr>
            </w:pPr>
            <w:r w:rsidRPr="00C15BCE">
              <w:rPr>
                <w:rFonts w:ascii="Calibri" w:eastAsia="Calibri" w:hAnsi="Calibri" w:cs="Calibri"/>
                <w:sz w:val="22"/>
                <w:szCs w:val="22"/>
              </w:rPr>
              <w:t>8</w:t>
            </w:r>
          </w:p>
        </w:tc>
      </w:tr>
      <w:tr w:rsidR="0062591F" w14:paraId="7A577641" w14:textId="77777777">
        <w:tblPrEx>
          <w:tblCellMar>
            <w:top w:w="0" w:type="dxa"/>
            <w:bottom w:w="0" w:type="dxa"/>
          </w:tblCellMar>
        </w:tblPrEx>
        <w:tc>
          <w:tcPr>
            <w:tcW w:w="600" w:type="pct"/>
            <w:tcMar>
              <w:top w:w="80" w:type="dxa"/>
              <w:left w:w="100" w:type="dxa"/>
              <w:bottom w:w="80" w:type="dxa"/>
              <w:right w:w="100" w:type="dxa"/>
            </w:tcMar>
            <w:vAlign w:val="center"/>
          </w:tcPr>
          <w:p w14:paraId="4C0FF138" w14:textId="77777777" w:rsidR="0062591F" w:rsidRPr="00C15BCE" w:rsidRDefault="00000000">
            <w:pPr>
              <w:rPr>
                <w:sz w:val="22"/>
                <w:szCs w:val="22"/>
              </w:rPr>
            </w:pPr>
            <w:r w:rsidRPr="00C15BCE">
              <w:rPr>
                <w:rFonts w:ascii="Calibri" w:eastAsia="Calibri" w:hAnsi="Calibri" w:cs="Calibri"/>
                <w:sz w:val="22"/>
                <w:szCs w:val="22"/>
              </w:rPr>
              <w:t>8</w:t>
            </w:r>
          </w:p>
        </w:tc>
        <w:tc>
          <w:tcPr>
            <w:tcW w:w="3400" w:type="pct"/>
            <w:tcMar>
              <w:top w:w="80" w:type="dxa"/>
              <w:left w:w="100" w:type="dxa"/>
              <w:bottom w:w="80" w:type="dxa"/>
              <w:right w:w="100" w:type="dxa"/>
            </w:tcMar>
            <w:vAlign w:val="center"/>
          </w:tcPr>
          <w:p w14:paraId="1AA5DF6A" w14:textId="77777777" w:rsidR="0062591F" w:rsidRPr="00C15BCE" w:rsidRDefault="00000000">
            <w:pPr>
              <w:rPr>
                <w:sz w:val="22"/>
                <w:szCs w:val="22"/>
              </w:rPr>
            </w:pPr>
            <w:r w:rsidRPr="00C15BCE">
              <w:rPr>
                <w:rFonts w:ascii="Calibri" w:eastAsia="Calibri" w:hAnsi="Calibri" w:cs="Calibri"/>
                <w:sz w:val="22"/>
                <w:szCs w:val="22"/>
              </w:rPr>
              <w:t>Sustainability, Ethics, Health &amp; Safety, Security</w:t>
            </w:r>
          </w:p>
        </w:tc>
        <w:tc>
          <w:tcPr>
            <w:tcW w:w="1000" w:type="pct"/>
            <w:tcMar>
              <w:top w:w="80" w:type="dxa"/>
              <w:left w:w="100" w:type="dxa"/>
              <w:bottom w:w="80" w:type="dxa"/>
              <w:right w:w="100" w:type="dxa"/>
            </w:tcMar>
            <w:vAlign w:val="center"/>
          </w:tcPr>
          <w:p w14:paraId="6878B8D3" w14:textId="77777777" w:rsidR="0062591F" w:rsidRPr="00C15BCE" w:rsidRDefault="00000000">
            <w:pPr>
              <w:rPr>
                <w:sz w:val="22"/>
                <w:szCs w:val="22"/>
              </w:rPr>
            </w:pPr>
            <w:r w:rsidRPr="00C15BCE">
              <w:rPr>
                <w:rFonts w:ascii="Calibri" w:eastAsia="Calibri" w:hAnsi="Calibri" w:cs="Calibri"/>
                <w:sz w:val="22"/>
                <w:szCs w:val="22"/>
              </w:rPr>
              <w:t>9</w:t>
            </w:r>
          </w:p>
        </w:tc>
      </w:tr>
      <w:tr w:rsidR="0062591F" w14:paraId="2AF48D79" w14:textId="77777777">
        <w:tblPrEx>
          <w:tblCellMar>
            <w:top w:w="0" w:type="dxa"/>
            <w:bottom w:w="0" w:type="dxa"/>
          </w:tblCellMar>
        </w:tblPrEx>
        <w:tc>
          <w:tcPr>
            <w:tcW w:w="600" w:type="pct"/>
            <w:tcMar>
              <w:top w:w="80" w:type="dxa"/>
              <w:left w:w="100" w:type="dxa"/>
              <w:bottom w:w="80" w:type="dxa"/>
              <w:right w:w="100" w:type="dxa"/>
            </w:tcMar>
            <w:vAlign w:val="center"/>
          </w:tcPr>
          <w:p w14:paraId="08608245" w14:textId="77777777" w:rsidR="0062591F" w:rsidRPr="00C15BCE" w:rsidRDefault="00000000">
            <w:pPr>
              <w:rPr>
                <w:sz w:val="22"/>
                <w:szCs w:val="22"/>
              </w:rPr>
            </w:pPr>
            <w:r w:rsidRPr="00C15BCE">
              <w:rPr>
                <w:rFonts w:ascii="Calibri" w:eastAsia="Calibri" w:hAnsi="Calibri" w:cs="Calibri"/>
                <w:sz w:val="22"/>
                <w:szCs w:val="22"/>
              </w:rPr>
              <w:t>9</w:t>
            </w:r>
          </w:p>
        </w:tc>
        <w:tc>
          <w:tcPr>
            <w:tcW w:w="3400" w:type="pct"/>
            <w:tcMar>
              <w:top w:w="80" w:type="dxa"/>
              <w:left w:w="100" w:type="dxa"/>
              <w:bottom w:w="80" w:type="dxa"/>
              <w:right w:w="100" w:type="dxa"/>
            </w:tcMar>
            <w:vAlign w:val="center"/>
          </w:tcPr>
          <w:p w14:paraId="79723ED8" w14:textId="77777777" w:rsidR="0062591F" w:rsidRPr="00C15BCE" w:rsidRDefault="00000000">
            <w:pPr>
              <w:rPr>
                <w:sz w:val="22"/>
                <w:szCs w:val="22"/>
              </w:rPr>
            </w:pPr>
            <w:r w:rsidRPr="00C15BCE">
              <w:rPr>
                <w:rFonts w:ascii="Calibri" w:eastAsia="Calibri" w:hAnsi="Calibri" w:cs="Calibri"/>
                <w:sz w:val="22"/>
                <w:szCs w:val="22"/>
              </w:rPr>
              <w:t>Risk Register</w:t>
            </w:r>
          </w:p>
        </w:tc>
        <w:tc>
          <w:tcPr>
            <w:tcW w:w="1000" w:type="pct"/>
            <w:tcMar>
              <w:top w:w="80" w:type="dxa"/>
              <w:left w:w="100" w:type="dxa"/>
              <w:bottom w:w="80" w:type="dxa"/>
              <w:right w:w="100" w:type="dxa"/>
            </w:tcMar>
            <w:vAlign w:val="center"/>
          </w:tcPr>
          <w:p w14:paraId="2EE1E400" w14:textId="77777777" w:rsidR="0062591F" w:rsidRPr="00C15BCE" w:rsidRDefault="00000000">
            <w:pPr>
              <w:rPr>
                <w:sz w:val="22"/>
                <w:szCs w:val="22"/>
              </w:rPr>
            </w:pPr>
            <w:r w:rsidRPr="00C15BCE">
              <w:rPr>
                <w:rFonts w:ascii="Calibri" w:eastAsia="Calibri" w:hAnsi="Calibri" w:cs="Calibri"/>
                <w:sz w:val="22"/>
                <w:szCs w:val="22"/>
              </w:rPr>
              <w:t>10</w:t>
            </w:r>
          </w:p>
        </w:tc>
      </w:tr>
      <w:tr w:rsidR="0062591F" w14:paraId="42FC63D0" w14:textId="77777777">
        <w:tblPrEx>
          <w:tblCellMar>
            <w:top w:w="0" w:type="dxa"/>
            <w:bottom w:w="0" w:type="dxa"/>
          </w:tblCellMar>
        </w:tblPrEx>
        <w:tc>
          <w:tcPr>
            <w:tcW w:w="600" w:type="pct"/>
            <w:tcMar>
              <w:top w:w="80" w:type="dxa"/>
              <w:left w:w="100" w:type="dxa"/>
              <w:bottom w:w="80" w:type="dxa"/>
              <w:right w:w="100" w:type="dxa"/>
            </w:tcMar>
            <w:vAlign w:val="center"/>
          </w:tcPr>
          <w:p w14:paraId="02E41AA6" w14:textId="77777777" w:rsidR="0062591F" w:rsidRPr="00C15BCE" w:rsidRDefault="00000000">
            <w:pPr>
              <w:rPr>
                <w:sz w:val="22"/>
                <w:szCs w:val="22"/>
              </w:rPr>
            </w:pPr>
            <w:r w:rsidRPr="00C15BCE">
              <w:rPr>
                <w:rFonts w:ascii="Calibri" w:eastAsia="Calibri" w:hAnsi="Calibri" w:cs="Calibri"/>
                <w:sz w:val="22"/>
                <w:szCs w:val="22"/>
              </w:rPr>
              <w:t>10</w:t>
            </w:r>
          </w:p>
        </w:tc>
        <w:tc>
          <w:tcPr>
            <w:tcW w:w="3400" w:type="pct"/>
            <w:tcMar>
              <w:top w:w="80" w:type="dxa"/>
              <w:left w:w="100" w:type="dxa"/>
              <w:bottom w:w="80" w:type="dxa"/>
              <w:right w:w="100" w:type="dxa"/>
            </w:tcMar>
            <w:vAlign w:val="center"/>
          </w:tcPr>
          <w:p w14:paraId="03DF14EC" w14:textId="77777777" w:rsidR="0062591F" w:rsidRPr="00C15BCE" w:rsidRDefault="00000000">
            <w:pPr>
              <w:rPr>
                <w:sz w:val="22"/>
                <w:szCs w:val="22"/>
              </w:rPr>
            </w:pPr>
            <w:r w:rsidRPr="00C15BCE">
              <w:rPr>
                <w:rFonts w:ascii="Calibri" w:eastAsia="Calibri" w:hAnsi="Calibri" w:cs="Calibri"/>
                <w:sz w:val="22"/>
                <w:szCs w:val="22"/>
              </w:rPr>
              <w:t>Tools / Software / Equipment Used</w:t>
            </w:r>
          </w:p>
        </w:tc>
        <w:tc>
          <w:tcPr>
            <w:tcW w:w="1000" w:type="pct"/>
            <w:tcMar>
              <w:top w:w="80" w:type="dxa"/>
              <w:left w:w="100" w:type="dxa"/>
              <w:bottom w:w="80" w:type="dxa"/>
              <w:right w:w="100" w:type="dxa"/>
            </w:tcMar>
            <w:vAlign w:val="center"/>
          </w:tcPr>
          <w:p w14:paraId="20324135" w14:textId="77777777" w:rsidR="0062591F" w:rsidRPr="00C15BCE" w:rsidRDefault="00000000">
            <w:pPr>
              <w:rPr>
                <w:sz w:val="22"/>
                <w:szCs w:val="22"/>
              </w:rPr>
            </w:pPr>
            <w:r w:rsidRPr="00C15BCE">
              <w:rPr>
                <w:rFonts w:ascii="Calibri" w:eastAsia="Calibri" w:hAnsi="Calibri" w:cs="Calibri"/>
                <w:sz w:val="22"/>
                <w:szCs w:val="22"/>
              </w:rPr>
              <w:t>12</w:t>
            </w:r>
          </w:p>
        </w:tc>
      </w:tr>
      <w:tr w:rsidR="0062591F" w14:paraId="6BE9386A" w14:textId="77777777">
        <w:tblPrEx>
          <w:tblCellMar>
            <w:top w:w="0" w:type="dxa"/>
            <w:bottom w:w="0" w:type="dxa"/>
          </w:tblCellMar>
        </w:tblPrEx>
        <w:tc>
          <w:tcPr>
            <w:tcW w:w="600" w:type="pct"/>
            <w:tcMar>
              <w:top w:w="80" w:type="dxa"/>
              <w:left w:w="100" w:type="dxa"/>
              <w:bottom w:w="80" w:type="dxa"/>
              <w:right w:w="100" w:type="dxa"/>
            </w:tcMar>
            <w:vAlign w:val="center"/>
          </w:tcPr>
          <w:p w14:paraId="678DFDC9" w14:textId="77777777" w:rsidR="0062591F" w:rsidRPr="00C15BCE" w:rsidRDefault="00000000">
            <w:pPr>
              <w:rPr>
                <w:sz w:val="22"/>
                <w:szCs w:val="22"/>
              </w:rPr>
            </w:pPr>
            <w:r w:rsidRPr="00C15BCE">
              <w:rPr>
                <w:rFonts w:ascii="Calibri" w:eastAsia="Calibri" w:hAnsi="Calibri" w:cs="Calibri"/>
                <w:sz w:val="22"/>
                <w:szCs w:val="22"/>
              </w:rPr>
              <w:t>11</w:t>
            </w:r>
          </w:p>
        </w:tc>
        <w:tc>
          <w:tcPr>
            <w:tcW w:w="3400" w:type="pct"/>
            <w:tcMar>
              <w:top w:w="80" w:type="dxa"/>
              <w:left w:w="100" w:type="dxa"/>
              <w:bottom w:w="80" w:type="dxa"/>
              <w:right w:w="100" w:type="dxa"/>
            </w:tcMar>
            <w:vAlign w:val="center"/>
          </w:tcPr>
          <w:p w14:paraId="4D4DFAA9" w14:textId="77777777" w:rsidR="0062591F" w:rsidRPr="00C15BCE" w:rsidRDefault="00000000">
            <w:pPr>
              <w:rPr>
                <w:sz w:val="22"/>
                <w:szCs w:val="22"/>
              </w:rPr>
            </w:pPr>
            <w:r w:rsidRPr="00C15BCE">
              <w:rPr>
                <w:rFonts w:ascii="Calibri" w:eastAsia="Calibri" w:hAnsi="Calibri" w:cs="Calibri"/>
                <w:sz w:val="22"/>
                <w:szCs w:val="22"/>
              </w:rPr>
              <w:t>Test Plan &amp; Verification</w:t>
            </w:r>
          </w:p>
        </w:tc>
        <w:tc>
          <w:tcPr>
            <w:tcW w:w="1000" w:type="pct"/>
            <w:tcMar>
              <w:top w:w="80" w:type="dxa"/>
              <w:left w:w="100" w:type="dxa"/>
              <w:bottom w:w="80" w:type="dxa"/>
              <w:right w:w="100" w:type="dxa"/>
            </w:tcMar>
            <w:vAlign w:val="center"/>
          </w:tcPr>
          <w:p w14:paraId="4395FBC9" w14:textId="77777777" w:rsidR="0062591F" w:rsidRPr="00C15BCE" w:rsidRDefault="00000000">
            <w:pPr>
              <w:rPr>
                <w:sz w:val="22"/>
                <w:szCs w:val="22"/>
              </w:rPr>
            </w:pPr>
            <w:r w:rsidRPr="00C15BCE">
              <w:rPr>
                <w:rFonts w:ascii="Calibri" w:eastAsia="Calibri" w:hAnsi="Calibri" w:cs="Calibri"/>
                <w:sz w:val="22"/>
                <w:szCs w:val="22"/>
              </w:rPr>
              <w:t>15</w:t>
            </w:r>
          </w:p>
        </w:tc>
      </w:tr>
      <w:tr w:rsidR="0062591F" w14:paraId="395A93B1" w14:textId="77777777">
        <w:tblPrEx>
          <w:tblCellMar>
            <w:top w:w="0" w:type="dxa"/>
            <w:bottom w:w="0" w:type="dxa"/>
          </w:tblCellMar>
        </w:tblPrEx>
        <w:tc>
          <w:tcPr>
            <w:tcW w:w="600" w:type="pct"/>
            <w:tcMar>
              <w:top w:w="80" w:type="dxa"/>
              <w:left w:w="100" w:type="dxa"/>
              <w:bottom w:w="80" w:type="dxa"/>
              <w:right w:w="100" w:type="dxa"/>
            </w:tcMar>
            <w:vAlign w:val="center"/>
          </w:tcPr>
          <w:p w14:paraId="6D263803" w14:textId="77777777" w:rsidR="0062591F" w:rsidRPr="00C15BCE" w:rsidRDefault="00000000">
            <w:pPr>
              <w:rPr>
                <w:sz w:val="22"/>
                <w:szCs w:val="22"/>
              </w:rPr>
            </w:pPr>
            <w:r w:rsidRPr="00C15BCE">
              <w:rPr>
                <w:rFonts w:ascii="Calibri" w:eastAsia="Calibri" w:hAnsi="Calibri" w:cs="Calibri"/>
                <w:sz w:val="22"/>
                <w:szCs w:val="22"/>
              </w:rPr>
              <w:t>12</w:t>
            </w:r>
          </w:p>
        </w:tc>
        <w:tc>
          <w:tcPr>
            <w:tcW w:w="3400" w:type="pct"/>
            <w:tcMar>
              <w:top w:w="80" w:type="dxa"/>
              <w:left w:w="100" w:type="dxa"/>
              <w:bottom w:w="80" w:type="dxa"/>
              <w:right w:w="100" w:type="dxa"/>
            </w:tcMar>
            <w:vAlign w:val="center"/>
          </w:tcPr>
          <w:p w14:paraId="6E3FAE84" w14:textId="77777777" w:rsidR="0062591F" w:rsidRPr="00C15BCE" w:rsidRDefault="00000000">
            <w:pPr>
              <w:rPr>
                <w:sz w:val="22"/>
                <w:szCs w:val="22"/>
              </w:rPr>
            </w:pPr>
            <w:r w:rsidRPr="00C15BCE">
              <w:rPr>
                <w:rFonts w:ascii="Calibri" w:eastAsia="Calibri" w:hAnsi="Calibri" w:cs="Calibri"/>
                <w:sz w:val="22"/>
                <w:szCs w:val="22"/>
              </w:rPr>
              <w:t>Results Summary</w:t>
            </w:r>
          </w:p>
        </w:tc>
        <w:tc>
          <w:tcPr>
            <w:tcW w:w="1000" w:type="pct"/>
            <w:tcMar>
              <w:top w:w="80" w:type="dxa"/>
              <w:left w:w="100" w:type="dxa"/>
              <w:bottom w:w="80" w:type="dxa"/>
              <w:right w:w="100" w:type="dxa"/>
            </w:tcMar>
            <w:vAlign w:val="center"/>
          </w:tcPr>
          <w:p w14:paraId="1C16FFA8" w14:textId="77777777" w:rsidR="0062591F" w:rsidRPr="00C15BCE" w:rsidRDefault="00000000">
            <w:pPr>
              <w:rPr>
                <w:sz w:val="22"/>
                <w:szCs w:val="22"/>
              </w:rPr>
            </w:pPr>
            <w:r w:rsidRPr="00C15BCE">
              <w:rPr>
                <w:rFonts w:ascii="Calibri" w:eastAsia="Calibri" w:hAnsi="Calibri" w:cs="Calibri"/>
                <w:sz w:val="22"/>
                <w:szCs w:val="22"/>
              </w:rPr>
              <w:t>16</w:t>
            </w:r>
          </w:p>
        </w:tc>
      </w:tr>
      <w:tr w:rsidR="0062591F" w14:paraId="5718B188" w14:textId="77777777">
        <w:tblPrEx>
          <w:tblCellMar>
            <w:top w:w="0" w:type="dxa"/>
            <w:bottom w:w="0" w:type="dxa"/>
          </w:tblCellMar>
        </w:tblPrEx>
        <w:tc>
          <w:tcPr>
            <w:tcW w:w="600" w:type="pct"/>
            <w:tcMar>
              <w:top w:w="80" w:type="dxa"/>
              <w:left w:w="100" w:type="dxa"/>
              <w:bottom w:w="80" w:type="dxa"/>
              <w:right w:w="100" w:type="dxa"/>
            </w:tcMar>
            <w:vAlign w:val="center"/>
          </w:tcPr>
          <w:p w14:paraId="62E0C7F6" w14:textId="77777777" w:rsidR="0062591F" w:rsidRPr="00C15BCE" w:rsidRDefault="00000000">
            <w:pPr>
              <w:rPr>
                <w:sz w:val="22"/>
                <w:szCs w:val="22"/>
              </w:rPr>
            </w:pPr>
            <w:r w:rsidRPr="00C15BCE">
              <w:rPr>
                <w:rFonts w:ascii="Calibri" w:eastAsia="Calibri" w:hAnsi="Calibri" w:cs="Calibri"/>
                <w:sz w:val="22"/>
                <w:szCs w:val="22"/>
              </w:rPr>
              <w:t>13</w:t>
            </w:r>
          </w:p>
        </w:tc>
        <w:tc>
          <w:tcPr>
            <w:tcW w:w="3400" w:type="pct"/>
            <w:tcMar>
              <w:top w:w="80" w:type="dxa"/>
              <w:left w:w="100" w:type="dxa"/>
              <w:bottom w:w="80" w:type="dxa"/>
              <w:right w:w="100" w:type="dxa"/>
            </w:tcMar>
            <w:vAlign w:val="center"/>
          </w:tcPr>
          <w:p w14:paraId="64642053" w14:textId="77777777" w:rsidR="0062591F" w:rsidRPr="00C15BCE" w:rsidRDefault="00000000">
            <w:pPr>
              <w:rPr>
                <w:sz w:val="22"/>
                <w:szCs w:val="22"/>
              </w:rPr>
            </w:pPr>
            <w:r w:rsidRPr="00C15BCE">
              <w:rPr>
                <w:rFonts w:ascii="Calibri" w:eastAsia="Calibri" w:hAnsi="Calibri" w:cs="Calibri"/>
                <w:sz w:val="22"/>
                <w:szCs w:val="22"/>
              </w:rPr>
              <w:t>Objective Achievement Mapping</w:t>
            </w:r>
          </w:p>
        </w:tc>
        <w:tc>
          <w:tcPr>
            <w:tcW w:w="1000" w:type="pct"/>
            <w:tcMar>
              <w:top w:w="80" w:type="dxa"/>
              <w:left w:w="100" w:type="dxa"/>
              <w:bottom w:w="80" w:type="dxa"/>
              <w:right w:w="100" w:type="dxa"/>
            </w:tcMar>
            <w:vAlign w:val="center"/>
          </w:tcPr>
          <w:p w14:paraId="703908EF" w14:textId="77777777" w:rsidR="0062591F" w:rsidRPr="00C15BCE" w:rsidRDefault="00000000">
            <w:pPr>
              <w:rPr>
                <w:sz w:val="22"/>
                <w:szCs w:val="22"/>
              </w:rPr>
            </w:pPr>
            <w:r w:rsidRPr="00C15BCE">
              <w:rPr>
                <w:rFonts w:ascii="Calibri" w:eastAsia="Calibri" w:hAnsi="Calibri" w:cs="Calibri"/>
                <w:sz w:val="22"/>
                <w:szCs w:val="22"/>
              </w:rPr>
              <w:t>17</w:t>
            </w:r>
          </w:p>
        </w:tc>
      </w:tr>
      <w:tr w:rsidR="0062591F" w14:paraId="66CD5DB7" w14:textId="77777777">
        <w:tblPrEx>
          <w:tblCellMar>
            <w:top w:w="0" w:type="dxa"/>
            <w:bottom w:w="0" w:type="dxa"/>
          </w:tblCellMar>
        </w:tblPrEx>
        <w:tc>
          <w:tcPr>
            <w:tcW w:w="600" w:type="pct"/>
            <w:tcMar>
              <w:top w:w="80" w:type="dxa"/>
              <w:left w:w="100" w:type="dxa"/>
              <w:bottom w:w="80" w:type="dxa"/>
              <w:right w:w="100" w:type="dxa"/>
            </w:tcMar>
            <w:vAlign w:val="center"/>
          </w:tcPr>
          <w:p w14:paraId="695FA038" w14:textId="77777777" w:rsidR="0062591F" w:rsidRPr="00C15BCE" w:rsidRDefault="00000000">
            <w:pPr>
              <w:rPr>
                <w:sz w:val="22"/>
                <w:szCs w:val="22"/>
              </w:rPr>
            </w:pPr>
            <w:r w:rsidRPr="00C15BCE">
              <w:rPr>
                <w:rFonts w:ascii="Calibri" w:eastAsia="Calibri" w:hAnsi="Calibri" w:cs="Calibri"/>
                <w:sz w:val="22"/>
                <w:szCs w:val="22"/>
              </w:rPr>
              <w:t>14</w:t>
            </w:r>
          </w:p>
        </w:tc>
        <w:tc>
          <w:tcPr>
            <w:tcW w:w="3400" w:type="pct"/>
            <w:tcMar>
              <w:top w:w="80" w:type="dxa"/>
              <w:left w:w="100" w:type="dxa"/>
              <w:bottom w:w="80" w:type="dxa"/>
              <w:right w:w="100" w:type="dxa"/>
            </w:tcMar>
            <w:vAlign w:val="center"/>
          </w:tcPr>
          <w:p w14:paraId="1492812D" w14:textId="77777777" w:rsidR="0062591F" w:rsidRPr="00C15BCE" w:rsidRDefault="00000000">
            <w:pPr>
              <w:rPr>
                <w:sz w:val="22"/>
                <w:szCs w:val="22"/>
              </w:rPr>
            </w:pPr>
            <w:r w:rsidRPr="00C15BCE">
              <w:rPr>
                <w:rFonts w:ascii="Calibri" w:eastAsia="Calibri" w:hAnsi="Calibri" w:cs="Calibri"/>
                <w:sz w:val="22"/>
                <w:szCs w:val="22"/>
              </w:rPr>
              <w:t>Project Roles &amp; Contribution</w:t>
            </w:r>
          </w:p>
        </w:tc>
        <w:tc>
          <w:tcPr>
            <w:tcW w:w="1000" w:type="pct"/>
            <w:tcMar>
              <w:top w:w="80" w:type="dxa"/>
              <w:left w:w="100" w:type="dxa"/>
              <w:bottom w:w="80" w:type="dxa"/>
              <w:right w:w="100" w:type="dxa"/>
            </w:tcMar>
            <w:vAlign w:val="center"/>
          </w:tcPr>
          <w:p w14:paraId="5372665A" w14:textId="77777777" w:rsidR="0062591F" w:rsidRPr="00C15BCE" w:rsidRDefault="00000000">
            <w:pPr>
              <w:rPr>
                <w:sz w:val="22"/>
                <w:szCs w:val="22"/>
              </w:rPr>
            </w:pPr>
            <w:r w:rsidRPr="00C15BCE">
              <w:rPr>
                <w:rFonts w:ascii="Calibri" w:eastAsia="Calibri" w:hAnsi="Calibri" w:cs="Calibri"/>
                <w:sz w:val="22"/>
                <w:szCs w:val="22"/>
              </w:rPr>
              <w:t>18</w:t>
            </w:r>
          </w:p>
        </w:tc>
      </w:tr>
      <w:tr w:rsidR="0062591F" w14:paraId="03EFB2B6" w14:textId="77777777">
        <w:tblPrEx>
          <w:tblCellMar>
            <w:top w:w="0" w:type="dxa"/>
            <w:bottom w:w="0" w:type="dxa"/>
          </w:tblCellMar>
        </w:tblPrEx>
        <w:tc>
          <w:tcPr>
            <w:tcW w:w="600" w:type="pct"/>
            <w:tcMar>
              <w:top w:w="80" w:type="dxa"/>
              <w:left w:w="100" w:type="dxa"/>
              <w:bottom w:w="80" w:type="dxa"/>
              <w:right w:w="100" w:type="dxa"/>
            </w:tcMar>
            <w:vAlign w:val="center"/>
          </w:tcPr>
          <w:p w14:paraId="6F911935" w14:textId="77777777" w:rsidR="0062591F" w:rsidRPr="00C15BCE" w:rsidRDefault="00000000">
            <w:pPr>
              <w:rPr>
                <w:sz w:val="22"/>
                <w:szCs w:val="22"/>
              </w:rPr>
            </w:pPr>
            <w:r w:rsidRPr="00C15BCE">
              <w:rPr>
                <w:rFonts w:ascii="Calibri" w:eastAsia="Calibri" w:hAnsi="Calibri" w:cs="Calibri"/>
                <w:sz w:val="22"/>
                <w:szCs w:val="22"/>
              </w:rPr>
              <w:t>15</w:t>
            </w:r>
          </w:p>
        </w:tc>
        <w:tc>
          <w:tcPr>
            <w:tcW w:w="3400" w:type="pct"/>
            <w:tcMar>
              <w:top w:w="80" w:type="dxa"/>
              <w:left w:w="100" w:type="dxa"/>
              <w:bottom w:w="80" w:type="dxa"/>
              <w:right w:w="100" w:type="dxa"/>
            </w:tcMar>
            <w:vAlign w:val="center"/>
          </w:tcPr>
          <w:p w14:paraId="2C80FD64" w14:textId="77777777" w:rsidR="0062591F" w:rsidRPr="00C15BCE" w:rsidRDefault="00000000">
            <w:pPr>
              <w:rPr>
                <w:sz w:val="22"/>
                <w:szCs w:val="22"/>
              </w:rPr>
            </w:pPr>
            <w:r w:rsidRPr="00C15BCE">
              <w:rPr>
                <w:rFonts w:ascii="Calibri" w:eastAsia="Calibri" w:hAnsi="Calibri" w:cs="Calibri"/>
                <w:sz w:val="22"/>
                <w:szCs w:val="22"/>
              </w:rPr>
              <w:t>List of Abbreviations / Symbols</w:t>
            </w:r>
          </w:p>
        </w:tc>
        <w:tc>
          <w:tcPr>
            <w:tcW w:w="1000" w:type="pct"/>
            <w:tcMar>
              <w:top w:w="80" w:type="dxa"/>
              <w:left w:w="100" w:type="dxa"/>
              <w:bottom w:w="80" w:type="dxa"/>
              <w:right w:w="100" w:type="dxa"/>
            </w:tcMar>
            <w:vAlign w:val="center"/>
          </w:tcPr>
          <w:p w14:paraId="6B85B7F9" w14:textId="77777777" w:rsidR="0062591F" w:rsidRPr="00C15BCE" w:rsidRDefault="00000000">
            <w:pPr>
              <w:rPr>
                <w:sz w:val="22"/>
                <w:szCs w:val="22"/>
              </w:rPr>
            </w:pPr>
            <w:r w:rsidRPr="00C15BCE">
              <w:rPr>
                <w:rFonts w:ascii="Calibri" w:eastAsia="Calibri" w:hAnsi="Calibri" w:cs="Calibri"/>
                <w:sz w:val="22"/>
                <w:szCs w:val="22"/>
              </w:rPr>
              <w:t>4</w:t>
            </w:r>
          </w:p>
        </w:tc>
      </w:tr>
    </w:tbl>
    <w:p w14:paraId="1DA7AF49" w14:textId="77777777" w:rsidR="0062591F" w:rsidRDefault="00000000">
      <w:pPr>
        <w:pStyle w:val="Heading1"/>
        <w:pageBreakBefore/>
        <w:jc w:val="center"/>
      </w:pPr>
      <w:r>
        <w:rPr>
          <w:rFonts w:ascii="Calibri" w:eastAsia="Calibri" w:hAnsi="Calibri" w:cs="Calibri"/>
          <w:b/>
          <w:bCs/>
          <w:sz w:val="26"/>
          <w:szCs w:val="26"/>
        </w:rPr>
        <w:lastRenderedPageBreak/>
        <w:t>LIST OF ABBREVIATIONS / SYMBOLS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77"/>
        <w:gridCol w:w="5091"/>
        <w:gridCol w:w="1388"/>
      </w:tblGrid>
      <w:tr w:rsidR="0062591F" w14:paraId="5206435B" w14:textId="77777777">
        <w:tblPrEx>
          <w:tblCellMar>
            <w:top w:w="0" w:type="dxa"/>
            <w:bottom w:w="0" w:type="dxa"/>
          </w:tblCellMar>
        </w:tblPrEx>
        <w:trPr>
          <w:tblHeader/>
        </w:trPr>
        <w:tc>
          <w:tcPr>
            <w:tcW w:w="1500" w:type="pct"/>
            <w:shd w:val="clear" w:color="auto" w:fill="1F5C2E"/>
            <w:tcMar>
              <w:top w:w="80" w:type="dxa"/>
              <w:left w:w="100" w:type="dxa"/>
              <w:bottom w:w="80" w:type="dxa"/>
              <w:right w:w="100" w:type="dxa"/>
            </w:tcMar>
            <w:vAlign w:val="center"/>
          </w:tcPr>
          <w:p w14:paraId="44FC3BB7" w14:textId="77777777" w:rsidR="0062591F" w:rsidRPr="00C15BCE" w:rsidRDefault="00000000">
            <w:pPr>
              <w:jc w:val="center"/>
              <w:rPr>
                <w:sz w:val="22"/>
                <w:szCs w:val="22"/>
              </w:rPr>
            </w:pPr>
            <w:r w:rsidRPr="00C15BCE">
              <w:rPr>
                <w:rFonts w:ascii="Calibri" w:eastAsia="Calibri" w:hAnsi="Calibri" w:cs="Calibri"/>
                <w:b/>
                <w:bCs/>
                <w:color w:val="FFFFFF"/>
                <w:sz w:val="22"/>
                <w:szCs w:val="22"/>
              </w:rPr>
              <w:t>Symbol / Abbreviation</w:t>
            </w:r>
          </w:p>
        </w:tc>
        <w:tc>
          <w:tcPr>
            <w:tcW w:w="2750" w:type="pct"/>
            <w:shd w:val="clear" w:color="auto" w:fill="1F5C2E"/>
            <w:tcMar>
              <w:top w:w="80" w:type="dxa"/>
              <w:left w:w="100" w:type="dxa"/>
              <w:bottom w:w="80" w:type="dxa"/>
              <w:right w:w="100" w:type="dxa"/>
            </w:tcMar>
            <w:vAlign w:val="center"/>
          </w:tcPr>
          <w:p w14:paraId="1B8BBE2A" w14:textId="77777777" w:rsidR="0062591F" w:rsidRPr="00C15BCE" w:rsidRDefault="00000000">
            <w:pPr>
              <w:jc w:val="center"/>
              <w:rPr>
                <w:sz w:val="22"/>
                <w:szCs w:val="22"/>
              </w:rPr>
            </w:pPr>
            <w:r w:rsidRPr="00C15BCE">
              <w:rPr>
                <w:rFonts w:ascii="Calibri" w:eastAsia="Calibri" w:hAnsi="Calibri" w:cs="Calibri"/>
                <w:b/>
                <w:bCs/>
                <w:color w:val="FFFFFF"/>
                <w:sz w:val="22"/>
                <w:szCs w:val="22"/>
              </w:rPr>
              <w:t>Description</w:t>
            </w:r>
          </w:p>
        </w:tc>
        <w:tc>
          <w:tcPr>
            <w:tcW w:w="750" w:type="pct"/>
            <w:shd w:val="clear" w:color="auto" w:fill="1F5C2E"/>
            <w:tcMar>
              <w:top w:w="80" w:type="dxa"/>
              <w:left w:w="100" w:type="dxa"/>
              <w:bottom w:w="80" w:type="dxa"/>
              <w:right w:w="100" w:type="dxa"/>
            </w:tcMar>
            <w:vAlign w:val="center"/>
          </w:tcPr>
          <w:p w14:paraId="5B0B0D33" w14:textId="77777777" w:rsidR="0062591F" w:rsidRPr="00C15BCE" w:rsidRDefault="00000000">
            <w:pPr>
              <w:jc w:val="center"/>
              <w:rPr>
                <w:sz w:val="22"/>
                <w:szCs w:val="22"/>
              </w:rPr>
            </w:pPr>
            <w:r w:rsidRPr="00C15BCE">
              <w:rPr>
                <w:rFonts w:ascii="Calibri" w:eastAsia="Calibri" w:hAnsi="Calibri" w:cs="Calibri"/>
                <w:b/>
                <w:bCs/>
                <w:color w:val="FFFFFF"/>
                <w:sz w:val="22"/>
                <w:szCs w:val="22"/>
              </w:rPr>
              <w:t>Unit</w:t>
            </w:r>
          </w:p>
        </w:tc>
      </w:tr>
      <w:tr w:rsidR="0062591F" w14:paraId="26F4EF7B" w14:textId="77777777">
        <w:tblPrEx>
          <w:tblCellMar>
            <w:top w:w="0" w:type="dxa"/>
            <w:bottom w:w="0" w:type="dxa"/>
          </w:tblCellMar>
        </w:tblPrEx>
        <w:tc>
          <w:tcPr>
            <w:tcW w:w="1500" w:type="pct"/>
            <w:tcMar>
              <w:top w:w="80" w:type="dxa"/>
              <w:left w:w="100" w:type="dxa"/>
              <w:bottom w:w="80" w:type="dxa"/>
              <w:right w:w="100" w:type="dxa"/>
            </w:tcMar>
            <w:vAlign w:val="center"/>
          </w:tcPr>
          <w:p w14:paraId="5552CE21" w14:textId="77777777" w:rsidR="0062591F" w:rsidRPr="00C15BCE" w:rsidRDefault="00000000">
            <w:pPr>
              <w:rPr>
                <w:sz w:val="22"/>
                <w:szCs w:val="22"/>
              </w:rPr>
            </w:pPr>
            <w:r w:rsidRPr="00C15BCE">
              <w:rPr>
                <w:rFonts w:ascii="Calibri" w:eastAsia="Calibri" w:hAnsi="Calibri" w:cs="Calibri"/>
                <w:sz w:val="22"/>
                <w:szCs w:val="22"/>
              </w:rPr>
              <w:t>IoT</w:t>
            </w:r>
          </w:p>
        </w:tc>
        <w:tc>
          <w:tcPr>
            <w:tcW w:w="2750" w:type="pct"/>
            <w:tcMar>
              <w:top w:w="80" w:type="dxa"/>
              <w:left w:w="100" w:type="dxa"/>
              <w:bottom w:w="80" w:type="dxa"/>
              <w:right w:w="100" w:type="dxa"/>
            </w:tcMar>
            <w:vAlign w:val="center"/>
          </w:tcPr>
          <w:p w14:paraId="64BA9A2F" w14:textId="77777777" w:rsidR="0062591F" w:rsidRPr="00C15BCE" w:rsidRDefault="00000000">
            <w:pPr>
              <w:rPr>
                <w:sz w:val="22"/>
                <w:szCs w:val="22"/>
              </w:rPr>
            </w:pPr>
            <w:r w:rsidRPr="00C15BCE">
              <w:rPr>
                <w:rFonts w:ascii="Calibri" w:eastAsia="Calibri" w:hAnsi="Calibri" w:cs="Calibri"/>
                <w:sz w:val="22"/>
                <w:szCs w:val="22"/>
              </w:rPr>
              <w:t>Internet of Things</w:t>
            </w:r>
          </w:p>
        </w:tc>
        <w:tc>
          <w:tcPr>
            <w:tcW w:w="750" w:type="pct"/>
            <w:tcMar>
              <w:top w:w="80" w:type="dxa"/>
              <w:left w:w="100" w:type="dxa"/>
              <w:bottom w:w="80" w:type="dxa"/>
              <w:right w:w="100" w:type="dxa"/>
            </w:tcMar>
            <w:vAlign w:val="center"/>
          </w:tcPr>
          <w:p w14:paraId="65B9E0E0"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1E688632" w14:textId="77777777">
        <w:tblPrEx>
          <w:tblCellMar>
            <w:top w:w="0" w:type="dxa"/>
            <w:bottom w:w="0" w:type="dxa"/>
          </w:tblCellMar>
        </w:tblPrEx>
        <w:tc>
          <w:tcPr>
            <w:tcW w:w="1500" w:type="pct"/>
            <w:tcMar>
              <w:top w:w="80" w:type="dxa"/>
              <w:left w:w="100" w:type="dxa"/>
              <w:bottom w:w="80" w:type="dxa"/>
              <w:right w:w="100" w:type="dxa"/>
            </w:tcMar>
            <w:vAlign w:val="center"/>
          </w:tcPr>
          <w:p w14:paraId="1D941010" w14:textId="77777777" w:rsidR="0062591F" w:rsidRPr="00C15BCE" w:rsidRDefault="00000000">
            <w:pPr>
              <w:rPr>
                <w:sz w:val="22"/>
                <w:szCs w:val="22"/>
              </w:rPr>
            </w:pPr>
            <w:r w:rsidRPr="00C15BCE">
              <w:rPr>
                <w:rFonts w:ascii="Calibri" w:eastAsia="Calibri" w:hAnsi="Calibri" w:cs="Calibri"/>
                <w:sz w:val="22"/>
                <w:szCs w:val="22"/>
              </w:rPr>
              <w:t>JDBC</w:t>
            </w:r>
          </w:p>
        </w:tc>
        <w:tc>
          <w:tcPr>
            <w:tcW w:w="2750" w:type="pct"/>
            <w:tcMar>
              <w:top w:w="80" w:type="dxa"/>
              <w:left w:w="100" w:type="dxa"/>
              <w:bottom w:w="80" w:type="dxa"/>
              <w:right w:w="100" w:type="dxa"/>
            </w:tcMar>
            <w:vAlign w:val="center"/>
          </w:tcPr>
          <w:p w14:paraId="5438E923" w14:textId="77777777" w:rsidR="0062591F" w:rsidRPr="00C15BCE" w:rsidRDefault="00000000">
            <w:pPr>
              <w:rPr>
                <w:sz w:val="22"/>
                <w:szCs w:val="22"/>
              </w:rPr>
            </w:pPr>
            <w:r w:rsidRPr="00C15BCE">
              <w:rPr>
                <w:rFonts w:ascii="Calibri" w:eastAsia="Calibri" w:hAnsi="Calibri" w:cs="Calibri"/>
                <w:sz w:val="22"/>
                <w:szCs w:val="22"/>
              </w:rPr>
              <w:t>Java Database Connectivity</w:t>
            </w:r>
          </w:p>
        </w:tc>
        <w:tc>
          <w:tcPr>
            <w:tcW w:w="750" w:type="pct"/>
            <w:tcMar>
              <w:top w:w="80" w:type="dxa"/>
              <w:left w:w="100" w:type="dxa"/>
              <w:bottom w:w="80" w:type="dxa"/>
              <w:right w:w="100" w:type="dxa"/>
            </w:tcMar>
            <w:vAlign w:val="center"/>
          </w:tcPr>
          <w:p w14:paraId="2654CDD1"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58367029" w14:textId="77777777">
        <w:tblPrEx>
          <w:tblCellMar>
            <w:top w:w="0" w:type="dxa"/>
            <w:bottom w:w="0" w:type="dxa"/>
          </w:tblCellMar>
        </w:tblPrEx>
        <w:tc>
          <w:tcPr>
            <w:tcW w:w="1500" w:type="pct"/>
            <w:tcMar>
              <w:top w:w="80" w:type="dxa"/>
              <w:left w:w="100" w:type="dxa"/>
              <w:bottom w:w="80" w:type="dxa"/>
              <w:right w:w="100" w:type="dxa"/>
            </w:tcMar>
            <w:vAlign w:val="center"/>
          </w:tcPr>
          <w:p w14:paraId="2AF0F9A4" w14:textId="77777777" w:rsidR="0062591F" w:rsidRPr="00C15BCE" w:rsidRDefault="00000000">
            <w:pPr>
              <w:rPr>
                <w:sz w:val="22"/>
                <w:szCs w:val="22"/>
              </w:rPr>
            </w:pPr>
            <w:r w:rsidRPr="00C15BCE">
              <w:rPr>
                <w:rFonts w:ascii="Calibri" w:eastAsia="Calibri" w:hAnsi="Calibri" w:cs="Calibri"/>
                <w:sz w:val="22"/>
                <w:szCs w:val="22"/>
              </w:rPr>
              <w:t>CO2</w:t>
            </w:r>
          </w:p>
        </w:tc>
        <w:tc>
          <w:tcPr>
            <w:tcW w:w="2750" w:type="pct"/>
            <w:tcMar>
              <w:top w:w="80" w:type="dxa"/>
              <w:left w:w="100" w:type="dxa"/>
              <w:bottom w:w="80" w:type="dxa"/>
              <w:right w:w="100" w:type="dxa"/>
            </w:tcMar>
            <w:vAlign w:val="center"/>
          </w:tcPr>
          <w:p w14:paraId="79A5DB5F" w14:textId="77777777" w:rsidR="0062591F" w:rsidRPr="00C15BCE" w:rsidRDefault="00000000">
            <w:pPr>
              <w:rPr>
                <w:sz w:val="22"/>
                <w:szCs w:val="22"/>
              </w:rPr>
            </w:pPr>
            <w:r w:rsidRPr="00C15BCE">
              <w:rPr>
                <w:rFonts w:ascii="Calibri" w:eastAsia="Calibri" w:hAnsi="Calibri" w:cs="Calibri"/>
                <w:sz w:val="22"/>
                <w:szCs w:val="22"/>
              </w:rPr>
              <w:t>Carbon Dioxide</w:t>
            </w:r>
          </w:p>
        </w:tc>
        <w:tc>
          <w:tcPr>
            <w:tcW w:w="750" w:type="pct"/>
            <w:tcMar>
              <w:top w:w="80" w:type="dxa"/>
              <w:left w:w="100" w:type="dxa"/>
              <w:bottom w:w="80" w:type="dxa"/>
              <w:right w:w="100" w:type="dxa"/>
            </w:tcMar>
            <w:vAlign w:val="center"/>
          </w:tcPr>
          <w:p w14:paraId="6ADDC0B3"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0C41D662" w14:textId="77777777">
        <w:tblPrEx>
          <w:tblCellMar>
            <w:top w:w="0" w:type="dxa"/>
            <w:bottom w:w="0" w:type="dxa"/>
          </w:tblCellMar>
        </w:tblPrEx>
        <w:tc>
          <w:tcPr>
            <w:tcW w:w="1500" w:type="pct"/>
            <w:tcMar>
              <w:top w:w="80" w:type="dxa"/>
              <w:left w:w="100" w:type="dxa"/>
              <w:bottom w:w="80" w:type="dxa"/>
              <w:right w:w="100" w:type="dxa"/>
            </w:tcMar>
            <w:vAlign w:val="center"/>
          </w:tcPr>
          <w:p w14:paraId="3B79CCB5" w14:textId="77777777" w:rsidR="0062591F" w:rsidRPr="00C15BCE" w:rsidRDefault="00000000">
            <w:pPr>
              <w:rPr>
                <w:sz w:val="22"/>
                <w:szCs w:val="22"/>
              </w:rPr>
            </w:pPr>
            <w:r w:rsidRPr="00C15BCE">
              <w:rPr>
                <w:rFonts w:ascii="Calibri" w:eastAsia="Calibri" w:hAnsi="Calibri" w:cs="Calibri"/>
                <w:sz w:val="22"/>
                <w:szCs w:val="22"/>
              </w:rPr>
              <w:t>kWh</w:t>
            </w:r>
          </w:p>
        </w:tc>
        <w:tc>
          <w:tcPr>
            <w:tcW w:w="2750" w:type="pct"/>
            <w:tcMar>
              <w:top w:w="80" w:type="dxa"/>
              <w:left w:w="100" w:type="dxa"/>
              <w:bottom w:w="80" w:type="dxa"/>
              <w:right w:w="100" w:type="dxa"/>
            </w:tcMar>
            <w:vAlign w:val="center"/>
          </w:tcPr>
          <w:p w14:paraId="4AAF003D" w14:textId="77777777" w:rsidR="0062591F" w:rsidRPr="00C15BCE" w:rsidRDefault="00000000">
            <w:pPr>
              <w:rPr>
                <w:sz w:val="22"/>
                <w:szCs w:val="22"/>
              </w:rPr>
            </w:pPr>
            <w:r w:rsidRPr="00C15BCE">
              <w:rPr>
                <w:rFonts w:ascii="Calibri" w:eastAsia="Calibri" w:hAnsi="Calibri" w:cs="Calibri"/>
                <w:sz w:val="22"/>
                <w:szCs w:val="22"/>
              </w:rPr>
              <w:t>Kilowatt-hour (energy)</w:t>
            </w:r>
          </w:p>
        </w:tc>
        <w:tc>
          <w:tcPr>
            <w:tcW w:w="750" w:type="pct"/>
            <w:tcMar>
              <w:top w:w="80" w:type="dxa"/>
              <w:left w:w="100" w:type="dxa"/>
              <w:bottom w:w="80" w:type="dxa"/>
              <w:right w:w="100" w:type="dxa"/>
            </w:tcMar>
            <w:vAlign w:val="center"/>
          </w:tcPr>
          <w:p w14:paraId="36A8FEC0" w14:textId="77777777" w:rsidR="0062591F" w:rsidRPr="00C15BCE" w:rsidRDefault="00000000">
            <w:pPr>
              <w:rPr>
                <w:sz w:val="22"/>
                <w:szCs w:val="22"/>
              </w:rPr>
            </w:pPr>
            <w:r w:rsidRPr="00C15BCE">
              <w:rPr>
                <w:rFonts w:ascii="Calibri" w:eastAsia="Calibri" w:hAnsi="Calibri" w:cs="Calibri"/>
                <w:sz w:val="22"/>
                <w:szCs w:val="22"/>
              </w:rPr>
              <w:t>kWh</w:t>
            </w:r>
          </w:p>
        </w:tc>
      </w:tr>
      <w:tr w:rsidR="0062591F" w14:paraId="0A55B813" w14:textId="77777777">
        <w:tblPrEx>
          <w:tblCellMar>
            <w:top w:w="0" w:type="dxa"/>
            <w:bottom w:w="0" w:type="dxa"/>
          </w:tblCellMar>
        </w:tblPrEx>
        <w:tc>
          <w:tcPr>
            <w:tcW w:w="1500" w:type="pct"/>
            <w:tcMar>
              <w:top w:w="80" w:type="dxa"/>
              <w:left w:w="100" w:type="dxa"/>
              <w:bottom w:w="80" w:type="dxa"/>
              <w:right w:w="100" w:type="dxa"/>
            </w:tcMar>
            <w:vAlign w:val="center"/>
          </w:tcPr>
          <w:p w14:paraId="54CA1DC8" w14:textId="77777777" w:rsidR="0062591F" w:rsidRPr="00C15BCE" w:rsidRDefault="00000000">
            <w:pPr>
              <w:rPr>
                <w:sz w:val="22"/>
                <w:szCs w:val="22"/>
              </w:rPr>
            </w:pPr>
            <w:r w:rsidRPr="00C15BCE">
              <w:rPr>
                <w:rFonts w:ascii="Calibri" w:eastAsia="Calibri" w:hAnsi="Calibri" w:cs="Calibri"/>
                <w:sz w:val="22"/>
                <w:szCs w:val="22"/>
              </w:rPr>
              <w:t>kg</w:t>
            </w:r>
          </w:p>
        </w:tc>
        <w:tc>
          <w:tcPr>
            <w:tcW w:w="2750" w:type="pct"/>
            <w:tcMar>
              <w:top w:w="80" w:type="dxa"/>
              <w:left w:w="100" w:type="dxa"/>
              <w:bottom w:w="80" w:type="dxa"/>
              <w:right w:w="100" w:type="dxa"/>
            </w:tcMar>
            <w:vAlign w:val="center"/>
          </w:tcPr>
          <w:p w14:paraId="68E553A0" w14:textId="77777777" w:rsidR="0062591F" w:rsidRPr="00C15BCE" w:rsidRDefault="00000000">
            <w:pPr>
              <w:rPr>
                <w:sz w:val="22"/>
                <w:szCs w:val="22"/>
              </w:rPr>
            </w:pPr>
            <w:r w:rsidRPr="00C15BCE">
              <w:rPr>
                <w:rFonts w:ascii="Calibri" w:eastAsia="Calibri" w:hAnsi="Calibri" w:cs="Calibri"/>
                <w:sz w:val="22"/>
                <w:szCs w:val="22"/>
              </w:rPr>
              <w:t>Kilogram (mass / emission)</w:t>
            </w:r>
          </w:p>
        </w:tc>
        <w:tc>
          <w:tcPr>
            <w:tcW w:w="750" w:type="pct"/>
            <w:tcMar>
              <w:top w:w="80" w:type="dxa"/>
              <w:left w:w="100" w:type="dxa"/>
              <w:bottom w:w="80" w:type="dxa"/>
              <w:right w:w="100" w:type="dxa"/>
            </w:tcMar>
            <w:vAlign w:val="center"/>
          </w:tcPr>
          <w:p w14:paraId="40C61663" w14:textId="77777777" w:rsidR="0062591F" w:rsidRPr="00C15BCE" w:rsidRDefault="00000000">
            <w:pPr>
              <w:rPr>
                <w:sz w:val="22"/>
                <w:szCs w:val="22"/>
              </w:rPr>
            </w:pPr>
            <w:r w:rsidRPr="00C15BCE">
              <w:rPr>
                <w:rFonts w:ascii="Calibri" w:eastAsia="Calibri" w:hAnsi="Calibri" w:cs="Calibri"/>
                <w:sz w:val="22"/>
                <w:szCs w:val="22"/>
              </w:rPr>
              <w:t>kg</w:t>
            </w:r>
          </w:p>
        </w:tc>
      </w:tr>
      <w:tr w:rsidR="0062591F" w14:paraId="06085782" w14:textId="77777777">
        <w:tblPrEx>
          <w:tblCellMar>
            <w:top w:w="0" w:type="dxa"/>
            <w:bottom w:w="0" w:type="dxa"/>
          </w:tblCellMar>
        </w:tblPrEx>
        <w:tc>
          <w:tcPr>
            <w:tcW w:w="1500" w:type="pct"/>
            <w:tcMar>
              <w:top w:w="80" w:type="dxa"/>
              <w:left w:w="100" w:type="dxa"/>
              <w:bottom w:w="80" w:type="dxa"/>
              <w:right w:w="100" w:type="dxa"/>
            </w:tcMar>
            <w:vAlign w:val="center"/>
          </w:tcPr>
          <w:p w14:paraId="158357CB" w14:textId="77777777" w:rsidR="0062591F" w:rsidRPr="00C15BCE" w:rsidRDefault="00000000">
            <w:pPr>
              <w:rPr>
                <w:sz w:val="22"/>
                <w:szCs w:val="22"/>
              </w:rPr>
            </w:pPr>
            <w:r w:rsidRPr="00C15BCE">
              <w:rPr>
                <w:rFonts w:ascii="Calibri" w:eastAsia="Calibri" w:hAnsi="Calibri" w:cs="Calibri"/>
                <w:sz w:val="22"/>
                <w:szCs w:val="22"/>
              </w:rPr>
              <w:t>W</w:t>
            </w:r>
          </w:p>
        </w:tc>
        <w:tc>
          <w:tcPr>
            <w:tcW w:w="2750" w:type="pct"/>
            <w:tcMar>
              <w:top w:w="80" w:type="dxa"/>
              <w:left w:w="100" w:type="dxa"/>
              <w:bottom w:w="80" w:type="dxa"/>
              <w:right w:w="100" w:type="dxa"/>
            </w:tcMar>
            <w:vAlign w:val="center"/>
          </w:tcPr>
          <w:p w14:paraId="6ACBC4A2" w14:textId="77777777" w:rsidR="0062591F" w:rsidRPr="00C15BCE" w:rsidRDefault="00000000">
            <w:pPr>
              <w:rPr>
                <w:sz w:val="22"/>
                <w:szCs w:val="22"/>
              </w:rPr>
            </w:pPr>
            <w:r w:rsidRPr="00C15BCE">
              <w:rPr>
                <w:rFonts w:ascii="Calibri" w:eastAsia="Calibri" w:hAnsi="Calibri" w:cs="Calibri"/>
                <w:sz w:val="22"/>
                <w:szCs w:val="22"/>
              </w:rPr>
              <w:t>Watt (power)</w:t>
            </w:r>
          </w:p>
        </w:tc>
        <w:tc>
          <w:tcPr>
            <w:tcW w:w="750" w:type="pct"/>
            <w:tcMar>
              <w:top w:w="80" w:type="dxa"/>
              <w:left w:w="100" w:type="dxa"/>
              <w:bottom w:w="80" w:type="dxa"/>
              <w:right w:w="100" w:type="dxa"/>
            </w:tcMar>
            <w:vAlign w:val="center"/>
          </w:tcPr>
          <w:p w14:paraId="26437C68" w14:textId="77777777" w:rsidR="0062591F" w:rsidRPr="00C15BCE" w:rsidRDefault="00000000">
            <w:pPr>
              <w:rPr>
                <w:sz w:val="22"/>
                <w:szCs w:val="22"/>
              </w:rPr>
            </w:pPr>
            <w:r w:rsidRPr="00C15BCE">
              <w:rPr>
                <w:rFonts w:ascii="Calibri" w:eastAsia="Calibri" w:hAnsi="Calibri" w:cs="Calibri"/>
                <w:sz w:val="22"/>
                <w:szCs w:val="22"/>
              </w:rPr>
              <w:t>W</w:t>
            </w:r>
          </w:p>
        </w:tc>
      </w:tr>
      <w:tr w:rsidR="0062591F" w14:paraId="2788B4A7" w14:textId="77777777">
        <w:tblPrEx>
          <w:tblCellMar>
            <w:top w:w="0" w:type="dxa"/>
            <w:bottom w:w="0" w:type="dxa"/>
          </w:tblCellMar>
        </w:tblPrEx>
        <w:tc>
          <w:tcPr>
            <w:tcW w:w="1500" w:type="pct"/>
            <w:tcMar>
              <w:top w:w="80" w:type="dxa"/>
              <w:left w:w="100" w:type="dxa"/>
              <w:bottom w:w="80" w:type="dxa"/>
              <w:right w:w="100" w:type="dxa"/>
            </w:tcMar>
            <w:vAlign w:val="center"/>
          </w:tcPr>
          <w:p w14:paraId="0911D2C6" w14:textId="77777777" w:rsidR="0062591F" w:rsidRPr="00C15BCE" w:rsidRDefault="00000000">
            <w:pPr>
              <w:rPr>
                <w:sz w:val="22"/>
                <w:szCs w:val="22"/>
              </w:rPr>
            </w:pPr>
            <w:r w:rsidRPr="00C15BCE">
              <w:rPr>
                <w:rFonts w:ascii="Calibri" w:eastAsia="Calibri" w:hAnsi="Calibri" w:cs="Calibri"/>
                <w:sz w:val="22"/>
                <w:szCs w:val="22"/>
              </w:rPr>
              <w:t>MVC</w:t>
            </w:r>
          </w:p>
        </w:tc>
        <w:tc>
          <w:tcPr>
            <w:tcW w:w="2750" w:type="pct"/>
            <w:tcMar>
              <w:top w:w="80" w:type="dxa"/>
              <w:left w:w="100" w:type="dxa"/>
              <w:bottom w:w="80" w:type="dxa"/>
              <w:right w:w="100" w:type="dxa"/>
            </w:tcMar>
            <w:vAlign w:val="center"/>
          </w:tcPr>
          <w:p w14:paraId="0BCFA06B" w14:textId="77777777" w:rsidR="0062591F" w:rsidRPr="00C15BCE" w:rsidRDefault="00000000">
            <w:pPr>
              <w:rPr>
                <w:sz w:val="22"/>
                <w:szCs w:val="22"/>
              </w:rPr>
            </w:pPr>
            <w:r w:rsidRPr="00C15BCE">
              <w:rPr>
                <w:rFonts w:ascii="Calibri" w:eastAsia="Calibri" w:hAnsi="Calibri" w:cs="Calibri"/>
                <w:sz w:val="22"/>
                <w:szCs w:val="22"/>
              </w:rPr>
              <w:t>Model-View-Controller</w:t>
            </w:r>
          </w:p>
        </w:tc>
        <w:tc>
          <w:tcPr>
            <w:tcW w:w="750" w:type="pct"/>
            <w:tcMar>
              <w:top w:w="80" w:type="dxa"/>
              <w:left w:w="100" w:type="dxa"/>
              <w:bottom w:w="80" w:type="dxa"/>
              <w:right w:w="100" w:type="dxa"/>
            </w:tcMar>
            <w:vAlign w:val="center"/>
          </w:tcPr>
          <w:p w14:paraId="3749DBF9"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3E0D00DE" w14:textId="77777777">
        <w:tblPrEx>
          <w:tblCellMar>
            <w:top w:w="0" w:type="dxa"/>
            <w:bottom w:w="0" w:type="dxa"/>
          </w:tblCellMar>
        </w:tblPrEx>
        <w:tc>
          <w:tcPr>
            <w:tcW w:w="1500" w:type="pct"/>
            <w:tcMar>
              <w:top w:w="80" w:type="dxa"/>
              <w:left w:w="100" w:type="dxa"/>
              <w:bottom w:w="80" w:type="dxa"/>
              <w:right w:w="100" w:type="dxa"/>
            </w:tcMar>
            <w:vAlign w:val="center"/>
          </w:tcPr>
          <w:p w14:paraId="4287324D" w14:textId="77777777" w:rsidR="0062591F" w:rsidRPr="00C15BCE" w:rsidRDefault="00000000">
            <w:pPr>
              <w:rPr>
                <w:sz w:val="22"/>
                <w:szCs w:val="22"/>
              </w:rPr>
            </w:pPr>
            <w:r w:rsidRPr="00C15BCE">
              <w:rPr>
                <w:rFonts w:ascii="Calibri" w:eastAsia="Calibri" w:hAnsi="Calibri" w:cs="Calibri"/>
                <w:sz w:val="22"/>
                <w:szCs w:val="22"/>
              </w:rPr>
              <w:t>UI</w:t>
            </w:r>
          </w:p>
        </w:tc>
        <w:tc>
          <w:tcPr>
            <w:tcW w:w="2750" w:type="pct"/>
            <w:tcMar>
              <w:top w:w="80" w:type="dxa"/>
              <w:left w:w="100" w:type="dxa"/>
              <w:bottom w:w="80" w:type="dxa"/>
              <w:right w:w="100" w:type="dxa"/>
            </w:tcMar>
            <w:vAlign w:val="center"/>
          </w:tcPr>
          <w:p w14:paraId="57A18053" w14:textId="77777777" w:rsidR="0062591F" w:rsidRPr="00C15BCE" w:rsidRDefault="00000000">
            <w:pPr>
              <w:rPr>
                <w:sz w:val="22"/>
                <w:szCs w:val="22"/>
              </w:rPr>
            </w:pPr>
            <w:r w:rsidRPr="00C15BCE">
              <w:rPr>
                <w:rFonts w:ascii="Calibri" w:eastAsia="Calibri" w:hAnsi="Calibri" w:cs="Calibri"/>
                <w:sz w:val="22"/>
                <w:szCs w:val="22"/>
              </w:rPr>
              <w:t>User Interface</w:t>
            </w:r>
          </w:p>
        </w:tc>
        <w:tc>
          <w:tcPr>
            <w:tcW w:w="750" w:type="pct"/>
            <w:tcMar>
              <w:top w:w="80" w:type="dxa"/>
              <w:left w:w="100" w:type="dxa"/>
              <w:bottom w:w="80" w:type="dxa"/>
              <w:right w:w="100" w:type="dxa"/>
            </w:tcMar>
            <w:vAlign w:val="center"/>
          </w:tcPr>
          <w:p w14:paraId="69C4CD83"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604BC5C1" w14:textId="77777777">
        <w:tblPrEx>
          <w:tblCellMar>
            <w:top w:w="0" w:type="dxa"/>
            <w:bottom w:w="0" w:type="dxa"/>
          </w:tblCellMar>
        </w:tblPrEx>
        <w:tc>
          <w:tcPr>
            <w:tcW w:w="1500" w:type="pct"/>
            <w:tcMar>
              <w:top w:w="80" w:type="dxa"/>
              <w:left w:w="100" w:type="dxa"/>
              <w:bottom w:w="80" w:type="dxa"/>
              <w:right w:w="100" w:type="dxa"/>
            </w:tcMar>
            <w:vAlign w:val="center"/>
          </w:tcPr>
          <w:p w14:paraId="13E71C2B" w14:textId="77777777" w:rsidR="0062591F" w:rsidRPr="00C15BCE" w:rsidRDefault="00000000">
            <w:pPr>
              <w:rPr>
                <w:sz w:val="22"/>
                <w:szCs w:val="22"/>
              </w:rPr>
            </w:pPr>
            <w:r w:rsidRPr="00C15BCE">
              <w:rPr>
                <w:rFonts w:ascii="Calibri" w:eastAsia="Calibri" w:hAnsi="Calibri" w:cs="Calibri"/>
                <w:sz w:val="22"/>
                <w:szCs w:val="22"/>
              </w:rPr>
              <w:t>DB</w:t>
            </w:r>
          </w:p>
        </w:tc>
        <w:tc>
          <w:tcPr>
            <w:tcW w:w="2750" w:type="pct"/>
            <w:tcMar>
              <w:top w:w="80" w:type="dxa"/>
              <w:left w:w="100" w:type="dxa"/>
              <w:bottom w:w="80" w:type="dxa"/>
              <w:right w:w="100" w:type="dxa"/>
            </w:tcMar>
            <w:vAlign w:val="center"/>
          </w:tcPr>
          <w:p w14:paraId="24305718" w14:textId="77777777" w:rsidR="0062591F" w:rsidRPr="00C15BCE" w:rsidRDefault="00000000">
            <w:pPr>
              <w:rPr>
                <w:sz w:val="22"/>
                <w:szCs w:val="22"/>
              </w:rPr>
            </w:pPr>
            <w:r w:rsidRPr="00C15BCE">
              <w:rPr>
                <w:rFonts w:ascii="Calibri" w:eastAsia="Calibri" w:hAnsi="Calibri" w:cs="Calibri"/>
                <w:sz w:val="22"/>
                <w:szCs w:val="22"/>
              </w:rPr>
              <w:t>Database</w:t>
            </w:r>
          </w:p>
        </w:tc>
        <w:tc>
          <w:tcPr>
            <w:tcW w:w="750" w:type="pct"/>
            <w:tcMar>
              <w:top w:w="80" w:type="dxa"/>
              <w:left w:w="100" w:type="dxa"/>
              <w:bottom w:w="80" w:type="dxa"/>
              <w:right w:w="100" w:type="dxa"/>
            </w:tcMar>
            <w:vAlign w:val="center"/>
          </w:tcPr>
          <w:p w14:paraId="6D89F368"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7E34A03E" w14:textId="77777777">
        <w:tblPrEx>
          <w:tblCellMar>
            <w:top w:w="0" w:type="dxa"/>
            <w:bottom w:w="0" w:type="dxa"/>
          </w:tblCellMar>
        </w:tblPrEx>
        <w:tc>
          <w:tcPr>
            <w:tcW w:w="1500" w:type="pct"/>
            <w:tcMar>
              <w:top w:w="80" w:type="dxa"/>
              <w:left w:w="100" w:type="dxa"/>
              <w:bottom w:w="80" w:type="dxa"/>
              <w:right w:w="100" w:type="dxa"/>
            </w:tcMar>
            <w:vAlign w:val="center"/>
          </w:tcPr>
          <w:p w14:paraId="55EE6962" w14:textId="77777777" w:rsidR="0062591F" w:rsidRPr="00C15BCE" w:rsidRDefault="00000000">
            <w:pPr>
              <w:rPr>
                <w:sz w:val="22"/>
                <w:szCs w:val="22"/>
              </w:rPr>
            </w:pPr>
            <w:r w:rsidRPr="00C15BCE">
              <w:rPr>
                <w:rFonts w:ascii="Calibri" w:eastAsia="Calibri" w:hAnsi="Calibri" w:cs="Calibri"/>
                <w:sz w:val="22"/>
                <w:szCs w:val="22"/>
              </w:rPr>
              <w:t>SQL</w:t>
            </w:r>
          </w:p>
        </w:tc>
        <w:tc>
          <w:tcPr>
            <w:tcW w:w="2750" w:type="pct"/>
            <w:tcMar>
              <w:top w:w="80" w:type="dxa"/>
              <w:left w:w="100" w:type="dxa"/>
              <w:bottom w:w="80" w:type="dxa"/>
              <w:right w:w="100" w:type="dxa"/>
            </w:tcMar>
            <w:vAlign w:val="center"/>
          </w:tcPr>
          <w:p w14:paraId="364DC080" w14:textId="77777777" w:rsidR="0062591F" w:rsidRPr="00C15BCE" w:rsidRDefault="00000000">
            <w:pPr>
              <w:rPr>
                <w:sz w:val="22"/>
                <w:szCs w:val="22"/>
              </w:rPr>
            </w:pPr>
            <w:r w:rsidRPr="00C15BCE">
              <w:rPr>
                <w:rFonts w:ascii="Calibri" w:eastAsia="Calibri" w:hAnsi="Calibri" w:cs="Calibri"/>
                <w:sz w:val="22"/>
                <w:szCs w:val="22"/>
              </w:rPr>
              <w:t>Structured Query Language</w:t>
            </w:r>
          </w:p>
        </w:tc>
        <w:tc>
          <w:tcPr>
            <w:tcW w:w="750" w:type="pct"/>
            <w:tcMar>
              <w:top w:w="80" w:type="dxa"/>
              <w:left w:w="100" w:type="dxa"/>
              <w:bottom w:w="80" w:type="dxa"/>
              <w:right w:w="100" w:type="dxa"/>
            </w:tcMar>
            <w:vAlign w:val="center"/>
          </w:tcPr>
          <w:p w14:paraId="5FDEB78E"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10A93066" w14:textId="77777777">
        <w:tblPrEx>
          <w:tblCellMar>
            <w:top w:w="0" w:type="dxa"/>
            <w:bottom w:w="0" w:type="dxa"/>
          </w:tblCellMar>
        </w:tblPrEx>
        <w:tc>
          <w:tcPr>
            <w:tcW w:w="1500" w:type="pct"/>
            <w:tcMar>
              <w:top w:w="80" w:type="dxa"/>
              <w:left w:w="100" w:type="dxa"/>
              <w:bottom w:w="80" w:type="dxa"/>
              <w:right w:w="100" w:type="dxa"/>
            </w:tcMar>
            <w:vAlign w:val="center"/>
          </w:tcPr>
          <w:p w14:paraId="43F46CAD" w14:textId="77777777" w:rsidR="0062591F" w:rsidRPr="00C15BCE" w:rsidRDefault="00000000">
            <w:pPr>
              <w:rPr>
                <w:sz w:val="22"/>
                <w:szCs w:val="22"/>
              </w:rPr>
            </w:pPr>
            <w:r w:rsidRPr="00C15BCE">
              <w:rPr>
                <w:rFonts w:ascii="Calibri" w:eastAsia="Calibri" w:hAnsi="Calibri" w:cs="Calibri"/>
                <w:sz w:val="22"/>
                <w:szCs w:val="22"/>
              </w:rPr>
              <w:t>API</w:t>
            </w:r>
          </w:p>
        </w:tc>
        <w:tc>
          <w:tcPr>
            <w:tcW w:w="2750" w:type="pct"/>
            <w:tcMar>
              <w:top w:w="80" w:type="dxa"/>
              <w:left w:w="100" w:type="dxa"/>
              <w:bottom w:w="80" w:type="dxa"/>
              <w:right w:w="100" w:type="dxa"/>
            </w:tcMar>
            <w:vAlign w:val="center"/>
          </w:tcPr>
          <w:p w14:paraId="12F9EFF5" w14:textId="77777777" w:rsidR="0062591F" w:rsidRPr="00C15BCE" w:rsidRDefault="00000000">
            <w:pPr>
              <w:rPr>
                <w:sz w:val="22"/>
                <w:szCs w:val="22"/>
              </w:rPr>
            </w:pPr>
            <w:r w:rsidRPr="00C15BCE">
              <w:rPr>
                <w:rFonts w:ascii="Calibri" w:eastAsia="Calibri" w:hAnsi="Calibri" w:cs="Calibri"/>
                <w:sz w:val="22"/>
                <w:szCs w:val="22"/>
              </w:rPr>
              <w:t>Application Programming Interface</w:t>
            </w:r>
          </w:p>
        </w:tc>
        <w:tc>
          <w:tcPr>
            <w:tcW w:w="750" w:type="pct"/>
            <w:tcMar>
              <w:top w:w="80" w:type="dxa"/>
              <w:left w:w="100" w:type="dxa"/>
              <w:bottom w:w="80" w:type="dxa"/>
              <w:right w:w="100" w:type="dxa"/>
            </w:tcMar>
            <w:vAlign w:val="center"/>
          </w:tcPr>
          <w:p w14:paraId="19774BF2"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1B98A4D2" w14:textId="77777777">
        <w:tblPrEx>
          <w:tblCellMar>
            <w:top w:w="0" w:type="dxa"/>
            <w:bottom w:w="0" w:type="dxa"/>
          </w:tblCellMar>
        </w:tblPrEx>
        <w:tc>
          <w:tcPr>
            <w:tcW w:w="1500" w:type="pct"/>
            <w:tcMar>
              <w:top w:w="80" w:type="dxa"/>
              <w:left w:w="100" w:type="dxa"/>
              <w:bottom w:w="80" w:type="dxa"/>
              <w:right w:w="100" w:type="dxa"/>
            </w:tcMar>
            <w:vAlign w:val="center"/>
          </w:tcPr>
          <w:p w14:paraId="45B27659" w14:textId="77777777" w:rsidR="0062591F" w:rsidRPr="00C15BCE" w:rsidRDefault="00000000">
            <w:pPr>
              <w:rPr>
                <w:sz w:val="22"/>
                <w:szCs w:val="22"/>
              </w:rPr>
            </w:pPr>
            <w:r w:rsidRPr="00C15BCE">
              <w:rPr>
                <w:rFonts w:ascii="Calibri" w:eastAsia="Calibri" w:hAnsi="Calibri" w:cs="Calibri"/>
                <w:sz w:val="22"/>
                <w:szCs w:val="22"/>
              </w:rPr>
              <w:t>SO</w:t>
            </w:r>
          </w:p>
        </w:tc>
        <w:tc>
          <w:tcPr>
            <w:tcW w:w="2750" w:type="pct"/>
            <w:tcMar>
              <w:top w:w="80" w:type="dxa"/>
              <w:left w:w="100" w:type="dxa"/>
              <w:bottom w:w="80" w:type="dxa"/>
              <w:right w:w="100" w:type="dxa"/>
            </w:tcMar>
            <w:vAlign w:val="center"/>
          </w:tcPr>
          <w:p w14:paraId="6A72FE22" w14:textId="77777777" w:rsidR="0062591F" w:rsidRPr="00C15BCE" w:rsidRDefault="00000000">
            <w:pPr>
              <w:rPr>
                <w:sz w:val="22"/>
                <w:szCs w:val="22"/>
              </w:rPr>
            </w:pPr>
            <w:r w:rsidRPr="00C15BCE">
              <w:rPr>
                <w:rFonts w:ascii="Calibri" w:eastAsia="Calibri" w:hAnsi="Calibri" w:cs="Calibri"/>
                <w:sz w:val="22"/>
                <w:szCs w:val="22"/>
              </w:rPr>
              <w:t>Student Outcome</w:t>
            </w:r>
          </w:p>
        </w:tc>
        <w:tc>
          <w:tcPr>
            <w:tcW w:w="750" w:type="pct"/>
            <w:tcMar>
              <w:top w:w="80" w:type="dxa"/>
              <w:left w:w="100" w:type="dxa"/>
              <w:bottom w:w="80" w:type="dxa"/>
              <w:right w:w="100" w:type="dxa"/>
            </w:tcMar>
            <w:vAlign w:val="center"/>
          </w:tcPr>
          <w:p w14:paraId="588C5B55"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1616897E" w14:textId="77777777">
        <w:tblPrEx>
          <w:tblCellMar>
            <w:top w:w="0" w:type="dxa"/>
            <w:bottom w:w="0" w:type="dxa"/>
          </w:tblCellMar>
        </w:tblPrEx>
        <w:tc>
          <w:tcPr>
            <w:tcW w:w="1500" w:type="pct"/>
            <w:tcMar>
              <w:top w:w="80" w:type="dxa"/>
              <w:left w:w="100" w:type="dxa"/>
              <w:bottom w:w="80" w:type="dxa"/>
              <w:right w:w="100" w:type="dxa"/>
            </w:tcMar>
            <w:vAlign w:val="center"/>
          </w:tcPr>
          <w:p w14:paraId="49F7D711" w14:textId="77777777" w:rsidR="0062591F" w:rsidRPr="00C15BCE" w:rsidRDefault="00000000">
            <w:pPr>
              <w:rPr>
                <w:sz w:val="22"/>
                <w:szCs w:val="22"/>
              </w:rPr>
            </w:pPr>
            <w:r w:rsidRPr="00C15BCE">
              <w:rPr>
                <w:rFonts w:ascii="Calibri" w:eastAsia="Calibri" w:hAnsi="Calibri" w:cs="Calibri"/>
                <w:sz w:val="22"/>
                <w:szCs w:val="22"/>
              </w:rPr>
              <w:t>CSV</w:t>
            </w:r>
          </w:p>
        </w:tc>
        <w:tc>
          <w:tcPr>
            <w:tcW w:w="2750" w:type="pct"/>
            <w:tcMar>
              <w:top w:w="80" w:type="dxa"/>
              <w:left w:w="100" w:type="dxa"/>
              <w:bottom w:w="80" w:type="dxa"/>
              <w:right w:w="100" w:type="dxa"/>
            </w:tcMar>
            <w:vAlign w:val="center"/>
          </w:tcPr>
          <w:p w14:paraId="44028BA8" w14:textId="77777777" w:rsidR="0062591F" w:rsidRPr="00C15BCE" w:rsidRDefault="00000000">
            <w:pPr>
              <w:rPr>
                <w:sz w:val="22"/>
                <w:szCs w:val="22"/>
              </w:rPr>
            </w:pPr>
            <w:r w:rsidRPr="00C15BCE">
              <w:rPr>
                <w:rFonts w:ascii="Calibri" w:eastAsia="Calibri" w:hAnsi="Calibri" w:cs="Calibri"/>
                <w:sz w:val="22"/>
                <w:szCs w:val="22"/>
              </w:rPr>
              <w:t>Comma-Separated Values</w:t>
            </w:r>
          </w:p>
        </w:tc>
        <w:tc>
          <w:tcPr>
            <w:tcW w:w="750" w:type="pct"/>
            <w:tcMar>
              <w:top w:w="80" w:type="dxa"/>
              <w:left w:w="100" w:type="dxa"/>
              <w:bottom w:w="80" w:type="dxa"/>
              <w:right w:w="100" w:type="dxa"/>
            </w:tcMar>
            <w:vAlign w:val="center"/>
          </w:tcPr>
          <w:p w14:paraId="30B475C3" w14:textId="77777777" w:rsidR="0062591F" w:rsidRPr="00C15BCE" w:rsidRDefault="00000000">
            <w:pPr>
              <w:rPr>
                <w:sz w:val="22"/>
                <w:szCs w:val="22"/>
              </w:rPr>
            </w:pPr>
            <w:r w:rsidRPr="00C15BCE">
              <w:rPr>
                <w:rFonts w:ascii="Calibri" w:eastAsia="Calibri" w:hAnsi="Calibri" w:cs="Calibri"/>
                <w:sz w:val="22"/>
                <w:szCs w:val="22"/>
              </w:rPr>
              <w:t>---</w:t>
            </w:r>
          </w:p>
        </w:tc>
      </w:tr>
      <w:tr w:rsidR="0062591F" w14:paraId="557E5770" w14:textId="77777777">
        <w:tblPrEx>
          <w:tblCellMar>
            <w:top w:w="0" w:type="dxa"/>
            <w:bottom w:w="0" w:type="dxa"/>
          </w:tblCellMar>
        </w:tblPrEx>
        <w:tc>
          <w:tcPr>
            <w:tcW w:w="1500" w:type="pct"/>
            <w:tcMar>
              <w:top w:w="80" w:type="dxa"/>
              <w:left w:w="100" w:type="dxa"/>
              <w:bottom w:w="80" w:type="dxa"/>
              <w:right w:w="100" w:type="dxa"/>
            </w:tcMar>
            <w:vAlign w:val="center"/>
          </w:tcPr>
          <w:p w14:paraId="79A55D78" w14:textId="77777777" w:rsidR="0062591F" w:rsidRPr="00C15BCE" w:rsidRDefault="00000000">
            <w:pPr>
              <w:rPr>
                <w:sz w:val="22"/>
                <w:szCs w:val="22"/>
              </w:rPr>
            </w:pPr>
            <w:r w:rsidRPr="00C15BCE">
              <w:rPr>
                <w:rFonts w:ascii="Calibri" w:eastAsia="Calibri" w:hAnsi="Calibri" w:cs="Calibri"/>
                <w:sz w:val="22"/>
                <w:szCs w:val="22"/>
              </w:rPr>
              <w:t>PDF</w:t>
            </w:r>
          </w:p>
        </w:tc>
        <w:tc>
          <w:tcPr>
            <w:tcW w:w="2750" w:type="pct"/>
            <w:tcMar>
              <w:top w:w="80" w:type="dxa"/>
              <w:left w:w="100" w:type="dxa"/>
              <w:bottom w:w="80" w:type="dxa"/>
              <w:right w:w="100" w:type="dxa"/>
            </w:tcMar>
            <w:vAlign w:val="center"/>
          </w:tcPr>
          <w:p w14:paraId="57FFB55C" w14:textId="77777777" w:rsidR="0062591F" w:rsidRPr="00C15BCE" w:rsidRDefault="00000000">
            <w:pPr>
              <w:rPr>
                <w:sz w:val="22"/>
                <w:szCs w:val="22"/>
              </w:rPr>
            </w:pPr>
            <w:r w:rsidRPr="00C15BCE">
              <w:rPr>
                <w:rFonts w:ascii="Calibri" w:eastAsia="Calibri" w:hAnsi="Calibri" w:cs="Calibri"/>
                <w:sz w:val="22"/>
                <w:szCs w:val="22"/>
              </w:rPr>
              <w:t>Portable Document Format</w:t>
            </w:r>
          </w:p>
        </w:tc>
        <w:tc>
          <w:tcPr>
            <w:tcW w:w="750" w:type="pct"/>
            <w:tcMar>
              <w:top w:w="80" w:type="dxa"/>
              <w:left w:w="100" w:type="dxa"/>
              <w:bottom w:w="80" w:type="dxa"/>
              <w:right w:w="100" w:type="dxa"/>
            </w:tcMar>
            <w:vAlign w:val="center"/>
          </w:tcPr>
          <w:p w14:paraId="07DD7280" w14:textId="77777777" w:rsidR="0062591F" w:rsidRPr="00C15BCE" w:rsidRDefault="00000000">
            <w:pPr>
              <w:rPr>
                <w:sz w:val="22"/>
                <w:szCs w:val="22"/>
              </w:rPr>
            </w:pPr>
            <w:r w:rsidRPr="00C15BCE">
              <w:rPr>
                <w:rFonts w:ascii="Calibri" w:eastAsia="Calibri" w:hAnsi="Calibri" w:cs="Calibri"/>
                <w:sz w:val="22"/>
                <w:szCs w:val="22"/>
              </w:rPr>
              <w:t>---</w:t>
            </w:r>
          </w:p>
        </w:tc>
      </w:tr>
    </w:tbl>
    <w:p w14:paraId="6AED53B4" w14:textId="77777777" w:rsidR="0062591F" w:rsidRDefault="00000000">
      <w:pPr>
        <w:pStyle w:val="Heading1"/>
        <w:pageBreakBefore/>
        <w:spacing w:after="300"/>
        <w:jc w:val="center"/>
      </w:pPr>
      <w:r>
        <w:rPr>
          <w:rFonts w:ascii="Calibri" w:eastAsia="Calibri" w:hAnsi="Calibri" w:cs="Calibri"/>
          <w:b/>
          <w:bCs/>
          <w:sz w:val="30"/>
          <w:szCs w:val="30"/>
        </w:rPr>
        <w:lastRenderedPageBreak/>
        <w:t>CHAPTER 1: INTRODUCTION AND ENGINEERING PROBLEM</w:t>
      </w:r>
    </w:p>
    <w:p w14:paraId="2DB10F70" w14:textId="77777777" w:rsidR="0062591F" w:rsidRPr="00C15BCE" w:rsidRDefault="00000000">
      <w:pPr>
        <w:pStyle w:val="Heading3"/>
        <w:spacing w:before="200" w:after="120"/>
        <w:rPr>
          <w:color w:val="000000" w:themeColor="text1"/>
          <w:sz w:val="28"/>
          <w:szCs w:val="28"/>
        </w:rPr>
      </w:pPr>
      <w:r w:rsidRPr="00C15BCE">
        <w:rPr>
          <w:rFonts w:ascii="Calibri" w:eastAsia="Calibri" w:hAnsi="Calibri" w:cs="Calibri"/>
          <w:b/>
          <w:bCs/>
          <w:color w:val="000000" w:themeColor="text1"/>
          <w:sz w:val="28"/>
          <w:szCs w:val="28"/>
          <w:u w:val="single"/>
        </w:rPr>
        <w:t>1.1 Background</w:t>
      </w:r>
    </w:p>
    <w:p w14:paraId="7CA9F6A7" w14:textId="77777777" w:rsidR="0062591F" w:rsidRPr="00C15BCE" w:rsidRDefault="00000000">
      <w:pPr>
        <w:spacing w:after="160" w:line="300" w:lineRule="auto"/>
        <w:jc w:val="both"/>
        <w:rPr>
          <w:sz w:val="24"/>
          <w:szCs w:val="24"/>
        </w:rPr>
      </w:pPr>
      <w:r w:rsidRPr="00C15BCE">
        <w:rPr>
          <w:rFonts w:ascii="Calibri" w:eastAsia="Calibri" w:hAnsi="Calibri" w:cs="Calibri"/>
          <w:sz w:val="24"/>
          <w:szCs w:val="24"/>
        </w:rPr>
        <w:t>Smart offices increasingly rely on technology - computers, printers, air-conditioning units, lighting and networking equipment - to improve efficiency and productivity. This office equipment collectively consumes significant amounts of electrical energy, and excessive or unmonitored energy usage directly increases both operational cost and the carbon emissions attributable to the organisation. Sustainability-conscious organisations increasingly need a way to monitor, quantify and act upon their energy consumption, yet many small and medium offices lack any dedicated tooling to do so. This project combines a Java-based web application with simulated IoT-style data capture to address this challenge in a way that is affordable and does not require specialised metering hardware.</w:t>
      </w:r>
    </w:p>
    <w:p w14:paraId="1F686300" w14:textId="77777777" w:rsidR="0062591F" w:rsidRPr="00C15BCE" w:rsidRDefault="00000000">
      <w:pPr>
        <w:pStyle w:val="Heading3"/>
        <w:spacing w:before="200" w:after="120"/>
        <w:rPr>
          <w:sz w:val="28"/>
          <w:szCs w:val="28"/>
        </w:rPr>
      </w:pPr>
      <w:r w:rsidRPr="00C15BCE">
        <w:rPr>
          <w:rFonts w:ascii="Calibri" w:eastAsia="Calibri" w:hAnsi="Calibri" w:cs="Calibri"/>
          <w:b/>
          <w:bCs/>
          <w:color w:val="000000" w:themeColor="text1"/>
          <w:sz w:val="28"/>
          <w:szCs w:val="28"/>
          <w:u w:val="single"/>
        </w:rPr>
        <w:t>1.2 Need for the Project</w:t>
      </w:r>
    </w:p>
    <w:p w14:paraId="02AAB412"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Why the problem needs to be addressed: Office equipment such as lights, computers, fans, printers and air-conditioners consume large amounts of electricity, and the resulting carbon emissions generated by office operations are rarely measured.</w:t>
      </w:r>
    </w:p>
    <w:p w14:paraId="69CACB70"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Who is affected: Facility managers, IT/administration departments, and organisations that must report on or reduce their environmental impact.</w:t>
      </w:r>
    </w:p>
    <w:p w14:paraId="23EB6AAC"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Existing limitations: Lack of awareness and visibility into energy usage leads to inefficient utilisation, with no systematic mechanism to identify high-consumption devices or departments.</w:t>
      </w:r>
    </w:p>
    <w:p w14:paraId="196810F1"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Engineering significance: There is a clear need for an intelligent, software-based system that can monitor energy usage, translate it into a carbon-footprint metric, and recommend concrete optimisation actions - making it a suitable Capstone-level, full-stack engineering problem spanning database design, backend logic and data visualisation.</w:t>
      </w:r>
    </w:p>
    <w:p w14:paraId="485EB9D4" w14:textId="77777777" w:rsidR="0062591F" w:rsidRPr="00C15BCE" w:rsidRDefault="00000000">
      <w:pPr>
        <w:pStyle w:val="Heading3"/>
        <w:spacing w:before="200" w:after="120"/>
        <w:rPr>
          <w:color w:val="000000" w:themeColor="text1"/>
          <w:sz w:val="28"/>
          <w:szCs w:val="28"/>
        </w:rPr>
      </w:pPr>
      <w:r w:rsidRPr="00C15BCE">
        <w:rPr>
          <w:rFonts w:ascii="Calibri" w:eastAsia="Calibri" w:hAnsi="Calibri" w:cs="Calibri"/>
          <w:b/>
          <w:bCs/>
          <w:color w:val="000000" w:themeColor="text1"/>
          <w:sz w:val="28"/>
          <w:szCs w:val="28"/>
          <w:u w:val="single"/>
        </w:rPr>
        <w:t>1.3 Problem Statement</w:t>
      </w:r>
    </w:p>
    <w:p w14:paraId="750BD068" w14:textId="77777777" w:rsidR="0062591F" w:rsidRDefault="00000000">
      <w:pPr>
        <w:spacing w:after="160" w:line="300" w:lineRule="auto"/>
        <w:jc w:val="both"/>
        <w:rPr>
          <w:rFonts w:ascii="Calibri" w:eastAsia="Calibri" w:hAnsi="Calibri" w:cs="Calibri"/>
          <w:sz w:val="24"/>
          <w:szCs w:val="24"/>
        </w:rPr>
      </w:pPr>
      <w:r w:rsidRPr="00C15BCE">
        <w:rPr>
          <w:rFonts w:ascii="Calibri" w:eastAsia="Calibri" w:hAnsi="Calibri" w:cs="Calibri"/>
          <w:sz w:val="24"/>
          <w:szCs w:val="24"/>
        </w:rPr>
        <w:t>Design and implement a Java-based web application that allows office energy-consumption data to be recorded, reliably computes the associated carbon footprint using standard emission factors, analyses usage patterns to identify inefficient or high-emission devices, and communicates this information to administrators through dashboards and rule-based recommendations - operating under realistic constraints of limited budget (no dedicated IoT hardware), the need for departmental-level granularity, and the requirement that the system remain simple enough to be operated by non-technical office administrators.</w:t>
      </w:r>
    </w:p>
    <w:p w14:paraId="38086861" w14:textId="77777777" w:rsidR="00C15BCE" w:rsidRDefault="00C15BCE">
      <w:pPr>
        <w:spacing w:after="160" w:line="300" w:lineRule="auto"/>
        <w:jc w:val="both"/>
        <w:rPr>
          <w:rFonts w:ascii="Calibri" w:eastAsia="Calibri" w:hAnsi="Calibri" w:cs="Calibri"/>
          <w:sz w:val="24"/>
          <w:szCs w:val="24"/>
        </w:rPr>
      </w:pPr>
    </w:p>
    <w:p w14:paraId="4D0E52DB" w14:textId="77777777" w:rsidR="00C15BCE" w:rsidRDefault="00C15BCE">
      <w:pPr>
        <w:spacing w:after="160" w:line="300" w:lineRule="auto"/>
        <w:jc w:val="both"/>
        <w:rPr>
          <w:rFonts w:ascii="Calibri" w:eastAsia="Calibri" w:hAnsi="Calibri" w:cs="Calibri"/>
          <w:sz w:val="24"/>
          <w:szCs w:val="24"/>
        </w:rPr>
      </w:pPr>
    </w:p>
    <w:p w14:paraId="02D21C3F" w14:textId="77777777" w:rsidR="00C15BCE" w:rsidRPr="00C15BCE" w:rsidRDefault="00C15BCE">
      <w:pPr>
        <w:spacing w:after="160" w:line="300" w:lineRule="auto"/>
        <w:jc w:val="both"/>
        <w:rPr>
          <w:sz w:val="24"/>
          <w:szCs w:val="24"/>
        </w:rPr>
      </w:pPr>
    </w:p>
    <w:p w14:paraId="6147102D" w14:textId="77777777" w:rsidR="0062591F" w:rsidRPr="00C15BCE" w:rsidRDefault="00000000">
      <w:pPr>
        <w:pStyle w:val="Heading3"/>
        <w:spacing w:before="200" w:after="120"/>
        <w:rPr>
          <w:color w:val="000000" w:themeColor="text1"/>
          <w:sz w:val="28"/>
          <w:szCs w:val="28"/>
        </w:rPr>
      </w:pPr>
      <w:r w:rsidRPr="00C15BCE">
        <w:rPr>
          <w:rFonts w:ascii="Calibri" w:eastAsia="Calibri" w:hAnsi="Calibri" w:cs="Calibri"/>
          <w:b/>
          <w:bCs/>
          <w:color w:val="000000" w:themeColor="text1"/>
          <w:sz w:val="28"/>
          <w:szCs w:val="28"/>
          <w:u w:val="single"/>
        </w:rPr>
        <w:lastRenderedPageBreak/>
        <w:t>1.4 Project Aim</w:t>
      </w:r>
    </w:p>
    <w:p w14:paraId="7E448BD9" w14:textId="77777777" w:rsidR="0062591F" w:rsidRPr="00C15BCE" w:rsidRDefault="00000000">
      <w:pPr>
        <w:spacing w:after="160" w:line="300" w:lineRule="auto"/>
        <w:jc w:val="both"/>
        <w:rPr>
          <w:sz w:val="24"/>
          <w:szCs w:val="24"/>
        </w:rPr>
      </w:pPr>
      <w:r w:rsidRPr="00C15BCE">
        <w:rPr>
          <w:rFonts w:ascii="Calibri" w:eastAsia="Calibri" w:hAnsi="Calibri" w:cs="Calibri"/>
          <w:sz w:val="24"/>
          <w:szCs w:val="24"/>
        </w:rPr>
        <w:t>To develop a Java-based Smart Energy and Carbon Emission Monitoring System that records office equipment energy usage, calculates the resulting carbon footprint, and provides sustainable, actionable energy-saving recommendations to office administrators.</w:t>
      </w:r>
    </w:p>
    <w:p w14:paraId="26B60D8D" w14:textId="77777777" w:rsidR="0062591F" w:rsidRPr="00C15BCE" w:rsidRDefault="00000000">
      <w:pPr>
        <w:pStyle w:val="Heading3"/>
        <w:spacing w:before="200" w:after="120"/>
        <w:rPr>
          <w:color w:val="000000" w:themeColor="text1"/>
          <w:sz w:val="28"/>
          <w:szCs w:val="28"/>
        </w:rPr>
      </w:pPr>
      <w:r w:rsidRPr="00C15BCE">
        <w:rPr>
          <w:rFonts w:ascii="Calibri" w:eastAsia="Calibri" w:hAnsi="Calibri" w:cs="Calibri"/>
          <w:b/>
          <w:bCs/>
          <w:color w:val="000000" w:themeColor="text1"/>
          <w:sz w:val="28"/>
          <w:szCs w:val="28"/>
          <w:u w:val="single"/>
        </w:rPr>
        <w:t>1.5 Project Objectives</w:t>
      </w:r>
    </w:p>
    <w:p w14:paraId="3132AEAB"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develop a Java-based web application for monitoring office energy consumption.</w:t>
      </w:r>
    </w:p>
    <w:p w14:paraId="0063A4CD"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monitor electricity consumption of office equipment in a structured, department-wise manner.</w:t>
      </w:r>
    </w:p>
    <w:p w14:paraId="09B5F550"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calculate the carbon footprint of office operations using a predefined emission factor.</w:t>
      </w:r>
    </w:p>
    <w:p w14:paraId="2490B151"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analyse energy usage patterns across devices, categories and departments.</w:t>
      </w:r>
    </w:p>
    <w:p w14:paraId="5DEF3B91"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identify inefficient or high-emission energy consumption through rule-based thresholds.</w:t>
      </w:r>
    </w:p>
    <w:p w14:paraId="3DCD21C0"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provide energy-saving recommendations tailored to each device's emission profile.</w:t>
      </w:r>
    </w:p>
    <w:p w14:paraId="01948C7C" w14:textId="77777777" w:rsidR="0062591F" w:rsidRPr="00C15BCE" w:rsidRDefault="00000000">
      <w:pPr>
        <w:pStyle w:val="ListParagraph"/>
        <w:numPr>
          <w:ilvl w:val="0"/>
          <w:numId w:val="3"/>
        </w:numPr>
        <w:spacing w:after="100" w:line="280" w:lineRule="auto"/>
        <w:rPr>
          <w:sz w:val="24"/>
          <w:szCs w:val="24"/>
        </w:rPr>
      </w:pPr>
      <w:r w:rsidRPr="00C15BCE">
        <w:rPr>
          <w:rFonts w:ascii="Calibri" w:eastAsia="Calibri" w:hAnsi="Calibri" w:cs="Calibri"/>
          <w:sz w:val="24"/>
          <w:szCs w:val="24"/>
        </w:rPr>
        <w:t>To encourage sustainable energy management practices through visualised trends and alerts.</w:t>
      </w:r>
    </w:p>
    <w:p w14:paraId="3ADE1A55" w14:textId="77777777" w:rsidR="0062591F" w:rsidRPr="00C15BCE" w:rsidRDefault="00000000">
      <w:pPr>
        <w:pStyle w:val="Heading3"/>
        <w:spacing w:before="200" w:after="120"/>
        <w:rPr>
          <w:color w:val="000000" w:themeColor="text1"/>
          <w:sz w:val="28"/>
          <w:szCs w:val="28"/>
        </w:rPr>
      </w:pPr>
      <w:r w:rsidRPr="00C15BCE">
        <w:rPr>
          <w:rFonts w:ascii="Calibri" w:eastAsia="Calibri" w:hAnsi="Calibri" w:cs="Calibri"/>
          <w:b/>
          <w:bCs/>
          <w:color w:val="000000" w:themeColor="text1"/>
          <w:sz w:val="28"/>
          <w:szCs w:val="28"/>
          <w:u w:val="single"/>
        </w:rPr>
        <w:t>1.6 Scope</w:t>
      </w:r>
    </w:p>
    <w:p w14:paraId="75A50BF0" w14:textId="77777777" w:rsidR="0062591F" w:rsidRPr="00C15BCE" w:rsidRDefault="00000000">
      <w:pPr>
        <w:pStyle w:val="Heading3"/>
        <w:spacing w:before="200" w:after="120"/>
        <w:rPr>
          <w:color w:val="000000" w:themeColor="text1"/>
        </w:rPr>
      </w:pPr>
      <w:r w:rsidRPr="00C15BCE">
        <w:rPr>
          <w:rFonts w:ascii="Calibri" w:eastAsia="Calibri" w:hAnsi="Calibri" w:cs="Calibri"/>
          <w:b/>
          <w:bCs/>
          <w:color w:val="000000" w:themeColor="text1"/>
          <w:sz w:val="23"/>
          <w:szCs w:val="23"/>
          <w:u w:val="single"/>
        </w:rPr>
        <w:t>Included</w:t>
      </w:r>
    </w:p>
    <w:p w14:paraId="57C7F26B"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Web-based entry, storage and retrieval of office equipment energy-consumption data (device, category, department, power rating, usage hours).</w:t>
      </w:r>
    </w:p>
    <w:p w14:paraId="2CABD301"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Automated calculation of energy consumed (kWh) and carbon emissions (kg CO2) using a predefined grid emission factor.</w:t>
      </w:r>
    </w:p>
    <w:p w14:paraId="56CAA8ED"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Dashboards for energy records, carbon footprint reports (daily/weekly/monthly trend and category breakdown) and recommendations.</w:t>
      </w:r>
    </w:p>
    <w:p w14:paraId="37BF6497"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A rule-based recommendation and alerting engine that classifies devices by risk level and suggests optimisation actions.</w:t>
      </w:r>
    </w:p>
    <w:p w14:paraId="4482BC30" w14:textId="77777777" w:rsidR="0062591F" w:rsidRPr="00C15BCE" w:rsidRDefault="00000000">
      <w:pPr>
        <w:pStyle w:val="Heading3"/>
        <w:spacing w:before="200" w:after="120"/>
        <w:rPr>
          <w:color w:val="000000" w:themeColor="text1"/>
        </w:rPr>
      </w:pPr>
      <w:r w:rsidRPr="00C15BCE">
        <w:rPr>
          <w:rFonts w:ascii="Calibri" w:eastAsia="Calibri" w:hAnsi="Calibri" w:cs="Calibri"/>
          <w:b/>
          <w:bCs/>
          <w:color w:val="000000" w:themeColor="text1"/>
          <w:sz w:val="23"/>
          <w:szCs w:val="23"/>
          <w:u w:val="single"/>
        </w:rPr>
        <w:t>Excluded</w:t>
      </w:r>
    </w:p>
    <w:p w14:paraId="667A5447"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Direct integration with physical IoT smart meters or sensors (data entry is simulated/manual for this prototype; live sensor integration is flagged as future work).</w:t>
      </w:r>
    </w:p>
    <w:p w14:paraId="7E0015A2"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Real-time streaming analytics; the system processes batch-entered records rather than continuous sensor telemetry.</w:t>
      </w:r>
    </w:p>
    <w:p w14:paraId="644AF2FE"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Multi-building or multi-site deployment; the prototype targets a single-office configuration.</w:t>
      </w:r>
    </w:p>
    <w:p w14:paraId="080DB7FF" w14:textId="77777777" w:rsidR="00C15BCE" w:rsidRDefault="00C15BCE" w:rsidP="00C15BCE">
      <w:pPr>
        <w:spacing w:after="100" w:line="280" w:lineRule="auto"/>
        <w:rPr>
          <w:sz w:val="24"/>
          <w:szCs w:val="24"/>
        </w:rPr>
      </w:pPr>
    </w:p>
    <w:p w14:paraId="32994C3E" w14:textId="77777777" w:rsidR="00C15BCE" w:rsidRDefault="00C15BCE" w:rsidP="00C15BCE">
      <w:pPr>
        <w:spacing w:after="100" w:line="280" w:lineRule="auto"/>
        <w:rPr>
          <w:sz w:val="24"/>
          <w:szCs w:val="24"/>
        </w:rPr>
      </w:pPr>
    </w:p>
    <w:p w14:paraId="554A34BA" w14:textId="77777777" w:rsidR="00C15BCE" w:rsidRPr="00C15BCE" w:rsidRDefault="00C15BCE" w:rsidP="00C15BCE">
      <w:pPr>
        <w:spacing w:after="100" w:line="280" w:lineRule="auto"/>
        <w:rPr>
          <w:sz w:val="24"/>
          <w:szCs w:val="24"/>
        </w:rPr>
      </w:pPr>
    </w:p>
    <w:p w14:paraId="2A58DFF4" w14:textId="77777777" w:rsidR="0062591F" w:rsidRPr="00C15BCE" w:rsidRDefault="00000000">
      <w:pPr>
        <w:pStyle w:val="Heading3"/>
        <w:spacing w:before="200" w:after="120"/>
        <w:rPr>
          <w:color w:val="000000" w:themeColor="text1"/>
        </w:rPr>
      </w:pPr>
      <w:r w:rsidRPr="00C15BCE">
        <w:rPr>
          <w:rFonts w:ascii="Calibri" w:eastAsia="Calibri" w:hAnsi="Calibri" w:cs="Calibri"/>
          <w:b/>
          <w:bCs/>
          <w:color w:val="000000" w:themeColor="text1"/>
          <w:sz w:val="23"/>
          <w:szCs w:val="23"/>
          <w:u w:val="single"/>
        </w:rPr>
        <w:t>Assumptions and Boundary Conditions</w:t>
      </w:r>
    </w:p>
    <w:p w14:paraId="2E9459C6"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Energy data is entered by an authorised user/admin through the web interface rather than captured automatically from hardware.</w:t>
      </w:r>
    </w:p>
    <w:p w14:paraId="0C44DB5F"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A single, representative grid emission factor (0.82 kg CO2/kWh) is used uniformly across all devices for this prototype.</w:t>
      </w:r>
    </w:p>
    <w:p w14:paraId="48A08834" w14:textId="77777777" w:rsidR="0062591F" w:rsidRPr="00C15BCE" w:rsidRDefault="00000000">
      <w:pPr>
        <w:pStyle w:val="ListParagraph"/>
        <w:numPr>
          <w:ilvl w:val="0"/>
          <w:numId w:val="2"/>
        </w:numPr>
        <w:spacing w:after="100" w:line="280" w:lineRule="auto"/>
        <w:rPr>
          <w:sz w:val="24"/>
          <w:szCs w:val="24"/>
        </w:rPr>
      </w:pPr>
      <w:r w:rsidRPr="00C15BCE">
        <w:rPr>
          <w:rFonts w:ascii="Calibri" w:eastAsia="Calibri" w:hAnsi="Calibri" w:cs="Calibri"/>
          <w:sz w:val="24"/>
          <w:szCs w:val="24"/>
        </w:rPr>
        <w:t>The application is deployed on a standard PC/server running Java and MySQL; no specialised hardware is required.</w:t>
      </w:r>
    </w:p>
    <w:p w14:paraId="519611AD" w14:textId="77777777" w:rsidR="0062591F" w:rsidRPr="00C15BCE" w:rsidRDefault="00000000">
      <w:pPr>
        <w:pStyle w:val="Heading3"/>
        <w:spacing w:before="200" w:after="120"/>
        <w:rPr>
          <w:sz w:val="28"/>
          <w:szCs w:val="28"/>
        </w:rPr>
      </w:pPr>
      <w:r w:rsidRPr="00C15BCE">
        <w:rPr>
          <w:rFonts w:ascii="Calibri" w:eastAsia="Calibri" w:hAnsi="Calibri" w:cs="Calibri"/>
          <w:b/>
          <w:bCs/>
          <w:color w:val="000000" w:themeColor="text1"/>
          <w:sz w:val="28"/>
          <w:szCs w:val="28"/>
          <w:u w:val="single"/>
        </w:rPr>
        <w:t>1.7 Expected Engineering Outcome</w:t>
      </w:r>
    </w:p>
    <w:p w14:paraId="0530EB13" w14:textId="77777777" w:rsidR="0062591F" w:rsidRPr="00C15BCE" w:rsidRDefault="00000000">
      <w:pPr>
        <w:spacing w:after="160" w:line="300" w:lineRule="auto"/>
        <w:jc w:val="both"/>
        <w:rPr>
          <w:sz w:val="24"/>
          <w:szCs w:val="24"/>
        </w:rPr>
      </w:pPr>
      <w:r w:rsidRPr="00C15BCE">
        <w:rPr>
          <w:rFonts w:ascii="Calibri" w:eastAsia="Calibri" w:hAnsi="Calibri" w:cs="Calibri"/>
          <w:sz w:val="24"/>
          <w:szCs w:val="24"/>
        </w:rPr>
        <w:t>The expected outcome is a working Java web-application prototype comprising: (a) a data-collection module backed by a MySQL database; (b) a carbon-footprint calculation engine applying a standard emission factor; and (c) a rule-based sustainable-energy recommendation module - together demonstrating, on representative office equipment data, that energy consumption and carbon emissions can be made visible and actionable for office administrators without specialised IoT hardware.</w:t>
      </w:r>
    </w:p>
    <w:p w14:paraId="40B6E77B" w14:textId="77777777" w:rsidR="0062591F" w:rsidRDefault="00000000">
      <w:pPr>
        <w:pStyle w:val="Heading1"/>
        <w:pageBreakBefore/>
        <w:spacing w:after="300"/>
        <w:jc w:val="center"/>
      </w:pPr>
      <w:r>
        <w:rPr>
          <w:rFonts w:ascii="Calibri" w:eastAsia="Calibri" w:hAnsi="Calibri" w:cs="Calibri"/>
          <w:b/>
          <w:bCs/>
          <w:sz w:val="30"/>
          <w:szCs w:val="30"/>
        </w:rPr>
        <w:lastRenderedPageBreak/>
        <w:t>CHAPTER 2: LITERATURE REVIEW AND EXISTING SOLUTIONS</w:t>
      </w:r>
    </w:p>
    <w:p w14:paraId="43DB40A3"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2.1 Review Method</w:t>
      </w:r>
    </w:p>
    <w:p w14:paraId="4D4B76B8"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Relevant literature was identified through a structured review of IoT-enabled energy management and carbon-footprint estimation research, drawing on peer-reviewed journal and conference publications indexed in IEEE Xplore and Elsevier ScienceDirect, covering foundational IoT architecture papers, IoT-enabling technology surveys, green-IoT energy-management surveys, cloud-connected smart-building energy systems, and embodied carbon-footprint assessment of IoT devices.</w:t>
      </w:r>
    </w:p>
    <w:p w14:paraId="631651F3"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2.2 Review of Existing Work</w:t>
      </w:r>
    </w:p>
    <w:p w14:paraId="6A52C0B3"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Foundational work by Gubbi et al. established the architectural vision for the Internet of Things, framing sensor-driven data collection and cloud-based analytics as the basis for smart-environment applications such as energy monitoring. Al-Fuqaha et al. subsequently surveyed the enabling technologies and protocols that make such sensor-to-cloud pipelines practical, providing the technical backdrop against which a simulated IoT data-entry layer (as adopted in this project) can later be replaced with genuine sensor feeds. Khelloufi et al. reviewed recent advances specifically in energy management for “green IoT”, highlighting rule-based and threshold-driven optimisation strategies similar in spirit to the recommendation engine implemented in this project. Tushar et al. demonstrated a cloud-connected IoT system for smart-building energy management, illustrating the value of centralised dashboards for consumption visibility - directly motivating the dashboard-centric design adopted here. Finally, Pirson and Bol examined the embodied carbon footprint of IoT edge devices using a bottom-up life-cycle approach, underscoring that carbon accounting in smart systems must consider not only operational energy but also the footprint of the monitoring infrastructure itself, a consideration noted as a limitation of the current prototype.</w:t>
      </w:r>
    </w:p>
    <w:p w14:paraId="03B782AD"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2.3 Comparative Analysis</w:t>
      </w:r>
    </w:p>
    <w:p w14:paraId="321CCCB0" w14:textId="77777777" w:rsidR="0062591F" w:rsidRDefault="00000000">
      <w:pPr>
        <w:spacing w:after="100"/>
      </w:pPr>
      <w:r>
        <w:rPr>
          <w:rFonts w:ascii="Calibri" w:eastAsia="Calibri" w:hAnsi="Calibri" w:cs="Calibri"/>
          <w:b/>
          <w:bCs/>
        </w:rPr>
        <w:t>Table 1: Comparative Analysis of Existing Approaches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41"/>
        <w:gridCol w:w="1481"/>
        <w:gridCol w:w="2036"/>
        <w:gridCol w:w="2036"/>
        <w:gridCol w:w="2962"/>
      </w:tblGrid>
      <w:tr w:rsidR="0062591F" w14:paraId="12662E3E" w14:textId="77777777">
        <w:tblPrEx>
          <w:tblCellMar>
            <w:top w:w="0" w:type="dxa"/>
            <w:bottom w:w="0" w:type="dxa"/>
          </w:tblCellMar>
        </w:tblPrEx>
        <w:trPr>
          <w:tblHeader/>
        </w:trPr>
        <w:tc>
          <w:tcPr>
            <w:tcW w:w="400" w:type="pct"/>
            <w:shd w:val="clear" w:color="auto" w:fill="1F5C2E"/>
            <w:tcMar>
              <w:top w:w="80" w:type="dxa"/>
              <w:left w:w="100" w:type="dxa"/>
              <w:bottom w:w="80" w:type="dxa"/>
              <w:right w:w="100" w:type="dxa"/>
            </w:tcMar>
            <w:vAlign w:val="center"/>
          </w:tcPr>
          <w:p w14:paraId="15E54B5D" w14:textId="77777777" w:rsidR="0062591F" w:rsidRDefault="00000000">
            <w:pPr>
              <w:jc w:val="center"/>
            </w:pPr>
            <w:r>
              <w:rPr>
                <w:rFonts w:ascii="Calibri" w:eastAsia="Calibri" w:hAnsi="Calibri" w:cs="Calibri"/>
                <w:b/>
                <w:bCs/>
                <w:color w:val="FFFFFF"/>
              </w:rPr>
              <w:t>S.No.</w:t>
            </w:r>
          </w:p>
        </w:tc>
        <w:tc>
          <w:tcPr>
            <w:tcW w:w="800" w:type="pct"/>
            <w:shd w:val="clear" w:color="auto" w:fill="1F5C2E"/>
            <w:tcMar>
              <w:top w:w="80" w:type="dxa"/>
              <w:left w:w="100" w:type="dxa"/>
              <w:bottom w:w="80" w:type="dxa"/>
              <w:right w:w="100" w:type="dxa"/>
            </w:tcMar>
            <w:vAlign w:val="center"/>
          </w:tcPr>
          <w:p w14:paraId="1888F6F2" w14:textId="77777777" w:rsidR="0062591F" w:rsidRDefault="00000000">
            <w:pPr>
              <w:jc w:val="center"/>
            </w:pPr>
            <w:r>
              <w:rPr>
                <w:rFonts w:ascii="Calibri" w:eastAsia="Calibri" w:hAnsi="Calibri" w:cs="Calibri"/>
                <w:b/>
                <w:bCs/>
                <w:color w:val="FFFFFF"/>
              </w:rPr>
              <w:t>Author/Year</w:t>
            </w:r>
          </w:p>
        </w:tc>
        <w:tc>
          <w:tcPr>
            <w:tcW w:w="1100" w:type="pct"/>
            <w:shd w:val="clear" w:color="auto" w:fill="1F5C2E"/>
            <w:tcMar>
              <w:top w:w="80" w:type="dxa"/>
              <w:left w:w="100" w:type="dxa"/>
              <w:bottom w:w="80" w:type="dxa"/>
              <w:right w:w="100" w:type="dxa"/>
            </w:tcMar>
            <w:vAlign w:val="center"/>
          </w:tcPr>
          <w:p w14:paraId="59765251" w14:textId="77777777" w:rsidR="0062591F" w:rsidRDefault="00000000">
            <w:pPr>
              <w:jc w:val="center"/>
            </w:pPr>
            <w:r>
              <w:rPr>
                <w:rFonts w:ascii="Calibri" w:eastAsia="Calibri" w:hAnsi="Calibri" w:cs="Calibri"/>
                <w:b/>
                <w:bCs/>
                <w:color w:val="FFFFFF"/>
              </w:rPr>
              <w:t>Method/Technology</w:t>
            </w:r>
          </w:p>
        </w:tc>
        <w:tc>
          <w:tcPr>
            <w:tcW w:w="1100" w:type="pct"/>
            <w:shd w:val="clear" w:color="auto" w:fill="1F5C2E"/>
            <w:tcMar>
              <w:top w:w="80" w:type="dxa"/>
              <w:left w:w="100" w:type="dxa"/>
              <w:bottom w:w="80" w:type="dxa"/>
              <w:right w:w="100" w:type="dxa"/>
            </w:tcMar>
            <w:vAlign w:val="center"/>
          </w:tcPr>
          <w:p w14:paraId="2B40D44E" w14:textId="77777777" w:rsidR="0062591F" w:rsidRDefault="00000000">
            <w:pPr>
              <w:jc w:val="center"/>
            </w:pPr>
            <w:r>
              <w:rPr>
                <w:rFonts w:ascii="Calibri" w:eastAsia="Calibri" w:hAnsi="Calibri" w:cs="Calibri"/>
                <w:b/>
                <w:bCs/>
                <w:color w:val="FFFFFF"/>
              </w:rPr>
              <w:t>Application</w:t>
            </w:r>
          </w:p>
        </w:tc>
        <w:tc>
          <w:tcPr>
            <w:tcW w:w="1600" w:type="pct"/>
            <w:shd w:val="clear" w:color="auto" w:fill="1F5C2E"/>
            <w:tcMar>
              <w:top w:w="80" w:type="dxa"/>
              <w:left w:w="100" w:type="dxa"/>
              <w:bottom w:w="80" w:type="dxa"/>
              <w:right w:w="100" w:type="dxa"/>
            </w:tcMar>
            <w:vAlign w:val="center"/>
          </w:tcPr>
          <w:p w14:paraId="711D76DF" w14:textId="77777777" w:rsidR="0062591F" w:rsidRDefault="00000000">
            <w:pPr>
              <w:jc w:val="center"/>
            </w:pPr>
            <w:r>
              <w:rPr>
                <w:rFonts w:ascii="Calibri" w:eastAsia="Calibri" w:hAnsi="Calibri" w:cs="Calibri"/>
                <w:b/>
                <w:bCs/>
                <w:color w:val="FFFFFF"/>
              </w:rPr>
              <w:t>Relevance to Proposed Work</w:t>
            </w:r>
          </w:p>
        </w:tc>
      </w:tr>
      <w:tr w:rsidR="0062591F" w14:paraId="18F6F438" w14:textId="77777777">
        <w:tblPrEx>
          <w:tblCellMar>
            <w:top w:w="0" w:type="dxa"/>
            <w:bottom w:w="0" w:type="dxa"/>
          </w:tblCellMar>
        </w:tblPrEx>
        <w:tc>
          <w:tcPr>
            <w:tcW w:w="400" w:type="pct"/>
            <w:tcMar>
              <w:top w:w="80" w:type="dxa"/>
              <w:left w:w="100" w:type="dxa"/>
              <w:bottom w:w="80" w:type="dxa"/>
              <w:right w:w="100" w:type="dxa"/>
            </w:tcMar>
            <w:vAlign w:val="center"/>
          </w:tcPr>
          <w:p w14:paraId="7508C348" w14:textId="77777777" w:rsidR="0062591F" w:rsidRDefault="00000000">
            <w:r>
              <w:rPr>
                <w:rFonts w:ascii="Calibri" w:eastAsia="Calibri" w:hAnsi="Calibri" w:cs="Calibri"/>
              </w:rPr>
              <w:t>1</w:t>
            </w:r>
          </w:p>
        </w:tc>
        <w:tc>
          <w:tcPr>
            <w:tcW w:w="800" w:type="pct"/>
            <w:tcMar>
              <w:top w:w="80" w:type="dxa"/>
              <w:left w:w="100" w:type="dxa"/>
              <w:bottom w:w="80" w:type="dxa"/>
              <w:right w:w="100" w:type="dxa"/>
            </w:tcMar>
            <w:vAlign w:val="center"/>
          </w:tcPr>
          <w:p w14:paraId="6C389B49" w14:textId="77777777" w:rsidR="0062591F" w:rsidRDefault="00000000">
            <w:r>
              <w:rPr>
                <w:rFonts w:ascii="Calibri" w:eastAsia="Calibri" w:hAnsi="Calibri" w:cs="Calibri"/>
              </w:rPr>
              <w:t>Gubbi et al. (2013)</w:t>
            </w:r>
          </w:p>
        </w:tc>
        <w:tc>
          <w:tcPr>
            <w:tcW w:w="1100" w:type="pct"/>
            <w:tcMar>
              <w:top w:w="80" w:type="dxa"/>
              <w:left w:w="100" w:type="dxa"/>
              <w:bottom w:w="80" w:type="dxa"/>
              <w:right w:w="100" w:type="dxa"/>
            </w:tcMar>
            <w:vAlign w:val="center"/>
          </w:tcPr>
          <w:p w14:paraId="52AA42B8" w14:textId="77777777" w:rsidR="0062591F" w:rsidRDefault="00000000">
            <w:r>
              <w:rPr>
                <w:rFonts w:ascii="Calibri" w:eastAsia="Calibri" w:hAnsi="Calibri" w:cs="Calibri"/>
              </w:rPr>
              <w:t>IoT architectural vision</w:t>
            </w:r>
          </w:p>
        </w:tc>
        <w:tc>
          <w:tcPr>
            <w:tcW w:w="1100" w:type="pct"/>
            <w:tcMar>
              <w:top w:w="80" w:type="dxa"/>
              <w:left w:w="100" w:type="dxa"/>
              <w:bottom w:w="80" w:type="dxa"/>
              <w:right w:w="100" w:type="dxa"/>
            </w:tcMar>
            <w:vAlign w:val="center"/>
          </w:tcPr>
          <w:p w14:paraId="68CE68C7" w14:textId="77777777" w:rsidR="0062591F" w:rsidRDefault="00000000">
            <w:r>
              <w:rPr>
                <w:rFonts w:ascii="Calibri" w:eastAsia="Calibri" w:hAnsi="Calibri" w:cs="Calibri"/>
              </w:rPr>
              <w:t>General smart-environment sensing</w:t>
            </w:r>
          </w:p>
        </w:tc>
        <w:tc>
          <w:tcPr>
            <w:tcW w:w="1600" w:type="pct"/>
            <w:tcMar>
              <w:top w:w="80" w:type="dxa"/>
              <w:left w:w="100" w:type="dxa"/>
              <w:bottom w:w="80" w:type="dxa"/>
              <w:right w:w="100" w:type="dxa"/>
            </w:tcMar>
            <w:vAlign w:val="center"/>
          </w:tcPr>
          <w:p w14:paraId="519695A0" w14:textId="77777777" w:rsidR="0062591F" w:rsidRDefault="00000000">
            <w:r>
              <w:rPr>
                <w:rFonts w:ascii="Calibri" w:eastAsia="Calibri" w:hAnsi="Calibri" w:cs="Calibri"/>
              </w:rPr>
              <w:t>Basis for the sensor-to-dashboard data flow the system is designed to extend</w:t>
            </w:r>
          </w:p>
        </w:tc>
      </w:tr>
      <w:tr w:rsidR="0062591F" w14:paraId="0C7D22D3" w14:textId="77777777">
        <w:tblPrEx>
          <w:tblCellMar>
            <w:top w:w="0" w:type="dxa"/>
            <w:bottom w:w="0" w:type="dxa"/>
          </w:tblCellMar>
        </w:tblPrEx>
        <w:tc>
          <w:tcPr>
            <w:tcW w:w="400" w:type="pct"/>
            <w:tcMar>
              <w:top w:w="80" w:type="dxa"/>
              <w:left w:w="100" w:type="dxa"/>
              <w:bottom w:w="80" w:type="dxa"/>
              <w:right w:w="100" w:type="dxa"/>
            </w:tcMar>
            <w:vAlign w:val="center"/>
          </w:tcPr>
          <w:p w14:paraId="5503BAB2" w14:textId="77777777" w:rsidR="0062591F" w:rsidRDefault="00000000">
            <w:r>
              <w:rPr>
                <w:rFonts w:ascii="Calibri" w:eastAsia="Calibri" w:hAnsi="Calibri" w:cs="Calibri"/>
              </w:rPr>
              <w:t>2</w:t>
            </w:r>
          </w:p>
        </w:tc>
        <w:tc>
          <w:tcPr>
            <w:tcW w:w="800" w:type="pct"/>
            <w:tcMar>
              <w:top w:w="80" w:type="dxa"/>
              <w:left w:w="100" w:type="dxa"/>
              <w:bottom w:w="80" w:type="dxa"/>
              <w:right w:w="100" w:type="dxa"/>
            </w:tcMar>
            <w:vAlign w:val="center"/>
          </w:tcPr>
          <w:p w14:paraId="0B1E1AE8" w14:textId="77777777" w:rsidR="0062591F" w:rsidRDefault="00000000">
            <w:r>
              <w:rPr>
                <w:rFonts w:ascii="Calibri" w:eastAsia="Calibri" w:hAnsi="Calibri" w:cs="Calibri"/>
              </w:rPr>
              <w:t>Al-Fuqaha et al. (2015)</w:t>
            </w:r>
          </w:p>
        </w:tc>
        <w:tc>
          <w:tcPr>
            <w:tcW w:w="1100" w:type="pct"/>
            <w:tcMar>
              <w:top w:w="80" w:type="dxa"/>
              <w:left w:w="100" w:type="dxa"/>
              <w:bottom w:w="80" w:type="dxa"/>
              <w:right w:w="100" w:type="dxa"/>
            </w:tcMar>
            <w:vAlign w:val="center"/>
          </w:tcPr>
          <w:p w14:paraId="1CFADA66" w14:textId="77777777" w:rsidR="0062591F" w:rsidRDefault="00000000">
            <w:r>
              <w:rPr>
                <w:rFonts w:ascii="Calibri" w:eastAsia="Calibri" w:hAnsi="Calibri" w:cs="Calibri"/>
              </w:rPr>
              <w:t>IoT protocols &amp; enabling technologies survey</w:t>
            </w:r>
          </w:p>
        </w:tc>
        <w:tc>
          <w:tcPr>
            <w:tcW w:w="1100" w:type="pct"/>
            <w:tcMar>
              <w:top w:w="80" w:type="dxa"/>
              <w:left w:w="100" w:type="dxa"/>
              <w:bottom w:w="80" w:type="dxa"/>
              <w:right w:w="100" w:type="dxa"/>
            </w:tcMar>
            <w:vAlign w:val="center"/>
          </w:tcPr>
          <w:p w14:paraId="5E9943A9" w14:textId="77777777" w:rsidR="0062591F" w:rsidRDefault="00000000">
            <w:r>
              <w:rPr>
                <w:rFonts w:ascii="Calibri" w:eastAsia="Calibri" w:hAnsi="Calibri" w:cs="Calibri"/>
              </w:rPr>
              <w:t>Sensor-to-cloud communication</w:t>
            </w:r>
          </w:p>
        </w:tc>
        <w:tc>
          <w:tcPr>
            <w:tcW w:w="1600" w:type="pct"/>
            <w:tcMar>
              <w:top w:w="80" w:type="dxa"/>
              <w:left w:w="100" w:type="dxa"/>
              <w:bottom w:w="80" w:type="dxa"/>
              <w:right w:w="100" w:type="dxa"/>
            </w:tcMar>
            <w:vAlign w:val="center"/>
          </w:tcPr>
          <w:p w14:paraId="38C5849C" w14:textId="77777777" w:rsidR="0062591F" w:rsidRDefault="00000000">
            <w:r>
              <w:rPr>
                <w:rFonts w:ascii="Calibri" w:eastAsia="Calibri" w:hAnsi="Calibri" w:cs="Calibri"/>
              </w:rPr>
              <w:t>Informs the future-work path from simulated data entry to real IoT sensor integration</w:t>
            </w:r>
          </w:p>
        </w:tc>
      </w:tr>
      <w:tr w:rsidR="0062591F" w14:paraId="2740EAF2" w14:textId="77777777">
        <w:tblPrEx>
          <w:tblCellMar>
            <w:top w:w="0" w:type="dxa"/>
            <w:bottom w:w="0" w:type="dxa"/>
          </w:tblCellMar>
        </w:tblPrEx>
        <w:tc>
          <w:tcPr>
            <w:tcW w:w="400" w:type="pct"/>
            <w:tcMar>
              <w:top w:w="80" w:type="dxa"/>
              <w:left w:w="100" w:type="dxa"/>
              <w:bottom w:w="80" w:type="dxa"/>
              <w:right w:w="100" w:type="dxa"/>
            </w:tcMar>
            <w:vAlign w:val="center"/>
          </w:tcPr>
          <w:p w14:paraId="37ADBD70" w14:textId="77777777" w:rsidR="0062591F" w:rsidRDefault="00000000">
            <w:r>
              <w:rPr>
                <w:rFonts w:ascii="Calibri" w:eastAsia="Calibri" w:hAnsi="Calibri" w:cs="Calibri"/>
              </w:rPr>
              <w:t>3</w:t>
            </w:r>
          </w:p>
        </w:tc>
        <w:tc>
          <w:tcPr>
            <w:tcW w:w="800" w:type="pct"/>
            <w:tcMar>
              <w:top w:w="80" w:type="dxa"/>
              <w:left w:w="100" w:type="dxa"/>
              <w:bottom w:w="80" w:type="dxa"/>
              <w:right w:w="100" w:type="dxa"/>
            </w:tcMar>
            <w:vAlign w:val="center"/>
          </w:tcPr>
          <w:p w14:paraId="1F4941CA" w14:textId="77777777" w:rsidR="0062591F" w:rsidRDefault="00000000">
            <w:r>
              <w:rPr>
                <w:rFonts w:ascii="Calibri" w:eastAsia="Calibri" w:hAnsi="Calibri" w:cs="Calibri"/>
              </w:rPr>
              <w:t>Khelloufi et al. (2022)</w:t>
            </w:r>
          </w:p>
        </w:tc>
        <w:tc>
          <w:tcPr>
            <w:tcW w:w="1100" w:type="pct"/>
            <w:tcMar>
              <w:top w:w="80" w:type="dxa"/>
              <w:left w:w="100" w:type="dxa"/>
              <w:bottom w:w="80" w:type="dxa"/>
              <w:right w:w="100" w:type="dxa"/>
            </w:tcMar>
            <w:vAlign w:val="center"/>
          </w:tcPr>
          <w:p w14:paraId="586D9C87" w14:textId="77777777" w:rsidR="0062591F" w:rsidRDefault="00000000">
            <w:r>
              <w:rPr>
                <w:rFonts w:ascii="Calibri" w:eastAsia="Calibri" w:hAnsi="Calibri" w:cs="Calibri"/>
              </w:rPr>
              <w:t>Green-IoT energy management survey</w:t>
            </w:r>
          </w:p>
        </w:tc>
        <w:tc>
          <w:tcPr>
            <w:tcW w:w="1100" w:type="pct"/>
            <w:tcMar>
              <w:top w:w="80" w:type="dxa"/>
              <w:left w:w="100" w:type="dxa"/>
              <w:bottom w:w="80" w:type="dxa"/>
              <w:right w:w="100" w:type="dxa"/>
            </w:tcMar>
            <w:vAlign w:val="center"/>
          </w:tcPr>
          <w:p w14:paraId="001ABF17" w14:textId="77777777" w:rsidR="0062591F" w:rsidRDefault="00000000">
            <w:r>
              <w:rPr>
                <w:rFonts w:ascii="Calibri" w:eastAsia="Calibri" w:hAnsi="Calibri" w:cs="Calibri"/>
              </w:rPr>
              <w:t>Energy optimisation strategies</w:t>
            </w:r>
          </w:p>
        </w:tc>
        <w:tc>
          <w:tcPr>
            <w:tcW w:w="1600" w:type="pct"/>
            <w:tcMar>
              <w:top w:w="80" w:type="dxa"/>
              <w:left w:w="100" w:type="dxa"/>
              <w:bottom w:w="80" w:type="dxa"/>
              <w:right w:w="100" w:type="dxa"/>
            </w:tcMar>
            <w:vAlign w:val="center"/>
          </w:tcPr>
          <w:p w14:paraId="1D2172E1" w14:textId="77777777" w:rsidR="0062591F" w:rsidRDefault="00000000">
            <w:r>
              <w:rPr>
                <w:rFonts w:ascii="Calibri" w:eastAsia="Calibri" w:hAnsi="Calibri" w:cs="Calibri"/>
              </w:rPr>
              <w:t>Basis for the rule-based, threshold-driven recommendation engine (Module 3)</w:t>
            </w:r>
          </w:p>
        </w:tc>
      </w:tr>
      <w:tr w:rsidR="0062591F" w14:paraId="2163FAAB" w14:textId="77777777">
        <w:tblPrEx>
          <w:tblCellMar>
            <w:top w:w="0" w:type="dxa"/>
            <w:bottom w:w="0" w:type="dxa"/>
          </w:tblCellMar>
        </w:tblPrEx>
        <w:tc>
          <w:tcPr>
            <w:tcW w:w="400" w:type="pct"/>
            <w:tcMar>
              <w:top w:w="80" w:type="dxa"/>
              <w:left w:w="100" w:type="dxa"/>
              <w:bottom w:w="80" w:type="dxa"/>
              <w:right w:w="100" w:type="dxa"/>
            </w:tcMar>
            <w:vAlign w:val="center"/>
          </w:tcPr>
          <w:p w14:paraId="0082198A" w14:textId="77777777" w:rsidR="0062591F" w:rsidRDefault="00000000">
            <w:r>
              <w:rPr>
                <w:rFonts w:ascii="Calibri" w:eastAsia="Calibri" w:hAnsi="Calibri" w:cs="Calibri"/>
              </w:rPr>
              <w:lastRenderedPageBreak/>
              <w:t>4</w:t>
            </w:r>
          </w:p>
        </w:tc>
        <w:tc>
          <w:tcPr>
            <w:tcW w:w="800" w:type="pct"/>
            <w:tcMar>
              <w:top w:w="80" w:type="dxa"/>
              <w:left w:w="100" w:type="dxa"/>
              <w:bottom w:w="80" w:type="dxa"/>
              <w:right w:w="100" w:type="dxa"/>
            </w:tcMar>
            <w:vAlign w:val="center"/>
          </w:tcPr>
          <w:p w14:paraId="1A1A6B86" w14:textId="77777777" w:rsidR="0062591F" w:rsidRDefault="00000000">
            <w:r>
              <w:rPr>
                <w:rFonts w:ascii="Calibri" w:eastAsia="Calibri" w:hAnsi="Calibri" w:cs="Calibri"/>
              </w:rPr>
              <w:t>Tushar et al. (2016)</w:t>
            </w:r>
          </w:p>
        </w:tc>
        <w:tc>
          <w:tcPr>
            <w:tcW w:w="1100" w:type="pct"/>
            <w:tcMar>
              <w:top w:w="80" w:type="dxa"/>
              <w:left w:w="100" w:type="dxa"/>
              <w:bottom w:w="80" w:type="dxa"/>
              <w:right w:w="100" w:type="dxa"/>
            </w:tcMar>
            <w:vAlign w:val="center"/>
          </w:tcPr>
          <w:p w14:paraId="029BA37D" w14:textId="77777777" w:rsidR="0062591F" w:rsidRDefault="00000000">
            <w:r>
              <w:rPr>
                <w:rFonts w:ascii="Calibri" w:eastAsia="Calibri" w:hAnsi="Calibri" w:cs="Calibri"/>
              </w:rPr>
              <w:t>Cloud-connected IoT for smart buildings</w:t>
            </w:r>
          </w:p>
        </w:tc>
        <w:tc>
          <w:tcPr>
            <w:tcW w:w="1100" w:type="pct"/>
            <w:tcMar>
              <w:top w:w="80" w:type="dxa"/>
              <w:left w:w="100" w:type="dxa"/>
              <w:bottom w:w="80" w:type="dxa"/>
              <w:right w:w="100" w:type="dxa"/>
            </w:tcMar>
            <w:vAlign w:val="center"/>
          </w:tcPr>
          <w:p w14:paraId="27DBAD0B" w14:textId="77777777" w:rsidR="0062591F" w:rsidRDefault="00000000">
            <w:r>
              <w:rPr>
                <w:rFonts w:ascii="Calibri" w:eastAsia="Calibri" w:hAnsi="Calibri" w:cs="Calibri"/>
              </w:rPr>
              <w:t>Building energy management dashboards</w:t>
            </w:r>
          </w:p>
        </w:tc>
        <w:tc>
          <w:tcPr>
            <w:tcW w:w="1600" w:type="pct"/>
            <w:tcMar>
              <w:top w:w="80" w:type="dxa"/>
              <w:left w:w="100" w:type="dxa"/>
              <w:bottom w:w="80" w:type="dxa"/>
              <w:right w:w="100" w:type="dxa"/>
            </w:tcMar>
            <w:vAlign w:val="center"/>
          </w:tcPr>
          <w:p w14:paraId="318A4ACA" w14:textId="77777777" w:rsidR="0062591F" w:rsidRDefault="00000000">
            <w:r>
              <w:rPr>
                <w:rFonts w:ascii="Calibri" w:eastAsia="Calibri" w:hAnsi="Calibri" w:cs="Calibri"/>
              </w:rPr>
              <w:t>Motivates the web dashboard design for energy records and carbon reports</w:t>
            </w:r>
          </w:p>
        </w:tc>
      </w:tr>
      <w:tr w:rsidR="0062591F" w14:paraId="63BDFE51" w14:textId="77777777">
        <w:tblPrEx>
          <w:tblCellMar>
            <w:top w:w="0" w:type="dxa"/>
            <w:bottom w:w="0" w:type="dxa"/>
          </w:tblCellMar>
        </w:tblPrEx>
        <w:tc>
          <w:tcPr>
            <w:tcW w:w="400" w:type="pct"/>
            <w:tcMar>
              <w:top w:w="80" w:type="dxa"/>
              <w:left w:w="100" w:type="dxa"/>
              <w:bottom w:w="80" w:type="dxa"/>
              <w:right w:w="100" w:type="dxa"/>
            </w:tcMar>
            <w:vAlign w:val="center"/>
          </w:tcPr>
          <w:p w14:paraId="139434B3" w14:textId="77777777" w:rsidR="0062591F" w:rsidRDefault="00000000">
            <w:r>
              <w:rPr>
                <w:rFonts w:ascii="Calibri" w:eastAsia="Calibri" w:hAnsi="Calibri" w:cs="Calibri"/>
              </w:rPr>
              <w:t>5</w:t>
            </w:r>
          </w:p>
        </w:tc>
        <w:tc>
          <w:tcPr>
            <w:tcW w:w="800" w:type="pct"/>
            <w:tcMar>
              <w:top w:w="80" w:type="dxa"/>
              <w:left w:w="100" w:type="dxa"/>
              <w:bottom w:w="80" w:type="dxa"/>
              <w:right w:w="100" w:type="dxa"/>
            </w:tcMar>
            <w:vAlign w:val="center"/>
          </w:tcPr>
          <w:p w14:paraId="37B66632" w14:textId="77777777" w:rsidR="0062591F" w:rsidRDefault="00000000">
            <w:r>
              <w:rPr>
                <w:rFonts w:ascii="Calibri" w:eastAsia="Calibri" w:hAnsi="Calibri" w:cs="Calibri"/>
              </w:rPr>
              <w:t>Pirson &amp; Bol (2021)</w:t>
            </w:r>
          </w:p>
        </w:tc>
        <w:tc>
          <w:tcPr>
            <w:tcW w:w="1100" w:type="pct"/>
            <w:tcMar>
              <w:top w:w="80" w:type="dxa"/>
              <w:left w:w="100" w:type="dxa"/>
              <w:bottom w:w="80" w:type="dxa"/>
              <w:right w:w="100" w:type="dxa"/>
            </w:tcMar>
            <w:vAlign w:val="center"/>
          </w:tcPr>
          <w:p w14:paraId="6B7B5FF8" w14:textId="77777777" w:rsidR="0062591F" w:rsidRDefault="00000000">
            <w:r>
              <w:rPr>
                <w:rFonts w:ascii="Calibri" w:eastAsia="Calibri" w:hAnsi="Calibri" w:cs="Calibri"/>
              </w:rPr>
              <w:t>Bottom-up life-cycle carbon assessment</w:t>
            </w:r>
          </w:p>
        </w:tc>
        <w:tc>
          <w:tcPr>
            <w:tcW w:w="1100" w:type="pct"/>
            <w:tcMar>
              <w:top w:w="80" w:type="dxa"/>
              <w:left w:w="100" w:type="dxa"/>
              <w:bottom w:w="80" w:type="dxa"/>
              <w:right w:w="100" w:type="dxa"/>
            </w:tcMar>
            <w:vAlign w:val="center"/>
          </w:tcPr>
          <w:p w14:paraId="771DA07B" w14:textId="77777777" w:rsidR="0062591F" w:rsidRDefault="00000000">
            <w:r>
              <w:rPr>
                <w:rFonts w:ascii="Calibri" w:eastAsia="Calibri" w:hAnsi="Calibri" w:cs="Calibri"/>
              </w:rPr>
              <w:t>Embodied carbon of IoT devices</w:t>
            </w:r>
          </w:p>
        </w:tc>
        <w:tc>
          <w:tcPr>
            <w:tcW w:w="1600" w:type="pct"/>
            <w:tcMar>
              <w:top w:w="80" w:type="dxa"/>
              <w:left w:w="100" w:type="dxa"/>
              <w:bottom w:w="80" w:type="dxa"/>
              <w:right w:w="100" w:type="dxa"/>
            </w:tcMar>
            <w:vAlign w:val="center"/>
          </w:tcPr>
          <w:p w14:paraId="46A28465" w14:textId="77777777" w:rsidR="0062591F" w:rsidRDefault="00000000">
            <w:r>
              <w:rPr>
                <w:rFonts w:ascii="Calibri" w:eastAsia="Calibri" w:hAnsi="Calibri" w:cs="Calibri"/>
              </w:rPr>
              <w:t>Identifies a limitation: current system accounts for operational, not embodied, emissions</w:t>
            </w:r>
          </w:p>
        </w:tc>
      </w:tr>
    </w:tbl>
    <w:p w14:paraId="0AD24B49"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2.4 Research / Engineering Gap</w:t>
      </w:r>
    </w:p>
    <w:p w14:paraId="409EEB8A"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Existing smart-building energy-management literature emphasises sensor-hardware architectures, but offers limited guidance on lightweight, software-only prototypes suitable for small offices without capital investment in IoT hardware.</w:t>
      </w:r>
    </w:p>
    <w:p w14:paraId="2BBED391"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Carbon-footprint estimation is frequently treated as a separate, offline analytical exercise rather than being integrated directly into a live, department-level operational dashboard.</w:t>
      </w:r>
    </w:p>
    <w:p w14:paraId="52C731A0"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Published green-IoT energy-management surveys describe rule-based optimisation conceptually but rarely detail a concrete, reproducible recommendation-engine implementation suitable for a small-scale Java/MySQL application.</w:t>
      </w:r>
    </w:p>
    <w:p w14:paraId="3EC799B2"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2.5 Proposed Contribution</w:t>
      </w:r>
    </w:p>
    <w:p w14:paraId="0A6021F3"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This project contributes a lightweight, software-only Smart Energy and Carbon Emission Monitoring System that combines energy-data collection, carbon-footprint calculation and rule-based sustainability recommendations in a single integrated Java web application backed by MySQL - directly addressing the identified gap between conceptual green-IoT energy-management research and a concrete, low-cost, deployable prototype suitable for a smart office.</w:t>
      </w:r>
    </w:p>
    <w:p w14:paraId="25032A6A" w14:textId="77777777" w:rsidR="0062591F" w:rsidRDefault="00000000">
      <w:pPr>
        <w:pStyle w:val="Heading1"/>
        <w:pageBreakBefore/>
        <w:spacing w:after="300"/>
        <w:jc w:val="center"/>
      </w:pPr>
      <w:r>
        <w:rPr>
          <w:rFonts w:ascii="Calibri" w:eastAsia="Calibri" w:hAnsi="Calibri" w:cs="Calibri"/>
          <w:b/>
          <w:bCs/>
          <w:sz w:val="30"/>
          <w:szCs w:val="30"/>
        </w:rPr>
        <w:lastRenderedPageBreak/>
        <w:t>CHAPTER 3: ENGINEERING DESIGN &amp; TRADE-OFFS, SUSTAINABILITY, ETHICS, SAFETY, RISK &amp; SECURITY</w:t>
      </w:r>
    </w:p>
    <w:p w14:paraId="057EF4C3"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3.1 Requirements</w:t>
      </w:r>
    </w:p>
    <w:p w14:paraId="72807E8E" w14:textId="77777777" w:rsidR="0062591F" w:rsidRDefault="00000000">
      <w:pPr>
        <w:spacing w:after="100"/>
      </w:pPr>
      <w:r>
        <w:rPr>
          <w:rFonts w:ascii="Calibri" w:eastAsia="Calibri" w:hAnsi="Calibri" w:cs="Calibri"/>
          <w:b/>
          <w:bCs/>
        </w:rPr>
        <w:t>Table 2: Stakeholder / User Requirements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92"/>
        <w:gridCol w:w="6664"/>
      </w:tblGrid>
      <w:tr w:rsidR="0062591F" w14:paraId="348EF500" w14:textId="77777777">
        <w:tblPrEx>
          <w:tblCellMar>
            <w:top w:w="0" w:type="dxa"/>
            <w:bottom w:w="0" w:type="dxa"/>
          </w:tblCellMar>
        </w:tblPrEx>
        <w:trPr>
          <w:tblHeader/>
        </w:trPr>
        <w:tc>
          <w:tcPr>
            <w:tcW w:w="1400" w:type="pct"/>
            <w:shd w:val="clear" w:color="auto" w:fill="1F5C2E"/>
            <w:tcMar>
              <w:top w:w="80" w:type="dxa"/>
              <w:left w:w="100" w:type="dxa"/>
              <w:bottom w:w="80" w:type="dxa"/>
              <w:right w:w="100" w:type="dxa"/>
            </w:tcMar>
            <w:vAlign w:val="center"/>
          </w:tcPr>
          <w:p w14:paraId="468403BF" w14:textId="77777777" w:rsidR="0062591F" w:rsidRDefault="00000000">
            <w:pPr>
              <w:jc w:val="center"/>
            </w:pPr>
            <w:r>
              <w:rPr>
                <w:rFonts w:ascii="Calibri" w:eastAsia="Calibri" w:hAnsi="Calibri" w:cs="Calibri"/>
                <w:b/>
                <w:bCs/>
                <w:color w:val="FFFFFF"/>
              </w:rPr>
              <w:t>Stakeholder</w:t>
            </w:r>
          </w:p>
        </w:tc>
        <w:tc>
          <w:tcPr>
            <w:tcW w:w="3600" w:type="pct"/>
            <w:shd w:val="clear" w:color="auto" w:fill="1F5C2E"/>
            <w:tcMar>
              <w:top w:w="80" w:type="dxa"/>
              <w:left w:w="100" w:type="dxa"/>
              <w:bottom w:w="80" w:type="dxa"/>
              <w:right w:w="100" w:type="dxa"/>
            </w:tcMar>
            <w:vAlign w:val="center"/>
          </w:tcPr>
          <w:p w14:paraId="5190A175" w14:textId="77777777" w:rsidR="0062591F" w:rsidRDefault="00000000">
            <w:pPr>
              <w:jc w:val="center"/>
            </w:pPr>
            <w:r>
              <w:rPr>
                <w:rFonts w:ascii="Calibri" w:eastAsia="Calibri" w:hAnsi="Calibri" w:cs="Calibri"/>
                <w:b/>
                <w:bCs/>
                <w:color w:val="FFFFFF"/>
              </w:rPr>
              <w:t>Requirement</w:t>
            </w:r>
          </w:p>
        </w:tc>
      </w:tr>
      <w:tr w:rsidR="0062591F" w14:paraId="6A22E311" w14:textId="77777777">
        <w:tblPrEx>
          <w:tblCellMar>
            <w:top w:w="0" w:type="dxa"/>
            <w:bottom w:w="0" w:type="dxa"/>
          </w:tblCellMar>
        </w:tblPrEx>
        <w:tc>
          <w:tcPr>
            <w:tcW w:w="1400" w:type="pct"/>
            <w:tcMar>
              <w:top w:w="80" w:type="dxa"/>
              <w:left w:w="100" w:type="dxa"/>
              <w:bottom w:w="80" w:type="dxa"/>
              <w:right w:w="100" w:type="dxa"/>
            </w:tcMar>
            <w:vAlign w:val="center"/>
          </w:tcPr>
          <w:p w14:paraId="6B59BF43" w14:textId="77777777" w:rsidR="0062591F" w:rsidRDefault="00000000">
            <w:r>
              <w:rPr>
                <w:rFonts w:ascii="Calibri" w:eastAsia="Calibri" w:hAnsi="Calibri" w:cs="Calibri"/>
              </w:rPr>
              <w:t>Office Administrator</w:t>
            </w:r>
          </w:p>
        </w:tc>
        <w:tc>
          <w:tcPr>
            <w:tcW w:w="3600" w:type="pct"/>
            <w:tcMar>
              <w:top w:w="80" w:type="dxa"/>
              <w:left w:w="100" w:type="dxa"/>
              <w:bottom w:w="80" w:type="dxa"/>
              <w:right w:w="100" w:type="dxa"/>
            </w:tcMar>
            <w:vAlign w:val="center"/>
          </w:tcPr>
          <w:p w14:paraId="6D0B6B5E" w14:textId="77777777" w:rsidR="0062591F" w:rsidRDefault="00000000">
            <w:r>
              <w:rPr>
                <w:rFonts w:ascii="Calibri" w:eastAsia="Calibri" w:hAnsi="Calibri" w:cs="Calibri"/>
              </w:rPr>
              <w:t>Must be able to enter, view and manage equipment energy-usage records through a simple web interface</w:t>
            </w:r>
          </w:p>
        </w:tc>
      </w:tr>
      <w:tr w:rsidR="0062591F" w14:paraId="73424EC5" w14:textId="77777777">
        <w:tblPrEx>
          <w:tblCellMar>
            <w:top w:w="0" w:type="dxa"/>
            <w:bottom w:w="0" w:type="dxa"/>
          </w:tblCellMar>
        </w:tblPrEx>
        <w:tc>
          <w:tcPr>
            <w:tcW w:w="1400" w:type="pct"/>
            <w:tcMar>
              <w:top w:w="80" w:type="dxa"/>
              <w:left w:w="100" w:type="dxa"/>
              <w:bottom w:w="80" w:type="dxa"/>
              <w:right w:w="100" w:type="dxa"/>
            </w:tcMar>
            <w:vAlign w:val="center"/>
          </w:tcPr>
          <w:p w14:paraId="576DEEFF" w14:textId="77777777" w:rsidR="0062591F" w:rsidRDefault="00000000">
            <w:r>
              <w:rPr>
                <w:rFonts w:ascii="Calibri" w:eastAsia="Calibri" w:hAnsi="Calibri" w:cs="Calibri"/>
              </w:rPr>
              <w:t>Facility / Sustainability Manager</w:t>
            </w:r>
          </w:p>
        </w:tc>
        <w:tc>
          <w:tcPr>
            <w:tcW w:w="3600" w:type="pct"/>
            <w:tcMar>
              <w:top w:w="80" w:type="dxa"/>
              <w:left w:w="100" w:type="dxa"/>
              <w:bottom w:w="80" w:type="dxa"/>
              <w:right w:w="100" w:type="dxa"/>
            </w:tcMar>
            <w:vAlign w:val="center"/>
          </w:tcPr>
          <w:p w14:paraId="2F769517" w14:textId="77777777" w:rsidR="0062591F" w:rsidRDefault="00000000">
            <w:r>
              <w:rPr>
                <w:rFonts w:ascii="Calibri" w:eastAsia="Calibri" w:hAnsi="Calibri" w:cs="Calibri"/>
              </w:rPr>
              <w:t>Requires clear carbon-footprint reports (daily/weekly/monthly) and category-wise breakdowns to guide sustainability decisions</w:t>
            </w:r>
          </w:p>
        </w:tc>
      </w:tr>
      <w:tr w:rsidR="0062591F" w14:paraId="18F73B42" w14:textId="77777777">
        <w:tblPrEx>
          <w:tblCellMar>
            <w:top w:w="0" w:type="dxa"/>
            <w:bottom w:w="0" w:type="dxa"/>
          </w:tblCellMar>
        </w:tblPrEx>
        <w:tc>
          <w:tcPr>
            <w:tcW w:w="1400" w:type="pct"/>
            <w:tcMar>
              <w:top w:w="80" w:type="dxa"/>
              <w:left w:w="100" w:type="dxa"/>
              <w:bottom w:w="80" w:type="dxa"/>
              <w:right w:w="100" w:type="dxa"/>
            </w:tcMar>
            <w:vAlign w:val="center"/>
          </w:tcPr>
          <w:p w14:paraId="51D4DD57" w14:textId="77777777" w:rsidR="0062591F" w:rsidRDefault="00000000">
            <w:r>
              <w:rPr>
                <w:rFonts w:ascii="Calibri" w:eastAsia="Calibri" w:hAnsi="Calibri" w:cs="Calibri"/>
              </w:rPr>
              <w:t>IT Department</w:t>
            </w:r>
          </w:p>
        </w:tc>
        <w:tc>
          <w:tcPr>
            <w:tcW w:w="3600" w:type="pct"/>
            <w:tcMar>
              <w:top w:w="80" w:type="dxa"/>
              <w:left w:w="100" w:type="dxa"/>
              <w:bottom w:w="80" w:type="dxa"/>
              <w:right w:w="100" w:type="dxa"/>
            </w:tcMar>
            <w:vAlign w:val="center"/>
          </w:tcPr>
          <w:p w14:paraId="6E3C4385" w14:textId="77777777" w:rsidR="0062591F" w:rsidRDefault="00000000">
            <w:r>
              <w:rPr>
                <w:rFonts w:ascii="Calibri" w:eastAsia="Calibri" w:hAnsi="Calibri" w:cs="Calibri"/>
              </w:rPr>
              <w:t>Needs the system to be reliably hosted on standard infrastructure using widely supported Java/MySQL technology</w:t>
            </w:r>
          </w:p>
        </w:tc>
      </w:tr>
      <w:tr w:rsidR="0062591F" w14:paraId="22A66734" w14:textId="77777777">
        <w:tblPrEx>
          <w:tblCellMar>
            <w:top w:w="0" w:type="dxa"/>
            <w:bottom w:w="0" w:type="dxa"/>
          </w:tblCellMar>
        </w:tblPrEx>
        <w:tc>
          <w:tcPr>
            <w:tcW w:w="1400" w:type="pct"/>
            <w:tcMar>
              <w:top w:w="80" w:type="dxa"/>
              <w:left w:w="100" w:type="dxa"/>
              <w:bottom w:w="80" w:type="dxa"/>
              <w:right w:w="100" w:type="dxa"/>
            </w:tcMar>
            <w:vAlign w:val="center"/>
          </w:tcPr>
          <w:p w14:paraId="5FA902DB" w14:textId="77777777" w:rsidR="0062591F" w:rsidRDefault="00000000">
            <w:r>
              <w:rPr>
                <w:rFonts w:ascii="Calibri" w:eastAsia="Calibri" w:hAnsi="Calibri" w:cs="Calibri"/>
              </w:rPr>
              <w:t>Academic evaluator / assessor</w:t>
            </w:r>
          </w:p>
        </w:tc>
        <w:tc>
          <w:tcPr>
            <w:tcW w:w="3600" w:type="pct"/>
            <w:tcMar>
              <w:top w:w="80" w:type="dxa"/>
              <w:left w:w="100" w:type="dxa"/>
              <w:bottom w:w="80" w:type="dxa"/>
              <w:right w:w="100" w:type="dxa"/>
            </w:tcMar>
            <w:vAlign w:val="center"/>
          </w:tcPr>
          <w:p w14:paraId="71DF6804" w14:textId="77777777" w:rsidR="0062591F" w:rsidRDefault="00000000">
            <w:r>
              <w:rPr>
                <w:rFonts w:ascii="Calibri" w:eastAsia="Calibri" w:hAnsi="Calibri" w:cs="Calibri"/>
              </w:rPr>
              <w:t>Requires a system whose design decisions, performance and limitations are transparently documented and testable</w:t>
            </w:r>
          </w:p>
        </w:tc>
      </w:tr>
      <w:tr w:rsidR="0062591F" w14:paraId="3F85FCC7" w14:textId="77777777">
        <w:tblPrEx>
          <w:tblCellMar>
            <w:top w:w="0" w:type="dxa"/>
            <w:bottom w:w="0" w:type="dxa"/>
          </w:tblCellMar>
        </w:tblPrEx>
        <w:tc>
          <w:tcPr>
            <w:tcW w:w="1400" w:type="pct"/>
            <w:tcMar>
              <w:top w:w="80" w:type="dxa"/>
              <w:left w:w="100" w:type="dxa"/>
              <w:bottom w:w="80" w:type="dxa"/>
              <w:right w:w="100" w:type="dxa"/>
            </w:tcMar>
            <w:vAlign w:val="center"/>
          </w:tcPr>
          <w:p w14:paraId="64D1F235" w14:textId="77777777" w:rsidR="0062591F" w:rsidRDefault="00000000">
            <w:r>
              <w:rPr>
                <w:rFonts w:ascii="Calibri" w:eastAsia="Calibri" w:hAnsi="Calibri" w:cs="Calibri"/>
              </w:rPr>
              <w:t>Future developer / maintainer</w:t>
            </w:r>
          </w:p>
        </w:tc>
        <w:tc>
          <w:tcPr>
            <w:tcW w:w="3600" w:type="pct"/>
            <w:tcMar>
              <w:top w:w="80" w:type="dxa"/>
              <w:left w:w="100" w:type="dxa"/>
              <w:bottom w:w="80" w:type="dxa"/>
              <w:right w:w="100" w:type="dxa"/>
            </w:tcMar>
            <w:vAlign w:val="center"/>
          </w:tcPr>
          <w:p w14:paraId="6545BD8F" w14:textId="77777777" w:rsidR="0062591F" w:rsidRDefault="00000000">
            <w:r>
              <w:rPr>
                <w:rFonts w:ascii="Calibri" w:eastAsia="Calibri" w:hAnsi="Calibri" w:cs="Calibri"/>
              </w:rPr>
              <w:t>Codebase must be modular so new device categories or emission factors can be added without redesigning the whole system</w:t>
            </w:r>
          </w:p>
        </w:tc>
      </w:tr>
    </w:tbl>
    <w:p w14:paraId="123F325E" w14:textId="77777777" w:rsidR="0062591F" w:rsidRDefault="00000000">
      <w:pPr>
        <w:spacing w:before="200" w:after="100"/>
      </w:pPr>
      <w:r>
        <w:rPr>
          <w:rFonts w:ascii="Calibri" w:eastAsia="Calibri" w:hAnsi="Calibri" w:cs="Calibri"/>
          <w:b/>
          <w:bCs/>
        </w:rPr>
        <w:t>Table 3: Functional &amp; Non-Functional Requirements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77"/>
        <w:gridCol w:w="1666"/>
        <w:gridCol w:w="4813"/>
      </w:tblGrid>
      <w:tr w:rsidR="0062591F" w14:paraId="3C66090B" w14:textId="77777777">
        <w:tblPrEx>
          <w:tblCellMar>
            <w:top w:w="0" w:type="dxa"/>
            <w:bottom w:w="0" w:type="dxa"/>
          </w:tblCellMar>
        </w:tblPrEx>
        <w:trPr>
          <w:tblHeader/>
        </w:trPr>
        <w:tc>
          <w:tcPr>
            <w:tcW w:w="1500" w:type="pct"/>
            <w:shd w:val="clear" w:color="auto" w:fill="1F5C2E"/>
            <w:tcMar>
              <w:top w:w="80" w:type="dxa"/>
              <w:left w:w="100" w:type="dxa"/>
              <w:bottom w:w="80" w:type="dxa"/>
              <w:right w:w="100" w:type="dxa"/>
            </w:tcMar>
            <w:vAlign w:val="center"/>
          </w:tcPr>
          <w:p w14:paraId="1D7BEBFC" w14:textId="77777777" w:rsidR="0062591F" w:rsidRDefault="00000000">
            <w:pPr>
              <w:jc w:val="center"/>
            </w:pPr>
            <w:r>
              <w:rPr>
                <w:rFonts w:ascii="Calibri" w:eastAsia="Calibri" w:hAnsi="Calibri" w:cs="Calibri"/>
                <w:b/>
                <w:bCs/>
                <w:color w:val="FFFFFF"/>
              </w:rPr>
              <w:t>Requirement</w:t>
            </w:r>
          </w:p>
        </w:tc>
        <w:tc>
          <w:tcPr>
            <w:tcW w:w="900" w:type="pct"/>
            <w:shd w:val="clear" w:color="auto" w:fill="1F5C2E"/>
            <w:tcMar>
              <w:top w:w="80" w:type="dxa"/>
              <w:left w:w="100" w:type="dxa"/>
              <w:bottom w:w="80" w:type="dxa"/>
              <w:right w:w="100" w:type="dxa"/>
            </w:tcMar>
            <w:vAlign w:val="center"/>
          </w:tcPr>
          <w:p w14:paraId="3618DFFD" w14:textId="77777777" w:rsidR="0062591F" w:rsidRDefault="00000000">
            <w:pPr>
              <w:jc w:val="center"/>
            </w:pPr>
            <w:r>
              <w:rPr>
                <w:rFonts w:ascii="Calibri" w:eastAsia="Calibri" w:hAnsi="Calibri" w:cs="Calibri"/>
                <w:b/>
                <w:bCs/>
                <w:color w:val="FFFFFF"/>
              </w:rPr>
              <w:t>Type</w:t>
            </w:r>
          </w:p>
        </w:tc>
        <w:tc>
          <w:tcPr>
            <w:tcW w:w="2600" w:type="pct"/>
            <w:shd w:val="clear" w:color="auto" w:fill="1F5C2E"/>
            <w:tcMar>
              <w:top w:w="80" w:type="dxa"/>
              <w:left w:w="100" w:type="dxa"/>
              <w:bottom w:w="80" w:type="dxa"/>
              <w:right w:w="100" w:type="dxa"/>
            </w:tcMar>
            <w:vAlign w:val="center"/>
          </w:tcPr>
          <w:p w14:paraId="7355C4A6" w14:textId="77777777" w:rsidR="0062591F" w:rsidRDefault="00000000">
            <w:pPr>
              <w:jc w:val="center"/>
            </w:pPr>
            <w:r>
              <w:rPr>
                <w:rFonts w:ascii="Calibri" w:eastAsia="Calibri" w:hAnsi="Calibri" w:cs="Calibri"/>
                <w:b/>
                <w:bCs/>
                <w:color w:val="FFFFFF"/>
              </w:rPr>
              <w:t>Measurable Target</w:t>
            </w:r>
          </w:p>
        </w:tc>
      </w:tr>
      <w:tr w:rsidR="0062591F" w14:paraId="13A343C8" w14:textId="77777777">
        <w:tblPrEx>
          <w:tblCellMar>
            <w:top w:w="0" w:type="dxa"/>
            <w:bottom w:w="0" w:type="dxa"/>
          </w:tblCellMar>
        </w:tblPrEx>
        <w:tc>
          <w:tcPr>
            <w:tcW w:w="1500" w:type="pct"/>
            <w:tcMar>
              <w:top w:w="80" w:type="dxa"/>
              <w:left w:w="100" w:type="dxa"/>
              <w:bottom w:w="80" w:type="dxa"/>
              <w:right w:w="100" w:type="dxa"/>
            </w:tcMar>
            <w:vAlign w:val="center"/>
          </w:tcPr>
          <w:p w14:paraId="3175C4D6" w14:textId="77777777" w:rsidR="0062591F" w:rsidRDefault="00000000">
            <w:r>
              <w:rPr>
                <w:rFonts w:ascii="Calibri" w:eastAsia="Calibri" w:hAnsi="Calibri" w:cs="Calibri"/>
              </w:rPr>
              <w:t>Capture and store office energy-consumption data</w:t>
            </w:r>
          </w:p>
        </w:tc>
        <w:tc>
          <w:tcPr>
            <w:tcW w:w="900" w:type="pct"/>
            <w:tcMar>
              <w:top w:w="80" w:type="dxa"/>
              <w:left w:w="100" w:type="dxa"/>
              <w:bottom w:w="80" w:type="dxa"/>
              <w:right w:w="100" w:type="dxa"/>
            </w:tcMar>
            <w:vAlign w:val="center"/>
          </w:tcPr>
          <w:p w14:paraId="0E0D176B" w14:textId="77777777" w:rsidR="0062591F" w:rsidRDefault="00000000">
            <w:r>
              <w:rPr>
                <w:rFonts w:ascii="Calibri" w:eastAsia="Calibri" w:hAnsi="Calibri" w:cs="Calibri"/>
              </w:rPr>
              <w:t>Functional</w:t>
            </w:r>
          </w:p>
        </w:tc>
        <w:tc>
          <w:tcPr>
            <w:tcW w:w="2600" w:type="pct"/>
            <w:tcMar>
              <w:top w:w="80" w:type="dxa"/>
              <w:left w:w="100" w:type="dxa"/>
              <w:bottom w:w="80" w:type="dxa"/>
              <w:right w:w="100" w:type="dxa"/>
            </w:tcMar>
            <w:vAlign w:val="center"/>
          </w:tcPr>
          <w:p w14:paraId="274816E6" w14:textId="77777777" w:rsidR="0062591F" w:rsidRDefault="00000000">
            <w:r>
              <w:rPr>
                <w:rFonts w:ascii="Calibri" w:eastAsia="Calibri" w:hAnsi="Calibri" w:cs="Calibri"/>
              </w:rPr>
              <w:t>Record device name, category, department, power (W) and usage hours (h) per entry</w:t>
            </w:r>
          </w:p>
        </w:tc>
      </w:tr>
      <w:tr w:rsidR="0062591F" w14:paraId="715D1CB3" w14:textId="77777777">
        <w:tblPrEx>
          <w:tblCellMar>
            <w:top w:w="0" w:type="dxa"/>
            <w:bottom w:w="0" w:type="dxa"/>
          </w:tblCellMar>
        </w:tblPrEx>
        <w:tc>
          <w:tcPr>
            <w:tcW w:w="1500" w:type="pct"/>
            <w:tcMar>
              <w:top w:w="80" w:type="dxa"/>
              <w:left w:w="100" w:type="dxa"/>
              <w:bottom w:w="80" w:type="dxa"/>
              <w:right w:w="100" w:type="dxa"/>
            </w:tcMar>
            <w:vAlign w:val="center"/>
          </w:tcPr>
          <w:p w14:paraId="796C1B68" w14:textId="77777777" w:rsidR="0062591F" w:rsidRDefault="00000000">
            <w:r>
              <w:rPr>
                <w:rFonts w:ascii="Calibri" w:eastAsia="Calibri" w:hAnsi="Calibri" w:cs="Calibri"/>
              </w:rPr>
              <w:t>Calculate energy consumed and carbon emissions per record</w:t>
            </w:r>
          </w:p>
        </w:tc>
        <w:tc>
          <w:tcPr>
            <w:tcW w:w="900" w:type="pct"/>
            <w:tcMar>
              <w:top w:w="80" w:type="dxa"/>
              <w:left w:w="100" w:type="dxa"/>
              <w:bottom w:w="80" w:type="dxa"/>
              <w:right w:w="100" w:type="dxa"/>
            </w:tcMar>
            <w:vAlign w:val="center"/>
          </w:tcPr>
          <w:p w14:paraId="4364571F" w14:textId="77777777" w:rsidR="0062591F" w:rsidRDefault="00000000">
            <w:r>
              <w:rPr>
                <w:rFonts w:ascii="Calibri" w:eastAsia="Calibri" w:hAnsi="Calibri" w:cs="Calibri"/>
              </w:rPr>
              <w:t>Functional</w:t>
            </w:r>
          </w:p>
        </w:tc>
        <w:tc>
          <w:tcPr>
            <w:tcW w:w="2600" w:type="pct"/>
            <w:tcMar>
              <w:top w:w="80" w:type="dxa"/>
              <w:left w:w="100" w:type="dxa"/>
              <w:bottom w:w="80" w:type="dxa"/>
              <w:right w:w="100" w:type="dxa"/>
            </w:tcMar>
            <w:vAlign w:val="center"/>
          </w:tcPr>
          <w:p w14:paraId="7B6F214A" w14:textId="77777777" w:rsidR="0062591F" w:rsidRDefault="00000000">
            <w:r>
              <w:rPr>
                <w:rFonts w:ascii="Calibri" w:eastAsia="Calibri" w:hAnsi="Calibri" w:cs="Calibri"/>
              </w:rPr>
              <w:t>Energy (kWh) = Power x Hours / 1000; Carbon (kg) = Energy x Emission Factor</w:t>
            </w:r>
          </w:p>
        </w:tc>
      </w:tr>
      <w:tr w:rsidR="0062591F" w14:paraId="2D465864" w14:textId="77777777">
        <w:tblPrEx>
          <w:tblCellMar>
            <w:top w:w="0" w:type="dxa"/>
            <w:bottom w:w="0" w:type="dxa"/>
          </w:tblCellMar>
        </w:tblPrEx>
        <w:tc>
          <w:tcPr>
            <w:tcW w:w="1500" w:type="pct"/>
            <w:tcMar>
              <w:top w:w="80" w:type="dxa"/>
              <w:left w:w="100" w:type="dxa"/>
              <w:bottom w:w="80" w:type="dxa"/>
              <w:right w:w="100" w:type="dxa"/>
            </w:tcMar>
            <w:vAlign w:val="center"/>
          </w:tcPr>
          <w:p w14:paraId="1C22F2F2" w14:textId="77777777" w:rsidR="0062591F" w:rsidRDefault="00000000">
            <w:r>
              <w:rPr>
                <w:rFonts w:ascii="Calibri" w:eastAsia="Calibri" w:hAnsi="Calibri" w:cs="Calibri"/>
              </w:rPr>
              <w:t>Generate carbon footprint reports and trends</w:t>
            </w:r>
          </w:p>
        </w:tc>
        <w:tc>
          <w:tcPr>
            <w:tcW w:w="900" w:type="pct"/>
            <w:tcMar>
              <w:top w:w="80" w:type="dxa"/>
              <w:left w:w="100" w:type="dxa"/>
              <w:bottom w:w="80" w:type="dxa"/>
              <w:right w:w="100" w:type="dxa"/>
            </w:tcMar>
            <w:vAlign w:val="center"/>
          </w:tcPr>
          <w:p w14:paraId="03CEE165" w14:textId="77777777" w:rsidR="0062591F" w:rsidRDefault="00000000">
            <w:r>
              <w:rPr>
                <w:rFonts w:ascii="Calibri" w:eastAsia="Calibri" w:hAnsi="Calibri" w:cs="Calibri"/>
              </w:rPr>
              <w:t>Functional</w:t>
            </w:r>
          </w:p>
        </w:tc>
        <w:tc>
          <w:tcPr>
            <w:tcW w:w="2600" w:type="pct"/>
            <w:tcMar>
              <w:top w:w="80" w:type="dxa"/>
              <w:left w:w="100" w:type="dxa"/>
              <w:bottom w:w="80" w:type="dxa"/>
              <w:right w:w="100" w:type="dxa"/>
            </w:tcMar>
            <w:vAlign w:val="center"/>
          </w:tcPr>
          <w:p w14:paraId="32A98B00" w14:textId="77777777" w:rsidR="0062591F" w:rsidRDefault="00000000">
            <w:r>
              <w:rPr>
                <w:rFonts w:ascii="Calibri" w:eastAsia="Calibri" w:hAnsi="Calibri" w:cs="Calibri"/>
              </w:rPr>
              <w:t>Daily / weekly / monthly aggregation with category-wise breakdown</w:t>
            </w:r>
          </w:p>
        </w:tc>
      </w:tr>
      <w:tr w:rsidR="0062591F" w14:paraId="6B1F2AE1" w14:textId="77777777">
        <w:tblPrEx>
          <w:tblCellMar>
            <w:top w:w="0" w:type="dxa"/>
            <w:bottom w:w="0" w:type="dxa"/>
          </w:tblCellMar>
        </w:tblPrEx>
        <w:tc>
          <w:tcPr>
            <w:tcW w:w="1500" w:type="pct"/>
            <w:tcMar>
              <w:top w:w="80" w:type="dxa"/>
              <w:left w:w="100" w:type="dxa"/>
              <w:bottom w:w="80" w:type="dxa"/>
              <w:right w:w="100" w:type="dxa"/>
            </w:tcMar>
            <w:vAlign w:val="center"/>
          </w:tcPr>
          <w:p w14:paraId="7EB9C28D" w14:textId="77777777" w:rsidR="0062591F" w:rsidRDefault="00000000">
            <w:r>
              <w:rPr>
                <w:rFonts w:ascii="Calibri" w:eastAsia="Calibri" w:hAnsi="Calibri" w:cs="Calibri"/>
              </w:rPr>
              <w:t>Classify devices by emission risk and recommend actions</w:t>
            </w:r>
          </w:p>
        </w:tc>
        <w:tc>
          <w:tcPr>
            <w:tcW w:w="900" w:type="pct"/>
            <w:tcMar>
              <w:top w:w="80" w:type="dxa"/>
              <w:left w:w="100" w:type="dxa"/>
              <w:bottom w:w="80" w:type="dxa"/>
              <w:right w:w="100" w:type="dxa"/>
            </w:tcMar>
            <w:vAlign w:val="center"/>
          </w:tcPr>
          <w:p w14:paraId="37698D57" w14:textId="77777777" w:rsidR="0062591F" w:rsidRDefault="00000000">
            <w:r>
              <w:rPr>
                <w:rFonts w:ascii="Calibri" w:eastAsia="Calibri" w:hAnsi="Calibri" w:cs="Calibri"/>
              </w:rPr>
              <w:t>Functional</w:t>
            </w:r>
          </w:p>
        </w:tc>
        <w:tc>
          <w:tcPr>
            <w:tcW w:w="2600" w:type="pct"/>
            <w:tcMar>
              <w:top w:w="80" w:type="dxa"/>
              <w:left w:w="100" w:type="dxa"/>
              <w:bottom w:w="80" w:type="dxa"/>
              <w:right w:w="100" w:type="dxa"/>
            </w:tcMar>
            <w:vAlign w:val="center"/>
          </w:tcPr>
          <w:p w14:paraId="67600EA8" w14:textId="77777777" w:rsidR="0062591F" w:rsidRDefault="00000000">
            <w:r>
              <w:rPr>
                <w:rFonts w:ascii="Calibri" w:eastAsia="Calibri" w:hAnsi="Calibri" w:cs="Calibri"/>
              </w:rPr>
              <w:t>3-tier classification (Good / Moderate / Critical) with a matching recommendation message</w:t>
            </w:r>
          </w:p>
        </w:tc>
      </w:tr>
      <w:tr w:rsidR="0062591F" w14:paraId="527C55A6" w14:textId="77777777">
        <w:tblPrEx>
          <w:tblCellMar>
            <w:top w:w="0" w:type="dxa"/>
            <w:bottom w:w="0" w:type="dxa"/>
          </w:tblCellMar>
        </w:tblPrEx>
        <w:tc>
          <w:tcPr>
            <w:tcW w:w="1500" w:type="pct"/>
            <w:tcMar>
              <w:top w:w="80" w:type="dxa"/>
              <w:left w:w="100" w:type="dxa"/>
              <w:bottom w:w="80" w:type="dxa"/>
              <w:right w:w="100" w:type="dxa"/>
            </w:tcMar>
            <w:vAlign w:val="center"/>
          </w:tcPr>
          <w:p w14:paraId="25BCF080" w14:textId="77777777" w:rsidR="0062591F" w:rsidRDefault="00000000">
            <w:r>
              <w:rPr>
                <w:rFonts w:ascii="Calibri" w:eastAsia="Calibri" w:hAnsi="Calibri" w:cs="Calibri"/>
              </w:rPr>
              <w:t>Trigger alerts when thresholds are exceeded</w:t>
            </w:r>
          </w:p>
        </w:tc>
        <w:tc>
          <w:tcPr>
            <w:tcW w:w="900" w:type="pct"/>
            <w:tcMar>
              <w:top w:w="80" w:type="dxa"/>
              <w:left w:w="100" w:type="dxa"/>
              <w:bottom w:w="80" w:type="dxa"/>
              <w:right w:w="100" w:type="dxa"/>
            </w:tcMar>
            <w:vAlign w:val="center"/>
          </w:tcPr>
          <w:p w14:paraId="5C633497" w14:textId="77777777" w:rsidR="0062591F" w:rsidRDefault="00000000">
            <w:r>
              <w:rPr>
                <w:rFonts w:ascii="Calibri" w:eastAsia="Calibri" w:hAnsi="Calibri" w:cs="Calibri"/>
              </w:rPr>
              <w:t>Functional</w:t>
            </w:r>
          </w:p>
        </w:tc>
        <w:tc>
          <w:tcPr>
            <w:tcW w:w="2600" w:type="pct"/>
            <w:tcMar>
              <w:top w:w="80" w:type="dxa"/>
              <w:left w:w="100" w:type="dxa"/>
              <w:bottom w:w="80" w:type="dxa"/>
              <w:right w:w="100" w:type="dxa"/>
            </w:tcMar>
            <w:vAlign w:val="center"/>
          </w:tcPr>
          <w:p w14:paraId="64E579BE" w14:textId="77777777" w:rsidR="0062591F" w:rsidRDefault="00000000">
            <w:r>
              <w:rPr>
                <w:rFonts w:ascii="Calibri" w:eastAsia="Calibri" w:hAnsi="Calibri" w:cs="Calibri"/>
              </w:rPr>
              <w:t>Alert raised when a device's carbon footprint &gt;= 100 kg CO2</w:t>
            </w:r>
          </w:p>
        </w:tc>
      </w:tr>
      <w:tr w:rsidR="0062591F" w14:paraId="5E6FB104" w14:textId="77777777">
        <w:tblPrEx>
          <w:tblCellMar>
            <w:top w:w="0" w:type="dxa"/>
            <w:bottom w:w="0" w:type="dxa"/>
          </w:tblCellMar>
        </w:tblPrEx>
        <w:tc>
          <w:tcPr>
            <w:tcW w:w="1500" w:type="pct"/>
            <w:tcMar>
              <w:top w:w="80" w:type="dxa"/>
              <w:left w:w="100" w:type="dxa"/>
              <w:bottom w:w="80" w:type="dxa"/>
              <w:right w:w="100" w:type="dxa"/>
            </w:tcMar>
            <w:vAlign w:val="center"/>
          </w:tcPr>
          <w:p w14:paraId="06EEA32A" w14:textId="77777777" w:rsidR="0062591F" w:rsidRDefault="00000000">
            <w:r>
              <w:rPr>
                <w:rFonts w:ascii="Calibri" w:eastAsia="Calibri" w:hAnsi="Calibri" w:cs="Calibri"/>
              </w:rPr>
              <w:t>Usability</w:t>
            </w:r>
          </w:p>
        </w:tc>
        <w:tc>
          <w:tcPr>
            <w:tcW w:w="900" w:type="pct"/>
            <w:tcMar>
              <w:top w:w="80" w:type="dxa"/>
              <w:left w:w="100" w:type="dxa"/>
              <w:bottom w:w="80" w:type="dxa"/>
              <w:right w:w="100" w:type="dxa"/>
            </w:tcMar>
            <w:vAlign w:val="center"/>
          </w:tcPr>
          <w:p w14:paraId="0BF63E47" w14:textId="77777777" w:rsidR="0062591F" w:rsidRDefault="00000000">
            <w:r>
              <w:rPr>
                <w:rFonts w:ascii="Calibri" w:eastAsia="Calibri" w:hAnsi="Calibri" w:cs="Calibri"/>
              </w:rPr>
              <w:t>Non-Functional</w:t>
            </w:r>
          </w:p>
        </w:tc>
        <w:tc>
          <w:tcPr>
            <w:tcW w:w="2600" w:type="pct"/>
            <w:tcMar>
              <w:top w:w="80" w:type="dxa"/>
              <w:left w:w="100" w:type="dxa"/>
              <w:bottom w:w="80" w:type="dxa"/>
              <w:right w:w="100" w:type="dxa"/>
            </w:tcMar>
            <w:vAlign w:val="center"/>
          </w:tcPr>
          <w:p w14:paraId="00BFF03B" w14:textId="77777777" w:rsidR="0062591F" w:rsidRDefault="00000000">
            <w:r>
              <w:rPr>
                <w:rFonts w:ascii="Calibri" w:eastAsia="Calibri" w:hAnsi="Calibri" w:cs="Calibri"/>
              </w:rPr>
              <w:t>Dashboard understandable by a non-technical office administrator without training</w:t>
            </w:r>
          </w:p>
        </w:tc>
      </w:tr>
      <w:tr w:rsidR="0062591F" w14:paraId="548BA23A" w14:textId="77777777">
        <w:tblPrEx>
          <w:tblCellMar>
            <w:top w:w="0" w:type="dxa"/>
            <w:bottom w:w="0" w:type="dxa"/>
          </w:tblCellMar>
        </w:tblPrEx>
        <w:tc>
          <w:tcPr>
            <w:tcW w:w="1500" w:type="pct"/>
            <w:tcMar>
              <w:top w:w="80" w:type="dxa"/>
              <w:left w:w="100" w:type="dxa"/>
              <w:bottom w:w="80" w:type="dxa"/>
              <w:right w:w="100" w:type="dxa"/>
            </w:tcMar>
            <w:vAlign w:val="center"/>
          </w:tcPr>
          <w:p w14:paraId="7DE6DF63" w14:textId="77777777" w:rsidR="0062591F" w:rsidRDefault="00000000">
            <w:r>
              <w:rPr>
                <w:rFonts w:ascii="Calibri" w:eastAsia="Calibri" w:hAnsi="Calibri" w:cs="Calibri"/>
              </w:rPr>
              <w:t>Portability / low cost</w:t>
            </w:r>
          </w:p>
        </w:tc>
        <w:tc>
          <w:tcPr>
            <w:tcW w:w="900" w:type="pct"/>
            <w:tcMar>
              <w:top w:w="80" w:type="dxa"/>
              <w:left w:w="100" w:type="dxa"/>
              <w:bottom w:w="80" w:type="dxa"/>
              <w:right w:w="100" w:type="dxa"/>
            </w:tcMar>
            <w:vAlign w:val="center"/>
          </w:tcPr>
          <w:p w14:paraId="1D14C4B7" w14:textId="77777777" w:rsidR="0062591F" w:rsidRDefault="00000000">
            <w:r>
              <w:rPr>
                <w:rFonts w:ascii="Calibri" w:eastAsia="Calibri" w:hAnsi="Calibri" w:cs="Calibri"/>
              </w:rPr>
              <w:t>Non-Functional</w:t>
            </w:r>
          </w:p>
        </w:tc>
        <w:tc>
          <w:tcPr>
            <w:tcW w:w="2600" w:type="pct"/>
            <w:tcMar>
              <w:top w:w="80" w:type="dxa"/>
              <w:left w:w="100" w:type="dxa"/>
              <w:bottom w:w="80" w:type="dxa"/>
              <w:right w:w="100" w:type="dxa"/>
            </w:tcMar>
            <w:vAlign w:val="center"/>
          </w:tcPr>
          <w:p w14:paraId="40CB5BC0" w14:textId="77777777" w:rsidR="0062591F" w:rsidRDefault="00000000">
            <w:r>
              <w:rPr>
                <w:rFonts w:ascii="Calibri" w:eastAsia="Calibri" w:hAnsi="Calibri" w:cs="Calibri"/>
              </w:rPr>
              <w:t>Runs on a standard PC/server using Java and MySQL; no dedicated IoT hardware required</w:t>
            </w:r>
          </w:p>
        </w:tc>
      </w:tr>
      <w:tr w:rsidR="0062591F" w14:paraId="5A51C92A" w14:textId="77777777">
        <w:tblPrEx>
          <w:tblCellMar>
            <w:top w:w="0" w:type="dxa"/>
            <w:bottom w:w="0" w:type="dxa"/>
          </w:tblCellMar>
        </w:tblPrEx>
        <w:tc>
          <w:tcPr>
            <w:tcW w:w="1500" w:type="pct"/>
            <w:tcMar>
              <w:top w:w="80" w:type="dxa"/>
              <w:left w:w="100" w:type="dxa"/>
              <w:bottom w:w="80" w:type="dxa"/>
              <w:right w:w="100" w:type="dxa"/>
            </w:tcMar>
            <w:vAlign w:val="center"/>
          </w:tcPr>
          <w:p w14:paraId="0BDB5DDF" w14:textId="77777777" w:rsidR="0062591F" w:rsidRDefault="00000000">
            <w:r>
              <w:rPr>
                <w:rFonts w:ascii="Calibri" w:eastAsia="Calibri" w:hAnsi="Calibri" w:cs="Calibri"/>
              </w:rPr>
              <w:t>Extensibility</w:t>
            </w:r>
          </w:p>
        </w:tc>
        <w:tc>
          <w:tcPr>
            <w:tcW w:w="900" w:type="pct"/>
            <w:tcMar>
              <w:top w:w="80" w:type="dxa"/>
              <w:left w:w="100" w:type="dxa"/>
              <w:bottom w:w="80" w:type="dxa"/>
              <w:right w:w="100" w:type="dxa"/>
            </w:tcMar>
            <w:vAlign w:val="center"/>
          </w:tcPr>
          <w:p w14:paraId="79ACDC78" w14:textId="77777777" w:rsidR="0062591F" w:rsidRDefault="00000000">
            <w:r>
              <w:rPr>
                <w:rFonts w:ascii="Calibri" w:eastAsia="Calibri" w:hAnsi="Calibri" w:cs="Calibri"/>
              </w:rPr>
              <w:t>Non-Functional</w:t>
            </w:r>
          </w:p>
        </w:tc>
        <w:tc>
          <w:tcPr>
            <w:tcW w:w="2600" w:type="pct"/>
            <w:tcMar>
              <w:top w:w="80" w:type="dxa"/>
              <w:left w:w="100" w:type="dxa"/>
              <w:bottom w:w="80" w:type="dxa"/>
              <w:right w:w="100" w:type="dxa"/>
            </w:tcMar>
            <w:vAlign w:val="center"/>
          </w:tcPr>
          <w:p w14:paraId="7792EB17" w14:textId="77777777" w:rsidR="0062591F" w:rsidRDefault="00000000">
            <w:r>
              <w:rPr>
                <w:rFonts w:ascii="Calibri" w:eastAsia="Calibri" w:hAnsi="Calibri" w:cs="Calibri"/>
              </w:rPr>
              <w:t>New device categories or emission factors can be added without redesigning existing modules</w:t>
            </w:r>
          </w:p>
        </w:tc>
      </w:tr>
    </w:tbl>
    <w:p w14:paraId="0E9F3B2F"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3.2 Constraints &amp; Applicable Standards</w:t>
      </w:r>
    </w:p>
    <w:p w14:paraId="0DAE3545" w14:textId="77777777" w:rsidR="0062591F" w:rsidRDefault="00000000">
      <w:pPr>
        <w:spacing w:after="100"/>
      </w:pPr>
      <w:r>
        <w:rPr>
          <w:rFonts w:ascii="Calibri" w:eastAsia="Calibri" w:hAnsi="Calibri" w:cs="Calibri"/>
          <w:b/>
          <w:bCs/>
        </w:rPr>
        <w:t>Table 4: Applicable Standards / Codes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76"/>
        <w:gridCol w:w="3240"/>
        <w:gridCol w:w="3240"/>
      </w:tblGrid>
      <w:tr w:rsidR="0062591F" w14:paraId="3AB1E0D1" w14:textId="77777777">
        <w:tblPrEx>
          <w:tblCellMar>
            <w:top w:w="0" w:type="dxa"/>
            <w:bottom w:w="0" w:type="dxa"/>
          </w:tblCellMar>
        </w:tblPrEx>
        <w:trPr>
          <w:tblHeader/>
        </w:trPr>
        <w:tc>
          <w:tcPr>
            <w:tcW w:w="1500" w:type="pct"/>
            <w:shd w:val="clear" w:color="auto" w:fill="1F5C2E"/>
            <w:tcMar>
              <w:top w:w="80" w:type="dxa"/>
              <w:left w:w="100" w:type="dxa"/>
              <w:bottom w:w="80" w:type="dxa"/>
              <w:right w:w="100" w:type="dxa"/>
            </w:tcMar>
            <w:vAlign w:val="center"/>
          </w:tcPr>
          <w:p w14:paraId="6F3E5E92" w14:textId="77777777" w:rsidR="0062591F" w:rsidRDefault="00000000">
            <w:pPr>
              <w:jc w:val="center"/>
            </w:pPr>
            <w:r>
              <w:rPr>
                <w:rFonts w:ascii="Calibri" w:eastAsia="Calibri" w:hAnsi="Calibri" w:cs="Calibri"/>
                <w:b/>
                <w:bCs/>
                <w:color w:val="FFFFFF"/>
              </w:rPr>
              <w:t>Standard / Guidance</w:t>
            </w:r>
          </w:p>
        </w:tc>
        <w:tc>
          <w:tcPr>
            <w:tcW w:w="1750" w:type="pct"/>
            <w:shd w:val="clear" w:color="auto" w:fill="1F5C2E"/>
            <w:tcMar>
              <w:top w:w="80" w:type="dxa"/>
              <w:left w:w="100" w:type="dxa"/>
              <w:bottom w:w="80" w:type="dxa"/>
              <w:right w:w="100" w:type="dxa"/>
            </w:tcMar>
            <w:vAlign w:val="center"/>
          </w:tcPr>
          <w:p w14:paraId="46BF0452" w14:textId="77777777" w:rsidR="0062591F" w:rsidRDefault="00000000">
            <w:pPr>
              <w:jc w:val="center"/>
            </w:pPr>
            <w:r>
              <w:rPr>
                <w:rFonts w:ascii="Calibri" w:eastAsia="Calibri" w:hAnsi="Calibri" w:cs="Calibri"/>
                <w:b/>
                <w:bCs/>
                <w:color w:val="FFFFFF"/>
              </w:rPr>
              <w:t>Requirement</w:t>
            </w:r>
          </w:p>
        </w:tc>
        <w:tc>
          <w:tcPr>
            <w:tcW w:w="1750" w:type="pct"/>
            <w:shd w:val="clear" w:color="auto" w:fill="1F5C2E"/>
            <w:tcMar>
              <w:top w:w="80" w:type="dxa"/>
              <w:left w:w="100" w:type="dxa"/>
              <w:bottom w:w="80" w:type="dxa"/>
              <w:right w:w="100" w:type="dxa"/>
            </w:tcMar>
            <w:vAlign w:val="center"/>
          </w:tcPr>
          <w:p w14:paraId="29158C3E" w14:textId="77777777" w:rsidR="0062591F" w:rsidRDefault="00000000">
            <w:pPr>
              <w:jc w:val="center"/>
            </w:pPr>
            <w:r>
              <w:rPr>
                <w:rFonts w:ascii="Calibri" w:eastAsia="Calibri" w:hAnsi="Calibri" w:cs="Calibri"/>
                <w:b/>
                <w:bCs/>
                <w:color w:val="FFFFFF"/>
              </w:rPr>
              <w:t>How Applied in This Project</w:t>
            </w:r>
          </w:p>
        </w:tc>
      </w:tr>
      <w:tr w:rsidR="0062591F" w14:paraId="3569D747" w14:textId="77777777">
        <w:tblPrEx>
          <w:tblCellMar>
            <w:top w:w="0" w:type="dxa"/>
            <w:bottom w:w="0" w:type="dxa"/>
          </w:tblCellMar>
        </w:tblPrEx>
        <w:tc>
          <w:tcPr>
            <w:tcW w:w="1500" w:type="pct"/>
            <w:tcMar>
              <w:top w:w="80" w:type="dxa"/>
              <w:left w:w="100" w:type="dxa"/>
              <w:bottom w:w="80" w:type="dxa"/>
              <w:right w:w="100" w:type="dxa"/>
            </w:tcMar>
            <w:vAlign w:val="center"/>
          </w:tcPr>
          <w:p w14:paraId="550A97E7" w14:textId="77777777" w:rsidR="0062591F" w:rsidRDefault="00000000">
            <w:r>
              <w:rPr>
                <w:rFonts w:ascii="Calibri" w:eastAsia="Calibri" w:hAnsi="Calibri" w:cs="Calibri"/>
              </w:rPr>
              <w:t>ISO/IEC 25010:2011 (Software Quality)</w:t>
            </w:r>
          </w:p>
        </w:tc>
        <w:tc>
          <w:tcPr>
            <w:tcW w:w="1750" w:type="pct"/>
            <w:tcMar>
              <w:top w:w="80" w:type="dxa"/>
              <w:left w:w="100" w:type="dxa"/>
              <w:bottom w:w="80" w:type="dxa"/>
              <w:right w:w="100" w:type="dxa"/>
            </w:tcMar>
            <w:vAlign w:val="center"/>
          </w:tcPr>
          <w:p w14:paraId="12725AED" w14:textId="77777777" w:rsidR="0062591F" w:rsidRDefault="00000000">
            <w:r>
              <w:rPr>
                <w:rFonts w:ascii="Calibri" w:eastAsia="Calibri" w:hAnsi="Calibri" w:cs="Calibri"/>
              </w:rPr>
              <w:t>Defines software product quality characteristics (functional suitability, performance, usability)</w:t>
            </w:r>
          </w:p>
        </w:tc>
        <w:tc>
          <w:tcPr>
            <w:tcW w:w="1750" w:type="pct"/>
            <w:tcMar>
              <w:top w:w="80" w:type="dxa"/>
              <w:left w:w="100" w:type="dxa"/>
              <w:bottom w:w="80" w:type="dxa"/>
              <w:right w:w="100" w:type="dxa"/>
            </w:tcMar>
            <w:vAlign w:val="center"/>
          </w:tcPr>
          <w:p w14:paraId="4817000D" w14:textId="77777777" w:rsidR="0062591F" w:rsidRDefault="00000000">
            <w:r>
              <w:rPr>
                <w:rFonts w:ascii="Calibri" w:eastAsia="Calibri" w:hAnsi="Calibri" w:cs="Calibri"/>
              </w:rPr>
              <w:t xml:space="preserve">Used as the reference framework for structuring functional/non-functional </w:t>
            </w:r>
            <w:r>
              <w:rPr>
                <w:rFonts w:ascii="Calibri" w:eastAsia="Calibri" w:hAnsi="Calibri" w:cs="Calibri"/>
              </w:rPr>
              <w:lastRenderedPageBreak/>
              <w:t>requirements (Table 3) and acceptance criteria (Section 4.3)</w:t>
            </w:r>
          </w:p>
        </w:tc>
      </w:tr>
      <w:tr w:rsidR="0062591F" w14:paraId="5ADA8E06" w14:textId="77777777">
        <w:tblPrEx>
          <w:tblCellMar>
            <w:top w:w="0" w:type="dxa"/>
            <w:bottom w:w="0" w:type="dxa"/>
          </w:tblCellMar>
        </w:tblPrEx>
        <w:tc>
          <w:tcPr>
            <w:tcW w:w="1500" w:type="pct"/>
            <w:tcMar>
              <w:top w:w="80" w:type="dxa"/>
              <w:left w:w="100" w:type="dxa"/>
              <w:bottom w:w="80" w:type="dxa"/>
              <w:right w:w="100" w:type="dxa"/>
            </w:tcMar>
            <w:vAlign w:val="center"/>
          </w:tcPr>
          <w:p w14:paraId="38748F7E" w14:textId="77777777" w:rsidR="0062591F" w:rsidRDefault="00000000">
            <w:r>
              <w:rPr>
                <w:rFonts w:ascii="Calibri" w:eastAsia="Calibri" w:hAnsi="Calibri" w:cs="Calibri"/>
              </w:rPr>
              <w:lastRenderedPageBreak/>
              <w:t>GHG Protocol - general emission-factor accounting principle</w:t>
            </w:r>
          </w:p>
        </w:tc>
        <w:tc>
          <w:tcPr>
            <w:tcW w:w="1750" w:type="pct"/>
            <w:tcMar>
              <w:top w:w="80" w:type="dxa"/>
              <w:left w:w="100" w:type="dxa"/>
              <w:bottom w:w="80" w:type="dxa"/>
              <w:right w:w="100" w:type="dxa"/>
            </w:tcMar>
            <w:vAlign w:val="center"/>
          </w:tcPr>
          <w:p w14:paraId="6AB1A04D" w14:textId="77777777" w:rsidR="0062591F" w:rsidRDefault="00000000">
            <w:r>
              <w:rPr>
                <w:rFonts w:ascii="Calibri" w:eastAsia="Calibri" w:hAnsi="Calibri" w:cs="Calibri"/>
              </w:rPr>
              <w:t>Recommends consistent application of an emission factor to activity data to estimate emissions</w:t>
            </w:r>
          </w:p>
        </w:tc>
        <w:tc>
          <w:tcPr>
            <w:tcW w:w="1750" w:type="pct"/>
            <w:tcMar>
              <w:top w:w="80" w:type="dxa"/>
              <w:left w:w="100" w:type="dxa"/>
              <w:bottom w:w="80" w:type="dxa"/>
              <w:right w:w="100" w:type="dxa"/>
            </w:tcMar>
            <w:vAlign w:val="center"/>
          </w:tcPr>
          <w:p w14:paraId="3B5F8769" w14:textId="77777777" w:rsidR="0062591F" w:rsidRDefault="00000000">
            <w:r>
              <w:rPr>
                <w:rFonts w:ascii="Calibri" w:eastAsia="Calibri" w:hAnsi="Calibri" w:cs="Calibri"/>
              </w:rPr>
              <w:t>Applied by using a single, consistently applied grid emission factor (0.82 kg CO2/kWh) across all energy records</w:t>
            </w:r>
          </w:p>
        </w:tc>
      </w:tr>
      <w:tr w:rsidR="0062591F" w14:paraId="74224813" w14:textId="77777777">
        <w:tblPrEx>
          <w:tblCellMar>
            <w:top w:w="0" w:type="dxa"/>
            <w:bottom w:w="0" w:type="dxa"/>
          </w:tblCellMar>
        </w:tblPrEx>
        <w:tc>
          <w:tcPr>
            <w:tcW w:w="1500" w:type="pct"/>
            <w:tcMar>
              <w:top w:w="80" w:type="dxa"/>
              <w:left w:w="100" w:type="dxa"/>
              <w:bottom w:w="80" w:type="dxa"/>
              <w:right w:w="100" w:type="dxa"/>
            </w:tcMar>
            <w:vAlign w:val="center"/>
          </w:tcPr>
          <w:p w14:paraId="0D8775F1" w14:textId="77777777" w:rsidR="0062591F" w:rsidRDefault="00000000">
            <w:r>
              <w:rPr>
                <w:rFonts w:ascii="Calibri" w:eastAsia="Calibri" w:hAnsi="Calibri" w:cs="Calibri"/>
              </w:rPr>
              <w:t>Institutional Academic Ethics Guidelines (SIMATS Engineering)</w:t>
            </w:r>
          </w:p>
        </w:tc>
        <w:tc>
          <w:tcPr>
            <w:tcW w:w="1750" w:type="pct"/>
            <w:tcMar>
              <w:top w:w="80" w:type="dxa"/>
              <w:left w:w="100" w:type="dxa"/>
              <w:bottom w:w="80" w:type="dxa"/>
              <w:right w:w="100" w:type="dxa"/>
            </w:tcMar>
            <w:vAlign w:val="center"/>
          </w:tcPr>
          <w:p w14:paraId="20C45866" w14:textId="77777777" w:rsidR="0062591F" w:rsidRDefault="00000000">
            <w:r>
              <w:rPr>
                <w:rFonts w:ascii="Calibri" w:eastAsia="Calibri" w:hAnsi="Calibri" w:cs="Calibri"/>
              </w:rPr>
              <w:t>Requires ethical handling of data and disclosed use of AI-assisted tools</w:t>
            </w:r>
          </w:p>
        </w:tc>
        <w:tc>
          <w:tcPr>
            <w:tcW w:w="1750" w:type="pct"/>
            <w:tcMar>
              <w:top w:w="80" w:type="dxa"/>
              <w:left w:w="100" w:type="dxa"/>
              <w:bottom w:w="80" w:type="dxa"/>
              <w:right w:w="100" w:type="dxa"/>
            </w:tcMar>
            <w:vAlign w:val="center"/>
          </w:tcPr>
          <w:p w14:paraId="277FFD39" w14:textId="77777777" w:rsidR="0062591F" w:rsidRDefault="00000000">
            <w:r>
              <w:rPr>
                <w:rFonts w:ascii="Calibri" w:eastAsia="Calibri" w:hAnsi="Calibri" w:cs="Calibri"/>
              </w:rPr>
              <w:t>Followed for data handling and disclosure of AI-assisted tools as stated in the Declaration</w:t>
            </w:r>
          </w:p>
        </w:tc>
      </w:tr>
    </w:tbl>
    <w:p w14:paraId="6233EEF8"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3.3 Design Specifications</w:t>
      </w:r>
    </w:p>
    <w:p w14:paraId="7D6399D9" w14:textId="77777777" w:rsidR="0062591F" w:rsidRDefault="00000000">
      <w:pPr>
        <w:spacing w:after="100"/>
      </w:pPr>
      <w:r>
        <w:rPr>
          <w:rFonts w:ascii="Calibri" w:eastAsia="Calibri" w:hAnsi="Calibri" w:cs="Calibri"/>
          <w:b/>
          <w:bCs/>
        </w:rPr>
        <w:t>Table 5: Design Specifications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62"/>
        <w:gridCol w:w="4443"/>
        <w:gridCol w:w="1851"/>
      </w:tblGrid>
      <w:tr w:rsidR="0062591F" w14:paraId="29A346E2" w14:textId="77777777">
        <w:tblPrEx>
          <w:tblCellMar>
            <w:top w:w="0" w:type="dxa"/>
            <w:bottom w:w="0" w:type="dxa"/>
          </w:tblCellMar>
        </w:tblPrEx>
        <w:trPr>
          <w:tblHeader/>
        </w:trPr>
        <w:tc>
          <w:tcPr>
            <w:tcW w:w="1600" w:type="pct"/>
            <w:shd w:val="clear" w:color="auto" w:fill="1F5C2E"/>
            <w:tcMar>
              <w:top w:w="80" w:type="dxa"/>
              <w:left w:w="100" w:type="dxa"/>
              <w:bottom w:w="80" w:type="dxa"/>
              <w:right w:w="100" w:type="dxa"/>
            </w:tcMar>
            <w:vAlign w:val="center"/>
          </w:tcPr>
          <w:p w14:paraId="71122067" w14:textId="77777777" w:rsidR="0062591F" w:rsidRDefault="00000000">
            <w:pPr>
              <w:jc w:val="center"/>
            </w:pPr>
            <w:r>
              <w:rPr>
                <w:rFonts w:ascii="Calibri" w:eastAsia="Calibri" w:hAnsi="Calibri" w:cs="Calibri"/>
                <w:b/>
                <w:bCs/>
                <w:color w:val="FFFFFF"/>
              </w:rPr>
              <w:t>Parameter</w:t>
            </w:r>
          </w:p>
        </w:tc>
        <w:tc>
          <w:tcPr>
            <w:tcW w:w="2400" w:type="pct"/>
            <w:shd w:val="clear" w:color="auto" w:fill="1F5C2E"/>
            <w:tcMar>
              <w:top w:w="80" w:type="dxa"/>
              <w:left w:w="100" w:type="dxa"/>
              <w:bottom w:w="80" w:type="dxa"/>
              <w:right w:w="100" w:type="dxa"/>
            </w:tcMar>
            <w:vAlign w:val="center"/>
          </w:tcPr>
          <w:p w14:paraId="5F71F1F2" w14:textId="77777777" w:rsidR="0062591F" w:rsidRDefault="00000000">
            <w:pPr>
              <w:jc w:val="center"/>
            </w:pPr>
            <w:r>
              <w:rPr>
                <w:rFonts w:ascii="Calibri" w:eastAsia="Calibri" w:hAnsi="Calibri" w:cs="Calibri"/>
                <w:b/>
                <w:bCs/>
                <w:color w:val="FFFFFF"/>
              </w:rPr>
              <w:t>Target / Requirement</w:t>
            </w:r>
          </w:p>
        </w:tc>
        <w:tc>
          <w:tcPr>
            <w:tcW w:w="1000" w:type="pct"/>
            <w:shd w:val="clear" w:color="auto" w:fill="1F5C2E"/>
            <w:tcMar>
              <w:top w:w="80" w:type="dxa"/>
              <w:left w:w="100" w:type="dxa"/>
              <w:bottom w:w="80" w:type="dxa"/>
              <w:right w:w="100" w:type="dxa"/>
            </w:tcMar>
            <w:vAlign w:val="center"/>
          </w:tcPr>
          <w:p w14:paraId="315BCBB9" w14:textId="77777777" w:rsidR="0062591F" w:rsidRDefault="00000000">
            <w:pPr>
              <w:jc w:val="center"/>
            </w:pPr>
            <w:r>
              <w:rPr>
                <w:rFonts w:ascii="Calibri" w:eastAsia="Calibri" w:hAnsi="Calibri" w:cs="Calibri"/>
                <w:b/>
                <w:bCs/>
                <w:color w:val="FFFFFF"/>
              </w:rPr>
              <w:t>Priority</w:t>
            </w:r>
          </w:p>
        </w:tc>
      </w:tr>
      <w:tr w:rsidR="0062591F" w14:paraId="608FC483" w14:textId="77777777">
        <w:tblPrEx>
          <w:tblCellMar>
            <w:top w:w="0" w:type="dxa"/>
            <w:bottom w:w="0" w:type="dxa"/>
          </w:tblCellMar>
        </w:tblPrEx>
        <w:tc>
          <w:tcPr>
            <w:tcW w:w="1600" w:type="pct"/>
            <w:tcMar>
              <w:top w:w="80" w:type="dxa"/>
              <w:left w:w="100" w:type="dxa"/>
              <w:bottom w:w="80" w:type="dxa"/>
              <w:right w:w="100" w:type="dxa"/>
            </w:tcMar>
            <w:vAlign w:val="center"/>
          </w:tcPr>
          <w:p w14:paraId="77E31B4C" w14:textId="77777777" w:rsidR="0062591F" w:rsidRDefault="00000000">
            <w:r>
              <w:rPr>
                <w:rFonts w:ascii="Calibri" w:eastAsia="Calibri" w:hAnsi="Calibri" w:cs="Calibri"/>
              </w:rPr>
              <w:t>Backend implementation language</w:t>
            </w:r>
          </w:p>
        </w:tc>
        <w:tc>
          <w:tcPr>
            <w:tcW w:w="2400" w:type="pct"/>
            <w:tcMar>
              <w:top w:w="80" w:type="dxa"/>
              <w:left w:w="100" w:type="dxa"/>
              <w:bottom w:w="80" w:type="dxa"/>
              <w:right w:w="100" w:type="dxa"/>
            </w:tcMar>
            <w:vAlign w:val="center"/>
          </w:tcPr>
          <w:p w14:paraId="5E9B3296" w14:textId="77777777" w:rsidR="0062591F" w:rsidRDefault="00000000">
            <w:r>
              <w:rPr>
                <w:rFonts w:ascii="Calibri" w:eastAsia="Calibri" w:hAnsi="Calibri" w:cs="Calibri"/>
              </w:rPr>
              <w:t>Java (JDBC-based persistence layer)</w:t>
            </w:r>
          </w:p>
        </w:tc>
        <w:tc>
          <w:tcPr>
            <w:tcW w:w="1000" w:type="pct"/>
            <w:tcMar>
              <w:top w:w="80" w:type="dxa"/>
              <w:left w:w="100" w:type="dxa"/>
              <w:bottom w:w="80" w:type="dxa"/>
              <w:right w:w="100" w:type="dxa"/>
            </w:tcMar>
            <w:vAlign w:val="center"/>
          </w:tcPr>
          <w:p w14:paraId="02F087A0" w14:textId="77777777" w:rsidR="0062591F" w:rsidRDefault="00000000">
            <w:r>
              <w:rPr>
                <w:rFonts w:ascii="Calibri" w:eastAsia="Calibri" w:hAnsi="Calibri" w:cs="Calibri"/>
              </w:rPr>
              <w:t>High</w:t>
            </w:r>
          </w:p>
        </w:tc>
      </w:tr>
      <w:tr w:rsidR="0062591F" w14:paraId="7586BAAD" w14:textId="77777777">
        <w:tblPrEx>
          <w:tblCellMar>
            <w:top w:w="0" w:type="dxa"/>
            <w:bottom w:w="0" w:type="dxa"/>
          </w:tblCellMar>
        </w:tblPrEx>
        <w:tc>
          <w:tcPr>
            <w:tcW w:w="1600" w:type="pct"/>
            <w:tcMar>
              <w:top w:w="80" w:type="dxa"/>
              <w:left w:w="100" w:type="dxa"/>
              <w:bottom w:w="80" w:type="dxa"/>
              <w:right w:w="100" w:type="dxa"/>
            </w:tcMar>
            <w:vAlign w:val="center"/>
          </w:tcPr>
          <w:p w14:paraId="0672C90F" w14:textId="77777777" w:rsidR="0062591F" w:rsidRDefault="00000000">
            <w:r>
              <w:rPr>
                <w:rFonts w:ascii="Calibri" w:eastAsia="Calibri" w:hAnsi="Calibri" w:cs="Calibri"/>
              </w:rPr>
              <w:t>Database</w:t>
            </w:r>
          </w:p>
        </w:tc>
        <w:tc>
          <w:tcPr>
            <w:tcW w:w="2400" w:type="pct"/>
            <w:tcMar>
              <w:top w:w="80" w:type="dxa"/>
              <w:left w:w="100" w:type="dxa"/>
              <w:bottom w:w="80" w:type="dxa"/>
              <w:right w:w="100" w:type="dxa"/>
            </w:tcMar>
            <w:vAlign w:val="center"/>
          </w:tcPr>
          <w:p w14:paraId="7C980B67" w14:textId="77777777" w:rsidR="0062591F" w:rsidRDefault="00000000">
            <w:r>
              <w:rPr>
                <w:rFonts w:ascii="Calibri" w:eastAsia="Calibri" w:hAnsi="Calibri" w:cs="Calibri"/>
              </w:rPr>
              <w:t>MySQL (relational schema: users, devices, energy_consumption, carbon_emissions, recommendations)</w:t>
            </w:r>
          </w:p>
        </w:tc>
        <w:tc>
          <w:tcPr>
            <w:tcW w:w="1000" w:type="pct"/>
            <w:tcMar>
              <w:top w:w="80" w:type="dxa"/>
              <w:left w:w="100" w:type="dxa"/>
              <w:bottom w:w="80" w:type="dxa"/>
              <w:right w:w="100" w:type="dxa"/>
            </w:tcMar>
            <w:vAlign w:val="center"/>
          </w:tcPr>
          <w:p w14:paraId="6FFA6F24" w14:textId="77777777" w:rsidR="0062591F" w:rsidRDefault="00000000">
            <w:r>
              <w:rPr>
                <w:rFonts w:ascii="Calibri" w:eastAsia="Calibri" w:hAnsi="Calibri" w:cs="Calibri"/>
              </w:rPr>
              <w:t>High</w:t>
            </w:r>
          </w:p>
        </w:tc>
      </w:tr>
      <w:tr w:rsidR="0062591F" w14:paraId="7A235F61" w14:textId="77777777">
        <w:tblPrEx>
          <w:tblCellMar>
            <w:top w:w="0" w:type="dxa"/>
            <w:bottom w:w="0" w:type="dxa"/>
          </w:tblCellMar>
        </w:tblPrEx>
        <w:tc>
          <w:tcPr>
            <w:tcW w:w="1600" w:type="pct"/>
            <w:tcMar>
              <w:top w:w="80" w:type="dxa"/>
              <w:left w:w="100" w:type="dxa"/>
              <w:bottom w:w="80" w:type="dxa"/>
              <w:right w:w="100" w:type="dxa"/>
            </w:tcMar>
            <w:vAlign w:val="center"/>
          </w:tcPr>
          <w:p w14:paraId="4CB46FC4" w14:textId="77777777" w:rsidR="0062591F" w:rsidRDefault="00000000">
            <w:r>
              <w:rPr>
                <w:rFonts w:ascii="Calibri" w:eastAsia="Calibri" w:hAnsi="Calibri" w:cs="Calibri"/>
              </w:rPr>
              <w:t>Emission factor</w:t>
            </w:r>
          </w:p>
        </w:tc>
        <w:tc>
          <w:tcPr>
            <w:tcW w:w="2400" w:type="pct"/>
            <w:tcMar>
              <w:top w:w="80" w:type="dxa"/>
              <w:left w:w="100" w:type="dxa"/>
              <w:bottom w:w="80" w:type="dxa"/>
              <w:right w:w="100" w:type="dxa"/>
            </w:tcMar>
            <w:vAlign w:val="center"/>
          </w:tcPr>
          <w:p w14:paraId="413081DA" w14:textId="77777777" w:rsidR="0062591F" w:rsidRDefault="00000000">
            <w:r>
              <w:rPr>
                <w:rFonts w:ascii="Calibri" w:eastAsia="Calibri" w:hAnsi="Calibri" w:cs="Calibri"/>
              </w:rPr>
              <w:t>0.82 kg CO2 per kWh (grid average, configurable)</w:t>
            </w:r>
          </w:p>
        </w:tc>
        <w:tc>
          <w:tcPr>
            <w:tcW w:w="1000" w:type="pct"/>
            <w:tcMar>
              <w:top w:w="80" w:type="dxa"/>
              <w:left w:w="100" w:type="dxa"/>
              <w:bottom w:w="80" w:type="dxa"/>
              <w:right w:w="100" w:type="dxa"/>
            </w:tcMar>
            <w:vAlign w:val="center"/>
          </w:tcPr>
          <w:p w14:paraId="7CF26541" w14:textId="77777777" w:rsidR="0062591F" w:rsidRDefault="00000000">
            <w:r>
              <w:rPr>
                <w:rFonts w:ascii="Calibri" w:eastAsia="Calibri" w:hAnsi="Calibri" w:cs="Calibri"/>
              </w:rPr>
              <w:t>High</w:t>
            </w:r>
          </w:p>
        </w:tc>
      </w:tr>
      <w:tr w:rsidR="0062591F" w14:paraId="0F9D4A69" w14:textId="77777777">
        <w:tblPrEx>
          <w:tblCellMar>
            <w:top w:w="0" w:type="dxa"/>
            <w:bottom w:w="0" w:type="dxa"/>
          </w:tblCellMar>
        </w:tblPrEx>
        <w:tc>
          <w:tcPr>
            <w:tcW w:w="1600" w:type="pct"/>
            <w:tcMar>
              <w:top w:w="80" w:type="dxa"/>
              <w:left w:w="100" w:type="dxa"/>
              <w:bottom w:w="80" w:type="dxa"/>
              <w:right w:w="100" w:type="dxa"/>
            </w:tcMar>
            <w:vAlign w:val="center"/>
          </w:tcPr>
          <w:p w14:paraId="3A0EF450" w14:textId="77777777" w:rsidR="0062591F" w:rsidRDefault="00000000">
            <w:r>
              <w:rPr>
                <w:rFonts w:ascii="Calibri" w:eastAsia="Calibri" w:hAnsi="Calibri" w:cs="Calibri"/>
              </w:rPr>
              <w:t>High-risk threshold</w:t>
            </w:r>
          </w:p>
        </w:tc>
        <w:tc>
          <w:tcPr>
            <w:tcW w:w="2400" w:type="pct"/>
            <w:tcMar>
              <w:top w:w="80" w:type="dxa"/>
              <w:left w:w="100" w:type="dxa"/>
              <w:bottom w:w="80" w:type="dxa"/>
              <w:right w:w="100" w:type="dxa"/>
            </w:tcMar>
            <w:vAlign w:val="center"/>
          </w:tcPr>
          <w:p w14:paraId="6ABF8670" w14:textId="77777777" w:rsidR="0062591F" w:rsidRDefault="00000000">
            <w:r>
              <w:rPr>
                <w:rFonts w:ascii="Calibri" w:eastAsia="Calibri" w:hAnsi="Calibri" w:cs="Calibri"/>
              </w:rPr>
              <w:t>Carbon footprint &gt;= 100 kg CO2 per record</w:t>
            </w:r>
          </w:p>
        </w:tc>
        <w:tc>
          <w:tcPr>
            <w:tcW w:w="1000" w:type="pct"/>
            <w:tcMar>
              <w:top w:w="80" w:type="dxa"/>
              <w:left w:w="100" w:type="dxa"/>
              <w:bottom w:w="80" w:type="dxa"/>
              <w:right w:w="100" w:type="dxa"/>
            </w:tcMar>
            <w:vAlign w:val="center"/>
          </w:tcPr>
          <w:p w14:paraId="50956DAC" w14:textId="77777777" w:rsidR="0062591F" w:rsidRDefault="00000000">
            <w:r>
              <w:rPr>
                <w:rFonts w:ascii="Calibri" w:eastAsia="Calibri" w:hAnsi="Calibri" w:cs="Calibri"/>
              </w:rPr>
              <w:t>High</w:t>
            </w:r>
          </w:p>
        </w:tc>
      </w:tr>
      <w:tr w:rsidR="0062591F" w14:paraId="24E05098" w14:textId="77777777">
        <w:tblPrEx>
          <w:tblCellMar>
            <w:top w:w="0" w:type="dxa"/>
            <w:bottom w:w="0" w:type="dxa"/>
          </w:tblCellMar>
        </w:tblPrEx>
        <w:tc>
          <w:tcPr>
            <w:tcW w:w="1600" w:type="pct"/>
            <w:tcMar>
              <w:top w:w="80" w:type="dxa"/>
              <w:left w:w="100" w:type="dxa"/>
              <w:bottom w:w="80" w:type="dxa"/>
              <w:right w:w="100" w:type="dxa"/>
            </w:tcMar>
            <w:vAlign w:val="center"/>
          </w:tcPr>
          <w:p w14:paraId="203C5957" w14:textId="77777777" w:rsidR="0062591F" w:rsidRDefault="00000000">
            <w:r>
              <w:rPr>
                <w:rFonts w:ascii="Calibri" w:eastAsia="Calibri" w:hAnsi="Calibri" w:cs="Calibri"/>
              </w:rPr>
              <w:t>Moderate-risk threshold</w:t>
            </w:r>
          </w:p>
        </w:tc>
        <w:tc>
          <w:tcPr>
            <w:tcW w:w="2400" w:type="pct"/>
            <w:tcMar>
              <w:top w:w="80" w:type="dxa"/>
              <w:left w:w="100" w:type="dxa"/>
              <w:bottom w:w="80" w:type="dxa"/>
              <w:right w:w="100" w:type="dxa"/>
            </w:tcMar>
            <w:vAlign w:val="center"/>
          </w:tcPr>
          <w:p w14:paraId="463C251D" w14:textId="77777777" w:rsidR="0062591F" w:rsidRDefault="00000000">
            <w:r>
              <w:rPr>
                <w:rFonts w:ascii="Calibri" w:eastAsia="Calibri" w:hAnsi="Calibri" w:cs="Calibri"/>
              </w:rPr>
              <w:t>Carbon footprint between 50 kg CO2 and 100 kg CO2</w:t>
            </w:r>
          </w:p>
        </w:tc>
        <w:tc>
          <w:tcPr>
            <w:tcW w:w="1000" w:type="pct"/>
            <w:tcMar>
              <w:top w:w="80" w:type="dxa"/>
              <w:left w:w="100" w:type="dxa"/>
              <w:bottom w:w="80" w:type="dxa"/>
              <w:right w:w="100" w:type="dxa"/>
            </w:tcMar>
            <w:vAlign w:val="center"/>
          </w:tcPr>
          <w:p w14:paraId="0C68A075" w14:textId="77777777" w:rsidR="0062591F" w:rsidRDefault="00000000">
            <w:r>
              <w:rPr>
                <w:rFonts w:ascii="Calibri" w:eastAsia="Calibri" w:hAnsi="Calibri" w:cs="Calibri"/>
              </w:rPr>
              <w:t>Medium</w:t>
            </w:r>
          </w:p>
        </w:tc>
      </w:tr>
      <w:tr w:rsidR="0062591F" w14:paraId="15E18388" w14:textId="77777777">
        <w:tblPrEx>
          <w:tblCellMar>
            <w:top w:w="0" w:type="dxa"/>
            <w:bottom w:w="0" w:type="dxa"/>
          </w:tblCellMar>
        </w:tblPrEx>
        <w:tc>
          <w:tcPr>
            <w:tcW w:w="1600" w:type="pct"/>
            <w:tcMar>
              <w:top w:w="80" w:type="dxa"/>
              <w:left w:w="100" w:type="dxa"/>
              <w:bottom w:w="80" w:type="dxa"/>
              <w:right w:w="100" w:type="dxa"/>
            </w:tcMar>
            <w:vAlign w:val="center"/>
          </w:tcPr>
          <w:p w14:paraId="4C809183" w14:textId="77777777" w:rsidR="0062591F" w:rsidRDefault="00000000">
            <w:r>
              <w:rPr>
                <w:rFonts w:ascii="Calibri" w:eastAsia="Calibri" w:hAnsi="Calibri" w:cs="Calibri"/>
              </w:rPr>
              <w:t>Report formats</w:t>
            </w:r>
          </w:p>
        </w:tc>
        <w:tc>
          <w:tcPr>
            <w:tcW w:w="2400" w:type="pct"/>
            <w:tcMar>
              <w:top w:w="80" w:type="dxa"/>
              <w:left w:w="100" w:type="dxa"/>
              <w:bottom w:w="80" w:type="dxa"/>
              <w:right w:w="100" w:type="dxa"/>
            </w:tcMar>
            <w:vAlign w:val="center"/>
          </w:tcPr>
          <w:p w14:paraId="7B5B3490" w14:textId="77777777" w:rsidR="0062591F" w:rsidRDefault="00000000">
            <w:r>
              <w:rPr>
                <w:rFonts w:ascii="Calibri" w:eastAsia="Calibri" w:hAnsi="Calibri" w:cs="Calibri"/>
              </w:rPr>
              <w:t>On-screen dashboard; exportable as PDF / CSV</w:t>
            </w:r>
          </w:p>
        </w:tc>
        <w:tc>
          <w:tcPr>
            <w:tcW w:w="1000" w:type="pct"/>
            <w:tcMar>
              <w:top w:w="80" w:type="dxa"/>
              <w:left w:w="100" w:type="dxa"/>
              <w:bottom w:w="80" w:type="dxa"/>
              <w:right w:w="100" w:type="dxa"/>
            </w:tcMar>
            <w:vAlign w:val="center"/>
          </w:tcPr>
          <w:p w14:paraId="74FC80AE" w14:textId="77777777" w:rsidR="0062591F" w:rsidRDefault="00000000">
            <w:r>
              <w:rPr>
                <w:rFonts w:ascii="Calibri" w:eastAsia="Calibri" w:hAnsi="Calibri" w:cs="Calibri"/>
              </w:rPr>
              <w:t>Medium</w:t>
            </w:r>
          </w:p>
        </w:tc>
      </w:tr>
      <w:tr w:rsidR="0062591F" w14:paraId="58274436" w14:textId="77777777">
        <w:tblPrEx>
          <w:tblCellMar>
            <w:top w:w="0" w:type="dxa"/>
            <w:bottom w:w="0" w:type="dxa"/>
          </w:tblCellMar>
        </w:tblPrEx>
        <w:tc>
          <w:tcPr>
            <w:tcW w:w="1600" w:type="pct"/>
            <w:tcMar>
              <w:top w:w="80" w:type="dxa"/>
              <w:left w:w="100" w:type="dxa"/>
              <w:bottom w:w="80" w:type="dxa"/>
              <w:right w:w="100" w:type="dxa"/>
            </w:tcMar>
            <w:vAlign w:val="center"/>
          </w:tcPr>
          <w:p w14:paraId="077FB6AD" w14:textId="77777777" w:rsidR="0062591F" w:rsidRDefault="00000000">
            <w:r>
              <w:rPr>
                <w:rFonts w:ascii="Calibri" w:eastAsia="Calibri" w:hAnsi="Calibri" w:cs="Calibri"/>
              </w:rPr>
              <w:t>Deployment cost</w:t>
            </w:r>
          </w:p>
        </w:tc>
        <w:tc>
          <w:tcPr>
            <w:tcW w:w="2400" w:type="pct"/>
            <w:tcMar>
              <w:top w:w="80" w:type="dxa"/>
              <w:left w:w="100" w:type="dxa"/>
              <w:bottom w:w="80" w:type="dxa"/>
              <w:right w:w="100" w:type="dxa"/>
            </w:tcMar>
            <w:vAlign w:val="center"/>
          </w:tcPr>
          <w:p w14:paraId="498FBC26" w14:textId="77777777" w:rsidR="0062591F" w:rsidRDefault="00000000">
            <w:r>
              <w:rPr>
                <w:rFonts w:ascii="Calibri" w:eastAsia="Calibri" w:hAnsi="Calibri" w:cs="Calibri"/>
              </w:rPr>
              <w:t>Standard PC/server hardware only - no dedicated IoT sensors required</w:t>
            </w:r>
          </w:p>
        </w:tc>
        <w:tc>
          <w:tcPr>
            <w:tcW w:w="1000" w:type="pct"/>
            <w:tcMar>
              <w:top w:w="80" w:type="dxa"/>
              <w:left w:w="100" w:type="dxa"/>
              <w:bottom w:w="80" w:type="dxa"/>
              <w:right w:w="100" w:type="dxa"/>
            </w:tcMar>
            <w:vAlign w:val="center"/>
          </w:tcPr>
          <w:p w14:paraId="2A31EB94" w14:textId="77777777" w:rsidR="0062591F" w:rsidRDefault="00000000">
            <w:r>
              <w:rPr>
                <w:rFonts w:ascii="Calibri" w:eastAsia="Calibri" w:hAnsi="Calibri" w:cs="Calibri"/>
              </w:rPr>
              <w:t>High</w:t>
            </w:r>
          </w:p>
        </w:tc>
      </w:tr>
    </w:tbl>
    <w:p w14:paraId="7570B557"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3.4 Alternative Solutions &amp; Evaluation</w:t>
      </w:r>
    </w:p>
    <w:p w14:paraId="7FE9AFC1" w14:textId="77777777" w:rsidR="0062591F" w:rsidRDefault="00000000">
      <w:pPr>
        <w:spacing w:after="160" w:line="300" w:lineRule="auto"/>
        <w:jc w:val="both"/>
      </w:pPr>
      <w:r>
        <w:rPr>
          <w:rFonts w:ascii="Calibri" w:eastAsia="Calibri" w:hAnsi="Calibri" w:cs="Calibri"/>
          <w:sz w:val="22"/>
          <w:szCs w:val="22"/>
        </w:rPr>
        <w:t>Three broad design alternatives were evaluated for the core monitoring approach.</w:t>
      </w:r>
    </w:p>
    <w:p w14:paraId="430887B5" w14:textId="77777777" w:rsidR="0062591F" w:rsidRDefault="00000000">
      <w:pPr>
        <w:pStyle w:val="ListParagraph"/>
        <w:numPr>
          <w:ilvl w:val="0"/>
          <w:numId w:val="2"/>
        </w:numPr>
        <w:spacing w:after="100" w:line="280" w:lineRule="auto"/>
      </w:pPr>
      <w:r>
        <w:rPr>
          <w:rFonts w:ascii="Calibri" w:eastAsia="Calibri" w:hAnsi="Calibri" w:cs="Calibri"/>
          <w:sz w:val="22"/>
          <w:szCs w:val="22"/>
        </w:rPr>
        <w:t>Alternative 1 - Manual Spreadsheet Tracking: Office staff manually log energy usage in a shared spreadsheet, with carbon footprint computed by ad-hoc formulas.</w:t>
      </w:r>
    </w:p>
    <w:p w14:paraId="394B09B0" w14:textId="77777777" w:rsidR="0062591F" w:rsidRDefault="00000000">
      <w:pPr>
        <w:pStyle w:val="ListParagraph"/>
        <w:numPr>
          <w:ilvl w:val="0"/>
          <w:numId w:val="2"/>
        </w:numPr>
        <w:spacing w:after="100" w:line="280" w:lineRule="auto"/>
      </w:pPr>
      <w:r>
        <w:rPr>
          <w:rFonts w:ascii="Calibri" w:eastAsia="Calibri" w:hAnsi="Calibri" w:cs="Calibri"/>
          <w:sz w:val="22"/>
          <w:szCs w:val="22"/>
        </w:rPr>
        <w:t>Alternative 2 - Threshold-Based Monitoring without a Database: A standalone script checks usage against fixed limits but does not persist historical data or support reporting.</w:t>
      </w:r>
    </w:p>
    <w:p w14:paraId="0EBF841A" w14:textId="77777777" w:rsidR="0062591F" w:rsidRDefault="00000000">
      <w:pPr>
        <w:pStyle w:val="ListParagraph"/>
        <w:numPr>
          <w:ilvl w:val="0"/>
          <w:numId w:val="2"/>
        </w:numPr>
        <w:spacing w:after="100" w:line="280" w:lineRule="auto"/>
      </w:pPr>
      <w:r>
        <w:rPr>
          <w:rFonts w:ascii="Calibri" w:eastAsia="Calibri" w:hAnsi="Calibri" w:cs="Calibri"/>
          <w:sz w:val="22"/>
          <w:szCs w:val="22"/>
        </w:rPr>
        <w:t>Alternative 3 - Java Web Application with MySQL Database and Rule-Based Recommendation Engine (Selected): A full-stack application persists all records, computes carbon metrics automatically, and generates recommendations and alerts.</w:t>
      </w:r>
    </w:p>
    <w:p w14:paraId="643B80C8" w14:textId="77777777" w:rsidR="0062591F" w:rsidRDefault="00000000">
      <w:pPr>
        <w:spacing w:before="200" w:after="100"/>
      </w:pPr>
      <w:r>
        <w:rPr>
          <w:rFonts w:ascii="Calibri" w:eastAsia="Calibri" w:hAnsi="Calibri" w:cs="Calibri"/>
          <w:b/>
          <w:bCs/>
        </w:rPr>
        <w:t>Table 6: Alternative Solutions - Evaluation Matrix</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77"/>
        <w:gridCol w:w="1111"/>
        <w:gridCol w:w="1666"/>
        <w:gridCol w:w="1666"/>
        <w:gridCol w:w="2036"/>
      </w:tblGrid>
      <w:tr w:rsidR="0062591F" w14:paraId="182DA600" w14:textId="77777777">
        <w:tblPrEx>
          <w:tblCellMar>
            <w:top w:w="0" w:type="dxa"/>
            <w:bottom w:w="0" w:type="dxa"/>
          </w:tblCellMar>
        </w:tblPrEx>
        <w:trPr>
          <w:tblHeader/>
        </w:trPr>
        <w:tc>
          <w:tcPr>
            <w:tcW w:w="1500" w:type="pct"/>
            <w:shd w:val="clear" w:color="auto" w:fill="1F5C2E"/>
            <w:tcMar>
              <w:top w:w="80" w:type="dxa"/>
              <w:left w:w="100" w:type="dxa"/>
              <w:bottom w:w="80" w:type="dxa"/>
              <w:right w:w="100" w:type="dxa"/>
            </w:tcMar>
            <w:vAlign w:val="center"/>
          </w:tcPr>
          <w:p w14:paraId="59C8605B" w14:textId="77777777" w:rsidR="0062591F" w:rsidRDefault="00000000">
            <w:pPr>
              <w:jc w:val="center"/>
            </w:pPr>
            <w:r>
              <w:rPr>
                <w:rFonts w:ascii="Calibri" w:eastAsia="Calibri" w:hAnsi="Calibri" w:cs="Calibri"/>
                <w:b/>
                <w:bCs/>
                <w:color w:val="FFFFFF"/>
              </w:rPr>
              <w:t>Criterion</w:t>
            </w:r>
          </w:p>
        </w:tc>
        <w:tc>
          <w:tcPr>
            <w:tcW w:w="600" w:type="pct"/>
            <w:shd w:val="clear" w:color="auto" w:fill="1F5C2E"/>
            <w:tcMar>
              <w:top w:w="80" w:type="dxa"/>
              <w:left w:w="100" w:type="dxa"/>
              <w:bottom w:w="80" w:type="dxa"/>
              <w:right w:w="100" w:type="dxa"/>
            </w:tcMar>
            <w:vAlign w:val="center"/>
          </w:tcPr>
          <w:p w14:paraId="77256BE1" w14:textId="77777777" w:rsidR="0062591F" w:rsidRDefault="00000000">
            <w:pPr>
              <w:jc w:val="center"/>
            </w:pPr>
            <w:r>
              <w:rPr>
                <w:rFonts w:ascii="Calibri" w:eastAsia="Calibri" w:hAnsi="Calibri" w:cs="Calibri"/>
                <w:b/>
                <w:bCs/>
                <w:color w:val="FFFFFF"/>
              </w:rPr>
              <w:t>Weight</w:t>
            </w:r>
          </w:p>
        </w:tc>
        <w:tc>
          <w:tcPr>
            <w:tcW w:w="900" w:type="pct"/>
            <w:shd w:val="clear" w:color="auto" w:fill="1F5C2E"/>
            <w:tcMar>
              <w:top w:w="80" w:type="dxa"/>
              <w:left w:w="100" w:type="dxa"/>
              <w:bottom w:w="80" w:type="dxa"/>
              <w:right w:w="100" w:type="dxa"/>
            </w:tcMar>
            <w:vAlign w:val="center"/>
          </w:tcPr>
          <w:p w14:paraId="71A89B5C" w14:textId="77777777" w:rsidR="0062591F" w:rsidRDefault="00000000">
            <w:pPr>
              <w:jc w:val="center"/>
            </w:pPr>
            <w:r>
              <w:rPr>
                <w:rFonts w:ascii="Calibri" w:eastAsia="Calibri" w:hAnsi="Calibri" w:cs="Calibri"/>
                <w:b/>
                <w:bCs/>
                <w:color w:val="FFFFFF"/>
              </w:rPr>
              <w:t>Alt. 1: Spreadsheet</w:t>
            </w:r>
          </w:p>
        </w:tc>
        <w:tc>
          <w:tcPr>
            <w:tcW w:w="900" w:type="pct"/>
            <w:shd w:val="clear" w:color="auto" w:fill="1F5C2E"/>
            <w:tcMar>
              <w:top w:w="80" w:type="dxa"/>
              <w:left w:w="100" w:type="dxa"/>
              <w:bottom w:w="80" w:type="dxa"/>
              <w:right w:w="100" w:type="dxa"/>
            </w:tcMar>
            <w:vAlign w:val="center"/>
          </w:tcPr>
          <w:p w14:paraId="6C5D05BD" w14:textId="77777777" w:rsidR="0062591F" w:rsidRDefault="00000000">
            <w:pPr>
              <w:jc w:val="center"/>
            </w:pPr>
            <w:r>
              <w:rPr>
                <w:rFonts w:ascii="Calibri" w:eastAsia="Calibri" w:hAnsi="Calibri" w:cs="Calibri"/>
                <w:b/>
                <w:bCs/>
                <w:color w:val="FFFFFF"/>
              </w:rPr>
              <w:t>Alt. 2: Threshold Script</w:t>
            </w:r>
          </w:p>
        </w:tc>
        <w:tc>
          <w:tcPr>
            <w:tcW w:w="1100" w:type="pct"/>
            <w:shd w:val="clear" w:color="auto" w:fill="1F5C2E"/>
            <w:tcMar>
              <w:top w:w="80" w:type="dxa"/>
              <w:left w:w="100" w:type="dxa"/>
              <w:bottom w:w="80" w:type="dxa"/>
              <w:right w:w="100" w:type="dxa"/>
            </w:tcMar>
            <w:vAlign w:val="center"/>
          </w:tcPr>
          <w:p w14:paraId="47B22476" w14:textId="77777777" w:rsidR="0062591F" w:rsidRDefault="00000000">
            <w:pPr>
              <w:jc w:val="center"/>
            </w:pPr>
            <w:r>
              <w:rPr>
                <w:rFonts w:ascii="Calibri" w:eastAsia="Calibri" w:hAnsi="Calibri" w:cs="Calibri"/>
                <w:b/>
                <w:bCs/>
                <w:color w:val="FFFFFF"/>
              </w:rPr>
              <w:t>Alt. 3: Java + MySQL (Selected)</w:t>
            </w:r>
          </w:p>
        </w:tc>
      </w:tr>
      <w:tr w:rsidR="0062591F" w14:paraId="5BB07913" w14:textId="77777777">
        <w:tblPrEx>
          <w:tblCellMar>
            <w:top w:w="0" w:type="dxa"/>
            <w:bottom w:w="0" w:type="dxa"/>
          </w:tblCellMar>
        </w:tblPrEx>
        <w:tc>
          <w:tcPr>
            <w:tcW w:w="1500" w:type="pct"/>
            <w:tcMar>
              <w:top w:w="80" w:type="dxa"/>
              <w:left w:w="100" w:type="dxa"/>
              <w:bottom w:w="80" w:type="dxa"/>
              <w:right w:w="100" w:type="dxa"/>
            </w:tcMar>
            <w:vAlign w:val="center"/>
          </w:tcPr>
          <w:p w14:paraId="2A460D64" w14:textId="77777777" w:rsidR="0062591F" w:rsidRDefault="00000000">
            <w:r>
              <w:rPr>
                <w:rFonts w:ascii="Calibri" w:eastAsia="Calibri" w:hAnsi="Calibri" w:cs="Calibri"/>
              </w:rPr>
              <w:t>Accuracy / Consistency</w:t>
            </w:r>
          </w:p>
        </w:tc>
        <w:tc>
          <w:tcPr>
            <w:tcW w:w="600" w:type="pct"/>
            <w:tcMar>
              <w:top w:w="80" w:type="dxa"/>
              <w:left w:w="100" w:type="dxa"/>
              <w:bottom w:w="80" w:type="dxa"/>
              <w:right w:w="100" w:type="dxa"/>
            </w:tcMar>
            <w:vAlign w:val="center"/>
          </w:tcPr>
          <w:p w14:paraId="5C7C826E" w14:textId="77777777" w:rsidR="0062591F" w:rsidRDefault="00000000">
            <w:r>
              <w:rPr>
                <w:rFonts w:ascii="Calibri" w:eastAsia="Calibri" w:hAnsi="Calibri" w:cs="Calibri"/>
              </w:rPr>
              <w:t>0.30</w:t>
            </w:r>
          </w:p>
        </w:tc>
        <w:tc>
          <w:tcPr>
            <w:tcW w:w="900" w:type="pct"/>
            <w:tcMar>
              <w:top w:w="80" w:type="dxa"/>
              <w:left w:w="100" w:type="dxa"/>
              <w:bottom w:w="80" w:type="dxa"/>
              <w:right w:w="100" w:type="dxa"/>
            </w:tcMar>
            <w:vAlign w:val="center"/>
          </w:tcPr>
          <w:p w14:paraId="2FA48C48" w14:textId="77777777" w:rsidR="0062591F" w:rsidRDefault="00000000">
            <w:r>
              <w:rPr>
                <w:rFonts w:ascii="Calibri" w:eastAsia="Calibri" w:hAnsi="Calibri" w:cs="Calibri"/>
              </w:rPr>
              <w:t>2 / 5</w:t>
            </w:r>
          </w:p>
        </w:tc>
        <w:tc>
          <w:tcPr>
            <w:tcW w:w="900" w:type="pct"/>
            <w:tcMar>
              <w:top w:w="80" w:type="dxa"/>
              <w:left w:w="100" w:type="dxa"/>
              <w:bottom w:w="80" w:type="dxa"/>
              <w:right w:w="100" w:type="dxa"/>
            </w:tcMar>
            <w:vAlign w:val="center"/>
          </w:tcPr>
          <w:p w14:paraId="56A66339" w14:textId="77777777" w:rsidR="0062591F" w:rsidRDefault="00000000">
            <w:r>
              <w:rPr>
                <w:rFonts w:ascii="Calibri" w:eastAsia="Calibri" w:hAnsi="Calibri" w:cs="Calibri"/>
              </w:rPr>
              <w:t>3 / 5</w:t>
            </w:r>
          </w:p>
        </w:tc>
        <w:tc>
          <w:tcPr>
            <w:tcW w:w="1100" w:type="pct"/>
            <w:tcMar>
              <w:top w:w="80" w:type="dxa"/>
              <w:left w:w="100" w:type="dxa"/>
              <w:bottom w:w="80" w:type="dxa"/>
              <w:right w:w="100" w:type="dxa"/>
            </w:tcMar>
            <w:vAlign w:val="center"/>
          </w:tcPr>
          <w:p w14:paraId="48395CF8" w14:textId="77777777" w:rsidR="0062591F" w:rsidRDefault="00000000">
            <w:r>
              <w:rPr>
                <w:rFonts w:ascii="Calibri" w:eastAsia="Calibri" w:hAnsi="Calibri" w:cs="Calibri"/>
              </w:rPr>
              <w:t>5 / 5</w:t>
            </w:r>
          </w:p>
        </w:tc>
      </w:tr>
      <w:tr w:rsidR="0062591F" w14:paraId="3E0EC4F8" w14:textId="77777777">
        <w:tblPrEx>
          <w:tblCellMar>
            <w:top w:w="0" w:type="dxa"/>
            <w:bottom w:w="0" w:type="dxa"/>
          </w:tblCellMar>
        </w:tblPrEx>
        <w:tc>
          <w:tcPr>
            <w:tcW w:w="1500" w:type="pct"/>
            <w:tcMar>
              <w:top w:w="80" w:type="dxa"/>
              <w:left w:w="100" w:type="dxa"/>
              <w:bottom w:w="80" w:type="dxa"/>
              <w:right w:w="100" w:type="dxa"/>
            </w:tcMar>
            <w:vAlign w:val="center"/>
          </w:tcPr>
          <w:p w14:paraId="1C21A5B9" w14:textId="77777777" w:rsidR="0062591F" w:rsidRDefault="00000000">
            <w:r>
              <w:rPr>
                <w:rFonts w:ascii="Calibri" w:eastAsia="Calibri" w:hAnsi="Calibri" w:cs="Calibri"/>
              </w:rPr>
              <w:t>Cost</w:t>
            </w:r>
          </w:p>
        </w:tc>
        <w:tc>
          <w:tcPr>
            <w:tcW w:w="600" w:type="pct"/>
            <w:tcMar>
              <w:top w:w="80" w:type="dxa"/>
              <w:left w:w="100" w:type="dxa"/>
              <w:bottom w:w="80" w:type="dxa"/>
              <w:right w:w="100" w:type="dxa"/>
            </w:tcMar>
            <w:vAlign w:val="center"/>
          </w:tcPr>
          <w:p w14:paraId="51DF5930" w14:textId="77777777" w:rsidR="0062591F" w:rsidRDefault="00000000">
            <w:r>
              <w:rPr>
                <w:rFonts w:ascii="Calibri" w:eastAsia="Calibri" w:hAnsi="Calibri" w:cs="Calibri"/>
              </w:rPr>
              <w:t>0.15</w:t>
            </w:r>
          </w:p>
        </w:tc>
        <w:tc>
          <w:tcPr>
            <w:tcW w:w="900" w:type="pct"/>
            <w:tcMar>
              <w:top w:w="80" w:type="dxa"/>
              <w:left w:w="100" w:type="dxa"/>
              <w:bottom w:w="80" w:type="dxa"/>
              <w:right w:w="100" w:type="dxa"/>
            </w:tcMar>
            <w:vAlign w:val="center"/>
          </w:tcPr>
          <w:p w14:paraId="006D5C03" w14:textId="77777777" w:rsidR="0062591F" w:rsidRDefault="00000000">
            <w:r>
              <w:rPr>
                <w:rFonts w:ascii="Calibri" w:eastAsia="Calibri" w:hAnsi="Calibri" w:cs="Calibri"/>
              </w:rPr>
              <w:t>5 / 5</w:t>
            </w:r>
          </w:p>
        </w:tc>
        <w:tc>
          <w:tcPr>
            <w:tcW w:w="900" w:type="pct"/>
            <w:tcMar>
              <w:top w:w="80" w:type="dxa"/>
              <w:left w:w="100" w:type="dxa"/>
              <w:bottom w:w="80" w:type="dxa"/>
              <w:right w:w="100" w:type="dxa"/>
            </w:tcMar>
            <w:vAlign w:val="center"/>
          </w:tcPr>
          <w:p w14:paraId="7E6F7CD5" w14:textId="77777777" w:rsidR="0062591F" w:rsidRDefault="00000000">
            <w:r>
              <w:rPr>
                <w:rFonts w:ascii="Calibri" w:eastAsia="Calibri" w:hAnsi="Calibri" w:cs="Calibri"/>
              </w:rPr>
              <w:t>4 / 5</w:t>
            </w:r>
          </w:p>
        </w:tc>
        <w:tc>
          <w:tcPr>
            <w:tcW w:w="1100" w:type="pct"/>
            <w:tcMar>
              <w:top w:w="80" w:type="dxa"/>
              <w:left w:w="100" w:type="dxa"/>
              <w:bottom w:w="80" w:type="dxa"/>
              <w:right w:w="100" w:type="dxa"/>
            </w:tcMar>
            <w:vAlign w:val="center"/>
          </w:tcPr>
          <w:p w14:paraId="1614FBDB" w14:textId="77777777" w:rsidR="0062591F" w:rsidRDefault="00000000">
            <w:r>
              <w:rPr>
                <w:rFonts w:ascii="Calibri" w:eastAsia="Calibri" w:hAnsi="Calibri" w:cs="Calibri"/>
              </w:rPr>
              <w:t>4 / 5</w:t>
            </w:r>
          </w:p>
        </w:tc>
      </w:tr>
      <w:tr w:rsidR="0062591F" w14:paraId="0A889009" w14:textId="77777777">
        <w:tblPrEx>
          <w:tblCellMar>
            <w:top w:w="0" w:type="dxa"/>
            <w:bottom w:w="0" w:type="dxa"/>
          </w:tblCellMar>
        </w:tblPrEx>
        <w:tc>
          <w:tcPr>
            <w:tcW w:w="1500" w:type="pct"/>
            <w:tcMar>
              <w:top w:w="80" w:type="dxa"/>
              <w:left w:w="100" w:type="dxa"/>
              <w:bottom w:w="80" w:type="dxa"/>
              <w:right w:w="100" w:type="dxa"/>
            </w:tcMar>
            <w:vAlign w:val="center"/>
          </w:tcPr>
          <w:p w14:paraId="57A731B6" w14:textId="77777777" w:rsidR="0062591F" w:rsidRDefault="00000000">
            <w:r>
              <w:rPr>
                <w:rFonts w:ascii="Calibri" w:eastAsia="Calibri" w:hAnsi="Calibri" w:cs="Calibri"/>
              </w:rPr>
              <w:lastRenderedPageBreak/>
              <w:t>Usability for Administrators</w:t>
            </w:r>
          </w:p>
        </w:tc>
        <w:tc>
          <w:tcPr>
            <w:tcW w:w="600" w:type="pct"/>
            <w:tcMar>
              <w:top w:w="80" w:type="dxa"/>
              <w:left w:w="100" w:type="dxa"/>
              <w:bottom w:w="80" w:type="dxa"/>
              <w:right w:w="100" w:type="dxa"/>
            </w:tcMar>
            <w:vAlign w:val="center"/>
          </w:tcPr>
          <w:p w14:paraId="442B083B" w14:textId="77777777" w:rsidR="0062591F" w:rsidRDefault="00000000">
            <w:r>
              <w:rPr>
                <w:rFonts w:ascii="Calibri" w:eastAsia="Calibri" w:hAnsi="Calibri" w:cs="Calibri"/>
              </w:rPr>
              <w:t>0.25</w:t>
            </w:r>
          </w:p>
        </w:tc>
        <w:tc>
          <w:tcPr>
            <w:tcW w:w="900" w:type="pct"/>
            <w:tcMar>
              <w:top w:w="80" w:type="dxa"/>
              <w:left w:w="100" w:type="dxa"/>
              <w:bottom w:w="80" w:type="dxa"/>
              <w:right w:w="100" w:type="dxa"/>
            </w:tcMar>
            <w:vAlign w:val="center"/>
          </w:tcPr>
          <w:p w14:paraId="41E7959A" w14:textId="77777777" w:rsidR="0062591F" w:rsidRDefault="00000000">
            <w:r>
              <w:rPr>
                <w:rFonts w:ascii="Calibri" w:eastAsia="Calibri" w:hAnsi="Calibri" w:cs="Calibri"/>
              </w:rPr>
              <w:t>2 / 5</w:t>
            </w:r>
          </w:p>
        </w:tc>
        <w:tc>
          <w:tcPr>
            <w:tcW w:w="900" w:type="pct"/>
            <w:tcMar>
              <w:top w:w="80" w:type="dxa"/>
              <w:left w:w="100" w:type="dxa"/>
              <w:bottom w:w="80" w:type="dxa"/>
              <w:right w:w="100" w:type="dxa"/>
            </w:tcMar>
            <w:vAlign w:val="center"/>
          </w:tcPr>
          <w:p w14:paraId="6C630A70" w14:textId="77777777" w:rsidR="0062591F" w:rsidRDefault="00000000">
            <w:r>
              <w:rPr>
                <w:rFonts w:ascii="Calibri" w:eastAsia="Calibri" w:hAnsi="Calibri" w:cs="Calibri"/>
              </w:rPr>
              <w:t>2 / 5</w:t>
            </w:r>
          </w:p>
        </w:tc>
        <w:tc>
          <w:tcPr>
            <w:tcW w:w="1100" w:type="pct"/>
            <w:tcMar>
              <w:top w:w="80" w:type="dxa"/>
              <w:left w:w="100" w:type="dxa"/>
              <w:bottom w:w="80" w:type="dxa"/>
              <w:right w:w="100" w:type="dxa"/>
            </w:tcMar>
            <w:vAlign w:val="center"/>
          </w:tcPr>
          <w:p w14:paraId="2E944E32" w14:textId="77777777" w:rsidR="0062591F" w:rsidRDefault="00000000">
            <w:r>
              <w:rPr>
                <w:rFonts w:ascii="Calibri" w:eastAsia="Calibri" w:hAnsi="Calibri" w:cs="Calibri"/>
              </w:rPr>
              <w:t>5 / 5</w:t>
            </w:r>
          </w:p>
        </w:tc>
      </w:tr>
      <w:tr w:rsidR="0062591F" w14:paraId="22A59890" w14:textId="77777777">
        <w:tblPrEx>
          <w:tblCellMar>
            <w:top w:w="0" w:type="dxa"/>
            <w:bottom w:w="0" w:type="dxa"/>
          </w:tblCellMar>
        </w:tblPrEx>
        <w:tc>
          <w:tcPr>
            <w:tcW w:w="1500" w:type="pct"/>
            <w:tcMar>
              <w:top w:w="80" w:type="dxa"/>
              <w:left w:w="100" w:type="dxa"/>
              <w:bottom w:w="80" w:type="dxa"/>
              <w:right w:w="100" w:type="dxa"/>
            </w:tcMar>
            <w:vAlign w:val="center"/>
          </w:tcPr>
          <w:p w14:paraId="340A61C4" w14:textId="77777777" w:rsidR="0062591F" w:rsidRDefault="00000000">
            <w:r>
              <w:rPr>
                <w:rFonts w:ascii="Calibri" w:eastAsia="Calibri" w:hAnsi="Calibri" w:cs="Calibri"/>
              </w:rPr>
              <w:t>Extensibility / Reusability</w:t>
            </w:r>
          </w:p>
        </w:tc>
        <w:tc>
          <w:tcPr>
            <w:tcW w:w="600" w:type="pct"/>
            <w:tcMar>
              <w:top w:w="80" w:type="dxa"/>
              <w:left w:w="100" w:type="dxa"/>
              <w:bottom w:w="80" w:type="dxa"/>
              <w:right w:w="100" w:type="dxa"/>
            </w:tcMar>
            <w:vAlign w:val="center"/>
          </w:tcPr>
          <w:p w14:paraId="0D557466" w14:textId="77777777" w:rsidR="0062591F" w:rsidRDefault="00000000">
            <w:r>
              <w:rPr>
                <w:rFonts w:ascii="Calibri" w:eastAsia="Calibri" w:hAnsi="Calibri" w:cs="Calibri"/>
              </w:rPr>
              <w:t>0.15</w:t>
            </w:r>
          </w:p>
        </w:tc>
        <w:tc>
          <w:tcPr>
            <w:tcW w:w="900" w:type="pct"/>
            <w:tcMar>
              <w:top w:w="80" w:type="dxa"/>
              <w:left w:w="100" w:type="dxa"/>
              <w:bottom w:w="80" w:type="dxa"/>
              <w:right w:w="100" w:type="dxa"/>
            </w:tcMar>
            <w:vAlign w:val="center"/>
          </w:tcPr>
          <w:p w14:paraId="225F1884" w14:textId="77777777" w:rsidR="0062591F" w:rsidRDefault="00000000">
            <w:r>
              <w:rPr>
                <w:rFonts w:ascii="Calibri" w:eastAsia="Calibri" w:hAnsi="Calibri" w:cs="Calibri"/>
              </w:rPr>
              <w:t>1 / 5</w:t>
            </w:r>
          </w:p>
        </w:tc>
        <w:tc>
          <w:tcPr>
            <w:tcW w:w="900" w:type="pct"/>
            <w:tcMar>
              <w:top w:w="80" w:type="dxa"/>
              <w:left w:w="100" w:type="dxa"/>
              <w:bottom w:w="80" w:type="dxa"/>
              <w:right w:w="100" w:type="dxa"/>
            </w:tcMar>
            <w:vAlign w:val="center"/>
          </w:tcPr>
          <w:p w14:paraId="353C40EB" w14:textId="77777777" w:rsidR="0062591F" w:rsidRDefault="00000000">
            <w:r>
              <w:rPr>
                <w:rFonts w:ascii="Calibri" w:eastAsia="Calibri" w:hAnsi="Calibri" w:cs="Calibri"/>
              </w:rPr>
              <w:t>2 / 5</w:t>
            </w:r>
          </w:p>
        </w:tc>
        <w:tc>
          <w:tcPr>
            <w:tcW w:w="1100" w:type="pct"/>
            <w:tcMar>
              <w:top w:w="80" w:type="dxa"/>
              <w:left w:w="100" w:type="dxa"/>
              <w:bottom w:w="80" w:type="dxa"/>
              <w:right w:w="100" w:type="dxa"/>
            </w:tcMar>
            <w:vAlign w:val="center"/>
          </w:tcPr>
          <w:p w14:paraId="63933D5A" w14:textId="77777777" w:rsidR="0062591F" w:rsidRDefault="00000000">
            <w:r>
              <w:rPr>
                <w:rFonts w:ascii="Calibri" w:eastAsia="Calibri" w:hAnsi="Calibri" w:cs="Calibri"/>
              </w:rPr>
              <w:t>5 / 5</w:t>
            </w:r>
          </w:p>
        </w:tc>
      </w:tr>
      <w:tr w:rsidR="0062591F" w14:paraId="656853FE" w14:textId="77777777">
        <w:tblPrEx>
          <w:tblCellMar>
            <w:top w:w="0" w:type="dxa"/>
            <w:bottom w:w="0" w:type="dxa"/>
          </w:tblCellMar>
        </w:tblPrEx>
        <w:tc>
          <w:tcPr>
            <w:tcW w:w="1500" w:type="pct"/>
            <w:tcMar>
              <w:top w:w="80" w:type="dxa"/>
              <w:left w:w="100" w:type="dxa"/>
              <w:bottom w:w="80" w:type="dxa"/>
              <w:right w:w="100" w:type="dxa"/>
            </w:tcMar>
            <w:vAlign w:val="center"/>
          </w:tcPr>
          <w:p w14:paraId="45DA913F" w14:textId="77777777" w:rsidR="0062591F" w:rsidRDefault="00000000">
            <w:r>
              <w:rPr>
                <w:rFonts w:ascii="Calibri" w:eastAsia="Calibri" w:hAnsi="Calibri" w:cs="Calibri"/>
              </w:rPr>
              <w:t>Reporting &amp; Historical Analysis</w:t>
            </w:r>
          </w:p>
        </w:tc>
        <w:tc>
          <w:tcPr>
            <w:tcW w:w="600" w:type="pct"/>
            <w:tcMar>
              <w:top w:w="80" w:type="dxa"/>
              <w:left w:w="100" w:type="dxa"/>
              <w:bottom w:w="80" w:type="dxa"/>
              <w:right w:w="100" w:type="dxa"/>
            </w:tcMar>
            <w:vAlign w:val="center"/>
          </w:tcPr>
          <w:p w14:paraId="6D02FBEB" w14:textId="77777777" w:rsidR="0062591F" w:rsidRDefault="00000000">
            <w:r>
              <w:rPr>
                <w:rFonts w:ascii="Calibri" w:eastAsia="Calibri" w:hAnsi="Calibri" w:cs="Calibri"/>
              </w:rPr>
              <w:t>0.15</w:t>
            </w:r>
          </w:p>
        </w:tc>
        <w:tc>
          <w:tcPr>
            <w:tcW w:w="900" w:type="pct"/>
            <w:tcMar>
              <w:top w:w="80" w:type="dxa"/>
              <w:left w:w="100" w:type="dxa"/>
              <w:bottom w:w="80" w:type="dxa"/>
              <w:right w:w="100" w:type="dxa"/>
            </w:tcMar>
            <w:vAlign w:val="center"/>
          </w:tcPr>
          <w:p w14:paraId="26876500" w14:textId="77777777" w:rsidR="0062591F" w:rsidRDefault="00000000">
            <w:r>
              <w:rPr>
                <w:rFonts w:ascii="Calibri" w:eastAsia="Calibri" w:hAnsi="Calibri" w:cs="Calibri"/>
              </w:rPr>
              <w:t>2 / 5</w:t>
            </w:r>
          </w:p>
        </w:tc>
        <w:tc>
          <w:tcPr>
            <w:tcW w:w="900" w:type="pct"/>
            <w:tcMar>
              <w:top w:w="80" w:type="dxa"/>
              <w:left w:w="100" w:type="dxa"/>
              <w:bottom w:w="80" w:type="dxa"/>
              <w:right w:w="100" w:type="dxa"/>
            </w:tcMar>
            <w:vAlign w:val="center"/>
          </w:tcPr>
          <w:p w14:paraId="333A89F1" w14:textId="77777777" w:rsidR="0062591F" w:rsidRDefault="00000000">
            <w:r>
              <w:rPr>
                <w:rFonts w:ascii="Calibri" w:eastAsia="Calibri" w:hAnsi="Calibri" w:cs="Calibri"/>
              </w:rPr>
              <w:t>1 / 5</w:t>
            </w:r>
          </w:p>
        </w:tc>
        <w:tc>
          <w:tcPr>
            <w:tcW w:w="1100" w:type="pct"/>
            <w:tcMar>
              <w:top w:w="80" w:type="dxa"/>
              <w:left w:w="100" w:type="dxa"/>
              <w:bottom w:w="80" w:type="dxa"/>
              <w:right w:w="100" w:type="dxa"/>
            </w:tcMar>
            <w:vAlign w:val="center"/>
          </w:tcPr>
          <w:p w14:paraId="67CAAD54" w14:textId="77777777" w:rsidR="0062591F" w:rsidRDefault="00000000">
            <w:r>
              <w:rPr>
                <w:rFonts w:ascii="Calibri" w:eastAsia="Calibri" w:hAnsi="Calibri" w:cs="Calibri"/>
              </w:rPr>
              <w:t>5 / 5</w:t>
            </w:r>
          </w:p>
        </w:tc>
      </w:tr>
      <w:tr w:rsidR="0062591F" w14:paraId="37B20858" w14:textId="77777777">
        <w:tblPrEx>
          <w:tblCellMar>
            <w:top w:w="0" w:type="dxa"/>
            <w:bottom w:w="0" w:type="dxa"/>
          </w:tblCellMar>
        </w:tblPrEx>
        <w:tc>
          <w:tcPr>
            <w:tcW w:w="1500" w:type="pct"/>
            <w:tcMar>
              <w:top w:w="80" w:type="dxa"/>
              <w:left w:w="100" w:type="dxa"/>
              <w:bottom w:w="80" w:type="dxa"/>
              <w:right w:w="100" w:type="dxa"/>
            </w:tcMar>
            <w:vAlign w:val="center"/>
          </w:tcPr>
          <w:p w14:paraId="6E6B275D" w14:textId="77777777" w:rsidR="0062591F" w:rsidRDefault="00000000">
            <w:r>
              <w:rPr>
                <w:rFonts w:ascii="Calibri" w:eastAsia="Calibri" w:hAnsi="Calibri" w:cs="Calibri"/>
              </w:rPr>
              <w:t>Weighted Score</w:t>
            </w:r>
          </w:p>
        </w:tc>
        <w:tc>
          <w:tcPr>
            <w:tcW w:w="600" w:type="pct"/>
            <w:tcMar>
              <w:top w:w="80" w:type="dxa"/>
              <w:left w:w="100" w:type="dxa"/>
              <w:bottom w:w="80" w:type="dxa"/>
              <w:right w:w="100" w:type="dxa"/>
            </w:tcMar>
            <w:vAlign w:val="center"/>
          </w:tcPr>
          <w:p w14:paraId="1FD210CD" w14:textId="77777777" w:rsidR="0062591F" w:rsidRDefault="00000000">
            <w:r>
              <w:rPr>
                <w:rFonts w:ascii="Calibri" w:eastAsia="Calibri" w:hAnsi="Calibri" w:cs="Calibri"/>
              </w:rPr>
              <w:t>1.00</w:t>
            </w:r>
          </w:p>
        </w:tc>
        <w:tc>
          <w:tcPr>
            <w:tcW w:w="900" w:type="pct"/>
            <w:tcMar>
              <w:top w:w="80" w:type="dxa"/>
              <w:left w:w="100" w:type="dxa"/>
              <w:bottom w:w="80" w:type="dxa"/>
              <w:right w:w="100" w:type="dxa"/>
            </w:tcMar>
            <w:vAlign w:val="center"/>
          </w:tcPr>
          <w:p w14:paraId="58DB3F3E" w14:textId="77777777" w:rsidR="0062591F" w:rsidRDefault="00000000">
            <w:r>
              <w:rPr>
                <w:rFonts w:ascii="Calibri" w:eastAsia="Calibri" w:hAnsi="Calibri" w:cs="Calibri"/>
              </w:rPr>
              <w:t>2.20</w:t>
            </w:r>
          </w:p>
        </w:tc>
        <w:tc>
          <w:tcPr>
            <w:tcW w:w="900" w:type="pct"/>
            <w:tcMar>
              <w:top w:w="80" w:type="dxa"/>
              <w:left w:w="100" w:type="dxa"/>
              <w:bottom w:w="80" w:type="dxa"/>
              <w:right w:w="100" w:type="dxa"/>
            </w:tcMar>
            <w:vAlign w:val="center"/>
          </w:tcPr>
          <w:p w14:paraId="6E162542" w14:textId="77777777" w:rsidR="0062591F" w:rsidRDefault="00000000">
            <w:r>
              <w:rPr>
                <w:rFonts w:ascii="Calibri" w:eastAsia="Calibri" w:hAnsi="Calibri" w:cs="Calibri"/>
              </w:rPr>
              <w:t>2.45</w:t>
            </w:r>
          </w:p>
        </w:tc>
        <w:tc>
          <w:tcPr>
            <w:tcW w:w="1100" w:type="pct"/>
            <w:tcMar>
              <w:top w:w="80" w:type="dxa"/>
              <w:left w:w="100" w:type="dxa"/>
              <w:bottom w:w="80" w:type="dxa"/>
              <w:right w:w="100" w:type="dxa"/>
            </w:tcMar>
            <w:vAlign w:val="center"/>
          </w:tcPr>
          <w:p w14:paraId="62A038DB" w14:textId="77777777" w:rsidR="0062591F" w:rsidRDefault="00000000">
            <w:r>
              <w:rPr>
                <w:rFonts w:ascii="Calibri" w:eastAsia="Calibri" w:hAnsi="Calibri" w:cs="Calibri"/>
              </w:rPr>
              <w:t>4.85</w:t>
            </w:r>
          </w:p>
        </w:tc>
      </w:tr>
    </w:tbl>
    <w:p w14:paraId="43F6E931"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3.5 Selected Design &amp; Detailed Design</w:t>
      </w:r>
    </w:p>
    <w:p w14:paraId="725CD2BE" w14:textId="77777777" w:rsidR="0062591F" w:rsidRDefault="00000000">
      <w:pPr>
        <w:spacing w:after="160" w:line="300" w:lineRule="auto"/>
        <w:jc w:val="both"/>
      </w:pPr>
      <w:r>
        <w:rPr>
          <w:rFonts w:ascii="Calibri" w:eastAsia="Calibri" w:hAnsi="Calibri" w:cs="Calibri"/>
          <w:sz w:val="22"/>
          <w:szCs w:val="22"/>
        </w:rPr>
        <w:t>Alternative 3 (Java Web Application with MySQL Database and Rule-Based Recommendation Engine) was selected on the basis of the weighted evaluation matrix in Section 3.4, where it achieved the highest weighted score (4.85/5), driven primarily by its accuracy/consistency and usability advantages over manual and script-based alternatives.</w:t>
      </w:r>
    </w:p>
    <w:p w14:paraId="6E0DA9F9" w14:textId="77777777" w:rsidR="0062591F" w:rsidRDefault="00000000">
      <w:pPr>
        <w:spacing w:before="200"/>
        <w:jc w:val="center"/>
      </w:pPr>
      <w:r>
        <w:rPr>
          <w:noProof/>
        </w:rPr>
        <w:drawing>
          <wp:inline distT="0" distB="0" distL="0" distR="0" wp14:anchorId="60ECC174" wp14:editId="75C674C6">
            <wp:extent cx="5334000" cy="3552825"/>
            <wp:effectExtent l="0" t="0" r="0" b="0"/>
            <wp:docPr id="2049846562" name="Picture 204984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1D3EA57A" w14:textId="77777777" w:rsidR="0062591F" w:rsidRDefault="00000000">
      <w:pPr>
        <w:spacing w:before="120" w:after="300"/>
        <w:jc w:val="center"/>
      </w:pPr>
      <w:r>
        <w:rPr>
          <w:rFonts w:ascii="Calibri" w:eastAsia="Calibri" w:hAnsi="Calibri" w:cs="Calibri"/>
          <w:b/>
          <w:bCs/>
          <w:sz w:val="21"/>
          <w:szCs w:val="21"/>
        </w:rPr>
        <w:t>Fig 3.1: Overall System Architecture showing the flow from the web-based User Interface through the Java Application Logic (Data Collection, Carbon Footprint Calculation and Recommendation modules), the MySQL database, and on to Reports/Visualisation and Notifications &amp; Alerts</w:t>
      </w:r>
    </w:p>
    <w:p w14:paraId="075F0214" w14:textId="77777777" w:rsidR="0062591F" w:rsidRPr="002126E4" w:rsidRDefault="00000000">
      <w:pPr>
        <w:pStyle w:val="Heading3"/>
        <w:spacing w:before="200" w:after="120"/>
        <w:rPr>
          <w:color w:val="000000" w:themeColor="text1"/>
        </w:rPr>
      </w:pPr>
      <w:r w:rsidRPr="002126E4">
        <w:rPr>
          <w:rFonts w:ascii="Calibri" w:eastAsia="Calibri" w:hAnsi="Calibri" w:cs="Calibri"/>
          <w:b/>
          <w:bCs/>
          <w:color w:val="000000" w:themeColor="text1"/>
          <w:sz w:val="23"/>
          <w:szCs w:val="23"/>
          <w:u w:val="single"/>
        </w:rPr>
        <w:t>Essential Engineering Calculations</w:t>
      </w:r>
    </w:p>
    <w:p w14:paraId="62DF7B0D" w14:textId="77777777" w:rsidR="0062591F" w:rsidRDefault="00000000">
      <w:pPr>
        <w:spacing w:after="160" w:line="300" w:lineRule="auto"/>
        <w:jc w:val="both"/>
      </w:pPr>
      <w:r>
        <w:rPr>
          <w:rFonts w:ascii="Calibri" w:eastAsia="Calibri" w:hAnsi="Calibri" w:cs="Calibri"/>
          <w:sz w:val="22"/>
          <w:szCs w:val="22"/>
        </w:rPr>
        <w:t>Energy computation: Energy (kWh) = Power (W) x Usage Hours / 1000. For example, a 7000 W printer operated for 24 hours consumes 7000 x 24 / 1000 = 168 kWh.</w:t>
      </w:r>
    </w:p>
    <w:p w14:paraId="32808DFF" w14:textId="77777777" w:rsidR="0062591F" w:rsidRDefault="00000000">
      <w:pPr>
        <w:spacing w:after="160" w:line="300" w:lineRule="auto"/>
        <w:jc w:val="both"/>
      </w:pPr>
      <w:r>
        <w:rPr>
          <w:rFonts w:ascii="Calibri" w:eastAsia="Calibri" w:hAnsi="Calibri" w:cs="Calibri"/>
          <w:sz w:val="22"/>
          <w:szCs w:val="22"/>
        </w:rPr>
        <w:t>Carbon footprint computation: Carbon (kg CO2) = Energy (kWh) x Emission Factor. Using the adopted emission factor of 0.82 kg CO2/kWh, the same printer record yields 168 x 0.82 = 137.76 kg CO2, matching the value classified as “Critical” by the Recommendation Engine (Section 3.5.2, Table 12).</w:t>
      </w:r>
    </w:p>
    <w:p w14:paraId="08D4352D" w14:textId="77777777" w:rsidR="0062591F" w:rsidRDefault="00000000">
      <w:pPr>
        <w:spacing w:after="160" w:line="300" w:lineRule="auto"/>
        <w:jc w:val="both"/>
      </w:pPr>
      <w:r>
        <w:rPr>
          <w:rFonts w:ascii="Calibri" w:eastAsia="Calibri" w:hAnsi="Calibri" w:cs="Calibri"/>
          <w:sz w:val="22"/>
          <w:szCs w:val="22"/>
        </w:rPr>
        <w:t xml:space="preserve">Risk classification thresholds: devices with a computed carbon footprint &gt;= 100 kg CO2 are classified Critical (High Risk); values from 50 kg CO2 up to 100 kg CO2 are classified Moderate; values below 50 kg </w:t>
      </w:r>
      <w:r>
        <w:rPr>
          <w:rFonts w:ascii="Calibri" w:eastAsia="Calibri" w:hAnsi="Calibri" w:cs="Calibri"/>
          <w:sz w:val="22"/>
          <w:szCs w:val="22"/>
        </w:rPr>
        <w:lastRenderedPageBreak/>
        <w:t>CO2 are classified Good (Efficient) - directly implemented in the RecommendationEngine class described in Section 4.2.</w:t>
      </w:r>
    </w:p>
    <w:p w14:paraId="5008A20A" w14:textId="77777777" w:rsidR="0062591F" w:rsidRDefault="00000000">
      <w:pPr>
        <w:pStyle w:val="Heading3"/>
        <w:spacing w:before="200" w:after="120"/>
      </w:pPr>
      <w:r>
        <w:rPr>
          <w:rFonts w:ascii="Calibri" w:eastAsia="Calibri" w:hAnsi="Calibri" w:cs="Calibri"/>
          <w:b/>
          <w:bCs/>
          <w:sz w:val="23"/>
          <w:szCs w:val="23"/>
          <w:u w:val="single"/>
        </w:rPr>
        <w:t>Systems Approach</w:t>
      </w:r>
    </w:p>
    <w:p w14:paraId="763D374A" w14:textId="77777777" w:rsidR="0062591F" w:rsidRDefault="00000000">
      <w:pPr>
        <w:spacing w:after="160" w:line="300" w:lineRule="auto"/>
        <w:jc w:val="both"/>
      </w:pPr>
      <w:r>
        <w:rPr>
          <w:rFonts w:ascii="Calibri" w:eastAsia="Calibri" w:hAnsi="Calibri" w:cs="Calibri"/>
          <w:sz w:val="22"/>
          <w:szCs w:val="22"/>
        </w:rPr>
        <w:t>The three modules interface through well-defined data contracts: Module 1 exposes energy records (device, category, department, power, hours, computed kWh) persisted in the energy_consumption table; Module 2 consumes these records and produces (energy, carbon) pairs, aggregated into the carbon_emissions summary; Module 3 consumes only the computed carbon value per record and is otherwise fully decoupled from the data-collection logic. This separation allows the emission factor or risk thresholds in Module 2/3 to be changed without modifying Module 1, and allows new device categories to be added without redesigning the recommendation logic.</w:t>
      </w:r>
    </w:p>
    <w:p w14:paraId="257F1409" w14:textId="77777777" w:rsidR="0062591F" w:rsidRPr="002126E4" w:rsidRDefault="00000000">
      <w:pPr>
        <w:pStyle w:val="Heading3"/>
        <w:spacing w:before="200" w:after="120"/>
        <w:rPr>
          <w:color w:val="000000" w:themeColor="text1"/>
          <w:sz w:val="28"/>
          <w:szCs w:val="28"/>
        </w:rPr>
      </w:pPr>
      <w:r>
        <w:rPr>
          <w:rFonts w:ascii="Calibri" w:eastAsia="Calibri" w:hAnsi="Calibri" w:cs="Calibri"/>
          <w:b/>
          <w:bCs/>
          <w:sz w:val="23"/>
          <w:szCs w:val="23"/>
          <w:u w:val="single"/>
        </w:rPr>
        <w:t>3.</w:t>
      </w:r>
      <w:r w:rsidRPr="002126E4">
        <w:rPr>
          <w:rFonts w:ascii="Calibri" w:eastAsia="Calibri" w:hAnsi="Calibri" w:cs="Calibri"/>
          <w:b/>
          <w:bCs/>
          <w:color w:val="000000" w:themeColor="text1"/>
          <w:sz w:val="28"/>
          <w:szCs w:val="28"/>
          <w:u w:val="single"/>
        </w:rPr>
        <w:t>6 Trade-off Analysis</w:t>
      </w:r>
    </w:p>
    <w:p w14:paraId="17306461" w14:textId="77777777" w:rsidR="0062591F" w:rsidRDefault="00000000">
      <w:pPr>
        <w:spacing w:after="100"/>
      </w:pPr>
      <w:r>
        <w:rPr>
          <w:rFonts w:ascii="Calibri" w:eastAsia="Calibri" w:hAnsi="Calibri" w:cs="Calibri"/>
          <w:b/>
          <w:bCs/>
        </w:rPr>
        <w:t>Table 7: Trade-off Analysis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47"/>
        <w:gridCol w:w="1682"/>
        <w:gridCol w:w="1572"/>
        <w:gridCol w:w="2412"/>
        <w:gridCol w:w="1943"/>
      </w:tblGrid>
      <w:tr w:rsidR="0062591F" w14:paraId="4F9DC35D" w14:textId="77777777">
        <w:tblPrEx>
          <w:tblCellMar>
            <w:top w:w="0" w:type="dxa"/>
            <w:bottom w:w="0" w:type="dxa"/>
          </w:tblCellMar>
        </w:tblPrEx>
        <w:trPr>
          <w:tblHeader/>
        </w:trPr>
        <w:tc>
          <w:tcPr>
            <w:tcW w:w="900" w:type="pct"/>
            <w:shd w:val="clear" w:color="auto" w:fill="1F5C2E"/>
            <w:tcMar>
              <w:top w:w="80" w:type="dxa"/>
              <w:left w:w="100" w:type="dxa"/>
              <w:bottom w:w="80" w:type="dxa"/>
              <w:right w:w="100" w:type="dxa"/>
            </w:tcMar>
            <w:vAlign w:val="center"/>
          </w:tcPr>
          <w:p w14:paraId="36879F2D" w14:textId="77777777" w:rsidR="0062591F" w:rsidRDefault="00000000">
            <w:pPr>
              <w:jc w:val="center"/>
            </w:pPr>
            <w:r>
              <w:rPr>
                <w:rFonts w:ascii="Calibri" w:eastAsia="Calibri" w:hAnsi="Calibri" w:cs="Calibri"/>
                <w:b/>
                <w:bCs/>
                <w:color w:val="FFFFFF"/>
              </w:rPr>
              <w:t>Design Decision</w:t>
            </w:r>
          </w:p>
        </w:tc>
        <w:tc>
          <w:tcPr>
            <w:tcW w:w="1000" w:type="pct"/>
            <w:shd w:val="clear" w:color="auto" w:fill="1F5C2E"/>
            <w:tcMar>
              <w:top w:w="80" w:type="dxa"/>
              <w:left w:w="100" w:type="dxa"/>
              <w:bottom w:w="80" w:type="dxa"/>
              <w:right w:w="100" w:type="dxa"/>
            </w:tcMar>
            <w:vAlign w:val="center"/>
          </w:tcPr>
          <w:p w14:paraId="0BF25532" w14:textId="77777777" w:rsidR="0062591F" w:rsidRDefault="00000000">
            <w:pPr>
              <w:jc w:val="center"/>
            </w:pPr>
            <w:r>
              <w:rPr>
                <w:rFonts w:ascii="Calibri" w:eastAsia="Calibri" w:hAnsi="Calibri" w:cs="Calibri"/>
                <w:b/>
                <w:bCs/>
                <w:color w:val="FFFFFF"/>
              </w:rPr>
              <w:t>Alternative Considered</w:t>
            </w:r>
          </w:p>
        </w:tc>
        <w:tc>
          <w:tcPr>
            <w:tcW w:w="900" w:type="pct"/>
            <w:shd w:val="clear" w:color="auto" w:fill="1F5C2E"/>
            <w:tcMar>
              <w:top w:w="80" w:type="dxa"/>
              <w:left w:w="100" w:type="dxa"/>
              <w:bottom w:w="80" w:type="dxa"/>
              <w:right w:w="100" w:type="dxa"/>
            </w:tcMar>
            <w:vAlign w:val="center"/>
          </w:tcPr>
          <w:p w14:paraId="6ABB1C74" w14:textId="77777777" w:rsidR="0062591F" w:rsidRDefault="00000000">
            <w:pPr>
              <w:jc w:val="center"/>
            </w:pPr>
            <w:r>
              <w:rPr>
                <w:rFonts w:ascii="Calibri" w:eastAsia="Calibri" w:hAnsi="Calibri" w:cs="Calibri"/>
                <w:b/>
                <w:bCs/>
                <w:color w:val="FFFFFF"/>
              </w:rPr>
              <w:t>Benefit</w:t>
            </w:r>
          </w:p>
        </w:tc>
        <w:tc>
          <w:tcPr>
            <w:tcW w:w="1100" w:type="pct"/>
            <w:shd w:val="clear" w:color="auto" w:fill="1F5C2E"/>
            <w:tcMar>
              <w:top w:w="80" w:type="dxa"/>
              <w:left w:w="100" w:type="dxa"/>
              <w:bottom w:w="80" w:type="dxa"/>
              <w:right w:w="100" w:type="dxa"/>
            </w:tcMar>
            <w:vAlign w:val="center"/>
          </w:tcPr>
          <w:p w14:paraId="273F7E4F" w14:textId="77777777" w:rsidR="0062591F" w:rsidRDefault="00000000">
            <w:pPr>
              <w:jc w:val="center"/>
            </w:pPr>
            <w:r>
              <w:rPr>
                <w:rFonts w:ascii="Calibri" w:eastAsia="Calibri" w:hAnsi="Calibri" w:cs="Calibri"/>
                <w:b/>
                <w:bCs/>
                <w:color w:val="FFFFFF"/>
              </w:rPr>
              <w:t>Disadvantage</w:t>
            </w:r>
          </w:p>
        </w:tc>
        <w:tc>
          <w:tcPr>
            <w:tcW w:w="1100" w:type="pct"/>
            <w:shd w:val="clear" w:color="auto" w:fill="1F5C2E"/>
            <w:tcMar>
              <w:top w:w="80" w:type="dxa"/>
              <w:left w:w="100" w:type="dxa"/>
              <w:bottom w:w="80" w:type="dxa"/>
              <w:right w:w="100" w:type="dxa"/>
            </w:tcMar>
            <w:vAlign w:val="center"/>
          </w:tcPr>
          <w:p w14:paraId="49DD7351" w14:textId="77777777" w:rsidR="0062591F" w:rsidRDefault="00000000">
            <w:pPr>
              <w:jc w:val="center"/>
            </w:pPr>
            <w:r>
              <w:rPr>
                <w:rFonts w:ascii="Calibri" w:eastAsia="Calibri" w:hAnsi="Calibri" w:cs="Calibri"/>
                <w:b/>
                <w:bCs/>
                <w:color w:val="FFFFFF"/>
              </w:rPr>
              <w:t>Final Decision &amp; Justification</w:t>
            </w:r>
          </w:p>
        </w:tc>
      </w:tr>
      <w:tr w:rsidR="0062591F" w14:paraId="0759C13D" w14:textId="77777777">
        <w:tblPrEx>
          <w:tblCellMar>
            <w:top w:w="0" w:type="dxa"/>
            <w:bottom w:w="0" w:type="dxa"/>
          </w:tblCellMar>
        </w:tblPrEx>
        <w:tc>
          <w:tcPr>
            <w:tcW w:w="900" w:type="pct"/>
            <w:tcMar>
              <w:top w:w="80" w:type="dxa"/>
              <w:left w:w="100" w:type="dxa"/>
              <w:bottom w:w="80" w:type="dxa"/>
              <w:right w:w="100" w:type="dxa"/>
            </w:tcMar>
            <w:vAlign w:val="center"/>
          </w:tcPr>
          <w:p w14:paraId="725CB7ED" w14:textId="77777777" w:rsidR="0062591F" w:rsidRDefault="00000000">
            <w:r>
              <w:rPr>
                <w:rFonts w:ascii="Calibri" w:eastAsia="Calibri" w:hAnsi="Calibri" w:cs="Calibri"/>
              </w:rPr>
              <w:t>Data source</w:t>
            </w:r>
          </w:p>
        </w:tc>
        <w:tc>
          <w:tcPr>
            <w:tcW w:w="1000" w:type="pct"/>
            <w:tcMar>
              <w:top w:w="80" w:type="dxa"/>
              <w:left w:w="100" w:type="dxa"/>
              <w:bottom w:w="80" w:type="dxa"/>
              <w:right w:w="100" w:type="dxa"/>
            </w:tcMar>
            <w:vAlign w:val="center"/>
          </w:tcPr>
          <w:p w14:paraId="6A08E393" w14:textId="77777777" w:rsidR="0062591F" w:rsidRDefault="00000000">
            <w:r>
              <w:rPr>
                <w:rFonts w:ascii="Calibri" w:eastAsia="Calibri" w:hAnsi="Calibri" w:cs="Calibri"/>
              </w:rPr>
              <w:t>Live IoT sensor integration</w:t>
            </w:r>
          </w:p>
        </w:tc>
        <w:tc>
          <w:tcPr>
            <w:tcW w:w="900" w:type="pct"/>
            <w:tcMar>
              <w:top w:w="80" w:type="dxa"/>
              <w:left w:w="100" w:type="dxa"/>
              <w:bottom w:w="80" w:type="dxa"/>
              <w:right w:w="100" w:type="dxa"/>
            </w:tcMar>
            <w:vAlign w:val="center"/>
          </w:tcPr>
          <w:p w14:paraId="720F6E91" w14:textId="77777777" w:rsidR="0062591F" w:rsidRDefault="00000000">
            <w:r>
              <w:rPr>
                <w:rFonts w:ascii="Calibri" w:eastAsia="Calibri" w:hAnsi="Calibri" w:cs="Calibri"/>
              </w:rPr>
              <w:t>Fully automated, no manual entry</w:t>
            </w:r>
          </w:p>
        </w:tc>
        <w:tc>
          <w:tcPr>
            <w:tcW w:w="1100" w:type="pct"/>
            <w:tcMar>
              <w:top w:w="80" w:type="dxa"/>
              <w:left w:w="100" w:type="dxa"/>
              <w:bottom w:w="80" w:type="dxa"/>
              <w:right w:w="100" w:type="dxa"/>
            </w:tcMar>
            <w:vAlign w:val="center"/>
          </w:tcPr>
          <w:p w14:paraId="5511ADA8" w14:textId="77777777" w:rsidR="0062591F" w:rsidRDefault="00000000">
            <w:r>
              <w:rPr>
                <w:rFonts w:ascii="Calibri" w:eastAsia="Calibri" w:hAnsi="Calibri" w:cs="Calibri"/>
              </w:rPr>
              <w:t>Requires hardware investment and network integration beyond Capstone scope/budget</w:t>
            </w:r>
          </w:p>
        </w:tc>
        <w:tc>
          <w:tcPr>
            <w:tcW w:w="1100" w:type="pct"/>
            <w:tcMar>
              <w:top w:w="80" w:type="dxa"/>
              <w:left w:w="100" w:type="dxa"/>
              <w:bottom w:w="80" w:type="dxa"/>
              <w:right w:w="100" w:type="dxa"/>
            </w:tcMar>
            <w:vAlign w:val="center"/>
          </w:tcPr>
          <w:p w14:paraId="223FDEF9" w14:textId="77777777" w:rsidR="0062591F" w:rsidRDefault="00000000">
            <w:r>
              <w:rPr>
                <w:rFonts w:ascii="Calibri" w:eastAsia="Calibri" w:hAnsi="Calibri" w:cs="Calibri"/>
              </w:rPr>
              <w:t>Simulated/manual web-form data entry selected for the prototype; live sensor integration flagged as future work</w:t>
            </w:r>
          </w:p>
        </w:tc>
      </w:tr>
      <w:tr w:rsidR="0062591F" w14:paraId="010740A0" w14:textId="77777777">
        <w:tblPrEx>
          <w:tblCellMar>
            <w:top w:w="0" w:type="dxa"/>
            <w:bottom w:w="0" w:type="dxa"/>
          </w:tblCellMar>
        </w:tblPrEx>
        <w:tc>
          <w:tcPr>
            <w:tcW w:w="900" w:type="pct"/>
            <w:tcMar>
              <w:top w:w="80" w:type="dxa"/>
              <w:left w:w="100" w:type="dxa"/>
              <w:bottom w:w="80" w:type="dxa"/>
              <w:right w:w="100" w:type="dxa"/>
            </w:tcMar>
            <w:vAlign w:val="center"/>
          </w:tcPr>
          <w:p w14:paraId="1956FF47" w14:textId="77777777" w:rsidR="0062591F" w:rsidRDefault="00000000">
            <w:r>
              <w:rPr>
                <w:rFonts w:ascii="Calibri" w:eastAsia="Calibri" w:hAnsi="Calibri" w:cs="Calibri"/>
              </w:rPr>
              <w:t>Emission factor granularity</w:t>
            </w:r>
          </w:p>
        </w:tc>
        <w:tc>
          <w:tcPr>
            <w:tcW w:w="1000" w:type="pct"/>
            <w:tcMar>
              <w:top w:w="80" w:type="dxa"/>
              <w:left w:w="100" w:type="dxa"/>
              <w:bottom w:w="80" w:type="dxa"/>
              <w:right w:w="100" w:type="dxa"/>
            </w:tcMar>
            <w:vAlign w:val="center"/>
          </w:tcPr>
          <w:p w14:paraId="398C1086" w14:textId="77777777" w:rsidR="0062591F" w:rsidRDefault="00000000">
            <w:r>
              <w:rPr>
                <w:rFonts w:ascii="Calibri" w:eastAsia="Calibri" w:hAnsi="Calibri" w:cs="Calibri"/>
              </w:rPr>
              <w:t>Region/time-of-day-specific emission factors</w:t>
            </w:r>
          </w:p>
        </w:tc>
        <w:tc>
          <w:tcPr>
            <w:tcW w:w="900" w:type="pct"/>
            <w:tcMar>
              <w:top w:w="80" w:type="dxa"/>
              <w:left w:w="100" w:type="dxa"/>
              <w:bottom w:w="80" w:type="dxa"/>
              <w:right w:w="100" w:type="dxa"/>
            </w:tcMar>
            <w:vAlign w:val="center"/>
          </w:tcPr>
          <w:p w14:paraId="4D62B454" w14:textId="77777777" w:rsidR="0062591F" w:rsidRDefault="00000000">
            <w:r>
              <w:rPr>
                <w:rFonts w:ascii="Calibri" w:eastAsia="Calibri" w:hAnsi="Calibri" w:cs="Calibri"/>
              </w:rPr>
              <w:t>More accurate, reflects grid-mix variation</w:t>
            </w:r>
          </w:p>
        </w:tc>
        <w:tc>
          <w:tcPr>
            <w:tcW w:w="1100" w:type="pct"/>
            <w:tcMar>
              <w:top w:w="80" w:type="dxa"/>
              <w:left w:w="100" w:type="dxa"/>
              <w:bottom w:w="80" w:type="dxa"/>
              <w:right w:w="100" w:type="dxa"/>
            </w:tcMar>
            <w:vAlign w:val="center"/>
          </w:tcPr>
          <w:p w14:paraId="5EACD793" w14:textId="77777777" w:rsidR="0062591F" w:rsidRDefault="00000000">
            <w:r>
              <w:rPr>
                <w:rFonts w:ascii="Calibri" w:eastAsia="Calibri" w:hAnsi="Calibri" w:cs="Calibri"/>
              </w:rPr>
              <w:t>Requires external live-data feed and added complexity</w:t>
            </w:r>
          </w:p>
        </w:tc>
        <w:tc>
          <w:tcPr>
            <w:tcW w:w="1100" w:type="pct"/>
            <w:tcMar>
              <w:top w:w="80" w:type="dxa"/>
              <w:left w:w="100" w:type="dxa"/>
              <w:bottom w:w="80" w:type="dxa"/>
              <w:right w:w="100" w:type="dxa"/>
            </w:tcMar>
            <w:vAlign w:val="center"/>
          </w:tcPr>
          <w:p w14:paraId="27D7132C" w14:textId="77777777" w:rsidR="0062591F" w:rsidRDefault="00000000">
            <w:r>
              <w:rPr>
                <w:rFonts w:ascii="Calibri" w:eastAsia="Calibri" w:hAnsi="Calibri" w:cs="Calibri"/>
              </w:rPr>
              <w:t>A single representative emission factor (0.82 kg CO2/kWh) selected for prototype simplicity and transparency</w:t>
            </w:r>
          </w:p>
        </w:tc>
      </w:tr>
      <w:tr w:rsidR="0062591F" w14:paraId="2D8BFF08" w14:textId="77777777">
        <w:tblPrEx>
          <w:tblCellMar>
            <w:top w:w="0" w:type="dxa"/>
            <w:bottom w:w="0" w:type="dxa"/>
          </w:tblCellMar>
        </w:tblPrEx>
        <w:tc>
          <w:tcPr>
            <w:tcW w:w="900" w:type="pct"/>
            <w:tcMar>
              <w:top w:w="80" w:type="dxa"/>
              <w:left w:w="100" w:type="dxa"/>
              <w:bottom w:w="80" w:type="dxa"/>
              <w:right w:w="100" w:type="dxa"/>
            </w:tcMar>
            <w:vAlign w:val="center"/>
          </w:tcPr>
          <w:p w14:paraId="0E46F21A" w14:textId="77777777" w:rsidR="0062591F" w:rsidRDefault="00000000">
            <w:r>
              <w:rPr>
                <w:rFonts w:ascii="Calibri" w:eastAsia="Calibri" w:hAnsi="Calibri" w:cs="Calibri"/>
              </w:rPr>
              <w:t>Recommendation logic</w:t>
            </w:r>
          </w:p>
        </w:tc>
        <w:tc>
          <w:tcPr>
            <w:tcW w:w="1000" w:type="pct"/>
            <w:tcMar>
              <w:top w:w="80" w:type="dxa"/>
              <w:left w:w="100" w:type="dxa"/>
              <w:bottom w:w="80" w:type="dxa"/>
              <w:right w:w="100" w:type="dxa"/>
            </w:tcMar>
            <w:vAlign w:val="center"/>
          </w:tcPr>
          <w:p w14:paraId="52C276DC" w14:textId="77777777" w:rsidR="0062591F" w:rsidRDefault="00000000">
            <w:r>
              <w:rPr>
                <w:rFonts w:ascii="Calibri" w:eastAsia="Calibri" w:hAnsi="Calibri" w:cs="Calibri"/>
              </w:rPr>
              <w:t>Machine-learning-based anomaly detection</w:t>
            </w:r>
          </w:p>
        </w:tc>
        <w:tc>
          <w:tcPr>
            <w:tcW w:w="900" w:type="pct"/>
            <w:tcMar>
              <w:top w:w="80" w:type="dxa"/>
              <w:left w:w="100" w:type="dxa"/>
              <w:bottom w:w="80" w:type="dxa"/>
              <w:right w:w="100" w:type="dxa"/>
            </w:tcMar>
            <w:vAlign w:val="center"/>
          </w:tcPr>
          <w:p w14:paraId="0956A9BC" w14:textId="77777777" w:rsidR="0062591F" w:rsidRDefault="00000000">
            <w:r>
              <w:rPr>
                <w:rFonts w:ascii="Calibri" w:eastAsia="Calibri" w:hAnsi="Calibri" w:cs="Calibri"/>
              </w:rPr>
              <w:t>Could detect subtler usage patterns</w:t>
            </w:r>
          </w:p>
        </w:tc>
        <w:tc>
          <w:tcPr>
            <w:tcW w:w="1100" w:type="pct"/>
            <w:tcMar>
              <w:top w:w="80" w:type="dxa"/>
              <w:left w:w="100" w:type="dxa"/>
              <w:bottom w:w="80" w:type="dxa"/>
              <w:right w:w="100" w:type="dxa"/>
            </w:tcMar>
            <w:vAlign w:val="center"/>
          </w:tcPr>
          <w:p w14:paraId="5CBA37F5" w14:textId="77777777" w:rsidR="0062591F" w:rsidRDefault="00000000">
            <w:r>
              <w:rPr>
                <w:rFonts w:ascii="Calibri" w:eastAsia="Calibri" w:hAnsi="Calibri" w:cs="Calibri"/>
              </w:rPr>
              <w:t>Requires a larger labelled dataset and training infrastructure not available at prototype stage</w:t>
            </w:r>
          </w:p>
        </w:tc>
        <w:tc>
          <w:tcPr>
            <w:tcW w:w="1100" w:type="pct"/>
            <w:tcMar>
              <w:top w:w="80" w:type="dxa"/>
              <w:left w:w="100" w:type="dxa"/>
              <w:bottom w:w="80" w:type="dxa"/>
              <w:right w:w="100" w:type="dxa"/>
            </w:tcMar>
            <w:vAlign w:val="center"/>
          </w:tcPr>
          <w:p w14:paraId="6F01A7B7" w14:textId="77777777" w:rsidR="0062591F" w:rsidRDefault="00000000">
            <w:r>
              <w:rPr>
                <w:rFonts w:ascii="Calibri" w:eastAsia="Calibri" w:hAnsi="Calibri" w:cs="Calibri"/>
              </w:rPr>
              <w:t>Transparent rule-based thresholds selected; easier to justify to non-technical administrators and to audit</w:t>
            </w:r>
          </w:p>
        </w:tc>
      </w:tr>
      <w:tr w:rsidR="0062591F" w14:paraId="1D64BBBD" w14:textId="77777777">
        <w:tblPrEx>
          <w:tblCellMar>
            <w:top w:w="0" w:type="dxa"/>
            <w:bottom w:w="0" w:type="dxa"/>
          </w:tblCellMar>
        </w:tblPrEx>
        <w:tc>
          <w:tcPr>
            <w:tcW w:w="900" w:type="pct"/>
            <w:tcMar>
              <w:top w:w="80" w:type="dxa"/>
              <w:left w:w="100" w:type="dxa"/>
              <w:bottom w:w="80" w:type="dxa"/>
              <w:right w:w="100" w:type="dxa"/>
            </w:tcMar>
            <w:vAlign w:val="center"/>
          </w:tcPr>
          <w:p w14:paraId="6EC3B0F1" w14:textId="77777777" w:rsidR="0062591F" w:rsidRDefault="00000000">
            <w:r>
              <w:rPr>
                <w:rFonts w:ascii="Calibri" w:eastAsia="Calibri" w:hAnsi="Calibri" w:cs="Calibri"/>
              </w:rPr>
              <w:t>Persistence technology</w:t>
            </w:r>
          </w:p>
        </w:tc>
        <w:tc>
          <w:tcPr>
            <w:tcW w:w="1000" w:type="pct"/>
            <w:tcMar>
              <w:top w:w="80" w:type="dxa"/>
              <w:left w:w="100" w:type="dxa"/>
              <w:bottom w:w="80" w:type="dxa"/>
              <w:right w:w="100" w:type="dxa"/>
            </w:tcMar>
            <w:vAlign w:val="center"/>
          </w:tcPr>
          <w:p w14:paraId="646801FD" w14:textId="77777777" w:rsidR="0062591F" w:rsidRDefault="00000000">
            <w:r>
              <w:rPr>
                <w:rFonts w:ascii="Calibri" w:eastAsia="Calibri" w:hAnsi="Calibri" w:cs="Calibri"/>
              </w:rPr>
              <w:t>NoSQL document store</w:t>
            </w:r>
          </w:p>
        </w:tc>
        <w:tc>
          <w:tcPr>
            <w:tcW w:w="900" w:type="pct"/>
            <w:tcMar>
              <w:top w:w="80" w:type="dxa"/>
              <w:left w:w="100" w:type="dxa"/>
              <w:bottom w:w="80" w:type="dxa"/>
              <w:right w:w="100" w:type="dxa"/>
            </w:tcMar>
            <w:vAlign w:val="center"/>
          </w:tcPr>
          <w:p w14:paraId="05212B3E" w14:textId="77777777" w:rsidR="0062591F" w:rsidRDefault="00000000">
            <w:r>
              <w:rPr>
                <w:rFonts w:ascii="Calibri" w:eastAsia="Calibri" w:hAnsi="Calibri" w:cs="Calibri"/>
              </w:rPr>
              <w:t>Flexible schema</w:t>
            </w:r>
          </w:p>
        </w:tc>
        <w:tc>
          <w:tcPr>
            <w:tcW w:w="1100" w:type="pct"/>
            <w:tcMar>
              <w:top w:w="80" w:type="dxa"/>
              <w:left w:w="100" w:type="dxa"/>
              <w:bottom w:w="80" w:type="dxa"/>
              <w:right w:w="100" w:type="dxa"/>
            </w:tcMar>
            <w:vAlign w:val="center"/>
          </w:tcPr>
          <w:p w14:paraId="6484A550" w14:textId="77777777" w:rsidR="0062591F" w:rsidRDefault="00000000">
            <w:r>
              <w:rPr>
                <w:rFonts w:ascii="Calibri" w:eastAsia="Calibri" w:hAnsi="Calibri" w:cs="Calibri"/>
              </w:rPr>
              <w:t>Less natural fit for the strongly relational energy/device/department structure</w:t>
            </w:r>
          </w:p>
        </w:tc>
        <w:tc>
          <w:tcPr>
            <w:tcW w:w="1100" w:type="pct"/>
            <w:tcMar>
              <w:top w:w="80" w:type="dxa"/>
              <w:left w:w="100" w:type="dxa"/>
              <w:bottom w:w="80" w:type="dxa"/>
              <w:right w:w="100" w:type="dxa"/>
            </w:tcMar>
            <w:vAlign w:val="center"/>
          </w:tcPr>
          <w:p w14:paraId="4FC6EC51" w14:textId="77777777" w:rsidR="0062591F" w:rsidRDefault="00000000">
            <w:r>
              <w:rPr>
                <w:rFonts w:ascii="Calibri" w:eastAsia="Calibri" w:hAnsi="Calibri" w:cs="Calibri"/>
              </w:rPr>
              <w:t>MySQL (relational) selected for straightforward JDBC integration and reporting queries</w:t>
            </w:r>
          </w:p>
        </w:tc>
      </w:tr>
    </w:tbl>
    <w:p w14:paraId="3C83131C"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3.7 Sustainability, Ethics, Safety, Risk &amp; Security</w:t>
      </w:r>
    </w:p>
    <w:p w14:paraId="0B80DDA9" w14:textId="77777777" w:rsidR="0062591F" w:rsidRDefault="00000000">
      <w:pPr>
        <w:spacing w:after="100"/>
      </w:pPr>
      <w:r>
        <w:rPr>
          <w:rFonts w:ascii="Calibri" w:eastAsia="Calibri" w:hAnsi="Calibri" w:cs="Calibri"/>
          <w:b/>
          <w:bCs/>
        </w:rPr>
        <w:t>Table 8: Sustainability, Ethics, Health &amp; Safety, Security</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66"/>
        <w:gridCol w:w="3795"/>
        <w:gridCol w:w="3795"/>
      </w:tblGrid>
      <w:tr w:rsidR="0062591F" w14:paraId="2F3124FC" w14:textId="77777777">
        <w:tblPrEx>
          <w:tblCellMar>
            <w:top w:w="0" w:type="dxa"/>
            <w:bottom w:w="0" w:type="dxa"/>
          </w:tblCellMar>
        </w:tblPrEx>
        <w:trPr>
          <w:tblHeader/>
        </w:trPr>
        <w:tc>
          <w:tcPr>
            <w:tcW w:w="900" w:type="pct"/>
            <w:shd w:val="clear" w:color="auto" w:fill="1F5C2E"/>
            <w:tcMar>
              <w:top w:w="80" w:type="dxa"/>
              <w:left w:w="100" w:type="dxa"/>
              <w:bottom w:w="80" w:type="dxa"/>
              <w:right w:w="100" w:type="dxa"/>
            </w:tcMar>
            <w:vAlign w:val="center"/>
          </w:tcPr>
          <w:p w14:paraId="69C4509E" w14:textId="77777777" w:rsidR="0062591F" w:rsidRDefault="00000000">
            <w:pPr>
              <w:jc w:val="center"/>
            </w:pPr>
            <w:r>
              <w:rPr>
                <w:rFonts w:ascii="Calibri" w:eastAsia="Calibri" w:hAnsi="Calibri" w:cs="Calibri"/>
                <w:b/>
                <w:bCs/>
                <w:color w:val="FFFFFF"/>
              </w:rPr>
              <w:lastRenderedPageBreak/>
              <w:t>Domain</w:t>
            </w:r>
          </w:p>
        </w:tc>
        <w:tc>
          <w:tcPr>
            <w:tcW w:w="2050" w:type="pct"/>
            <w:shd w:val="clear" w:color="auto" w:fill="1F5C2E"/>
            <w:tcMar>
              <w:top w:w="80" w:type="dxa"/>
              <w:left w:w="100" w:type="dxa"/>
              <w:bottom w:w="80" w:type="dxa"/>
              <w:right w:w="100" w:type="dxa"/>
            </w:tcMar>
            <w:vAlign w:val="center"/>
          </w:tcPr>
          <w:p w14:paraId="2B55AE64" w14:textId="77777777" w:rsidR="0062591F" w:rsidRDefault="00000000">
            <w:pPr>
              <w:jc w:val="center"/>
            </w:pPr>
            <w:r>
              <w:rPr>
                <w:rFonts w:ascii="Calibri" w:eastAsia="Calibri" w:hAnsi="Calibri" w:cs="Calibri"/>
                <w:b/>
                <w:bCs/>
                <w:color w:val="FFFFFF"/>
              </w:rPr>
              <w:t>Consideration</w:t>
            </w:r>
          </w:p>
        </w:tc>
        <w:tc>
          <w:tcPr>
            <w:tcW w:w="2050" w:type="pct"/>
            <w:shd w:val="clear" w:color="auto" w:fill="1F5C2E"/>
            <w:tcMar>
              <w:top w:w="80" w:type="dxa"/>
              <w:left w:w="100" w:type="dxa"/>
              <w:bottom w:w="80" w:type="dxa"/>
              <w:right w:w="100" w:type="dxa"/>
            </w:tcMar>
            <w:vAlign w:val="center"/>
          </w:tcPr>
          <w:p w14:paraId="111008E0" w14:textId="77777777" w:rsidR="0062591F" w:rsidRDefault="00000000">
            <w:pPr>
              <w:jc w:val="center"/>
            </w:pPr>
            <w:r>
              <w:rPr>
                <w:rFonts w:ascii="Calibri" w:eastAsia="Calibri" w:hAnsi="Calibri" w:cs="Calibri"/>
                <w:b/>
                <w:bCs/>
                <w:color w:val="FFFFFF"/>
              </w:rPr>
              <w:t>Impact on Final Decision</w:t>
            </w:r>
          </w:p>
        </w:tc>
      </w:tr>
      <w:tr w:rsidR="0062591F" w14:paraId="30CD4CEE" w14:textId="77777777">
        <w:tblPrEx>
          <w:tblCellMar>
            <w:top w:w="0" w:type="dxa"/>
            <w:bottom w:w="0" w:type="dxa"/>
          </w:tblCellMar>
        </w:tblPrEx>
        <w:tc>
          <w:tcPr>
            <w:tcW w:w="900" w:type="pct"/>
            <w:tcMar>
              <w:top w:w="80" w:type="dxa"/>
              <w:left w:w="100" w:type="dxa"/>
              <w:bottom w:w="80" w:type="dxa"/>
              <w:right w:w="100" w:type="dxa"/>
            </w:tcMar>
            <w:vAlign w:val="center"/>
          </w:tcPr>
          <w:p w14:paraId="0B64A673" w14:textId="77777777" w:rsidR="0062591F" w:rsidRDefault="00000000">
            <w:r>
              <w:rPr>
                <w:rFonts w:ascii="Calibri" w:eastAsia="Calibri" w:hAnsi="Calibri" w:cs="Calibri"/>
              </w:rPr>
              <w:t>Sustainability</w:t>
            </w:r>
          </w:p>
        </w:tc>
        <w:tc>
          <w:tcPr>
            <w:tcW w:w="2050" w:type="pct"/>
            <w:tcMar>
              <w:top w:w="80" w:type="dxa"/>
              <w:left w:w="100" w:type="dxa"/>
              <w:bottom w:w="80" w:type="dxa"/>
              <w:right w:w="100" w:type="dxa"/>
            </w:tcMar>
            <w:vAlign w:val="center"/>
          </w:tcPr>
          <w:p w14:paraId="2F524785" w14:textId="77777777" w:rsidR="0062591F" w:rsidRDefault="00000000">
            <w:r>
              <w:rPr>
                <w:rFonts w:ascii="Calibri" w:eastAsia="Calibri" w:hAnsi="Calibri" w:cs="Calibri"/>
              </w:rPr>
              <w:t>The system's own hosting footprint (server energy) should not offset the savings it helps identify</w:t>
            </w:r>
          </w:p>
        </w:tc>
        <w:tc>
          <w:tcPr>
            <w:tcW w:w="2050" w:type="pct"/>
            <w:tcMar>
              <w:top w:w="80" w:type="dxa"/>
              <w:left w:w="100" w:type="dxa"/>
              <w:bottom w:w="80" w:type="dxa"/>
              <w:right w:w="100" w:type="dxa"/>
            </w:tcMar>
            <w:vAlign w:val="center"/>
          </w:tcPr>
          <w:p w14:paraId="028E8692" w14:textId="77777777" w:rsidR="0062591F" w:rsidRDefault="00000000">
            <w:r>
              <w:rPr>
                <w:rFonts w:ascii="Calibri" w:eastAsia="Calibri" w:hAnsi="Calibri" w:cs="Calibri"/>
              </w:rPr>
              <w:t>A lightweight Java/MySQL stack was chosen deliberately, avoiding heavier frameworks, to keep the monitoring system's own resource footprint small</w:t>
            </w:r>
          </w:p>
        </w:tc>
      </w:tr>
      <w:tr w:rsidR="0062591F" w14:paraId="57F0A530" w14:textId="77777777">
        <w:tblPrEx>
          <w:tblCellMar>
            <w:top w:w="0" w:type="dxa"/>
            <w:bottom w:w="0" w:type="dxa"/>
          </w:tblCellMar>
        </w:tblPrEx>
        <w:tc>
          <w:tcPr>
            <w:tcW w:w="900" w:type="pct"/>
            <w:tcMar>
              <w:top w:w="80" w:type="dxa"/>
              <w:left w:w="100" w:type="dxa"/>
              <w:bottom w:w="80" w:type="dxa"/>
              <w:right w:w="100" w:type="dxa"/>
            </w:tcMar>
            <w:vAlign w:val="center"/>
          </w:tcPr>
          <w:p w14:paraId="4F0D21A7" w14:textId="77777777" w:rsidR="0062591F" w:rsidRDefault="00000000">
            <w:r>
              <w:rPr>
                <w:rFonts w:ascii="Calibri" w:eastAsia="Calibri" w:hAnsi="Calibri" w:cs="Calibri"/>
              </w:rPr>
              <w:t>Ethics</w:t>
            </w:r>
          </w:p>
        </w:tc>
        <w:tc>
          <w:tcPr>
            <w:tcW w:w="2050" w:type="pct"/>
            <w:tcMar>
              <w:top w:w="80" w:type="dxa"/>
              <w:left w:w="100" w:type="dxa"/>
              <w:bottom w:w="80" w:type="dxa"/>
              <w:right w:w="100" w:type="dxa"/>
            </w:tcMar>
            <w:vAlign w:val="center"/>
          </w:tcPr>
          <w:p w14:paraId="45D0D052" w14:textId="77777777" w:rsidR="0062591F" w:rsidRDefault="00000000">
            <w:r>
              <w:rPr>
                <w:rFonts w:ascii="Calibri" w:eastAsia="Calibri" w:hAnsi="Calibri" w:cs="Calibri"/>
              </w:rPr>
              <w:t>Energy data may indirectly reveal occupancy or working patterns of departments</w:t>
            </w:r>
          </w:p>
        </w:tc>
        <w:tc>
          <w:tcPr>
            <w:tcW w:w="2050" w:type="pct"/>
            <w:tcMar>
              <w:top w:w="80" w:type="dxa"/>
              <w:left w:w="100" w:type="dxa"/>
              <w:bottom w:w="80" w:type="dxa"/>
              <w:right w:w="100" w:type="dxa"/>
            </w:tcMar>
            <w:vAlign w:val="center"/>
          </w:tcPr>
          <w:p w14:paraId="76D4ACA8" w14:textId="77777777" w:rsidR="0062591F" w:rsidRDefault="00000000">
            <w:r>
              <w:rPr>
                <w:rFonts w:ascii="Calibri" w:eastAsia="Calibri" w:hAnsi="Calibri" w:cs="Calibri"/>
              </w:rPr>
              <w:t>Only aggregated device/department-level energy figures are stored; no personally identifiable occupant data is collected</w:t>
            </w:r>
          </w:p>
        </w:tc>
      </w:tr>
      <w:tr w:rsidR="0062591F" w14:paraId="42C47EF6" w14:textId="77777777">
        <w:tblPrEx>
          <w:tblCellMar>
            <w:top w:w="0" w:type="dxa"/>
            <w:bottom w:w="0" w:type="dxa"/>
          </w:tblCellMar>
        </w:tblPrEx>
        <w:tc>
          <w:tcPr>
            <w:tcW w:w="900" w:type="pct"/>
            <w:tcMar>
              <w:top w:w="80" w:type="dxa"/>
              <w:left w:w="100" w:type="dxa"/>
              <w:bottom w:w="80" w:type="dxa"/>
              <w:right w:w="100" w:type="dxa"/>
            </w:tcMar>
            <w:vAlign w:val="center"/>
          </w:tcPr>
          <w:p w14:paraId="45FDFB87" w14:textId="77777777" w:rsidR="0062591F" w:rsidRDefault="00000000">
            <w:r>
              <w:rPr>
                <w:rFonts w:ascii="Calibri" w:eastAsia="Calibri" w:hAnsi="Calibri" w:cs="Calibri"/>
              </w:rPr>
              <w:t>Health &amp; Safety</w:t>
            </w:r>
          </w:p>
        </w:tc>
        <w:tc>
          <w:tcPr>
            <w:tcW w:w="2050" w:type="pct"/>
            <w:tcMar>
              <w:top w:w="80" w:type="dxa"/>
              <w:left w:w="100" w:type="dxa"/>
              <w:bottom w:w="80" w:type="dxa"/>
              <w:right w:w="100" w:type="dxa"/>
            </w:tcMar>
            <w:vAlign w:val="center"/>
          </w:tcPr>
          <w:p w14:paraId="3BA742C2" w14:textId="77777777" w:rsidR="0062591F" w:rsidRDefault="00000000">
            <w:r>
              <w:rPr>
                <w:rFonts w:ascii="Calibri" w:eastAsia="Calibri" w:hAnsi="Calibri" w:cs="Calibri"/>
              </w:rPr>
              <w:t>Risk of over-reliance on the system for facilities decisions without human review</w:t>
            </w:r>
          </w:p>
        </w:tc>
        <w:tc>
          <w:tcPr>
            <w:tcW w:w="2050" w:type="pct"/>
            <w:tcMar>
              <w:top w:w="80" w:type="dxa"/>
              <w:left w:w="100" w:type="dxa"/>
              <w:bottom w:w="80" w:type="dxa"/>
              <w:right w:w="100" w:type="dxa"/>
            </w:tcMar>
            <w:vAlign w:val="center"/>
          </w:tcPr>
          <w:p w14:paraId="1AB8E8B7" w14:textId="77777777" w:rsidR="0062591F" w:rsidRDefault="00000000">
            <w:r>
              <w:rPr>
                <w:rFonts w:ascii="Calibri" w:eastAsia="Calibri" w:hAnsi="Calibri" w:cs="Calibri"/>
              </w:rPr>
              <w:t>Recommendations are presented as advisory suggestions, not automated control actions on physical equipment</w:t>
            </w:r>
          </w:p>
        </w:tc>
      </w:tr>
      <w:tr w:rsidR="0062591F" w14:paraId="0C830701" w14:textId="77777777">
        <w:tblPrEx>
          <w:tblCellMar>
            <w:top w:w="0" w:type="dxa"/>
            <w:bottom w:w="0" w:type="dxa"/>
          </w:tblCellMar>
        </w:tblPrEx>
        <w:tc>
          <w:tcPr>
            <w:tcW w:w="900" w:type="pct"/>
            <w:tcMar>
              <w:top w:w="80" w:type="dxa"/>
              <w:left w:w="100" w:type="dxa"/>
              <w:bottom w:w="80" w:type="dxa"/>
              <w:right w:w="100" w:type="dxa"/>
            </w:tcMar>
            <w:vAlign w:val="center"/>
          </w:tcPr>
          <w:p w14:paraId="07476BFA" w14:textId="77777777" w:rsidR="0062591F" w:rsidRDefault="00000000">
            <w:r>
              <w:rPr>
                <w:rFonts w:ascii="Calibri" w:eastAsia="Calibri" w:hAnsi="Calibri" w:cs="Calibri"/>
              </w:rPr>
              <w:t>Security</w:t>
            </w:r>
          </w:p>
        </w:tc>
        <w:tc>
          <w:tcPr>
            <w:tcW w:w="2050" w:type="pct"/>
            <w:tcMar>
              <w:top w:w="80" w:type="dxa"/>
              <w:left w:w="100" w:type="dxa"/>
              <w:bottom w:w="80" w:type="dxa"/>
              <w:right w:w="100" w:type="dxa"/>
            </w:tcMar>
            <w:vAlign w:val="center"/>
          </w:tcPr>
          <w:p w14:paraId="5A0609AB" w14:textId="77777777" w:rsidR="0062591F" w:rsidRDefault="00000000">
            <w:r>
              <w:rPr>
                <w:rFonts w:ascii="Calibri" w:eastAsia="Calibri" w:hAnsi="Calibri" w:cs="Calibri"/>
              </w:rPr>
              <w:t>Unauthorised access to energy records or recommendation configuration</w:t>
            </w:r>
          </w:p>
        </w:tc>
        <w:tc>
          <w:tcPr>
            <w:tcW w:w="2050" w:type="pct"/>
            <w:tcMar>
              <w:top w:w="80" w:type="dxa"/>
              <w:left w:w="100" w:type="dxa"/>
              <w:bottom w:w="80" w:type="dxa"/>
              <w:right w:w="100" w:type="dxa"/>
            </w:tcMar>
            <w:vAlign w:val="center"/>
          </w:tcPr>
          <w:p w14:paraId="34ADD9A3" w14:textId="77777777" w:rsidR="0062591F" w:rsidRDefault="00000000">
            <w:r>
              <w:rPr>
                <w:rFonts w:ascii="Calibri" w:eastAsia="Calibri" w:hAnsi="Calibri" w:cs="Calibri"/>
              </w:rPr>
              <w:t>Restricted the prototype to authenticated Admin access for this Capstone scope; network-hardening flagged for future work</w:t>
            </w:r>
          </w:p>
        </w:tc>
      </w:tr>
    </w:tbl>
    <w:p w14:paraId="19B05B1A" w14:textId="77777777" w:rsidR="0062591F" w:rsidRDefault="00000000">
      <w:pPr>
        <w:spacing w:before="200" w:after="100"/>
      </w:pPr>
      <w:r>
        <w:rPr>
          <w:rFonts w:ascii="Calibri" w:eastAsia="Calibri" w:hAnsi="Calibri" w:cs="Calibri"/>
          <w:b/>
          <w:bCs/>
        </w:rPr>
        <w:t>Table 9: Risk Register</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6"/>
        <w:gridCol w:w="1296"/>
        <w:gridCol w:w="1296"/>
        <w:gridCol w:w="1296"/>
        <w:gridCol w:w="2962"/>
      </w:tblGrid>
      <w:tr w:rsidR="0062591F" w14:paraId="3724FD2A" w14:textId="77777777">
        <w:tblPrEx>
          <w:tblCellMar>
            <w:top w:w="0" w:type="dxa"/>
            <w:bottom w:w="0" w:type="dxa"/>
          </w:tblCellMar>
        </w:tblPrEx>
        <w:trPr>
          <w:tblHeader/>
        </w:trPr>
        <w:tc>
          <w:tcPr>
            <w:tcW w:w="1300" w:type="pct"/>
            <w:shd w:val="clear" w:color="auto" w:fill="1F5C2E"/>
            <w:tcMar>
              <w:top w:w="80" w:type="dxa"/>
              <w:left w:w="100" w:type="dxa"/>
              <w:bottom w:w="80" w:type="dxa"/>
              <w:right w:w="100" w:type="dxa"/>
            </w:tcMar>
            <w:vAlign w:val="center"/>
          </w:tcPr>
          <w:p w14:paraId="1DA3AE98" w14:textId="77777777" w:rsidR="0062591F" w:rsidRDefault="00000000">
            <w:pPr>
              <w:jc w:val="center"/>
            </w:pPr>
            <w:r>
              <w:rPr>
                <w:rFonts w:ascii="Calibri" w:eastAsia="Calibri" w:hAnsi="Calibri" w:cs="Calibri"/>
                <w:b/>
                <w:bCs/>
                <w:color w:val="FFFFFF"/>
              </w:rPr>
              <w:t>Risk</w:t>
            </w:r>
          </w:p>
        </w:tc>
        <w:tc>
          <w:tcPr>
            <w:tcW w:w="700" w:type="pct"/>
            <w:shd w:val="clear" w:color="auto" w:fill="1F5C2E"/>
            <w:tcMar>
              <w:top w:w="80" w:type="dxa"/>
              <w:left w:w="100" w:type="dxa"/>
              <w:bottom w:w="80" w:type="dxa"/>
              <w:right w:w="100" w:type="dxa"/>
            </w:tcMar>
            <w:vAlign w:val="center"/>
          </w:tcPr>
          <w:p w14:paraId="2B6DAEE6" w14:textId="77777777" w:rsidR="0062591F" w:rsidRDefault="00000000">
            <w:pPr>
              <w:jc w:val="center"/>
            </w:pPr>
            <w:r>
              <w:rPr>
                <w:rFonts w:ascii="Calibri" w:eastAsia="Calibri" w:hAnsi="Calibri" w:cs="Calibri"/>
                <w:b/>
                <w:bCs/>
                <w:color w:val="FFFFFF"/>
              </w:rPr>
              <w:t>Likelihood</w:t>
            </w:r>
          </w:p>
        </w:tc>
        <w:tc>
          <w:tcPr>
            <w:tcW w:w="700" w:type="pct"/>
            <w:shd w:val="clear" w:color="auto" w:fill="1F5C2E"/>
            <w:tcMar>
              <w:top w:w="80" w:type="dxa"/>
              <w:left w:w="100" w:type="dxa"/>
              <w:bottom w:w="80" w:type="dxa"/>
              <w:right w:w="100" w:type="dxa"/>
            </w:tcMar>
            <w:vAlign w:val="center"/>
          </w:tcPr>
          <w:p w14:paraId="29DB7171" w14:textId="77777777" w:rsidR="0062591F" w:rsidRDefault="00000000">
            <w:pPr>
              <w:jc w:val="center"/>
            </w:pPr>
            <w:r>
              <w:rPr>
                <w:rFonts w:ascii="Calibri" w:eastAsia="Calibri" w:hAnsi="Calibri" w:cs="Calibri"/>
                <w:b/>
                <w:bCs/>
                <w:color w:val="FFFFFF"/>
              </w:rPr>
              <w:t>Severity</w:t>
            </w:r>
          </w:p>
        </w:tc>
        <w:tc>
          <w:tcPr>
            <w:tcW w:w="700" w:type="pct"/>
            <w:shd w:val="clear" w:color="auto" w:fill="1F5C2E"/>
            <w:tcMar>
              <w:top w:w="80" w:type="dxa"/>
              <w:left w:w="100" w:type="dxa"/>
              <w:bottom w:w="80" w:type="dxa"/>
              <w:right w:w="100" w:type="dxa"/>
            </w:tcMar>
            <w:vAlign w:val="center"/>
          </w:tcPr>
          <w:p w14:paraId="629BC541" w14:textId="77777777" w:rsidR="0062591F" w:rsidRDefault="00000000">
            <w:pPr>
              <w:jc w:val="center"/>
            </w:pPr>
            <w:r>
              <w:rPr>
                <w:rFonts w:ascii="Calibri" w:eastAsia="Calibri" w:hAnsi="Calibri" w:cs="Calibri"/>
                <w:b/>
                <w:bCs/>
                <w:color w:val="FFFFFF"/>
              </w:rPr>
              <w:t>Risk Level</w:t>
            </w:r>
          </w:p>
        </w:tc>
        <w:tc>
          <w:tcPr>
            <w:tcW w:w="1600" w:type="pct"/>
            <w:shd w:val="clear" w:color="auto" w:fill="1F5C2E"/>
            <w:tcMar>
              <w:top w:w="80" w:type="dxa"/>
              <w:left w:w="100" w:type="dxa"/>
              <w:bottom w:w="80" w:type="dxa"/>
              <w:right w:w="100" w:type="dxa"/>
            </w:tcMar>
            <w:vAlign w:val="center"/>
          </w:tcPr>
          <w:p w14:paraId="0CEB3A37" w14:textId="77777777" w:rsidR="0062591F" w:rsidRDefault="00000000">
            <w:pPr>
              <w:jc w:val="center"/>
            </w:pPr>
            <w:r>
              <w:rPr>
                <w:rFonts w:ascii="Calibri" w:eastAsia="Calibri" w:hAnsi="Calibri" w:cs="Calibri"/>
                <w:b/>
                <w:bCs/>
                <w:color w:val="FFFFFF"/>
              </w:rPr>
              <w:t>Mitigation</w:t>
            </w:r>
          </w:p>
        </w:tc>
      </w:tr>
      <w:tr w:rsidR="0062591F" w14:paraId="463961D9" w14:textId="77777777">
        <w:tblPrEx>
          <w:tblCellMar>
            <w:top w:w="0" w:type="dxa"/>
            <w:bottom w:w="0" w:type="dxa"/>
          </w:tblCellMar>
        </w:tblPrEx>
        <w:tc>
          <w:tcPr>
            <w:tcW w:w="1300" w:type="pct"/>
            <w:tcMar>
              <w:top w:w="80" w:type="dxa"/>
              <w:left w:w="100" w:type="dxa"/>
              <w:bottom w:w="80" w:type="dxa"/>
              <w:right w:w="100" w:type="dxa"/>
            </w:tcMar>
            <w:vAlign w:val="center"/>
          </w:tcPr>
          <w:p w14:paraId="2110FC0B" w14:textId="77777777" w:rsidR="0062591F" w:rsidRDefault="00000000">
            <w:r>
              <w:rPr>
                <w:rFonts w:ascii="Calibri" w:eastAsia="Calibri" w:hAnsi="Calibri" w:cs="Calibri"/>
              </w:rPr>
              <w:t>Inaccurate manually entered data</w:t>
            </w:r>
          </w:p>
        </w:tc>
        <w:tc>
          <w:tcPr>
            <w:tcW w:w="700" w:type="pct"/>
            <w:tcMar>
              <w:top w:w="80" w:type="dxa"/>
              <w:left w:w="100" w:type="dxa"/>
              <w:bottom w:w="80" w:type="dxa"/>
              <w:right w:w="100" w:type="dxa"/>
            </w:tcMar>
            <w:vAlign w:val="center"/>
          </w:tcPr>
          <w:p w14:paraId="23A1E5EC"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14FE63DB"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7E498938" w14:textId="77777777" w:rsidR="0062591F" w:rsidRDefault="00000000">
            <w:r>
              <w:rPr>
                <w:rFonts w:ascii="Calibri" w:eastAsia="Calibri" w:hAnsi="Calibri" w:cs="Calibri"/>
              </w:rPr>
              <w:t>Medium</w:t>
            </w:r>
          </w:p>
        </w:tc>
        <w:tc>
          <w:tcPr>
            <w:tcW w:w="1600" w:type="pct"/>
            <w:tcMar>
              <w:top w:w="80" w:type="dxa"/>
              <w:left w:w="100" w:type="dxa"/>
              <w:bottom w:w="80" w:type="dxa"/>
              <w:right w:w="100" w:type="dxa"/>
            </w:tcMar>
            <w:vAlign w:val="center"/>
          </w:tcPr>
          <w:p w14:paraId="6622202E" w14:textId="77777777" w:rsidR="0062591F" w:rsidRDefault="00000000">
            <w:r>
              <w:rPr>
                <w:rFonts w:ascii="Calibri" w:eastAsia="Calibri" w:hAnsi="Calibri" w:cs="Calibri"/>
              </w:rPr>
              <w:t>Input validation on the web form; range checks on power and hours fields</w:t>
            </w:r>
          </w:p>
        </w:tc>
      </w:tr>
      <w:tr w:rsidR="0062591F" w14:paraId="4711DAF6" w14:textId="77777777">
        <w:tblPrEx>
          <w:tblCellMar>
            <w:top w:w="0" w:type="dxa"/>
            <w:bottom w:w="0" w:type="dxa"/>
          </w:tblCellMar>
        </w:tblPrEx>
        <w:tc>
          <w:tcPr>
            <w:tcW w:w="1300" w:type="pct"/>
            <w:tcMar>
              <w:top w:w="80" w:type="dxa"/>
              <w:left w:w="100" w:type="dxa"/>
              <w:bottom w:w="80" w:type="dxa"/>
              <w:right w:w="100" w:type="dxa"/>
            </w:tcMar>
            <w:vAlign w:val="center"/>
          </w:tcPr>
          <w:p w14:paraId="226B9335" w14:textId="77777777" w:rsidR="0062591F" w:rsidRDefault="00000000">
            <w:r>
              <w:rPr>
                <w:rFonts w:ascii="Calibri" w:eastAsia="Calibri" w:hAnsi="Calibri" w:cs="Calibri"/>
              </w:rPr>
              <w:t>Emission factor becoming outdated</w:t>
            </w:r>
          </w:p>
        </w:tc>
        <w:tc>
          <w:tcPr>
            <w:tcW w:w="700" w:type="pct"/>
            <w:tcMar>
              <w:top w:w="80" w:type="dxa"/>
              <w:left w:w="100" w:type="dxa"/>
              <w:bottom w:w="80" w:type="dxa"/>
              <w:right w:w="100" w:type="dxa"/>
            </w:tcMar>
            <w:vAlign w:val="center"/>
          </w:tcPr>
          <w:p w14:paraId="13FB15C6" w14:textId="77777777" w:rsidR="0062591F" w:rsidRDefault="00000000">
            <w:r>
              <w:rPr>
                <w:rFonts w:ascii="Calibri" w:eastAsia="Calibri" w:hAnsi="Calibri" w:cs="Calibri"/>
              </w:rPr>
              <w:t>Low</w:t>
            </w:r>
          </w:p>
        </w:tc>
        <w:tc>
          <w:tcPr>
            <w:tcW w:w="700" w:type="pct"/>
            <w:tcMar>
              <w:top w:w="80" w:type="dxa"/>
              <w:left w:w="100" w:type="dxa"/>
              <w:bottom w:w="80" w:type="dxa"/>
              <w:right w:w="100" w:type="dxa"/>
            </w:tcMar>
            <w:vAlign w:val="center"/>
          </w:tcPr>
          <w:p w14:paraId="227F0547"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7DFA3F0B" w14:textId="77777777" w:rsidR="0062591F" w:rsidRDefault="00000000">
            <w:r>
              <w:rPr>
                <w:rFonts w:ascii="Calibri" w:eastAsia="Calibri" w:hAnsi="Calibri" w:cs="Calibri"/>
              </w:rPr>
              <w:t>Low</w:t>
            </w:r>
          </w:p>
        </w:tc>
        <w:tc>
          <w:tcPr>
            <w:tcW w:w="1600" w:type="pct"/>
            <w:tcMar>
              <w:top w:w="80" w:type="dxa"/>
              <w:left w:w="100" w:type="dxa"/>
              <w:bottom w:w="80" w:type="dxa"/>
              <w:right w:w="100" w:type="dxa"/>
            </w:tcMar>
            <w:vAlign w:val="center"/>
          </w:tcPr>
          <w:p w14:paraId="0451896D" w14:textId="77777777" w:rsidR="0062591F" w:rsidRDefault="00000000">
            <w:r>
              <w:rPr>
                <w:rFonts w:ascii="Calibri" w:eastAsia="Calibri" w:hAnsi="Calibri" w:cs="Calibri"/>
              </w:rPr>
              <w:t>Emission factor stored as a configurable constant rather than hard-coded throughout the codebase</w:t>
            </w:r>
          </w:p>
        </w:tc>
      </w:tr>
      <w:tr w:rsidR="0062591F" w14:paraId="79CFB2AA" w14:textId="77777777">
        <w:tblPrEx>
          <w:tblCellMar>
            <w:top w:w="0" w:type="dxa"/>
            <w:bottom w:w="0" w:type="dxa"/>
          </w:tblCellMar>
        </w:tblPrEx>
        <w:tc>
          <w:tcPr>
            <w:tcW w:w="1300" w:type="pct"/>
            <w:tcMar>
              <w:top w:w="80" w:type="dxa"/>
              <w:left w:w="100" w:type="dxa"/>
              <w:bottom w:w="80" w:type="dxa"/>
              <w:right w:w="100" w:type="dxa"/>
            </w:tcMar>
            <w:vAlign w:val="center"/>
          </w:tcPr>
          <w:p w14:paraId="1309EA55" w14:textId="77777777" w:rsidR="0062591F" w:rsidRDefault="00000000">
            <w:r>
              <w:rPr>
                <w:rFonts w:ascii="Calibri" w:eastAsia="Calibri" w:hAnsi="Calibri" w:cs="Calibri"/>
              </w:rPr>
              <w:t>False sense of completeness (uncaptured devices)</w:t>
            </w:r>
          </w:p>
        </w:tc>
        <w:tc>
          <w:tcPr>
            <w:tcW w:w="700" w:type="pct"/>
            <w:tcMar>
              <w:top w:w="80" w:type="dxa"/>
              <w:left w:w="100" w:type="dxa"/>
              <w:bottom w:w="80" w:type="dxa"/>
              <w:right w:w="100" w:type="dxa"/>
            </w:tcMar>
            <w:vAlign w:val="center"/>
          </w:tcPr>
          <w:p w14:paraId="7E6F85FB"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1773FCDA"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57B7E4AD" w14:textId="77777777" w:rsidR="0062591F" w:rsidRDefault="00000000">
            <w:r>
              <w:rPr>
                <w:rFonts w:ascii="Calibri" w:eastAsia="Calibri" w:hAnsi="Calibri" w:cs="Calibri"/>
              </w:rPr>
              <w:t>Medium</w:t>
            </w:r>
          </w:p>
        </w:tc>
        <w:tc>
          <w:tcPr>
            <w:tcW w:w="1600" w:type="pct"/>
            <w:tcMar>
              <w:top w:w="80" w:type="dxa"/>
              <w:left w:w="100" w:type="dxa"/>
              <w:bottom w:w="80" w:type="dxa"/>
              <w:right w:w="100" w:type="dxa"/>
            </w:tcMar>
            <w:vAlign w:val="center"/>
          </w:tcPr>
          <w:p w14:paraId="44CCA481" w14:textId="77777777" w:rsidR="0062591F" w:rsidRDefault="00000000">
            <w:r>
              <w:rPr>
                <w:rFonts w:ascii="Calibri" w:eastAsia="Calibri" w:hAnsi="Calibri" w:cs="Calibri"/>
              </w:rPr>
              <w:t>Dashboard clearly labels totals as based on “records entered” rather than a certified full audit</w:t>
            </w:r>
          </w:p>
        </w:tc>
      </w:tr>
      <w:tr w:rsidR="0062591F" w14:paraId="70077E8C" w14:textId="77777777">
        <w:tblPrEx>
          <w:tblCellMar>
            <w:top w:w="0" w:type="dxa"/>
            <w:bottom w:w="0" w:type="dxa"/>
          </w:tblCellMar>
        </w:tblPrEx>
        <w:tc>
          <w:tcPr>
            <w:tcW w:w="1300" w:type="pct"/>
            <w:tcMar>
              <w:top w:w="80" w:type="dxa"/>
              <w:left w:w="100" w:type="dxa"/>
              <w:bottom w:w="80" w:type="dxa"/>
              <w:right w:w="100" w:type="dxa"/>
            </w:tcMar>
            <w:vAlign w:val="center"/>
          </w:tcPr>
          <w:p w14:paraId="300620BD" w14:textId="77777777" w:rsidR="0062591F" w:rsidRDefault="00000000">
            <w:r>
              <w:rPr>
                <w:rFonts w:ascii="Calibri" w:eastAsia="Calibri" w:hAnsi="Calibri" w:cs="Calibri"/>
              </w:rPr>
              <w:t>Database connection failure</w:t>
            </w:r>
          </w:p>
        </w:tc>
        <w:tc>
          <w:tcPr>
            <w:tcW w:w="700" w:type="pct"/>
            <w:tcMar>
              <w:top w:w="80" w:type="dxa"/>
              <w:left w:w="100" w:type="dxa"/>
              <w:bottom w:w="80" w:type="dxa"/>
              <w:right w:w="100" w:type="dxa"/>
            </w:tcMar>
            <w:vAlign w:val="center"/>
          </w:tcPr>
          <w:p w14:paraId="7622CB99" w14:textId="77777777" w:rsidR="0062591F" w:rsidRDefault="00000000">
            <w:r>
              <w:rPr>
                <w:rFonts w:ascii="Calibri" w:eastAsia="Calibri" w:hAnsi="Calibri" w:cs="Calibri"/>
              </w:rPr>
              <w:t>Low</w:t>
            </w:r>
          </w:p>
        </w:tc>
        <w:tc>
          <w:tcPr>
            <w:tcW w:w="700" w:type="pct"/>
            <w:tcMar>
              <w:top w:w="80" w:type="dxa"/>
              <w:left w:w="100" w:type="dxa"/>
              <w:bottom w:w="80" w:type="dxa"/>
              <w:right w:w="100" w:type="dxa"/>
            </w:tcMar>
            <w:vAlign w:val="center"/>
          </w:tcPr>
          <w:p w14:paraId="2FE99DBA" w14:textId="77777777" w:rsidR="0062591F" w:rsidRDefault="00000000">
            <w:r>
              <w:rPr>
                <w:rFonts w:ascii="Calibri" w:eastAsia="Calibri" w:hAnsi="Calibri" w:cs="Calibri"/>
              </w:rPr>
              <w:t>High</w:t>
            </w:r>
          </w:p>
        </w:tc>
        <w:tc>
          <w:tcPr>
            <w:tcW w:w="700" w:type="pct"/>
            <w:tcMar>
              <w:top w:w="80" w:type="dxa"/>
              <w:left w:w="100" w:type="dxa"/>
              <w:bottom w:w="80" w:type="dxa"/>
              <w:right w:w="100" w:type="dxa"/>
            </w:tcMar>
            <w:vAlign w:val="center"/>
          </w:tcPr>
          <w:p w14:paraId="3054A6D6" w14:textId="77777777" w:rsidR="0062591F" w:rsidRDefault="00000000">
            <w:r>
              <w:rPr>
                <w:rFonts w:ascii="Calibri" w:eastAsia="Calibri" w:hAnsi="Calibri" w:cs="Calibri"/>
              </w:rPr>
              <w:t>Medium</w:t>
            </w:r>
          </w:p>
        </w:tc>
        <w:tc>
          <w:tcPr>
            <w:tcW w:w="1600" w:type="pct"/>
            <w:tcMar>
              <w:top w:w="80" w:type="dxa"/>
              <w:left w:w="100" w:type="dxa"/>
              <w:bottom w:w="80" w:type="dxa"/>
              <w:right w:w="100" w:type="dxa"/>
            </w:tcMar>
            <w:vAlign w:val="center"/>
          </w:tcPr>
          <w:p w14:paraId="3A913769" w14:textId="77777777" w:rsidR="0062591F" w:rsidRDefault="00000000">
            <w:r>
              <w:rPr>
                <w:rFonts w:ascii="Calibri" w:eastAsia="Calibri" w:hAnsi="Calibri" w:cs="Calibri"/>
              </w:rPr>
              <w:t>Connection-pooling and try-with-resources JDBC pattern with error logging (Section 4.2)</w:t>
            </w:r>
          </w:p>
        </w:tc>
      </w:tr>
      <w:tr w:rsidR="0062591F" w14:paraId="22CAC329" w14:textId="77777777">
        <w:tblPrEx>
          <w:tblCellMar>
            <w:top w:w="0" w:type="dxa"/>
            <w:bottom w:w="0" w:type="dxa"/>
          </w:tblCellMar>
        </w:tblPrEx>
        <w:tc>
          <w:tcPr>
            <w:tcW w:w="1300" w:type="pct"/>
            <w:tcMar>
              <w:top w:w="80" w:type="dxa"/>
              <w:left w:w="100" w:type="dxa"/>
              <w:bottom w:w="80" w:type="dxa"/>
              <w:right w:w="100" w:type="dxa"/>
            </w:tcMar>
            <w:vAlign w:val="center"/>
          </w:tcPr>
          <w:p w14:paraId="6A8EC508" w14:textId="77777777" w:rsidR="0062591F" w:rsidRDefault="00000000">
            <w:r>
              <w:rPr>
                <w:rFonts w:ascii="Calibri" w:eastAsia="Calibri" w:hAnsi="Calibri" w:cs="Calibri"/>
              </w:rPr>
              <w:t>Alert fatigue from over-sensitive thresholds</w:t>
            </w:r>
          </w:p>
        </w:tc>
        <w:tc>
          <w:tcPr>
            <w:tcW w:w="700" w:type="pct"/>
            <w:tcMar>
              <w:top w:w="80" w:type="dxa"/>
              <w:left w:w="100" w:type="dxa"/>
              <w:bottom w:w="80" w:type="dxa"/>
              <w:right w:w="100" w:type="dxa"/>
            </w:tcMar>
            <w:vAlign w:val="center"/>
          </w:tcPr>
          <w:p w14:paraId="0229ADA2" w14:textId="77777777" w:rsidR="0062591F" w:rsidRDefault="00000000">
            <w:r>
              <w:rPr>
                <w:rFonts w:ascii="Calibri" w:eastAsia="Calibri" w:hAnsi="Calibri" w:cs="Calibri"/>
              </w:rPr>
              <w:t>Medium</w:t>
            </w:r>
          </w:p>
        </w:tc>
        <w:tc>
          <w:tcPr>
            <w:tcW w:w="700" w:type="pct"/>
            <w:tcMar>
              <w:top w:w="80" w:type="dxa"/>
              <w:left w:w="100" w:type="dxa"/>
              <w:bottom w:w="80" w:type="dxa"/>
              <w:right w:w="100" w:type="dxa"/>
            </w:tcMar>
            <w:vAlign w:val="center"/>
          </w:tcPr>
          <w:p w14:paraId="13F6DEA5" w14:textId="77777777" w:rsidR="0062591F" w:rsidRDefault="00000000">
            <w:r>
              <w:rPr>
                <w:rFonts w:ascii="Calibri" w:eastAsia="Calibri" w:hAnsi="Calibri" w:cs="Calibri"/>
              </w:rPr>
              <w:t>Low</w:t>
            </w:r>
          </w:p>
        </w:tc>
        <w:tc>
          <w:tcPr>
            <w:tcW w:w="700" w:type="pct"/>
            <w:tcMar>
              <w:top w:w="80" w:type="dxa"/>
              <w:left w:w="100" w:type="dxa"/>
              <w:bottom w:w="80" w:type="dxa"/>
              <w:right w:w="100" w:type="dxa"/>
            </w:tcMar>
            <w:vAlign w:val="center"/>
          </w:tcPr>
          <w:p w14:paraId="00C81BAA" w14:textId="77777777" w:rsidR="0062591F" w:rsidRDefault="00000000">
            <w:r>
              <w:rPr>
                <w:rFonts w:ascii="Calibri" w:eastAsia="Calibri" w:hAnsi="Calibri" w:cs="Calibri"/>
              </w:rPr>
              <w:t>Low</w:t>
            </w:r>
          </w:p>
        </w:tc>
        <w:tc>
          <w:tcPr>
            <w:tcW w:w="1600" w:type="pct"/>
            <w:tcMar>
              <w:top w:w="80" w:type="dxa"/>
              <w:left w:w="100" w:type="dxa"/>
              <w:bottom w:w="80" w:type="dxa"/>
              <w:right w:w="100" w:type="dxa"/>
            </w:tcMar>
            <w:vAlign w:val="center"/>
          </w:tcPr>
          <w:p w14:paraId="17DA0A53" w14:textId="77777777" w:rsidR="0062591F" w:rsidRDefault="00000000">
            <w:r>
              <w:rPr>
                <w:rFonts w:ascii="Calibri" w:eastAsia="Calibri" w:hAnsi="Calibri" w:cs="Calibri"/>
              </w:rPr>
              <w:t>Two-tier (Moderate/Critical) thresholds chosen empirically from representative data rather than an overly aggressive single cut-off</w:t>
            </w:r>
          </w:p>
        </w:tc>
      </w:tr>
    </w:tbl>
    <w:p w14:paraId="57ADB2EE" w14:textId="77777777" w:rsidR="0062591F" w:rsidRDefault="00000000">
      <w:pPr>
        <w:pStyle w:val="Heading1"/>
        <w:pageBreakBefore/>
        <w:spacing w:after="300"/>
        <w:jc w:val="center"/>
      </w:pPr>
      <w:r>
        <w:rPr>
          <w:rFonts w:ascii="Calibri" w:eastAsia="Calibri" w:hAnsi="Calibri" w:cs="Calibri"/>
          <w:b/>
          <w:bCs/>
          <w:sz w:val="30"/>
          <w:szCs w:val="30"/>
        </w:rPr>
        <w:lastRenderedPageBreak/>
        <w:t>CHAPTER 4: IMPLEMENTATION, TESTING &amp; RESULTS, PROJECT MANAGEMENT</w:t>
      </w:r>
    </w:p>
    <w:p w14:paraId="3DB62B0B"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4.1 Development Approach &amp; Resources</w:t>
      </w:r>
    </w:p>
    <w:p w14:paraId="109E073C"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The system was developed iteratively, module by module, following the systems approach established in Section 3.5: Module 1 (Data Collection) was implemented and validated first, followed by Module 2 (Carbon Footprint Calculation), and finally Module 3 (Recommendation Engine), with the web dashboard integrated progressively against each module as it became available. This allowed each module to be unit-tested in isolation prior to end-to-end integration testing (Section 4.3).</w:t>
      </w:r>
    </w:p>
    <w:p w14:paraId="19885228" w14:textId="77777777" w:rsidR="0062591F" w:rsidRDefault="00000000">
      <w:pPr>
        <w:spacing w:after="100"/>
      </w:pPr>
      <w:r>
        <w:rPr>
          <w:rFonts w:ascii="Calibri" w:eastAsia="Calibri" w:hAnsi="Calibri" w:cs="Calibri"/>
          <w:b/>
          <w:bCs/>
        </w:rPr>
        <w:t>Table 10: Tools / Software / Equipment Used</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7"/>
        <w:gridCol w:w="4813"/>
        <w:gridCol w:w="2036"/>
      </w:tblGrid>
      <w:tr w:rsidR="0062591F" w14:paraId="14035599" w14:textId="77777777">
        <w:tblPrEx>
          <w:tblCellMar>
            <w:top w:w="0" w:type="dxa"/>
            <w:bottom w:w="0" w:type="dxa"/>
          </w:tblCellMar>
        </w:tblPrEx>
        <w:trPr>
          <w:tblHeader/>
        </w:trPr>
        <w:tc>
          <w:tcPr>
            <w:tcW w:w="1300" w:type="pct"/>
            <w:shd w:val="clear" w:color="auto" w:fill="1F5C2E"/>
            <w:tcMar>
              <w:top w:w="80" w:type="dxa"/>
              <w:left w:w="100" w:type="dxa"/>
              <w:bottom w:w="80" w:type="dxa"/>
              <w:right w:w="100" w:type="dxa"/>
            </w:tcMar>
            <w:vAlign w:val="center"/>
          </w:tcPr>
          <w:p w14:paraId="1DC47557" w14:textId="77777777" w:rsidR="0062591F" w:rsidRDefault="00000000">
            <w:pPr>
              <w:jc w:val="center"/>
            </w:pPr>
            <w:r>
              <w:rPr>
                <w:rFonts w:ascii="Calibri" w:eastAsia="Calibri" w:hAnsi="Calibri" w:cs="Calibri"/>
                <w:b/>
                <w:bCs/>
                <w:color w:val="FFFFFF"/>
              </w:rPr>
              <w:t>Tool / Software</w:t>
            </w:r>
          </w:p>
        </w:tc>
        <w:tc>
          <w:tcPr>
            <w:tcW w:w="2600" w:type="pct"/>
            <w:shd w:val="clear" w:color="auto" w:fill="1F5C2E"/>
            <w:tcMar>
              <w:top w:w="80" w:type="dxa"/>
              <w:left w:w="100" w:type="dxa"/>
              <w:bottom w:w="80" w:type="dxa"/>
              <w:right w:w="100" w:type="dxa"/>
            </w:tcMar>
            <w:vAlign w:val="center"/>
          </w:tcPr>
          <w:p w14:paraId="14D655E9" w14:textId="77777777" w:rsidR="0062591F" w:rsidRDefault="00000000">
            <w:pPr>
              <w:jc w:val="center"/>
            </w:pPr>
            <w:r>
              <w:rPr>
                <w:rFonts w:ascii="Calibri" w:eastAsia="Calibri" w:hAnsi="Calibri" w:cs="Calibri"/>
                <w:b/>
                <w:bCs/>
                <w:color w:val="FFFFFF"/>
              </w:rPr>
              <w:t>Purpose</w:t>
            </w:r>
          </w:p>
        </w:tc>
        <w:tc>
          <w:tcPr>
            <w:tcW w:w="1100" w:type="pct"/>
            <w:shd w:val="clear" w:color="auto" w:fill="1F5C2E"/>
            <w:tcMar>
              <w:top w:w="80" w:type="dxa"/>
              <w:left w:w="100" w:type="dxa"/>
              <w:bottom w:w="80" w:type="dxa"/>
              <w:right w:w="100" w:type="dxa"/>
            </w:tcMar>
            <w:vAlign w:val="center"/>
          </w:tcPr>
          <w:p w14:paraId="7DAA942C" w14:textId="77777777" w:rsidR="0062591F" w:rsidRDefault="00000000">
            <w:pPr>
              <w:jc w:val="center"/>
            </w:pPr>
            <w:r>
              <w:rPr>
                <w:rFonts w:ascii="Calibri" w:eastAsia="Calibri" w:hAnsi="Calibri" w:cs="Calibri"/>
                <w:b/>
                <w:bCs/>
                <w:color w:val="FFFFFF"/>
              </w:rPr>
              <w:t>Stage Used</w:t>
            </w:r>
          </w:p>
        </w:tc>
      </w:tr>
      <w:tr w:rsidR="0062591F" w14:paraId="2B2C299E" w14:textId="77777777">
        <w:tblPrEx>
          <w:tblCellMar>
            <w:top w:w="0" w:type="dxa"/>
            <w:bottom w:w="0" w:type="dxa"/>
          </w:tblCellMar>
        </w:tblPrEx>
        <w:tc>
          <w:tcPr>
            <w:tcW w:w="1300" w:type="pct"/>
            <w:tcMar>
              <w:top w:w="80" w:type="dxa"/>
              <w:left w:w="100" w:type="dxa"/>
              <w:bottom w:w="80" w:type="dxa"/>
              <w:right w:w="100" w:type="dxa"/>
            </w:tcMar>
            <w:vAlign w:val="center"/>
          </w:tcPr>
          <w:p w14:paraId="5EF77A90" w14:textId="77777777" w:rsidR="0062591F" w:rsidRDefault="00000000">
            <w:r>
              <w:rPr>
                <w:rFonts w:ascii="Calibri" w:eastAsia="Calibri" w:hAnsi="Calibri" w:cs="Calibri"/>
              </w:rPr>
              <w:t>Java (JDK)</w:t>
            </w:r>
          </w:p>
        </w:tc>
        <w:tc>
          <w:tcPr>
            <w:tcW w:w="2600" w:type="pct"/>
            <w:tcMar>
              <w:top w:w="80" w:type="dxa"/>
              <w:left w:w="100" w:type="dxa"/>
              <w:bottom w:w="80" w:type="dxa"/>
              <w:right w:w="100" w:type="dxa"/>
            </w:tcMar>
            <w:vAlign w:val="center"/>
          </w:tcPr>
          <w:p w14:paraId="5725D80D" w14:textId="77777777" w:rsidR="0062591F" w:rsidRDefault="00000000">
            <w:r>
              <w:rPr>
                <w:rFonts w:ascii="Calibri" w:eastAsia="Calibri" w:hAnsi="Calibri" w:cs="Calibri"/>
              </w:rPr>
              <w:t>Primary backend implementation language for all application logic</w:t>
            </w:r>
          </w:p>
        </w:tc>
        <w:tc>
          <w:tcPr>
            <w:tcW w:w="1100" w:type="pct"/>
            <w:tcMar>
              <w:top w:w="80" w:type="dxa"/>
              <w:left w:w="100" w:type="dxa"/>
              <w:bottom w:w="80" w:type="dxa"/>
              <w:right w:w="100" w:type="dxa"/>
            </w:tcMar>
            <w:vAlign w:val="center"/>
          </w:tcPr>
          <w:p w14:paraId="61DE6095" w14:textId="77777777" w:rsidR="0062591F" w:rsidRDefault="00000000">
            <w:r>
              <w:rPr>
                <w:rFonts w:ascii="Calibri" w:eastAsia="Calibri" w:hAnsi="Calibri" w:cs="Calibri"/>
              </w:rPr>
              <w:t>All stages</w:t>
            </w:r>
          </w:p>
        </w:tc>
      </w:tr>
      <w:tr w:rsidR="0062591F" w14:paraId="21C0ED67" w14:textId="77777777">
        <w:tblPrEx>
          <w:tblCellMar>
            <w:top w:w="0" w:type="dxa"/>
            <w:bottom w:w="0" w:type="dxa"/>
          </w:tblCellMar>
        </w:tblPrEx>
        <w:tc>
          <w:tcPr>
            <w:tcW w:w="1300" w:type="pct"/>
            <w:tcMar>
              <w:top w:w="80" w:type="dxa"/>
              <w:left w:w="100" w:type="dxa"/>
              <w:bottom w:w="80" w:type="dxa"/>
              <w:right w:w="100" w:type="dxa"/>
            </w:tcMar>
            <w:vAlign w:val="center"/>
          </w:tcPr>
          <w:p w14:paraId="5845650B" w14:textId="77777777" w:rsidR="0062591F" w:rsidRDefault="00000000">
            <w:r>
              <w:rPr>
                <w:rFonts w:ascii="Calibri" w:eastAsia="Calibri" w:hAnsi="Calibri" w:cs="Calibri"/>
              </w:rPr>
              <w:t>JDBC</w:t>
            </w:r>
          </w:p>
        </w:tc>
        <w:tc>
          <w:tcPr>
            <w:tcW w:w="2600" w:type="pct"/>
            <w:tcMar>
              <w:top w:w="80" w:type="dxa"/>
              <w:left w:w="100" w:type="dxa"/>
              <w:bottom w:w="80" w:type="dxa"/>
              <w:right w:w="100" w:type="dxa"/>
            </w:tcMar>
            <w:vAlign w:val="center"/>
          </w:tcPr>
          <w:p w14:paraId="79423E3E" w14:textId="77777777" w:rsidR="0062591F" w:rsidRDefault="00000000">
            <w:r>
              <w:rPr>
                <w:rFonts w:ascii="Calibri" w:eastAsia="Calibri" w:hAnsi="Calibri" w:cs="Calibri"/>
              </w:rPr>
              <w:t>Database connectivity between the Java application and MySQL</w:t>
            </w:r>
          </w:p>
        </w:tc>
        <w:tc>
          <w:tcPr>
            <w:tcW w:w="1100" w:type="pct"/>
            <w:tcMar>
              <w:top w:w="80" w:type="dxa"/>
              <w:left w:w="100" w:type="dxa"/>
              <w:bottom w:w="80" w:type="dxa"/>
              <w:right w:w="100" w:type="dxa"/>
            </w:tcMar>
            <w:vAlign w:val="center"/>
          </w:tcPr>
          <w:p w14:paraId="7D5ADC43" w14:textId="77777777" w:rsidR="0062591F" w:rsidRDefault="00000000">
            <w:r>
              <w:rPr>
                <w:rFonts w:ascii="Calibri" w:eastAsia="Calibri" w:hAnsi="Calibri" w:cs="Calibri"/>
              </w:rPr>
              <w:t>Module 1, 2</w:t>
            </w:r>
          </w:p>
        </w:tc>
      </w:tr>
      <w:tr w:rsidR="0062591F" w14:paraId="4B953BD4" w14:textId="77777777">
        <w:tblPrEx>
          <w:tblCellMar>
            <w:top w:w="0" w:type="dxa"/>
            <w:bottom w:w="0" w:type="dxa"/>
          </w:tblCellMar>
        </w:tblPrEx>
        <w:tc>
          <w:tcPr>
            <w:tcW w:w="1300" w:type="pct"/>
            <w:tcMar>
              <w:top w:w="80" w:type="dxa"/>
              <w:left w:w="100" w:type="dxa"/>
              <w:bottom w:w="80" w:type="dxa"/>
              <w:right w:w="100" w:type="dxa"/>
            </w:tcMar>
            <w:vAlign w:val="center"/>
          </w:tcPr>
          <w:p w14:paraId="01605406" w14:textId="77777777" w:rsidR="0062591F" w:rsidRDefault="00000000">
            <w:r>
              <w:rPr>
                <w:rFonts w:ascii="Calibri" w:eastAsia="Calibri" w:hAnsi="Calibri" w:cs="Calibri"/>
              </w:rPr>
              <w:t>MySQL</w:t>
            </w:r>
          </w:p>
        </w:tc>
        <w:tc>
          <w:tcPr>
            <w:tcW w:w="2600" w:type="pct"/>
            <w:tcMar>
              <w:top w:w="80" w:type="dxa"/>
              <w:left w:w="100" w:type="dxa"/>
              <w:bottom w:w="80" w:type="dxa"/>
              <w:right w:w="100" w:type="dxa"/>
            </w:tcMar>
            <w:vAlign w:val="center"/>
          </w:tcPr>
          <w:p w14:paraId="67842838" w14:textId="77777777" w:rsidR="0062591F" w:rsidRDefault="00000000">
            <w:r>
              <w:rPr>
                <w:rFonts w:ascii="Calibri" w:eastAsia="Calibri" w:hAnsi="Calibri" w:cs="Calibri"/>
              </w:rPr>
              <w:t>Relational persistence of devices, energy records, carbon emissions and recommendations</w:t>
            </w:r>
          </w:p>
        </w:tc>
        <w:tc>
          <w:tcPr>
            <w:tcW w:w="1100" w:type="pct"/>
            <w:tcMar>
              <w:top w:w="80" w:type="dxa"/>
              <w:left w:w="100" w:type="dxa"/>
              <w:bottom w:w="80" w:type="dxa"/>
              <w:right w:w="100" w:type="dxa"/>
            </w:tcMar>
            <w:vAlign w:val="center"/>
          </w:tcPr>
          <w:p w14:paraId="5407D578" w14:textId="77777777" w:rsidR="0062591F" w:rsidRDefault="00000000">
            <w:r>
              <w:rPr>
                <w:rFonts w:ascii="Calibri" w:eastAsia="Calibri" w:hAnsi="Calibri" w:cs="Calibri"/>
              </w:rPr>
              <w:t>All stages</w:t>
            </w:r>
          </w:p>
        </w:tc>
      </w:tr>
      <w:tr w:rsidR="0062591F" w14:paraId="28A8FAE3" w14:textId="77777777">
        <w:tblPrEx>
          <w:tblCellMar>
            <w:top w:w="0" w:type="dxa"/>
            <w:bottom w:w="0" w:type="dxa"/>
          </w:tblCellMar>
        </w:tblPrEx>
        <w:tc>
          <w:tcPr>
            <w:tcW w:w="1300" w:type="pct"/>
            <w:tcMar>
              <w:top w:w="80" w:type="dxa"/>
              <w:left w:w="100" w:type="dxa"/>
              <w:bottom w:w="80" w:type="dxa"/>
              <w:right w:w="100" w:type="dxa"/>
            </w:tcMar>
            <w:vAlign w:val="center"/>
          </w:tcPr>
          <w:p w14:paraId="372508AF" w14:textId="77777777" w:rsidR="0062591F" w:rsidRDefault="00000000">
            <w:r>
              <w:rPr>
                <w:rFonts w:ascii="Calibri" w:eastAsia="Calibri" w:hAnsi="Calibri" w:cs="Calibri"/>
              </w:rPr>
              <w:t>HTML / CSS / JavaScript</w:t>
            </w:r>
          </w:p>
        </w:tc>
        <w:tc>
          <w:tcPr>
            <w:tcW w:w="2600" w:type="pct"/>
            <w:tcMar>
              <w:top w:w="80" w:type="dxa"/>
              <w:left w:w="100" w:type="dxa"/>
              <w:bottom w:w="80" w:type="dxa"/>
              <w:right w:w="100" w:type="dxa"/>
            </w:tcMar>
            <w:vAlign w:val="center"/>
          </w:tcPr>
          <w:p w14:paraId="22CB0528" w14:textId="77777777" w:rsidR="0062591F" w:rsidRDefault="00000000">
            <w:r>
              <w:rPr>
                <w:rFonts w:ascii="Calibri" w:eastAsia="Calibri" w:hAnsi="Calibri" w:cs="Calibri"/>
              </w:rPr>
              <w:t>Web-based admin dashboard (EcoTrack Admin Panel): energy records, carbon reports, recommendations</w:t>
            </w:r>
          </w:p>
        </w:tc>
        <w:tc>
          <w:tcPr>
            <w:tcW w:w="1100" w:type="pct"/>
            <w:tcMar>
              <w:top w:w="80" w:type="dxa"/>
              <w:left w:w="100" w:type="dxa"/>
              <w:bottom w:w="80" w:type="dxa"/>
              <w:right w:w="100" w:type="dxa"/>
            </w:tcMar>
            <w:vAlign w:val="center"/>
          </w:tcPr>
          <w:p w14:paraId="6191925E" w14:textId="77777777" w:rsidR="0062591F" w:rsidRDefault="00000000">
            <w:r>
              <w:rPr>
                <w:rFonts w:ascii="Calibri" w:eastAsia="Calibri" w:hAnsi="Calibri" w:cs="Calibri"/>
              </w:rPr>
              <w:t>Module 3 / UI</w:t>
            </w:r>
          </w:p>
        </w:tc>
      </w:tr>
      <w:tr w:rsidR="0062591F" w14:paraId="148A298D" w14:textId="77777777">
        <w:tblPrEx>
          <w:tblCellMar>
            <w:top w:w="0" w:type="dxa"/>
            <w:bottom w:w="0" w:type="dxa"/>
          </w:tblCellMar>
        </w:tblPrEx>
        <w:tc>
          <w:tcPr>
            <w:tcW w:w="1300" w:type="pct"/>
            <w:tcMar>
              <w:top w:w="80" w:type="dxa"/>
              <w:left w:w="100" w:type="dxa"/>
              <w:bottom w:w="80" w:type="dxa"/>
              <w:right w:w="100" w:type="dxa"/>
            </w:tcMar>
            <w:vAlign w:val="center"/>
          </w:tcPr>
          <w:p w14:paraId="75ADAF07" w14:textId="77777777" w:rsidR="0062591F" w:rsidRDefault="00000000">
            <w:r>
              <w:rPr>
                <w:rFonts w:ascii="Calibri" w:eastAsia="Calibri" w:hAnsi="Calibri" w:cs="Calibri"/>
              </w:rPr>
              <w:t>Chart library (e.g. Chart.js)</w:t>
            </w:r>
          </w:p>
        </w:tc>
        <w:tc>
          <w:tcPr>
            <w:tcW w:w="2600" w:type="pct"/>
            <w:tcMar>
              <w:top w:w="80" w:type="dxa"/>
              <w:left w:w="100" w:type="dxa"/>
              <w:bottom w:w="80" w:type="dxa"/>
              <w:right w:w="100" w:type="dxa"/>
            </w:tcMar>
            <w:vAlign w:val="center"/>
          </w:tcPr>
          <w:p w14:paraId="23209435" w14:textId="77777777" w:rsidR="0062591F" w:rsidRDefault="00000000">
            <w:r>
              <w:rPr>
                <w:rFonts w:ascii="Calibri" w:eastAsia="Calibri" w:hAnsi="Calibri" w:cs="Calibri"/>
              </w:rPr>
              <w:t>Rendering the monthly carbon trend line chart and carbon-by-category donut chart</w:t>
            </w:r>
          </w:p>
        </w:tc>
        <w:tc>
          <w:tcPr>
            <w:tcW w:w="1100" w:type="pct"/>
            <w:tcMar>
              <w:top w:w="80" w:type="dxa"/>
              <w:left w:w="100" w:type="dxa"/>
              <w:bottom w:w="80" w:type="dxa"/>
              <w:right w:w="100" w:type="dxa"/>
            </w:tcMar>
            <w:vAlign w:val="center"/>
          </w:tcPr>
          <w:p w14:paraId="33E2880D" w14:textId="77777777" w:rsidR="0062591F" w:rsidRDefault="00000000">
            <w:r>
              <w:rPr>
                <w:rFonts w:ascii="Calibri" w:eastAsia="Calibri" w:hAnsi="Calibri" w:cs="Calibri"/>
              </w:rPr>
              <w:t>Reporting / Visualisation</w:t>
            </w:r>
          </w:p>
        </w:tc>
      </w:tr>
      <w:tr w:rsidR="0062591F" w14:paraId="0BF37D05" w14:textId="77777777">
        <w:tblPrEx>
          <w:tblCellMar>
            <w:top w:w="0" w:type="dxa"/>
            <w:bottom w:w="0" w:type="dxa"/>
          </w:tblCellMar>
        </w:tblPrEx>
        <w:tc>
          <w:tcPr>
            <w:tcW w:w="1300" w:type="pct"/>
            <w:tcMar>
              <w:top w:w="80" w:type="dxa"/>
              <w:left w:w="100" w:type="dxa"/>
              <w:bottom w:w="80" w:type="dxa"/>
              <w:right w:w="100" w:type="dxa"/>
            </w:tcMar>
            <w:vAlign w:val="center"/>
          </w:tcPr>
          <w:p w14:paraId="1368BD00" w14:textId="77777777" w:rsidR="0062591F" w:rsidRDefault="00000000">
            <w:r>
              <w:rPr>
                <w:rFonts w:ascii="Calibri" w:eastAsia="Calibri" w:hAnsi="Calibri" w:cs="Calibri"/>
              </w:rPr>
              <w:t>Standard PC / server (CPU)</w:t>
            </w:r>
          </w:p>
        </w:tc>
        <w:tc>
          <w:tcPr>
            <w:tcW w:w="2600" w:type="pct"/>
            <w:tcMar>
              <w:top w:w="80" w:type="dxa"/>
              <w:left w:w="100" w:type="dxa"/>
              <w:bottom w:w="80" w:type="dxa"/>
              <w:right w:w="100" w:type="dxa"/>
            </w:tcMar>
            <w:vAlign w:val="center"/>
          </w:tcPr>
          <w:p w14:paraId="34275403" w14:textId="77777777" w:rsidR="0062591F" w:rsidRDefault="00000000">
            <w:r>
              <w:rPr>
                <w:rFonts w:ascii="Calibri" w:eastAsia="Calibri" w:hAnsi="Calibri" w:cs="Calibri"/>
              </w:rPr>
              <w:t>Application hosting and database server</w:t>
            </w:r>
          </w:p>
        </w:tc>
        <w:tc>
          <w:tcPr>
            <w:tcW w:w="1100" w:type="pct"/>
            <w:tcMar>
              <w:top w:w="80" w:type="dxa"/>
              <w:left w:w="100" w:type="dxa"/>
              <w:bottom w:w="80" w:type="dxa"/>
              <w:right w:w="100" w:type="dxa"/>
            </w:tcMar>
            <w:vAlign w:val="center"/>
          </w:tcPr>
          <w:p w14:paraId="63CEB49B" w14:textId="77777777" w:rsidR="0062591F" w:rsidRDefault="00000000">
            <w:r>
              <w:rPr>
                <w:rFonts w:ascii="Calibri" w:eastAsia="Calibri" w:hAnsi="Calibri" w:cs="Calibri"/>
              </w:rPr>
              <w:t>All stages</w:t>
            </w:r>
          </w:p>
        </w:tc>
      </w:tr>
    </w:tbl>
    <w:p w14:paraId="170FF313" w14:textId="77777777" w:rsidR="0062591F" w:rsidRDefault="00000000">
      <w:pPr>
        <w:pStyle w:val="Heading3"/>
        <w:spacing w:before="200" w:after="120"/>
      </w:pPr>
      <w:r>
        <w:rPr>
          <w:rFonts w:ascii="Calibri" w:eastAsia="Calibri" w:hAnsi="Calibri" w:cs="Calibri"/>
          <w:b/>
          <w:bCs/>
          <w:sz w:val="23"/>
          <w:szCs w:val="23"/>
          <w:u w:val="single"/>
        </w:rPr>
        <w:t>4.2 Software Implementation &amp; Code</w:t>
      </w:r>
    </w:p>
    <w:p w14:paraId="59ECD39A" w14:textId="77777777" w:rsidR="0062591F" w:rsidRDefault="00000000">
      <w:pPr>
        <w:spacing w:after="160" w:line="300" w:lineRule="auto"/>
        <w:jc w:val="both"/>
      </w:pPr>
      <w:r>
        <w:rPr>
          <w:rFonts w:ascii="Calibri" w:eastAsia="Calibri" w:hAnsi="Calibri" w:cs="Calibri"/>
          <w:sz w:val="22"/>
          <w:szCs w:val="22"/>
        </w:rPr>
        <w:t>Module 1 (Data Collection) persists office equipment energy-usage records through JDBC against a MySQL “energy_consumption” table. Each record captures device name, category, department, rated power and usage hours, from which the energy consumed (kWh) is computed.</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3A5F9254"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D7EA185" w14:textId="77777777" w:rsidR="0062591F" w:rsidRDefault="00000000">
            <w:pPr>
              <w:spacing w:after="20"/>
            </w:pPr>
            <w:r>
              <w:rPr>
                <w:rFonts w:ascii="Consolas" w:eastAsia="Consolas" w:hAnsi="Consolas" w:cs="Consolas"/>
                <w:color w:val="D4D4D4"/>
                <w:sz w:val="18"/>
                <w:szCs w:val="18"/>
              </w:rPr>
              <w:t>// Model class representing a single office energy-consumption record</w:t>
            </w:r>
          </w:p>
          <w:p w14:paraId="2E075EB5" w14:textId="77777777" w:rsidR="0062591F" w:rsidRDefault="00000000">
            <w:pPr>
              <w:spacing w:after="20"/>
            </w:pPr>
            <w:r>
              <w:rPr>
                <w:rFonts w:ascii="Consolas" w:eastAsia="Consolas" w:hAnsi="Consolas" w:cs="Consolas"/>
                <w:color w:val="D4D4D4"/>
                <w:sz w:val="18"/>
                <w:szCs w:val="18"/>
              </w:rPr>
              <w:t>public class EnergyRecord {</w:t>
            </w:r>
          </w:p>
          <w:p w14:paraId="6BC9151A" w14:textId="77777777" w:rsidR="0062591F" w:rsidRDefault="00000000">
            <w:pPr>
              <w:spacing w:after="20"/>
            </w:pPr>
            <w:r>
              <w:rPr>
                <w:rFonts w:ascii="Consolas" w:eastAsia="Consolas" w:hAnsi="Consolas" w:cs="Consolas"/>
                <w:color w:val="D4D4D4"/>
                <w:sz w:val="18"/>
                <w:szCs w:val="18"/>
              </w:rPr>
              <w:t xml:space="preserve">    private int id;</w:t>
            </w:r>
          </w:p>
          <w:p w14:paraId="1C3B6E00" w14:textId="77777777" w:rsidR="0062591F" w:rsidRDefault="00000000">
            <w:pPr>
              <w:spacing w:after="20"/>
            </w:pPr>
            <w:r>
              <w:rPr>
                <w:rFonts w:ascii="Consolas" w:eastAsia="Consolas" w:hAnsi="Consolas" w:cs="Consolas"/>
                <w:color w:val="D4D4D4"/>
                <w:sz w:val="18"/>
                <w:szCs w:val="18"/>
              </w:rPr>
              <w:t xml:space="preserve">    private String deviceName;</w:t>
            </w:r>
          </w:p>
          <w:p w14:paraId="2EF7AAAD" w14:textId="77777777" w:rsidR="0062591F" w:rsidRDefault="00000000">
            <w:pPr>
              <w:spacing w:after="20"/>
            </w:pPr>
            <w:r>
              <w:rPr>
                <w:rFonts w:ascii="Consolas" w:eastAsia="Consolas" w:hAnsi="Consolas" w:cs="Consolas"/>
                <w:color w:val="D4D4D4"/>
                <w:sz w:val="18"/>
                <w:szCs w:val="18"/>
              </w:rPr>
              <w:t xml:space="preserve">    private String category;      // e.g. Electronics</w:t>
            </w:r>
          </w:p>
          <w:p w14:paraId="6E5B7CEC" w14:textId="77777777" w:rsidR="0062591F" w:rsidRDefault="00000000">
            <w:pPr>
              <w:spacing w:after="20"/>
            </w:pPr>
            <w:r>
              <w:rPr>
                <w:rFonts w:ascii="Consolas" w:eastAsia="Consolas" w:hAnsi="Consolas" w:cs="Consolas"/>
                <w:color w:val="D4D4D4"/>
                <w:sz w:val="18"/>
                <w:szCs w:val="18"/>
              </w:rPr>
              <w:t xml:space="preserve">    private String department;    // e.g. IT, Operations, Facilities</w:t>
            </w:r>
          </w:p>
          <w:p w14:paraId="46D44DEA" w14:textId="77777777" w:rsidR="0062591F" w:rsidRDefault="00000000">
            <w:pPr>
              <w:spacing w:after="20"/>
            </w:pPr>
            <w:r>
              <w:rPr>
                <w:rFonts w:ascii="Consolas" w:eastAsia="Consolas" w:hAnsi="Consolas" w:cs="Consolas"/>
                <w:color w:val="D4D4D4"/>
                <w:sz w:val="18"/>
                <w:szCs w:val="18"/>
              </w:rPr>
              <w:t xml:space="preserve">    private double powerWatts;    // rated power of the device (W)</w:t>
            </w:r>
          </w:p>
          <w:p w14:paraId="59BDDE4D" w14:textId="77777777" w:rsidR="0062591F" w:rsidRDefault="00000000">
            <w:pPr>
              <w:spacing w:after="20"/>
            </w:pPr>
            <w:r>
              <w:rPr>
                <w:rFonts w:ascii="Consolas" w:eastAsia="Consolas" w:hAnsi="Consolas" w:cs="Consolas"/>
                <w:color w:val="D4D4D4"/>
                <w:sz w:val="18"/>
                <w:szCs w:val="18"/>
              </w:rPr>
              <w:t xml:space="preserve">    private double usageHours;    // hours of operation in the period</w:t>
            </w:r>
          </w:p>
          <w:p w14:paraId="64061712" w14:textId="77777777" w:rsidR="0062591F" w:rsidRDefault="00000000">
            <w:pPr>
              <w:spacing w:after="20"/>
            </w:pPr>
            <w:r>
              <w:rPr>
                <w:rFonts w:ascii="Consolas" w:eastAsia="Consolas" w:hAnsi="Consolas" w:cs="Consolas"/>
                <w:color w:val="D4D4D4"/>
                <w:sz w:val="18"/>
                <w:szCs w:val="18"/>
              </w:rPr>
              <w:t xml:space="preserve">    private double energyKWh;     // computed energy consumed (kWh)</w:t>
            </w:r>
          </w:p>
          <w:p w14:paraId="58B00B58" w14:textId="77777777" w:rsidR="0062591F" w:rsidRDefault="00000000">
            <w:pPr>
              <w:spacing w:after="20"/>
            </w:pPr>
            <w:r>
              <w:rPr>
                <w:rFonts w:ascii="Consolas" w:eastAsia="Consolas" w:hAnsi="Consolas" w:cs="Consolas"/>
                <w:color w:val="D4D4D4"/>
                <w:sz w:val="18"/>
                <w:szCs w:val="18"/>
              </w:rPr>
              <w:t xml:space="preserve">    private double carbonKg;      // computed carbon emission (kg CO2)</w:t>
            </w:r>
          </w:p>
          <w:p w14:paraId="74B007D5" w14:textId="77777777" w:rsidR="0062591F" w:rsidRDefault="00000000">
            <w:pPr>
              <w:spacing w:after="20"/>
            </w:pPr>
            <w:r>
              <w:rPr>
                <w:rFonts w:ascii="Consolas" w:eastAsia="Consolas" w:hAnsi="Consolas" w:cs="Consolas"/>
                <w:color w:val="D4D4D4"/>
                <w:sz w:val="18"/>
                <w:szCs w:val="18"/>
              </w:rPr>
              <w:t xml:space="preserve">    private String recordDate;</w:t>
            </w:r>
          </w:p>
          <w:p w14:paraId="2029608E" w14:textId="77777777" w:rsidR="0062591F" w:rsidRDefault="00000000">
            <w:pPr>
              <w:spacing w:after="20"/>
            </w:pPr>
            <w:r>
              <w:rPr>
                <w:rFonts w:ascii="Consolas" w:eastAsia="Consolas" w:hAnsi="Consolas" w:cs="Consolas"/>
                <w:color w:val="D4D4D4"/>
                <w:sz w:val="18"/>
                <w:szCs w:val="18"/>
              </w:rPr>
              <w:t xml:space="preserve"> </w:t>
            </w:r>
          </w:p>
          <w:p w14:paraId="6E69E9E5" w14:textId="77777777" w:rsidR="0062591F" w:rsidRDefault="00000000">
            <w:pPr>
              <w:spacing w:after="20"/>
            </w:pPr>
            <w:r>
              <w:rPr>
                <w:rFonts w:ascii="Consolas" w:eastAsia="Consolas" w:hAnsi="Consolas" w:cs="Consolas"/>
                <w:color w:val="D4D4D4"/>
                <w:sz w:val="18"/>
                <w:szCs w:val="18"/>
              </w:rPr>
              <w:t xml:space="preserve">    public EnergyRecord(String deviceName, String category, String department,</w:t>
            </w:r>
          </w:p>
          <w:p w14:paraId="703EECE0" w14:textId="77777777" w:rsidR="0062591F" w:rsidRDefault="00000000">
            <w:pPr>
              <w:spacing w:after="20"/>
            </w:pPr>
            <w:r>
              <w:rPr>
                <w:rFonts w:ascii="Consolas" w:eastAsia="Consolas" w:hAnsi="Consolas" w:cs="Consolas"/>
                <w:color w:val="D4D4D4"/>
                <w:sz w:val="18"/>
                <w:szCs w:val="18"/>
              </w:rPr>
              <w:t xml:space="preserve">                         double powerWatts, double usageHours) {</w:t>
            </w:r>
          </w:p>
          <w:p w14:paraId="391242CA" w14:textId="77777777" w:rsidR="0062591F" w:rsidRDefault="00000000">
            <w:pPr>
              <w:spacing w:after="20"/>
            </w:pPr>
            <w:r>
              <w:rPr>
                <w:rFonts w:ascii="Consolas" w:eastAsia="Consolas" w:hAnsi="Consolas" w:cs="Consolas"/>
                <w:color w:val="D4D4D4"/>
                <w:sz w:val="18"/>
                <w:szCs w:val="18"/>
              </w:rPr>
              <w:t xml:space="preserve">        this.deviceName = deviceName;</w:t>
            </w:r>
          </w:p>
          <w:p w14:paraId="0C990B24" w14:textId="77777777" w:rsidR="0062591F" w:rsidRDefault="00000000">
            <w:pPr>
              <w:spacing w:after="20"/>
            </w:pPr>
            <w:r>
              <w:rPr>
                <w:rFonts w:ascii="Consolas" w:eastAsia="Consolas" w:hAnsi="Consolas" w:cs="Consolas"/>
                <w:color w:val="D4D4D4"/>
                <w:sz w:val="18"/>
                <w:szCs w:val="18"/>
              </w:rPr>
              <w:t xml:space="preserve">        this.category = category;</w:t>
            </w:r>
          </w:p>
          <w:p w14:paraId="664D09B1" w14:textId="77777777" w:rsidR="0062591F" w:rsidRDefault="00000000">
            <w:pPr>
              <w:spacing w:after="20"/>
            </w:pPr>
            <w:r>
              <w:rPr>
                <w:rFonts w:ascii="Consolas" w:eastAsia="Consolas" w:hAnsi="Consolas" w:cs="Consolas"/>
                <w:color w:val="D4D4D4"/>
                <w:sz w:val="18"/>
                <w:szCs w:val="18"/>
              </w:rPr>
              <w:t xml:space="preserve">        this.department = department;</w:t>
            </w:r>
          </w:p>
          <w:p w14:paraId="3479AC2F" w14:textId="77777777" w:rsidR="0062591F" w:rsidRDefault="00000000">
            <w:pPr>
              <w:spacing w:after="20"/>
            </w:pPr>
            <w:r>
              <w:rPr>
                <w:rFonts w:ascii="Consolas" w:eastAsia="Consolas" w:hAnsi="Consolas" w:cs="Consolas"/>
                <w:color w:val="D4D4D4"/>
                <w:sz w:val="18"/>
                <w:szCs w:val="18"/>
              </w:rPr>
              <w:lastRenderedPageBreak/>
              <w:t xml:space="preserve">        this.powerWatts = powerWatts;</w:t>
            </w:r>
          </w:p>
          <w:p w14:paraId="3ACF5B98" w14:textId="77777777" w:rsidR="0062591F" w:rsidRDefault="00000000">
            <w:pPr>
              <w:spacing w:after="20"/>
            </w:pPr>
            <w:r>
              <w:rPr>
                <w:rFonts w:ascii="Consolas" w:eastAsia="Consolas" w:hAnsi="Consolas" w:cs="Consolas"/>
                <w:color w:val="D4D4D4"/>
                <w:sz w:val="18"/>
                <w:szCs w:val="18"/>
              </w:rPr>
              <w:t xml:space="preserve">        this.usageHours = usageHours;</w:t>
            </w:r>
          </w:p>
          <w:p w14:paraId="3FF9ABDD" w14:textId="77777777" w:rsidR="0062591F" w:rsidRDefault="00000000">
            <w:pPr>
              <w:spacing w:after="20"/>
            </w:pPr>
            <w:r>
              <w:rPr>
                <w:rFonts w:ascii="Consolas" w:eastAsia="Consolas" w:hAnsi="Consolas" w:cs="Consolas"/>
                <w:color w:val="D4D4D4"/>
                <w:sz w:val="18"/>
                <w:szCs w:val="18"/>
              </w:rPr>
              <w:t xml:space="preserve">    }</w:t>
            </w:r>
          </w:p>
          <w:p w14:paraId="6843085C" w14:textId="77777777" w:rsidR="0062591F" w:rsidRDefault="00000000">
            <w:pPr>
              <w:spacing w:after="20"/>
            </w:pPr>
            <w:r>
              <w:rPr>
                <w:rFonts w:ascii="Consolas" w:eastAsia="Consolas" w:hAnsi="Consolas" w:cs="Consolas"/>
                <w:color w:val="D4D4D4"/>
                <w:sz w:val="18"/>
                <w:szCs w:val="18"/>
              </w:rPr>
              <w:t xml:space="preserve"> </w:t>
            </w:r>
          </w:p>
          <w:p w14:paraId="6EA4B1C6" w14:textId="77777777" w:rsidR="0062591F" w:rsidRDefault="00000000">
            <w:pPr>
              <w:spacing w:after="20"/>
            </w:pPr>
            <w:r>
              <w:rPr>
                <w:rFonts w:ascii="Consolas" w:eastAsia="Consolas" w:hAnsi="Consolas" w:cs="Consolas"/>
                <w:color w:val="D4D4D4"/>
                <w:sz w:val="18"/>
                <w:szCs w:val="18"/>
              </w:rPr>
              <w:t xml:space="preserve">    // Energy (kWh) = Power (W) x Hours / 1000</w:t>
            </w:r>
          </w:p>
          <w:p w14:paraId="3F44D88A" w14:textId="77777777" w:rsidR="0062591F" w:rsidRDefault="00000000">
            <w:pPr>
              <w:spacing w:after="20"/>
            </w:pPr>
            <w:r>
              <w:rPr>
                <w:rFonts w:ascii="Consolas" w:eastAsia="Consolas" w:hAnsi="Consolas" w:cs="Consolas"/>
                <w:color w:val="D4D4D4"/>
                <w:sz w:val="18"/>
                <w:szCs w:val="18"/>
              </w:rPr>
              <w:t xml:space="preserve">    public double computeEnergyKWh() {</w:t>
            </w:r>
          </w:p>
          <w:p w14:paraId="4F33F748" w14:textId="77777777" w:rsidR="0062591F" w:rsidRDefault="00000000">
            <w:pPr>
              <w:spacing w:after="20"/>
            </w:pPr>
            <w:r>
              <w:rPr>
                <w:rFonts w:ascii="Consolas" w:eastAsia="Consolas" w:hAnsi="Consolas" w:cs="Consolas"/>
                <w:color w:val="D4D4D4"/>
                <w:sz w:val="18"/>
                <w:szCs w:val="18"/>
              </w:rPr>
              <w:t xml:space="preserve">        this.energyKWh = (powerWatts * usageHours) / 1000.0;</w:t>
            </w:r>
          </w:p>
          <w:p w14:paraId="17A25422" w14:textId="77777777" w:rsidR="0062591F" w:rsidRDefault="00000000">
            <w:pPr>
              <w:spacing w:after="20"/>
            </w:pPr>
            <w:r>
              <w:rPr>
                <w:rFonts w:ascii="Consolas" w:eastAsia="Consolas" w:hAnsi="Consolas" w:cs="Consolas"/>
                <w:color w:val="D4D4D4"/>
                <w:sz w:val="18"/>
                <w:szCs w:val="18"/>
              </w:rPr>
              <w:t xml:space="preserve">        return this.energyKWh;</w:t>
            </w:r>
          </w:p>
          <w:p w14:paraId="49826110" w14:textId="77777777" w:rsidR="0062591F" w:rsidRDefault="00000000">
            <w:pPr>
              <w:spacing w:after="20"/>
            </w:pPr>
            <w:r>
              <w:rPr>
                <w:rFonts w:ascii="Consolas" w:eastAsia="Consolas" w:hAnsi="Consolas" w:cs="Consolas"/>
                <w:color w:val="D4D4D4"/>
                <w:sz w:val="18"/>
                <w:szCs w:val="18"/>
              </w:rPr>
              <w:t xml:space="preserve">    }</w:t>
            </w:r>
          </w:p>
          <w:p w14:paraId="29D26BF2" w14:textId="77777777" w:rsidR="0062591F" w:rsidRDefault="00000000">
            <w:pPr>
              <w:spacing w:after="20"/>
            </w:pPr>
            <w:r>
              <w:rPr>
                <w:rFonts w:ascii="Consolas" w:eastAsia="Consolas" w:hAnsi="Consolas" w:cs="Consolas"/>
                <w:color w:val="D4D4D4"/>
                <w:sz w:val="18"/>
                <w:szCs w:val="18"/>
              </w:rPr>
              <w:t xml:space="preserve"> </w:t>
            </w:r>
          </w:p>
          <w:p w14:paraId="0883E12F" w14:textId="77777777" w:rsidR="0062591F" w:rsidRDefault="00000000">
            <w:pPr>
              <w:spacing w:after="20"/>
            </w:pPr>
            <w:r>
              <w:rPr>
                <w:rFonts w:ascii="Consolas" w:eastAsia="Consolas" w:hAnsi="Consolas" w:cs="Consolas"/>
                <w:color w:val="D4D4D4"/>
                <w:sz w:val="18"/>
                <w:szCs w:val="18"/>
              </w:rPr>
              <w:t xml:space="preserve">    // Getters and setters</w:t>
            </w:r>
          </w:p>
          <w:p w14:paraId="46627961" w14:textId="77777777" w:rsidR="0062591F" w:rsidRDefault="00000000">
            <w:pPr>
              <w:spacing w:after="20"/>
            </w:pPr>
            <w:r>
              <w:rPr>
                <w:rFonts w:ascii="Consolas" w:eastAsia="Consolas" w:hAnsi="Consolas" w:cs="Consolas"/>
                <w:color w:val="D4D4D4"/>
                <w:sz w:val="18"/>
                <w:szCs w:val="18"/>
              </w:rPr>
              <w:t xml:space="preserve">    public int getId() { return id; }</w:t>
            </w:r>
          </w:p>
          <w:p w14:paraId="4AD745A5" w14:textId="77777777" w:rsidR="0062591F" w:rsidRDefault="00000000">
            <w:pPr>
              <w:spacing w:after="20"/>
            </w:pPr>
            <w:r>
              <w:rPr>
                <w:rFonts w:ascii="Consolas" w:eastAsia="Consolas" w:hAnsi="Consolas" w:cs="Consolas"/>
                <w:color w:val="D4D4D4"/>
                <w:sz w:val="18"/>
                <w:szCs w:val="18"/>
              </w:rPr>
              <w:t xml:space="preserve">    public void setId(int id) { this.id = id; }</w:t>
            </w:r>
          </w:p>
          <w:p w14:paraId="3F97A8C1" w14:textId="77777777" w:rsidR="0062591F" w:rsidRDefault="00000000">
            <w:pPr>
              <w:spacing w:after="20"/>
            </w:pPr>
            <w:r>
              <w:rPr>
                <w:rFonts w:ascii="Consolas" w:eastAsia="Consolas" w:hAnsi="Consolas" w:cs="Consolas"/>
                <w:color w:val="D4D4D4"/>
                <w:sz w:val="18"/>
                <w:szCs w:val="18"/>
              </w:rPr>
              <w:t xml:space="preserve">    public String getDeviceName() { return deviceName; }</w:t>
            </w:r>
          </w:p>
          <w:p w14:paraId="3831B77A" w14:textId="77777777" w:rsidR="0062591F" w:rsidRDefault="00000000">
            <w:pPr>
              <w:spacing w:after="20"/>
            </w:pPr>
            <w:r>
              <w:rPr>
                <w:rFonts w:ascii="Consolas" w:eastAsia="Consolas" w:hAnsi="Consolas" w:cs="Consolas"/>
                <w:color w:val="D4D4D4"/>
                <w:sz w:val="18"/>
                <w:szCs w:val="18"/>
              </w:rPr>
              <w:t xml:space="preserve">    public String getCategory() { return category; }</w:t>
            </w:r>
          </w:p>
          <w:p w14:paraId="6658821C" w14:textId="77777777" w:rsidR="0062591F" w:rsidRDefault="00000000">
            <w:pPr>
              <w:spacing w:after="20"/>
            </w:pPr>
            <w:r>
              <w:rPr>
                <w:rFonts w:ascii="Consolas" w:eastAsia="Consolas" w:hAnsi="Consolas" w:cs="Consolas"/>
                <w:color w:val="D4D4D4"/>
                <w:sz w:val="18"/>
                <w:szCs w:val="18"/>
              </w:rPr>
              <w:t xml:space="preserve">    public String getDepartment() { return department; }</w:t>
            </w:r>
          </w:p>
          <w:p w14:paraId="6C844E40" w14:textId="77777777" w:rsidR="0062591F" w:rsidRDefault="00000000">
            <w:pPr>
              <w:spacing w:after="20"/>
            </w:pPr>
            <w:r>
              <w:rPr>
                <w:rFonts w:ascii="Consolas" w:eastAsia="Consolas" w:hAnsi="Consolas" w:cs="Consolas"/>
                <w:color w:val="D4D4D4"/>
                <w:sz w:val="18"/>
                <w:szCs w:val="18"/>
              </w:rPr>
              <w:t xml:space="preserve">    public double getPowerWatts() { return powerWatts; }</w:t>
            </w:r>
          </w:p>
          <w:p w14:paraId="2ABAE48A" w14:textId="77777777" w:rsidR="0062591F" w:rsidRDefault="00000000">
            <w:pPr>
              <w:spacing w:after="20"/>
            </w:pPr>
            <w:r>
              <w:rPr>
                <w:rFonts w:ascii="Consolas" w:eastAsia="Consolas" w:hAnsi="Consolas" w:cs="Consolas"/>
                <w:color w:val="D4D4D4"/>
                <w:sz w:val="18"/>
                <w:szCs w:val="18"/>
              </w:rPr>
              <w:t xml:space="preserve">    public double getUsageHours() { return usageHours; }</w:t>
            </w:r>
          </w:p>
          <w:p w14:paraId="5EDE3C33" w14:textId="77777777" w:rsidR="0062591F" w:rsidRDefault="00000000">
            <w:pPr>
              <w:spacing w:after="20"/>
            </w:pPr>
            <w:r>
              <w:rPr>
                <w:rFonts w:ascii="Consolas" w:eastAsia="Consolas" w:hAnsi="Consolas" w:cs="Consolas"/>
                <w:color w:val="D4D4D4"/>
                <w:sz w:val="18"/>
                <w:szCs w:val="18"/>
              </w:rPr>
              <w:t xml:space="preserve">    public double getEnergyKWh() { return energyKWh; }</w:t>
            </w:r>
          </w:p>
          <w:p w14:paraId="0EB867F7" w14:textId="77777777" w:rsidR="0062591F" w:rsidRDefault="00000000">
            <w:pPr>
              <w:spacing w:after="20"/>
            </w:pPr>
            <w:r>
              <w:rPr>
                <w:rFonts w:ascii="Consolas" w:eastAsia="Consolas" w:hAnsi="Consolas" w:cs="Consolas"/>
                <w:color w:val="D4D4D4"/>
                <w:sz w:val="18"/>
                <w:szCs w:val="18"/>
              </w:rPr>
              <w:t xml:space="preserve">    public void setCarbonKg(double carbonKg) { this.carbonKg = carbonKg; }</w:t>
            </w:r>
          </w:p>
          <w:p w14:paraId="537936BC" w14:textId="77777777" w:rsidR="0062591F" w:rsidRDefault="00000000">
            <w:pPr>
              <w:spacing w:after="20"/>
            </w:pPr>
            <w:r>
              <w:rPr>
                <w:rFonts w:ascii="Consolas" w:eastAsia="Consolas" w:hAnsi="Consolas" w:cs="Consolas"/>
                <w:color w:val="D4D4D4"/>
                <w:sz w:val="18"/>
                <w:szCs w:val="18"/>
              </w:rPr>
              <w:t xml:space="preserve">    public double getCarbonKg() { return carbonKg; }</w:t>
            </w:r>
          </w:p>
          <w:p w14:paraId="6C35B97D" w14:textId="77777777" w:rsidR="0062591F" w:rsidRDefault="00000000">
            <w:pPr>
              <w:spacing w:after="20"/>
            </w:pPr>
            <w:r>
              <w:rPr>
                <w:rFonts w:ascii="Consolas" w:eastAsia="Consolas" w:hAnsi="Consolas" w:cs="Consolas"/>
                <w:color w:val="D4D4D4"/>
                <w:sz w:val="18"/>
                <w:szCs w:val="18"/>
              </w:rPr>
              <w:t xml:space="preserve">    public String getRecordDate() { return recordDate; }</w:t>
            </w:r>
          </w:p>
          <w:p w14:paraId="6419DF87" w14:textId="77777777" w:rsidR="0062591F" w:rsidRDefault="00000000">
            <w:pPr>
              <w:spacing w:after="20"/>
            </w:pPr>
            <w:r>
              <w:rPr>
                <w:rFonts w:ascii="Consolas" w:eastAsia="Consolas" w:hAnsi="Consolas" w:cs="Consolas"/>
                <w:color w:val="D4D4D4"/>
                <w:sz w:val="18"/>
                <w:szCs w:val="18"/>
              </w:rPr>
              <w:t xml:space="preserve">    public void setRecordDate(String recordDate) { this.recordDate = recordDate; }</w:t>
            </w:r>
          </w:p>
          <w:p w14:paraId="4FA12645" w14:textId="77777777" w:rsidR="0062591F" w:rsidRDefault="00000000">
            <w:pPr>
              <w:spacing w:after="20"/>
            </w:pPr>
            <w:r>
              <w:rPr>
                <w:rFonts w:ascii="Consolas" w:eastAsia="Consolas" w:hAnsi="Consolas" w:cs="Consolas"/>
                <w:color w:val="D4D4D4"/>
                <w:sz w:val="18"/>
                <w:szCs w:val="18"/>
              </w:rPr>
              <w:t>}</w:t>
            </w:r>
          </w:p>
          <w:p w14:paraId="7445F1F1" w14:textId="77777777" w:rsidR="0062591F" w:rsidRDefault="00000000">
            <w:pPr>
              <w:spacing w:after="20"/>
            </w:pPr>
            <w:r>
              <w:rPr>
                <w:rFonts w:ascii="Consolas" w:eastAsia="Consolas" w:hAnsi="Consolas" w:cs="Consolas"/>
                <w:color w:val="D4D4D4"/>
                <w:sz w:val="18"/>
                <w:szCs w:val="18"/>
              </w:rPr>
              <w:t xml:space="preserve"> </w:t>
            </w:r>
          </w:p>
        </w:tc>
      </w:tr>
      <w:tr w:rsidR="0062591F" w14:paraId="16ED3D37"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F7D6A04" w14:textId="77777777" w:rsidR="0062591F" w:rsidRDefault="00000000">
            <w:pPr>
              <w:spacing w:after="20"/>
            </w:pPr>
            <w:r>
              <w:rPr>
                <w:rFonts w:ascii="Consolas" w:eastAsia="Consolas" w:hAnsi="Consolas" w:cs="Consolas"/>
                <w:color w:val="D4D4D4"/>
                <w:sz w:val="18"/>
                <w:szCs w:val="18"/>
              </w:rPr>
              <w:lastRenderedPageBreak/>
              <w:t>import java.sql.*;</w:t>
            </w:r>
          </w:p>
          <w:p w14:paraId="095922ED" w14:textId="77777777" w:rsidR="0062591F" w:rsidRDefault="00000000">
            <w:pPr>
              <w:spacing w:after="20"/>
            </w:pPr>
            <w:r>
              <w:rPr>
                <w:rFonts w:ascii="Consolas" w:eastAsia="Consolas" w:hAnsi="Consolas" w:cs="Consolas"/>
                <w:color w:val="D4D4D4"/>
                <w:sz w:val="18"/>
                <w:szCs w:val="18"/>
              </w:rPr>
              <w:t>import java.util.ArrayList;</w:t>
            </w:r>
          </w:p>
          <w:p w14:paraId="3B9DA129" w14:textId="77777777" w:rsidR="0062591F" w:rsidRDefault="00000000">
            <w:pPr>
              <w:spacing w:after="20"/>
            </w:pPr>
            <w:r>
              <w:rPr>
                <w:rFonts w:ascii="Consolas" w:eastAsia="Consolas" w:hAnsi="Consolas" w:cs="Consolas"/>
                <w:color w:val="D4D4D4"/>
                <w:sz w:val="18"/>
                <w:szCs w:val="18"/>
              </w:rPr>
              <w:t>import java.util.List;</w:t>
            </w:r>
          </w:p>
          <w:p w14:paraId="293C6B2D" w14:textId="77777777" w:rsidR="0062591F" w:rsidRDefault="00000000">
            <w:pPr>
              <w:spacing w:after="20"/>
            </w:pPr>
            <w:r>
              <w:rPr>
                <w:rFonts w:ascii="Consolas" w:eastAsia="Consolas" w:hAnsi="Consolas" w:cs="Consolas"/>
                <w:color w:val="D4D4D4"/>
                <w:sz w:val="18"/>
                <w:szCs w:val="18"/>
              </w:rPr>
              <w:t xml:space="preserve"> </w:t>
            </w:r>
          </w:p>
          <w:p w14:paraId="0DE8698E" w14:textId="77777777" w:rsidR="0062591F" w:rsidRDefault="00000000">
            <w:pPr>
              <w:spacing w:after="20"/>
            </w:pPr>
            <w:r>
              <w:rPr>
                <w:rFonts w:ascii="Consolas" w:eastAsia="Consolas" w:hAnsi="Consolas" w:cs="Consolas"/>
                <w:color w:val="D4D4D4"/>
                <w:sz w:val="18"/>
                <w:szCs w:val="18"/>
              </w:rPr>
              <w:t>// Module 1: Data Collection - persists and retrieves office energy-usage</w:t>
            </w:r>
          </w:p>
          <w:p w14:paraId="282615A6" w14:textId="77777777" w:rsidR="0062591F" w:rsidRDefault="00000000">
            <w:pPr>
              <w:spacing w:after="20"/>
            </w:pPr>
            <w:r>
              <w:rPr>
                <w:rFonts w:ascii="Consolas" w:eastAsia="Consolas" w:hAnsi="Consolas" w:cs="Consolas"/>
                <w:color w:val="D4D4D4"/>
                <w:sz w:val="18"/>
                <w:szCs w:val="18"/>
              </w:rPr>
              <w:t>// records through JDBC against the MySQL "energy_consumption" table.</w:t>
            </w:r>
          </w:p>
          <w:p w14:paraId="58194976" w14:textId="77777777" w:rsidR="0062591F" w:rsidRDefault="00000000">
            <w:pPr>
              <w:spacing w:after="20"/>
            </w:pPr>
            <w:r>
              <w:rPr>
                <w:rFonts w:ascii="Consolas" w:eastAsia="Consolas" w:hAnsi="Consolas" w:cs="Consolas"/>
                <w:color w:val="D4D4D4"/>
                <w:sz w:val="18"/>
                <w:szCs w:val="18"/>
              </w:rPr>
              <w:t>public class EnergyDataDAO {</w:t>
            </w:r>
          </w:p>
          <w:p w14:paraId="5D240AA2" w14:textId="77777777" w:rsidR="0062591F" w:rsidRDefault="00000000">
            <w:pPr>
              <w:spacing w:after="20"/>
            </w:pPr>
            <w:r>
              <w:rPr>
                <w:rFonts w:ascii="Consolas" w:eastAsia="Consolas" w:hAnsi="Consolas" w:cs="Consolas"/>
                <w:color w:val="D4D4D4"/>
                <w:sz w:val="18"/>
                <w:szCs w:val="18"/>
              </w:rPr>
              <w:t xml:space="preserve"> </w:t>
            </w:r>
          </w:p>
          <w:p w14:paraId="4AB8CFBA" w14:textId="77777777" w:rsidR="0062591F" w:rsidRDefault="00000000">
            <w:pPr>
              <w:spacing w:after="20"/>
            </w:pPr>
            <w:r>
              <w:rPr>
                <w:rFonts w:ascii="Consolas" w:eastAsia="Consolas" w:hAnsi="Consolas" w:cs="Consolas"/>
                <w:color w:val="D4D4D4"/>
                <w:sz w:val="18"/>
                <w:szCs w:val="18"/>
              </w:rPr>
              <w:t xml:space="preserve">    private static final String URL  = "jdbc:mysql://localhost:3306/ecotrack_db";</w:t>
            </w:r>
          </w:p>
          <w:p w14:paraId="2F05FB79" w14:textId="77777777" w:rsidR="0062591F" w:rsidRDefault="00000000">
            <w:pPr>
              <w:spacing w:after="20"/>
            </w:pPr>
            <w:r>
              <w:rPr>
                <w:rFonts w:ascii="Consolas" w:eastAsia="Consolas" w:hAnsi="Consolas" w:cs="Consolas"/>
                <w:color w:val="D4D4D4"/>
                <w:sz w:val="18"/>
                <w:szCs w:val="18"/>
              </w:rPr>
              <w:t xml:space="preserve">    private static final String USER = "root";</w:t>
            </w:r>
          </w:p>
          <w:p w14:paraId="138D0FD3" w14:textId="77777777" w:rsidR="0062591F" w:rsidRDefault="00000000">
            <w:pPr>
              <w:spacing w:after="20"/>
            </w:pPr>
            <w:r>
              <w:rPr>
                <w:rFonts w:ascii="Consolas" w:eastAsia="Consolas" w:hAnsi="Consolas" w:cs="Consolas"/>
                <w:color w:val="D4D4D4"/>
                <w:sz w:val="18"/>
                <w:szCs w:val="18"/>
              </w:rPr>
              <w:t xml:space="preserve">    private static final String PASS = "password";</w:t>
            </w:r>
          </w:p>
          <w:p w14:paraId="25A4D457" w14:textId="77777777" w:rsidR="0062591F" w:rsidRDefault="00000000">
            <w:pPr>
              <w:spacing w:after="20"/>
            </w:pPr>
            <w:r>
              <w:rPr>
                <w:rFonts w:ascii="Consolas" w:eastAsia="Consolas" w:hAnsi="Consolas" w:cs="Consolas"/>
                <w:color w:val="D4D4D4"/>
                <w:sz w:val="18"/>
                <w:szCs w:val="18"/>
              </w:rPr>
              <w:t xml:space="preserve"> </w:t>
            </w:r>
          </w:p>
          <w:p w14:paraId="3F72DA68" w14:textId="77777777" w:rsidR="0062591F" w:rsidRDefault="00000000">
            <w:pPr>
              <w:spacing w:after="20"/>
            </w:pPr>
            <w:r>
              <w:rPr>
                <w:rFonts w:ascii="Consolas" w:eastAsia="Consolas" w:hAnsi="Consolas" w:cs="Consolas"/>
                <w:color w:val="D4D4D4"/>
                <w:sz w:val="18"/>
                <w:szCs w:val="18"/>
              </w:rPr>
              <w:t xml:space="preserve">    private Connection getConnection() throws SQLException {</w:t>
            </w:r>
          </w:p>
          <w:p w14:paraId="3431A897" w14:textId="77777777" w:rsidR="0062591F" w:rsidRDefault="00000000">
            <w:pPr>
              <w:spacing w:after="20"/>
            </w:pPr>
            <w:r>
              <w:rPr>
                <w:rFonts w:ascii="Consolas" w:eastAsia="Consolas" w:hAnsi="Consolas" w:cs="Consolas"/>
                <w:color w:val="D4D4D4"/>
                <w:sz w:val="18"/>
                <w:szCs w:val="18"/>
              </w:rPr>
              <w:t xml:space="preserve">        return DriverManager.getConnection(URL, USER, PASS);</w:t>
            </w:r>
          </w:p>
          <w:p w14:paraId="701D7667" w14:textId="77777777" w:rsidR="0062591F" w:rsidRDefault="00000000">
            <w:pPr>
              <w:spacing w:after="20"/>
            </w:pPr>
            <w:r>
              <w:rPr>
                <w:rFonts w:ascii="Consolas" w:eastAsia="Consolas" w:hAnsi="Consolas" w:cs="Consolas"/>
                <w:color w:val="D4D4D4"/>
                <w:sz w:val="18"/>
                <w:szCs w:val="18"/>
              </w:rPr>
              <w:t xml:space="preserve">    }</w:t>
            </w:r>
          </w:p>
          <w:p w14:paraId="35544D8C" w14:textId="77777777" w:rsidR="0062591F" w:rsidRDefault="00000000">
            <w:pPr>
              <w:spacing w:after="20"/>
            </w:pPr>
            <w:r>
              <w:rPr>
                <w:rFonts w:ascii="Consolas" w:eastAsia="Consolas" w:hAnsi="Consolas" w:cs="Consolas"/>
                <w:color w:val="D4D4D4"/>
                <w:sz w:val="18"/>
                <w:szCs w:val="18"/>
              </w:rPr>
              <w:t xml:space="preserve"> </w:t>
            </w:r>
          </w:p>
          <w:p w14:paraId="7E2FBEB6" w14:textId="77777777" w:rsidR="0062591F" w:rsidRDefault="00000000">
            <w:pPr>
              <w:spacing w:after="20"/>
            </w:pPr>
            <w:r>
              <w:rPr>
                <w:rFonts w:ascii="Consolas" w:eastAsia="Consolas" w:hAnsi="Consolas" w:cs="Consolas"/>
                <w:color w:val="D4D4D4"/>
                <w:sz w:val="18"/>
                <w:szCs w:val="18"/>
              </w:rPr>
              <w:t xml:space="preserve">    // Insert a new energy-usage record (User/Admin data-entry form)</w:t>
            </w:r>
          </w:p>
          <w:p w14:paraId="08B43791" w14:textId="77777777" w:rsidR="0062591F" w:rsidRDefault="00000000">
            <w:pPr>
              <w:spacing w:after="20"/>
            </w:pPr>
            <w:r>
              <w:rPr>
                <w:rFonts w:ascii="Consolas" w:eastAsia="Consolas" w:hAnsi="Consolas" w:cs="Consolas"/>
                <w:color w:val="D4D4D4"/>
                <w:sz w:val="18"/>
                <w:szCs w:val="18"/>
              </w:rPr>
              <w:t xml:space="preserve">    public boolean addRecord(EnergyRecord record) {</w:t>
            </w:r>
          </w:p>
          <w:p w14:paraId="04C47B70" w14:textId="77777777" w:rsidR="0062591F" w:rsidRDefault="00000000">
            <w:pPr>
              <w:spacing w:after="20"/>
            </w:pPr>
            <w:r>
              <w:rPr>
                <w:rFonts w:ascii="Consolas" w:eastAsia="Consolas" w:hAnsi="Consolas" w:cs="Consolas"/>
                <w:color w:val="D4D4D4"/>
                <w:sz w:val="18"/>
                <w:szCs w:val="18"/>
              </w:rPr>
              <w:t xml:space="preserve">        String sql = "INSERT INTO energy_consumption " +</w:t>
            </w:r>
          </w:p>
          <w:p w14:paraId="00C02F4A" w14:textId="77777777" w:rsidR="0062591F" w:rsidRDefault="00000000">
            <w:pPr>
              <w:spacing w:after="20"/>
            </w:pPr>
            <w:r>
              <w:rPr>
                <w:rFonts w:ascii="Consolas" w:eastAsia="Consolas" w:hAnsi="Consolas" w:cs="Consolas"/>
                <w:color w:val="D4D4D4"/>
                <w:sz w:val="18"/>
                <w:szCs w:val="18"/>
              </w:rPr>
              <w:t xml:space="preserve">                "(device_name, category, department, power_watts, usage_hours, energy_kwh, record_date) " +</w:t>
            </w:r>
          </w:p>
          <w:p w14:paraId="67E2D4D1" w14:textId="77777777" w:rsidR="0062591F" w:rsidRDefault="00000000">
            <w:pPr>
              <w:spacing w:after="20"/>
            </w:pPr>
            <w:r>
              <w:rPr>
                <w:rFonts w:ascii="Consolas" w:eastAsia="Consolas" w:hAnsi="Consolas" w:cs="Consolas"/>
                <w:color w:val="D4D4D4"/>
                <w:sz w:val="18"/>
                <w:szCs w:val="18"/>
              </w:rPr>
              <w:t xml:space="preserve">                "VALUES (?, ?, ?, ?, ?, ?, CURDATE())";</w:t>
            </w:r>
          </w:p>
          <w:p w14:paraId="040B32D8" w14:textId="77777777" w:rsidR="0062591F" w:rsidRDefault="00000000">
            <w:pPr>
              <w:spacing w:after="20"/>
            </w:pPr>
            <w:r>
              <w:rPr>
                <w:rFonts w:ascii="Consolas" w:eastAsia="Consolas" w:hAnsi="Consolas" w:cs="Consolas"/>
                <w:color w:val="D4D4D4"/>
                <w:sz w:val="18"/>
                <w:szCs w:val="18"/>
              </w:rPr>
              <w:t xml:space="preserve">        try (Connection con = getConnection();</w:t>
            </w:r>
          </w:p>
          <w:p w14:paraId="3CAA2A0A" w14:textId="77777777" w:rsidR="0062591F" w:rsidRDefault="00000000">
            <w:pPr>
              <w:spacing w:after="20"/>
            </w:pPr>
            <w:r>
              <w:rPr>
                <w:rFonts w:ascii="Consolas" w:eastAsia="Consolas" w:hAnsi="Consolas" w:cs="Consolas"/>
                <w:color w:val="D4D4D4"/>
                <w:sz w:val="18"/>
                <w:szCs w:val="18"/>
              </w:rPr>
              <w:t xml:space="preserve">             PreparedStatement ps = con.prepareStatement(sql)) {</w:t>
            </w:r>
          </w:p>
          <w:p w14:paraId="671B837E" w14:textId="77777777" w:rsidR="0062591F" w:rsidRDefault="00000000">
            <w:pPr>
              <w:spacing w:after="20"/>
            </w:pPr>
            <w:r>
              <w:rPr>
                <w:rFonts w:ascii="Consolas" w:eastAsia="Consolas" w:hAnsi="Consolas" w:cs="Consolas"/>
                <w:color w:val="D4D4D4"/>
                <w:sz w:val="18"/>
                <w:szCs w:val="18"/>
              </w:rPr>
              <w:t xml:space="preserve"> </w:t>
            </w:r>
          </w:p>
          <w:p w14:paraId="25906C04" w14:textId="77777777" w:rsidR="0062591F" w:rsidRDefault="00000000">
            <w:pPr>
              <w:spacing w:after="20"/>
            </w:pPr>
            <w:r>
              <w:rPr>
                <w:rFonts w:ascii="Consolas" w:eastAsia="Consolas" w:hAnsi="Consolas" w:cs="Consolas"/>
                <w:color w:val="D4D4D4"/>
                <w:sz w:val="18"/>
                <w:szCs w:val="18"/>
              </w:rPr>
              <w:t xml:space="preserve">            record.computeEnergyKWh();</w:t>
            </w:r>
          </w:p>
          <w:p w14:paraId="308C96DE" w14:textId="77777777" w:rsidR="0062591F" w:rsidRDefault="00000000">
            <w:pPr>
              <w:spacing w:after="20"/>
            </w:pPr>
            <w:r>
              <w:rPr>
                <w:rFonts w:ascii="Consolas" w:eastAsia="Consolas" w:hAnsi="Consolas" w:cs="Consolas"/>
                <w:color w:val="D4D4D4"/>
                <w:sz w:val="18"/>
                <w:szCs w:val="18"/>
              </w:rPr>
              <w:t xml:space="preserve">            ps.setString(1, record.getDeviceName());</w:t>
            </w:r>
          </w:p>
          <w:p w14:paraId="1C848C15" w14:textId="77777777" w:rsidR="0062591F" w:rsidRDefault="00000000">
            <w:pPr>
              <w:spacing w:after="20"/>
            </w:pPr>
            <w:r>
              <w:rPr>
                <w:rFonts w:ascii="Consolas" w:eastAsia="Consolas" w:hAnsi="Consolas" w:cs="Consolas"/>
                <w:color w:val="D4D4D4"/>
                <w:sz w:val="18"/>
                <w:szCs w:val="18"/>
              </w:rPr>
              <w:t xml:space="preserve">            ps.setString(2, record.getCategory());</w:t>
            </w:r>
          </w:p>
          <w:p w14:paraId="23FEB568" w14:textId="77777777" w:rsidR="0062591F" w:rsidRDefault="00000000">
            <w:pPr>
              <w:spacing w:after="20"/>
            </w:pPr>
            <w:r>
              <w:rPr>
                <w:rFonts w:ascii="Consolas" w:eastAsia="Consolas" w:hAnsi="Consolas" w:cs="Consolas"/>
                <w:color w:val="D4D4D4"/>
                <w:sz w:val="18"/>
                <w:szCs w:val="18"/>
              </w:rPr>
              <w:t xml:space="preserve">            ps.setString(3, record.getDepartment());</w:t>
            </w:r>
          </w:p>
          <w:p w14:paraId="7D821DF6" w14:textId="77777777" w:rsidR="0062591F" w:rsidRDefault="00000000">
            <w:pPr>
              <w:spacing w:after="20"/>
            </w:pPr>
            <w:r>
              <w:rPr>
                <w:rFonts w:ascii="Consolas" w:eastAsia="Consolas" w:hAnsi="Consolas" w:cs="Consolas"/>
                <w:color w:val="D4D4D4"/>
                <w:sz w:val="18"/>
                <w:szCs w:val="18"/>
              </w:rPr>
              <w:t xml:space="preserve">            ps.setDouble(4, record.getPowerWatts());</w:t>
            </w:r>
          </w:p>
          <w:p w14:paraId="03C455A4" w14:textId="77777777" w:rsidR="0062591F" w:rsidRDefault="00000000">
            <w:pPr>
              <w:spacing w:after="20"/>
            </w:pPr>
            <w:r>
              <w:rPr>
                <w:rFonts w:ascii="Consolas" w:eastAsia="Consolas" w:hAnsi="Consolas" w:cs="Consolas"/>
                <w:color w:val="D4D4D4"/>
                <w:sz w:val="18"/>
                <w:szCs w:val="18"/>
              </w:rPr>
              <w:t xml:space="preserve">            ps.setDouble(5, record.getUsageHours());</w:t>
            </w:r>
          </w:p>
          <w:p w14:paraId="1E161E04" w14:textId="77777777" w:rsidR="0062591F" w:rsidRDefault="00000000">
            <w:pPr>
              <w:spacing w:after="20"/>
            </w:pPr>
            <w:r>
              <w:rPr>
                <w:rFonts w:ascii="Consolas" w:eastAsia="Consolas" w:hAnsi="Consolas" w:cs="Consolas"/>
                <w:color w:val="D4D4D4"/>
                <w:sz w:val="18"/>
                <w:szCs w:val="18"/>
              </w:rPr>
              <w:t xml:space="preserve">            ps.setDouble(6, record.getEnergyKWh());</w:t>
            </w:r>
          </w:p>
          <w:p w14:paraId="518A4416" w14:textId="77777777" w:rsidR="0062591F" w:rsidRDefault="00000000">
            <w:pPr>
              <w:spacing w:after="20"/>
            </w:pPr>
            <w:r>
              <w:rPr>
                <w:rFonts w:ascii="Consolas" w:eastAsia="Consolas" w:hAnsi="Consolas" w:cs="Consolas"/>
                <w:color w:val="D4D4D4"/>
                <w:sz w:val="18"/>
                <w:szCs w:val="18"/>
              </w:rPr>
              <w:t xml:space="preserve">            return ps.executeUpdate() &gt; 0;</w:t>
            </w:r>
          </w:p>
          <w:p w14:paraId="4062E884" w14:textId="77777777" w:rsidR="0062591F" w:rsidRDefault="00000000">
            <w:pPr>
              <w:spacing w:after="20"/>
            </w:pPr>
            <w:r>
              <w:rPr>
                <w:rFonts w:ascii="Consolas" w:eastAsia="Consolas" w:hAnsi="Consolas" w:cs="Consolas"/>
                <w:color w:val="D4D4D4"/>
                <w:sz w:val="18"/>
                <w:szCs w:val="18"/>
              </w:rPr>
              <w:t xml:space="preserve"> </w:t>
            </w:r>
          </w:p>
          <w:p w14:paraId="2D7EF8B4" w14:textId="77777777" w:rsidR="0062591F" w:rsidRDefault="00000000">
            <w:pPr>
              <w:spacing w:after="20"/>
            </w:pPr>
            <w:r>
              <w:rPr>
                <w:rFonts w:ascii="Consolas" w:eastAsia="Consolas" w:hAnsi="Consolas" w:cs="Consolas"/>
                <w:color w:val="D4D4D4"/>
                <w:sz w:val="18"/>
                <w:szCs w:val="18"/>
              </w:rPr>
              <w:lastRenderedPageBreak/>
              <w:t xml:space="preserve">        } catch (SQLException e) {</w:t>
            </w:r>
          </w:p>
          <w:p w14:paraId="7B17E8AE" w14:textId="77777777" w:rsidR="0062591F" w:rsidRDefault="00000000">
            <w:pPr>
              <w:spacing w:after="20"/>
            </w:pPr>
            <w:r>
              <w:rPr>
                <w:rFonts w:ascii="Consolas" w:eastAsia="Consolas" w:hAnsi="Consolas" w:cs="Consolas"/>
                <w:color w:val="D4D4D4"/>
                <w:sz w:val="18"/>
                <w:szCs w:val="18"/>
              </w:rPr>
              <w:t xml:space="preserve">            e.printStackTrace();</w:t>
            </w:r>
          </w:p>
          <w:p w14:paraId="5F464C80" w14:textId="77777777" w:rsidR="0062591F" w:rsidRDefault="00000000">
            <w:pPr>
              <w:spacing w:after="20"/>
            </w:pPr>
            <w:r>
              <w:rPr>
                <w:rFonts w:ascii="Consolas" w:eastAsia="Consolas" w:hAnsi="Consolas" w:cs="Consolas"/>
                <w:color w:val="D4D4D4"/>
                <w:sz w:val="18"/>
                <w:szCs w:val="18"/>
              </w:rPr>
              <w:t xml:space="preserve">            return false;</w:t>
            </w:r>
          </w:p>
          <w:p w14:paraId="26F1BCEB" w14:textId="77777777" w:rsidR="0062591F" w:rsidRDefault="00000000">
            <w:pPr>
              <w:spacing w:after="20"/>
            </w:pPr>
            <w:r>
              <w:rPr>
                <w:rFonts w:ascii="Consolas" w:eastAsia="Consolas" w:hAnsi="Consolas" w:cs="Consolas"/>
                <w:color w:val="D4D4D4"/>
                <w:sz w:val="18"/>
                <w:szCs w:val="18"/>
              </w:rPr>
              <w:t xml:space="preserve">        }</w:t>
            </w:r>
          </w:p>
          <w:p w14:paraId="22E944DC" w14:textId="77777777" w:rsidR="0062591F" w:rsidRDefault="00000000">
            <w:pPr>
              <w:spacing w:after="20"/>
            </w:pPr>
            <w:r>
              <w:rPr>
                <w:rFonts w:ascii="Consolas" w:eastAsia="Consolas" w:hAnsi="Consolas" w:cs="Consolas"/>
                <w:color w:val="D4D4D4"/>
                <w:sz w:val="18"/>
                <w:szCs w:val="18"/>
              </w:rPr>
              <w:t xml:space="preserve">    }</w:t>
            </w:r>
          </w:p>
          <w:p w14:paraId="6A037C51" w14:textId="77777777" w:rsidR="0062591F" w:rsidRDefault="00000000">
            <w:pPr>
              <w:spacing w:after="20"/>
            </w:pPr>
            <w:r>
              <w:rPr>
                <w:rFonts w:ascii="Consolas" w:eastAsia="Consolas" w:hAnsi="Consolas" w:cs="Consolas"/>
                <w:color w:val="D4D4D4"/>
                <w:sz w:val="18"/>
                <w:szCs w:val="18"/>
              </w:rPr>
              <w:t xml:space="preserve"> </w:t>
            </w:r>
          </w:p>
          <w:p w14:paraId="22C52BCF" w14:textId="77777777" w:rsidR="0062591F" w:rsidRDefault="00000000">
            <w:pPr>
              <w:spacing w:after="20"/>
            </w:pPr>
            <w:r>
              <w:rPr>
                <w:rFonts w:ascii="Consolas" w:eastAsia="Consolas" w:hAnsi="Consolas" w:cs="Consolas"/>
                <w:color w:val="D4D4D4"/>
                <w:sz w:val="18"/>
                <w:szCs w:val="18"/>
              </w:rPr>
              <w:t xml:space="preserve">    // Retrieve all stored energy records for dashboard / report generation</w:t>
            </w:r>
          </w:p>
          <w:p w14:paraId="012E6BC3" w14:textId="77777777" w:rsidR="0062591F" w:rsidRDefault="00000000">
            <w:pPr>
              <w:spacing w:after="20"/>
            </w:pPr>
            <w:r>
              <w:rPr>
                <w:rFonts w:ascii="Consolas" w:eastAsia="Consolas" w:hAnsi="Consolas" w:cs="Consolas"/>
                <w:color w:val="D4D4D4"/>
                <w:sz w:val="18"/>
                <w:szCs w:val="18"/>
              </w:rPr>
              <w:t xml:space="preserve">    public List&lt;EnergyRecord&gt; getAllRecords() {</w:t>
            </w:r>
          </w:p>
          <w:p w14:paraId="6CE8B6DC" w14:textId="77777777" w:rsidR="0062591F" w:rsidRDefault="00000000">
            <w:pPr>
              <w:spacing w:after="20"/>
            </w:pPr>
            <w:r>
              <w:rPr>
                <w:rFonts w:ascii="Consolas" w:eastAsia="Consolas" w:hAnsi="Consolas" w:cs="Consolas"/>
                <w:color w:val="D4D4D4"/>
                <w:sz w:val="18"/>
                <w:szCs w:val="18"/>
              </w:rPr>
              <w:t xml:space="preserve">        List&lt;EnergyRecord&gt; list = new ArrayList&lt;&gt;();</w:t>
            </w:r>
          </w:p>
          <w:p w14:paraId="36BBF768" w14:textId="77777777" w:rsidR="0062591F" w:rsidRDefault="00000000">
            <w:pPr>
              <w:spacing w:after="20"/>
            </w:pPr>
            <w:r>
              <w:rPr>
                <w:rFonts w:ascii="Consolas" w:eastAsia="Consolas" w:hAnsi="Consolas" w:cs="Consolas"/>
                <w:color w:val="D4D4D4"/>
                <w:sz w:val="18"/>
                <w:szCs w:val="18"/>
              </w:rPr>
              <w:t xml:space="preserve">        String sql = "SELECT * FROM energy_consumption ORDER BY record_date DESC";</w:t>
            </w:r>
          </w:p>
          <w:p w14:paraId="640F1BEF" w14:textId="77777777" w:rsidR="0062591F" w:rsidRDefault="00000000">
            <w:pPr>
              <w:spacing w:after="20"/>
            </w:pPr>
            <w:r>
              <w:rPr>
                <w:rFonts w:ascii="Consolas" w:eastAsia="Consolas" w:hAnsi="Consolas" w:cs="Consolas"/>
                <w:color w:val="D4D4D4"/>
                <w:sz w:val="18"/>
                <w:szCs w:val="18"/>
              </w:rPr>
              <w:t xml:space="preserve"> </w:t>
            </w:r>
          </w:p>
          <w:p w14:paraId="32AF80C8" w14:textId="77777777" w:rsidR="0062591F" w:rsidRDefault="00000000">
            <w:pPr>
              <w:spacing w:after="20"/>
            </w:pPr>
            <w:r>
              <w:rPr>
                <w:rFonts w:ascii="Consolas" w:eastAsia="Consolas" w:hAnsi="Consolas" w:cs="Consolas"/>
                <w:color w:val="D4D4D4"/>
                <w:sz w:val="18"/>
                <w:szCs w:val="18"/>
              </w:rPr>
              <w:t xml:space="preserve">        try (Connection con = getConnection();</w:t>
            </w:r>
          </w:p>
          <w:p w14:paraId="11EC5426" w14:textId="77777777" w:rsidR="0062591F" w:rsidRDefault="00000000">
            <w:pPr>
              <w:spacing w:after="20"/>
            </w:pPr>
            <w:r>
              <w:rPr>
                <w:rFonts w:ascii="Consolas" w:eastAsia="Consolas" w:hAnsi="Consolas" w:cs="Consolas"/>
                <w:color w:val="D4D4D4"/>
                <w:sz w:val="18"/>
                <w:szCs w:val="18"/>
              </w:rPr>
              <w:t xml:space="preserve">             Statement st = con.createStatement();</w:t>
            </w:r>
          </w:p>
          <w:p w14:paraId="3264E0F7" w14:textId="77777777" w:rsidR="0062591F" w:rsidRDefault="00000000">
            <w:pPr>
              <w:spacing w:after="20"/>
            </w:pPr>
            <w:r>
              <w:rPr>
                <w:rFonts w:ascii="Consolas" w:eastAsia="Consolas" w:hAnsi="Consolas" w:cs="Consolas"/>
                <w:color w:val="D4D4D4"/>
                <w:sz w:val="18"/>
                <w:szCs w:val="18"/>
              </w:rPr>
              <w:t xml:space="preserve">             ResultSet rs = st.executeQuery(sql)) {</w:t>
            </w:r>
          </w:p>
          <w:p w14:paraId="63172F2E" w14:textId="77777777" w:rsidR="0062591F" w:rsidRDefault="00000000">
            <w:pPr>
              <w:spacing w:after="20"/>
            </w:pPr>
            <w:r>
              <w:rPr>
                <w:rFonts w:ascii="Consolas" w:eastAsia="Consolas" w:hAnsi="Consolas" w:cs="Consolas"/>
                <w:color w:val="D4D4D4"/>
                <w:sz w:val="18"/>
                <w:szCs w:val="18"/>
              </w:rPr>
              <w:t xml:space="preserve"> </w:t>
            </w:r>
          </w:p>
          <w:p w14:paraId="0B79F48C" w14:textId="77777777" w:rsidR="0062591F" w:rsidRDefault="00000000">
            <w:pPr>
              <w:spacing w:after="20"/>
            </w:pPr>
            <w:r>
              <w:rPr>
                <w:rFonts w:ascii="Consolas" w:eastAsia="Consolas" w:hAnsi="Consolas" w:cs="Consolas"/>
                <w:color w:val="D4D4D4"/>
                <w:sz w:val="18"/>
                <w:szCs w:val="18"/>
              </w:rPr>
              <w:t xml:space="preserve">            while (rs.next()) {</w:t>
            </w:r>
          </w:p>
          <w:p w14:paraId="60A7437F" w14:textId="77777777" w:rsidR="0062591F" w:rsidRDefault="00000000">
            <w:pPr>
              <w:spacing w:after="20"/>
            </w:pPr>
            <w:r>
              <w:rPr>
                <w:rFonts w:ascii="Consolas" w:eastAsia="Consolas" w:hAnsi="Consolas" w:cs="Consolas"/>
                <w:color w:val="D4D4D4"/>
                <w:sz w:val="18"/>
                <w:szCs w:val="18"/>
              </w:rPr>
              <w:t xml:space="preserve">                EnergyRecord r = new EnergyRecord(</w:t>
            </w:r>
          </w:p>
          <w:p w14:paraId="0BD55886" w14:textId="77777777" w:rsidR="0062591F" w:rsidRDefault="00000000">
            <w:pPr>
              <w:spacing w:after="20"/>
            </w:pPr>
            <w:r>
              <w:rPr>
                <w:rFonts w:ascii="Consolas" w:eastAsia="Consolas" w:hAnsi="Consolas" w:cs="Consolas"/>
                <w:color w:val="D4D4D4"/>
                <w:sz w:val="18"/>
                <w:szCs w:val="18"/>
              </w:rPr>
              <w:t xml:space="preserve">                        rs.getString("device_name"),</w:t>
            </w:r>
          </w:p>
          <w:p w14:paraId="12B1CA0D" w14:textId="77777777" w:rsidR="0062591F" w:rsidRDefault="00000000">
            <w:pPr>
              <w:spacing w:after="20"/>
            </w:pPr>
            <w:r>
              <w:rPr>
                <w:rFonts w:ascii="Consolas" w:eastAsia="Consolas" w:hAnsi="Consolas" w:cs="Consolas"/>
                <w:color w:val="D4D4D4"/>
                <w:sz w:val="18"/>
                <w:szCs w:val="18"/>
              </w:rPr>
              <w:t xml:space="preserve">                        rs.getString("category"),</w:t>
            </w:r>
          </w:p>
          <w:p w14:paraId="49A0FF22" w14:textId="77777777" w:rsidR="0062591F" w:rsidRDefault="00000000">
            <w:pPr>
              <w:spacing w:after="20"/>
            </w:pPr>
            <w:r>
              <w:rPr>
                <w:rFonts w:ascii="Consolas" w:eastAsia="Consolas" w:hAnsi="Consolas" w:cs="Consolas"/>
                <w:color w:val="D4D4D4"/>
                <w:sz w:val="18"/>
                <w:szCs w:val="18"/>
              </w:rPr>
              <w:t xml:space="preserve">                        rs.getString("department"),</w:t>
            </w:r>
          </w:p>
          <w:p w14:paraId="40688DD9" w14:textId="77777777" w:rsidR="0062591F" w:rsidRDefault="00000000">
            <w:pPr>
              <w:spacing w:after="20"/>
            </w:pPr>
            <w:r>
              <w:rPr>
                <w:rFonts w:ascii="Consolas" w:eastAsia="Consolas" w:hAnsi="Consolas" w:cs="Consolas"/>
                <w:color w:val="D4D4D4"/>
                <w:sz w:val="18"/>
                <w:szCs w:val="18"/>
              </w:rPr>
              <w:t xml:space="preserve">                        rs.getDouble("power_watts"),</w:t>
            </w:r>
          </w:p>
          <w:p w14:paraId="06169727" w14:textId="77777777" w:rsidR="0062591F" w:rsidRDefault="00000000">
            <w:pPr>
              <w:spacing w:after="20"/>
            </w:pPr>
            <w:r>
              <w:rPr>
                <w:rFonts w:ascii="Consolas" w:eastAsia="Consolas" w:hAnsi="Consolas" w:cs="Consolas"/>
                <w:color w:val="D4D4D4"/>
                <w:sz w:val="18"/>
                <w:szCs w:val="18"/>
              </w:rPr>
              <w:t xml:space="preserve">                        rs.getDouble("usage_hours"));</w:t>
            </w:r>
          </w:p>
          <w:p w14:paraId="2BB15410" w14:textId="77777777" w:rsidR="0062591F" w:rsidRDefault="00000000">
            <w:pPr>
              <w:spacing w:after="20"/>
            </w:pPr>
            <w:r>
              <w:rPr>
                <w:rFonts w:ascii="Consolas" w:eastAsia="Consolas" w:hAnsi="Consolas" w:cs="Consolas"/>
                <w:color w:val="D4D4D4"/>
                <w:sz w:val="18"/>
                <w:szCs w:val="18"/>
              </w:rPr>
              <w:t xml:space="preserve">                r.setId(rs.getInt("id"));</w:t>
            </w:r>
          </w:p>
          <w:p w14:paraId="4CF2B9B0" w14:textId="77777777" w:rsidR="0062591F" w:rsidRDefault="00000000">
            <w:pPr>
              <w:spacing w:after="20"/>
            </w:pPr>
            <w:r>
              <w:rPr>
                <w:rFonts w:ascii="Consolas" w:eastAsia="Consolas" w:hAnsi="Consolas" w:cs="Consolas"/>
                <w:color w:val="D4D4D4"/>
                <w:sz w:val="18"/>
                <w:szCs w:val="18"/>
              </w:rPr>
              <w:t xml:space="preserve">                r.computeEnergyKWh();</w:t>
            </w:r>
          </w:p>
          <w:p w14:paraId="16CA608B" w14:textId="77777777" w:rsidR="0062591F" w:rsidRDefault="00000000">
            <w:pPr>
              <w:spacing w:after="20"/>
            </w:pPr>
            <w:r>
              <w:rPr>
                <w:rFonts w:ascii="Consolas" w:eastAsia="Consolas" w:hAnsi="Consolas" w:cs="Consolas"/>
                <w:color w:val="D4D4D4"/>
                <w:sz w:val="18"/>
                <w:szCs w:val="18"/>
              </w:rPr>
              <w:t xml:space="preserve">                r.setRecordDate(rs.getString("record_date"));</w:t>
            </w:r>
          </w:p>
          <w:p w14:paraId="6CE67289" w14:textId="77777777" w:rsidR="0062591F" w:rsidRDefault="00000000">
            <w:pPr>
              <w:spacing w:after="20"/>
            </w:pPr>
            <w:r>
              <w:rPr>
                <w:rFonts w:ascii="Consolas" w:eastAsia="Consolas" w:hAnsi="Consolas" w:cs="Consolas"/>
                <w:color w:val="D4D4D4"/>
                <w:sz w:val="18"/>
                <w:szCs w:val="18"/>
              </w:rPr>
              <w:t xml:space="preserve">                list.add(r);</w:t>
            </w:r>
          </w:p>
          <w:p w14:paraId="5FC4DAE4" w14:textId="77777777" w:rsidR="0062591F" w:rsidRDefault="00000000">
            <w:pPr>
              <w:spacing w:after="20"/>
            </w:pPr>
            <w:r>
              <w:rPr>
                <w:rFonts w:ascii="Consolas" w:eastAsia="Consolas" w:hAnsi="Consolas" w:cs="Consolas"/>
                <w:color w:val="D4D4D4"/>
                <w:sz w:val="18"/>
                <w:szCs w:val="18"/>
              </w:rPr>
              <w:t xml:space="preserve">            }</w:t>
            </w:r>
          </w:p>
          <w:p w14:paraId="1E0E570A" w14:textId="77777777" w:rsidR="0062591F" w:rsidRDefault="00000000">
            <w:pPr>
              <w:spacing w:after="20"/>
            </w:pPr>
            <w:r>
              <w:rPr>
                <w:rFonts w:ascii="Consolas" w:eastAsia="Consolas" w:hAnsi="Consolas" w:cs="Consolas"/>
                <w:color w:val="D4D4D4"/>
                <w:sz w:val="18"/>
                <w:szCs w:val="18"/>
              </w:rPr>
              <w:t xml:space="preserve">        } catch (SQLException e) {</w:t>
            </w:r>
          </w:p>
          <w:p w14:paraId="272DD7ED" w14:textId="77777777" w:rsidR="0062591F" w:rsidRDefault="00000000">
            <w:pPr>
              <w:spacing w:after="20"/>
            </w:pPr>
            <w:r>
              <w:rPr>
                <w:rFonts w:ascii="Consolas" w:eastAsia="Consolas" w:hAnsi="Consolas" w:cs="Consolas"/>
                <w:color w:val="D4D4D4"/>
                <w:sz w:val="18"/>
                <w:szCs w:val="18"/>
              </w:rPr>
              <w:t xml:space="preserve">            e.printStackTrace();</w:t>
            </w:r>
          </w:p>
          <w:p w14:paraId="24C168E7" w14:textId="77777777" w:rsidR="0062591F" w:rsidRDefault="00000000">
            <w:pPr>
              <w:spacing w:after="20"/>
            </w:pPr>
            <w:r>
              <w:rPr>
                <w:rFonts w:ascii="Consolas" w:eastAsia="Consolas" w:hAnsi="Consolas" w:cs="Consolas"/>
                <w:color w:val="D4D4D4"/>
                <w:sz w:val="18"/>
                <w:szCs w:val="18"/>
              </w:rPr>
              <w:t xml:space="preserve">        }</w:t>
            </w:r>
          </w:p>
          <w:p w14:paraId="2AE23C89" w14:textId="77777777" w:rsidR="0062591F" w:rsidRDefault="00000000">
            <w:pPr>
              <w:spacing w:after="20"/>
            </w:pPr>
            <w:r>
              <w:rPr>
                <w:rFonts w:ascii="Consolas" w:eastAsia="Consolas" w:hAnsi="Consolas" w:cs="Consolas"/>
                <w:color w:val="D4D4D4"/>
                <w:sz w:val="18"/>
                <w:szCs w:val="18"/>
              </w:rPr>
              <w:t xml:space="preserve">        return list;</w:t>
            </w:r>
          </w:p>
          <w:p w14:paraId="44392CB6" w14:textId="77777777" w:rsidR="0062591F" w:rsidRDefault="00000000">
            <w:pPr>
              <w:spacing w:after="20"/>
            </w:pPr>
            <w:r>
              <w:rPr>
                <w:rFonts w:ascii="Consolas" w:eastAsia="Consolas" w:hAnsi="Consolas" w:cs="Consolas"/>
                <w:color w:val="D4D4D4"/>
                <w:sz w:val="18"/>
                <w:szCs w:val="18"/>
              </w:rPr>
              <w:t xml:space="preserve">    }</w:t>
            </w:r>
          </w:p>
          <w:p w14:paraId="60750CE5" w14:textId="77777777" w:rsidR="0062591F" w:rsidRDefault="00000000">
            <w:pPr>
              <w:spacing w:after="20"/>
            </w:pPr>
            <w:r>
              <w:rPr>
                <w:rFonts w:ascii="Consolas" w:eastAsia="Consolas" w:hAnsi="Consolas" w:cs="Consolas"/>
                <w:color w:val="D4D4D4"/>
                <w:sz w:val="18"/>
                <w:szCs w:val="18"/>
              </w:rPr>
              <w:t>}</w:t>
            </w:r>
          </w:p>
          <w:p w14:paraId="057C91AD" w14:textId="77777777" w:rsidR="0062591F" w:rsidRDefault="00000000">
            <w:pPr>
              <w:spacing w:after="20"/>
            </w:pPr>
            <w:r>
              <w:rPr>
                <w:rFonts w:ascii="Consolas" w:eastAsia="Consolas" w:hAnsi="Consolas" w:cs="Consolas"/>
                <w:color w:val="D4D4D4"/>
                <w:sz w:val="18"/>
                <w:szCs w:val="18"/>
              </w:rPr>
              <w:t xml:space="preserve"> </w:t>
            </w:r>
          </w:p>
        </w:tc>
      </w:tr>
    </w:tbl>
    <w:p w14:paraId="265236A2" w14:textId="77777777" w:rsidR="0062591F" w:rsidRDefault="00000000">
      <w:pPr>
        <w:spacing w:after="160" w:line="300" w:lineRule="auto"/>
        <w:jc w:val="both"/>
      </w:pPr>
      <w:r>
        <w:rPr>
          <w:rFonts w:ascii="Calibri" w:eastAsia="Calibri" w:hAnsi="Calibri" w:cs="Calibri"/>
          <w:sz w:val="22"/>
          <w:szCs w:val="22"/>
        </w:rPr>
        <w:lastRenderedPageBreak/>
        <w:t>Module 2 (Carbon Footprint Calculation) applies the predefined grid emission factor (0.82 kg CO2/kWh, Section 3.3) to each energy record and aggregates totals, averages and category-wise emissions for the Carbon Reports dashboard.</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415E4BC1"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B069B8D" w14:textId="77777777" w:rsidR="0062591F" w:rsidRDefault="00000000">
            <w:pPr>
              <w:spacing w:after="20"/>
            </w:pPr>
            <w:r>
              <w:rPr>
                <w:rFonts w:ascii="Consolas" w:eastAsia="Consolas" w:hAnsi="Consolas" w:cs="Consolas"/>
                <w:color w:val="D4D4D4"/>
                <w:sz w:val="18"/>
                <w:szCs w:val="18"/>
              </w:rPr>
              <w:t>import java.util.List;</w:t>
            </w:r>
          </w:p>
          <w:p w14:paraId="078A3AA1" w14:textId="77777777" w:rsidR="0062591F" w:rsidRDefault="00000000">
            <w:pPr>
              <w:spacing w:after="20"/>
            </w:pPr>
            <w:r>
              <w:rPr>
                <w:rFonts w:ascii="Consolas" w:eastAsia="Consolas" w:hAnsi="Consolas" w:cs="Consolas"/>
                <w:color w:val="D4D4D4"/>
                <w:sz w:val="18"/>
                <w:szCs w:val="18"/>
              </w:rPr>
              <w:t xml:space="preserve"> </w:t>
            </w:r>
          </w:p>
          <w:p w14:paraId="5CF7F420" w14:textId="77777777" w:rsidR="0062591F" w:rsidRDefault="00000000">
            <w:pPr>
              <w:spacing w:after="20"/>
            </w:pPr>
            <w:r>
              <w:rPr>
                <w:rFonts w:ascii="Consolas" w:eastAsia="Consolas" w:hAnsi="Consolas" w:cs="Consolas"/>
                <w:color w:val="D4D4D4"/>
                <w:sz w:val="18"/>
                <w:szCs w:val="18"/>
              </w:rPr>
              <w:t>// Module 2: Carbon Footprint Calculation - applies a predefined grid</w:t>
            </w:r>
          </w:p>
          <w:p w14:paraId="2F5D4DF6" w14:textId="77777777" w:rsidR="0062591F" w:rsidRDefault="00000000">
            <w:pPr>
              <w:spacing w:after="20"/>
            </w:pPr>
            <w:r>
              <w:rPr>
                <w:rFonts w:ascii="Consolas" w:eastAsia="Consolas" w:hAnsi="Consolas" w:cs="Consolas"/>
                <w:color w:val="D4D4D4"/>
                <w:sz w:val="18"/>
                <w:szCs w:val="18"/>
              </w:rPr>
              <w:t>// emission factor to the stored energy records and produces summary</w:t>
            </w:r>
          </w:p>
          <w:p w14:paraId="2984A425" w14:textId="77777777" w:rsidR="0062591F" w:rsidRDefault="00000000">
            <w:pPr>
              <w:spacing w:after="20"/>
            </w:pPr>
            <w:r>
              <w:rPr>
                <w:rFonts w:ascii="Consolas" w:eastAsia="Consolas" w:hAnsi="Consolas" w:cs="Consolas"/>
                <w:color w:val="D4D4D4"/>
                <w:sz w:val="18"/>
                <w:szCs w:val="18"/>
              </w:rPr>
              <w:t>// statistics used by the Carbon Reports dashboard.</w:t>
            </w:r>
          </w:p>
          <w:p w14:paraId="6099E7BF" w14:textId="77777777" w:rsidR="0062591F" w:rsidRDefault="00000000">
            <w:pPr>
              <w:spacing w:after="20"/>
            </w:pPr>
            <w:r>
              <w:rPr>
                <w:rFonts w:ascii="Consolas" w:eastAsia="Consolas" w:hAnsi="Consolas" w:cs="Consolas"/>
                <w:color w:val="D4D4D4"/>
                <w:sz w:val="18"/>
                <w:szCs w:val="18"/>
              </w:rPr>
              <w:t>public class CarbonFootprintCalculator {</w:t>
            </w:r>
          </w:p>
          <w:p w14:paraId="0B5C6F18" w14:textId="77777777" w:rsidR="0062591F" w:rsidRDefault="00000000">
            <w:pPr>
              <w:spacing w:after="20"/>
            </w:pPr>
            <w:r>
              <w:rPr>
                <w:rFonts w:ascii="Consolas" w:eastAsia="Consolas" w:hAnsi="Consolas" w:cs="Consolas"/>
                <w:color w:val="D4D4D4"/>
                <w:sz w:val="18"/>
                <w:szCs w:val="18"/>
              </w:rPr>
              <w:t xml:space="preserve"> </w:t>
            </w:r>
          </w:p>
          <w:p w14:paraId="741EA3FD" w14:textId="77777777" w:rsidR="0062591F" w:rsidRDefault="00000000">
            <w:pPr>
              <w:spacing w:after="20"/>
            </w:pPr>
            <w:r>
              <w:rPr>
                <w:rFonts w:ascii="Consolas" w:eastAsia="Consolas" w:hAnsi="Consolas" w:cs="Consolas"/>
                <w:color w:val="D4D4D4"/>
                <w:sz w:val="18"/>
                <w:szCs w:val="18"/>
              </w:rPr>
              <w:t xml:space="preserve">    // Grid emission factor (kg CO2 per kWh) - representative value used</w:t>
            </w:r>
          </w:p>
          <w:p w14:paraId="56860A8F" w14:textId="77777777" w:rsidR="0062591F" w:rsidRDefault="00000000">
            <w:pPr>
              <w:spacing w:after="20"/>
            </w:pPr>
            <w:r>
              <w:rPr>
                <w:rFonts w:ascii="Consolas" w:eastAsia="Consolas" w:hAnsi="Consolas" w:cs="Consolas"/>
                <w:color w:val="D4D4D4"/>
                <w:sz w:val="18"/>
                <w:szCs w:val="18"/>
              </w:rPr>
              <w:t xml:space="preserve">    // for the prototype evaluation; configurable per utility/region.</w:t>
            </w:r>
          </w:p>
          <w:p w14:paraId="6F4FEE48" w14:textId="77777777" w:rsidR="0062591F" w:rsidRDefault="00000000">
            <w:pPr>
              <w:spacing w:after="20"/>
            </w:pPr>
            <w:r>
              <w:rPr>
                <w:rFonts w:ascii="Consolas" w:eastAsia="Consolas" w:hAnsi="Consolas" w:cs="Consolas"/>
                <w:color w:val="D4D4D4"/>
                <w:sz w:val="18"/>
                <w:szCs w:val="18"/>
              </w:rPr>
              <w:t xml:space="preserve">    private static final double EMISSION_FACTOR = 0.82;</w:t>
            </w:r>
          </w:p>
          <w:p w14:paraId="6875344B" w14:textId="77777777" w:rsidR="0062591F" w:rsidRDefault="00000000">
            <w:pPr>
              <w:spacing w:after="20"/>
            </w:pPr>
            <w:r>
              <w:rPr>
                <w:rFonts w:ascii="Consolas" w:eastAsia="Consolas" w:hAnsi="Consolas" w:cs="Consolas"/>
                <w:color w:val="D4D4D4"/>
                <w:sz w:val="18"/>
                <w:szCs w:val="18"/>
              </w:rPr>
              <w:t xml:space="preserve"> </w:t>
            </w:r>
          </w:p>
          <w:p w14:paraId="73641010" w14:textId="77777777" w:rsidR="0062591F" w:rsidRDefault="00000000">
            <w:pPr>
              <w:spacing w:after="20"/>
            </w:pPr>
            <w:r>
              <w:rPr>
                <w:rFonts w:ascii="Consolas" w:eastAsia="Consolas" w:hAnsi="Consolas" w:cs="Consolas"/>
                <w:color w:val="D4D4D4"/>
                <w:sz w:val="18"/>
                <w:szCs w:val="18"/>
              </w:rPr>
              <w:t xml:space="preserve">    // Compute and attach the carbon emission (kg CO2) for one record</w:t>
            </w:r>
          </w:p>
          <w:p w14:paraId="60C92873" w14:textId="77777777" w:rsidR="0062591F" w:rsidRDefault="00000000">
            <w:pPr>
              <w:spacing w:after="20"/>
            </w:pPr>
            <w:r>
              <w:rPr>
                <w:rFonts w:ascii="Consolas" w:eastAsia="Consolas" w:hAnsi="Consolas" w:cs="Consolas"/>
                <w:color w:val="D4D4D4"/>
                <w:sz w:val="18"/>
                <w:szCs w:val="18"/>
              </w:rPr>
              <w:t xml:space="preserve">    public double calculateEmission(EnergyRecord record) {</w:t>
            </w:r>
          </w:p>
          <w:p w14:paraId="2021C0AF" w14:textId="77777777" w:rsidR="0062591F" w:rsidRDefault="00000000">
            <w:pPr>
              <w:spacing w:after="20"/>
            </w:pPr>
            <w:r>
              <w:rPr>
                <w:rFonts w:ascii="Consolas" w:eastAsia="Consolas" w:hAnsi="Consolas" w:cs="Consolas"/>
                <w:color w:val="D4D4D4"/>
                <w:sz w:val="18"/>
                <w:szCs w:val="18"/>
              </w:rPr>
              <w:t xml:space="preserve">        double emission = record.getEnergyKWh() * EMISSION_FACTOR;</w:t>
            </w:r>
          </w:p>
          <w:p w14:paraId="49E9CB8C" w14:textId="77777777" w:rsidR="0062591F" w:rsidRDefault="00000000">
            <w:pPr>
              <w:spacing w:after="20"/>
            </w:pPr>
            <w:r>
              <w:rPr>
                <w:rFonts w:ascii="Consolas" w:eastAsia="Consolas" w:hAnsi="Consolas" w:cs="Consolas"/>
                <w:color w:val="D4D4D4"/>
                <w:sz w:val="18"/>
                <w:szCs w:val="18"/>
              </w:rPr>
              <w:t xml:space="preserve">        record.setCarbonKg(emission);</w:t>
            </w:r>
          </w:p>
          <w:p w14:paraId="293288C3" w14:textId="77777777" w:rsidR="0062591F" w:rsidRDefault="00000000">
            <w:pPr>
              <w:spacing w:after="20"/>
            </w:pPr>
            <w:r>
              <w:rPr>
                <w:rFonts w:ascii="Consolas" w:eastAsia="Consolas" w:hAnsi="Consolas" w:cs="Consolas"/>
                <w:color w:val="D4D4D4"/>
                <w:sz w:val="18"/>
                <w:szCs w:val="18"/>
              </w:rPr>
              <w:t xml:space="preserve">        return emission;</w:t>
            </w:r>
          </w:p>
          <w:p w14:paraId="12B55E95" w14:textId="77777777" w:rsidR="0062591F" w:rsidRDefault="00000000">
            <w:pPr>
              <w:spacing w:after="20"/>
            </w:pPr>
            <w:r>
              <w:rPr>
                <w:rFonts w:ascii="Consolas" w:eastAsia="Consolas" w:hAnsi="Consolas" w:cs="Consolas"/>
                <w:color w:val="D4D4D4"/>
                <w:sz w:val="18"/>
                <w:szCs w:val="18"/>
              </w:rPr>
              <w:t xml:space="preserve">    }</w:t>
            </w:r>
          </w:p>
          <w:p w14:paraId="52FA4761" w14:textId="77777777" w:rsidR="0062591F" w:rsidRDefault="00000000">
            <w:pPr>
              <w:spacing w:after="20"/>
            </w:pPr>
            <w:r>
              <w:rPr>
                <w:rFonts w:ascii="Consolas" w:eastAsia="Consolas" w:hAnsi="Consolas" w:cs="Consolas"/>
                <w:color w:val="D4D4D4"/>
                <w:sz w:val="18"/>
                <w:szCs w:val="18"/>
              </w:rPr>
              <w:t xml:space="preserve"> </w:t>
            </w:r>
          </w:p>
          <w:p w14:paraId="6691387E" w14:textId="77777777" w:rsidR="0062591F" w:rsidRDefault="00000000">
            <w:pPr>
              <w:spacing w:after="20"/>
            </w:pPr>
            <w:r>
              <w:rPr>
                <w:rFonts w:ascii="Consolas" w:eastAsia="Consolas" w:hAnsi="Consolas" w:cs="Consolas"/>
                <w:color w:val="D4D4D4"/>
                <w:sz w:val="18"/>
                <w:szCs w:val="18"/>
              </w:rPr>
              <w:t xml:space="preserve">    // Total carbon footprint across all records</w:t>
            </w:r>
          </w:p>
          <w:p w14:paraId="6C3114F5" w14:textId="77777777" w:rsidR="0062591F" w:rsidRDefault="00000000">
            <w:pPr>
              <w:spacing w:after="20"/>
            </w:pPr>
            <w:r>
              <w:rPr>
                <w:rFonts w:ascii="Consolas" w:eastAsia="Consolas" w:hAnsi="Consolas" w:cs="Consolas"/>
                <w:color w:val="D4D4D4"/>
                <w:sz w:val="18"/>
                <w:szCs w:val="18"/>
              </w:rPr>
              <w:lastRenderedPageBreak/>
              <w:t xml:space="preserve">    public double calculateTotalFootprint(List&lt;EnergyRecord&gt; records) {</w:t>
            </w:r>
          </w:p>
          <w:p w14:paraId="31FDFD61" w14:textId="77777777" w:rsidR="0062591F" w:rsidRDefault="00000000">
            <w:pPr>
              <w:spacing w:after="20"/>
            </w:pPr>
            <w:r>
              <w:rPr>
                <w:rFonts w:ascii="Consolas" w:eastAsia="Consolas" w:hAnsi="Consolas" w:cs="Consolas"/>
                <w:color w:val="D4D4D4"/>
                <w:sz w:val="18"/>
                <w:szCs w:val="18"/>
              </w:rPr>
              <w:t xml:space="preserve">        double total = 0;</w:t>
            </w:r>
          </w:p>
          <w:p w14:paraId="77EE4E2C" w14:textId="77777777" w:rsidR="0062591F" w:rsidRDefault="00000000">
            <w:pPr>
              <w:spacing w:after="20"/>
            </w:pPr>
            <w:r>
              <w:rPr>
                <w:rFonts w:ascii="Consolas" w:eastAsia="Consolas" w:hAnsi="Consolas" w:cs="Consolas"/>
                <w:color w:val="D4D4D4"/>
                <w:sz w:val="18"/>
                <w:szCs w:val="18"/>
              </w:rPr>
              <w:t xml:space="preserve">        for (EnergyRecord r : records) {</w:t>
            </w:r>
          </w:p>
          <w:p w14:paraId="0C39E952" w14:textId="77777777" w:rsidR="0062591F" w:rsidRDefault="00000000">
            <w:pPr>
              <w:spacing w:after="20"/>
            </w:pPr>
            <w:r>
              <w:rPr>
                <w:rFonts w:ascii="Consolas" w:eastAsia="Consolas" w:hAnsi="Consolas" w:cs="Consolas"/>
                <w:color w:val="D4D4D4"/>
                <w:sz w:val="18"/>
                <w:szCs w:val="18"/>
              </w:rPr>
              <w:t xml:space="preserve">            total += calculateEmission(r);</w:t>
            </w:r>
          </w:p>
          <w:p w14:paraId="24B8A1AB" w14:textId="77777777" w:rsidR="0062591F" w:rsidRDefault="00000000">
            <w:pPr>
              <w:spacing w:after="20"/>
            </w:pPr>
            <w:r>
              <w:rPr>
                <w:rFonts w:ascii="Consolas" w:eastAsia="Consolas" w:hAnsi="Consolas" w:cs="Consolas"/>
                <w:color w:val="D4D4D4"/>
                <w:sz w:val="18"/>
                <w:szCs w:val="18"/>
              </w:rPr>
              <w:t xml:space="preserve">        }</w:t>
            </w:r>
          </w:p>
          <w:p w14:paraId="5A1EDD69" w14:textId="77777777" w:rsidR="0062591F" w:rsidRDefault="00000000">
            <w:pPr>
              <w:spacing w:after="20"/>
            </w:pPr>
            <w:r>
              <w:rPr>
                <w:rFonts w:ascii="Consolas" w:eastAsia="Consolas" w:hAnsi="Consolas" w:cs="Consolas"/>
                <w:color w:val="D4D4D4"/>
                <w:sz w:val="18"/>
                <w:szCs w:val="18"/>
              </w:rPr>
              <w:t xml:space="preserve">        return total;</w:t>
            </w:r>
          </w:p>
          <w:p w14:paraId="6D20D923" w14:textId="77777777" w:rsidR="0062591F" w:rsidRDefault="00000000">
            <w:pPr>
              <w:spacing w:after="20"/>
            </w:pPr>
            <w:r>
              <w:rPr>
                <w:rFonts w:ascii="Consolas" w:eastAsia="Consolas" w:hAnsi="Consolas" w:cs="Consolas"/>
                <w:color w:val="D4D4D4"/>
                <w:sz w:val="18"/>
                <w:szCs w:val="18"/>
              </w:rPr>
              <w:t xml:space="preserve">    }</w:t>
            </w:r>
          </w:p>
          <w:p w14:paraId="2037054F" w14:textId="77777777" w:rsidR="0062591F" w:rsidRDefault="00000000">
            <w:pPr>
              <w:spacing w:after="20"/>
            </w:pPr>
            <w:r>
              <w:rPr>
                <w:rFonts w:ascii="Consolas" w:eastAsia="Consolas" w:hAnsi="Consolas" w:cs="Consolas"/>
                <w:color w:val="D4D4D4"/>
                <w:sz w:val="18"/>
                <w:szCs w:val="18"/>
              </w:rPr>
              <w:t xml:space="preserve"> </w:t>
            </w:r>
          </w:p>
          <w:p w14:paraId="79D36942" w14:textId="77777777" w:rsidR="0062591F" w:rsidRDefault="00000000">
            <w:pPr>
              <w:spacing w:after="20"/>
            </w:pPr>
            <w:r>
              <w:rPr>
                <w:rFonts w:ascii="Consolas" w:eastAsia="Consolas" w:hAnsi="Consolas" w:cs="Consolas"/>
                <w:color w:val="D4D4D4"/>
                <w:sz w:val="18"/>
                <w:szCs w:val="18"/>
              </w:rPr>
              <w:t xml:space="preserve">    // Average carbon footprint per record</w:t>
            </w:r>
          </w:p>
          <w:p w14:paraId="3E7A06B5" w14:textId="77777777" w:rsidR="0062591F" w:rsidRDefault="00000000">
            <w:pPr>
              <w:spacing w:after="20"/>
            </w:pPr>
            <w:r>
              <w:rPr>
                <w:rFonts w:ascii="Consolas" w:eastAsia="Consolas" w:hAnsi="Consolas" w:cs="Consolas"/>
                <w:color w:val="D4D4D4"/>
                <w:sz w:val="18"/>
                <w:szCs w:val="18"/>
              </w:rPr>
              <w:t xml:space="preserve">    public double calculateAveragePerRecord(List&lt;EnergyRecord&gt; records) {</w:t>
            </w:r>
          </w:p>
          <w:p w14:paraId="6A601FCC" w14:textId="77777777" w:rsidR="0062591F" w:rsidRDefault="00000000">
            <w:pPr>
              <w:spacing w:after="20"/>
            </w:pPr>
            <w:r>
              <w:rPr>
                <w:rFonts w:ascii="Consolas" w:eastAsia="Consolas" w:hAnsi="Consolas" w:cs="Consolas"/>
                <w:color w:val="D4D4D4"/>
                <w:sz w:val="18"/>
                <w:szCs w:val="18"/>
              </w:rPr>
              <w:t xml:space="preserve">        if (records.isEmpty()) return 0;</w:t>
            </w:r>
          </w:p>
          <w:p w14:paraId="04B0D158" w14:textId="77777777" w:rsidR="0062591F" w:rsidRDefault="00000000">
            <w:pPr>
              <w:spacing w:after="20"/>
            </w:pPr>
            <w:r>
              <w:rPr>
                <w:rFonts w:ascii="Consolas" w:eastAsia="Consolas" w:hAnsi="Consolas" w:cs="Consolas"/>
                <w:color w:val="D4D4D4"/>
                <w:sz w:val="18"/>
                <w:szCs w:val="18"/>
              </w:rPr>
              <w:t xml:space="preserve">        return calculateTotalFootprint(records) / records.size();</w:t>
            </w:r>
          </w:p>
          <w:p w14:paraId="0E5BD698" w14:textId="77777777" w:rsidR="0062591F" w:rsidRDefault="00000000">
            <w:pPr>
              <w:spacing w:after="20"/>
            </w:pPr>
            <w:r>
              <w:rPr>
                <w:rFonts w:ascii="Consolas" w:eastAsia="Consolas" w:hAnsi="Consolas" w:cs="Consolas"/>
                <w:color w:val="D4D4D4"/>
                <w:sz w:val="18"/>
                <w:szCs w:val="18"/>
              </w:rPr>
              <w:t xml:space="preserve">    }</w:t>
            </w:r>
          </w:p>
          <w:p w14:paraId="74442C7A" w14:textId="77777777" w:rsidR="0062591F" w:rsidRDefault="00000000">
            <w:pPr>
              <w:spacing w:after="20"/>
            </w:pPr>
            <w:r>
              <w:rPr>
                <w:rFonts w:ascii="Consolas" w:eastAsia="Consolas" w:hAnsi="Consolas" w:cs="Consolas"/>
                <w:color w:val="D4D4D4"/>
                <w:sz w:val="18"/>
                <w:szCs w:val="18"/>
              </w:rPr>
              <w:t xml:space="preserve"> </w:t>
            </w:r>
          </w:p>
          <w:p w14:paraId="766B4B6A" w14:textId="77777777" w:rsidR="0062591F" w:rsidRDefault="00000000">
            <w:pPr>
              <w:spacing w:after="20"/>
            </w:pPr>
            <w:r>
              <w:rPr>
                <w:rFonts w:ascii="Consolas" w:eastAsia="Consolas" w:hAnsi="Consolas" w:cs="Consolas"/>
                <w:color w:val="D4D4D4"/>
                <w:sz w:val="18"/>
                <w:szCs w:val="18"/>
              </w:rPr>
              <w:t xml:space="preserve">    // Carbon intensity (kg CO2 per kWh consumed) - equals the emission</w:t>
            </w:r>
          </w:p>
          <w:p w14:paraId="0D390E88" w14:textId="77777777" w:rsidR="0062591F" w:rsidRDefault="00000000">
            <w:pPr>
              <w:spacing w:after="20"/>
            </w:pPr>
            <w:r>
              <w:rPr>
                <w:rFonts w:ascii="Consolas" w:eastAsia="Consolas" w:hAnsi="Consolas" w:cs="Consolas"/>
                <w:color w:val="D4D4D4"/>
                <w:sz w:val="18"/>
                <w:szCs w:val="18"/>
              </w:rPr>
              <w:t xml:space="preserve">    // factor for a single-source grid, reported for transparency</w:t>
            </w:r>
          </w:p>
          <w:p w14:paraId="60EF35F8" w14:textId="77777777" w:rsidR="0062591F" w:rsidRDefault="00000000">
            <w:pPr>
              <w:spacing w:after="20"/>
            </w:pPr>
            <w:r>
              <w:rPr>
                <w:rFonts w:ascii="Consolas" w:eastAsia="Consolas" w:hAnsi="Consolas" w:cs="Consolas"/>
                <w:color w:val="D4D4D4"/>
                <w:sz w:val="18"/>
                <w:szCs w:val="18"/>
              </w:rPr>
              <w:t xml:space="preserve">    public double getCarbonIntensity() {</w:t>
            </w:r>
          </w:p>
          <w:p w14:paraId="53F65EA2" w14:textId="77777777" w:rsidR="0062591F" w:rsidRDefault="00000000">
            <w:pPr>
              <w:spacing w:after="20"/>
            </w:pPr>
            <w:r>
              <w:rPr>
                <w:rFonts w:ascii="Consolas" w:eastAsia="Consolas" w:hAnsi="Consolas" w:cs="Consolas"/>
                <w:color w:val="D4D4D4"/>
                <w:sz w:val="18"/>
                <w:szCs w:val="18"/>
              </w:rPr>
              <w:t xml:space="preserve">        return EMISSION_FACTOR;</w:t>
            </w:r>
          </w:p>
          <w:p w14:paraId="2D994A24" w14:textId="77777777" w:rsidR="0062591F" w:rsidRDefault="00000000">
            <w:pPr>
              <w:spacing w:after="20"/>
            </w:pPr>
            <w:r>
              <w:rPr>
                <w:rFonts w:ascii="Consolas" w:eastAsia="Consolas" w:hAnsi="Consolas" w:cs="Consolas"/>
                <w:color w:val="D4D4D4"/>
                <w:sz w:val="18"/>
                <w:szCs w:val="18"/>
              </w:rPr>
              <w:t xml:space="preserve">    }</w:t>
            </w:r>
          </w:p>
          <w:p w14:paraId="6CBE0005" w14:textId="77777777" w:rsidR="0062591F" w:rsidRDefault="00000000">
            <w:pPr>
              <w:spacing w:after="20"/>
            </w:pPr>
            <w:r>
              <w:rPr>
                <w:rFonts w:ascii="Consolas" w:eastAsia="Consolas" w:hAnsi="Consolas" w:cs="Consolas"/>
                <w:color w:val="D4D4D4"/>
                <w:sz w:val="18"/>
                <w:szCs w:val="18"/>
              </w:rPr>
              <w:t xml:space="preserve"> </w:t>
            </w:r>
          </w:p>
          <w:p w14:paraId="5013C1D1" w14:textId="77777777" w:rsidR="0062591F" w:rsidRDefault="00000000">
            <w:pPr>
              <w:spacing w:after="20"/>
            </w:pPr>
            <w:r>
              <w:rPr>
                <w:rFonts w:ascii="Consolas" w:eastAsia="Consolas" w:hAnsi="Consolas" w:cs="Consolas"/>
                <w:color w:val="D4D4D4"/>
                <w:sz w:val="18"/>
                <w:szCs w:val="18"/>
              </w:rPr>
              <w:t xml:space="preserve">    // Aggregate emissions by category (e.g. for the donut "Carbon by</w:t>
            </w:r>
          </w:p>
          <w:p w14:paraId="20FF4E76" w14:textId="77777777" w:rsidR="0062591F" w:rsidRDefault="00000000">
            <w:pPr>
              <w:spacing w:after="20"/>
            </w:pPr>
            <w:r>
              <w:rPr>
                <w:rFonts w:ascii="Consolas" w:eastAsia="Consolas" w:hAnsi="Consolas" w:cs="Consolas"/>
                <w:color w:val="D4D4D4"/>
                <w:sz w:val="18"/>
                <w:szCs w:val="18"/>
              </w:rPr>
              <w:t xml:space="preserve">    // Category" chart on the dashboard)</w:t>
            </w:r>
          </w:p>
          <w:p w14:paraId="7D71CF0B" w14:textId="77777777" w:rsidR="0062591F" w:rsidRDefault="00000000">
            <w:pPr>
              <w:spacing w:after="20"/>
            </w:pPr>
            <w:r>
              <w:rPr>
                <w:rFonts w:ascii="Consolas" w:eastAsia="Consolas" w:hAnsi="Consolas" w:cs="Consolas"/>
                <w:color w:val="D4D4D4"/>
                <w:sz w:val="18"/>
                <w:szCs w:val="18"/>
              </w:rPr>
              <w:t xml:space="preserve">    public double calculateCategoryTotal(List&lt;EnergyRecord&gt; records, String category) {</w:t>
            </w:r>
          </w:p>
          <w:p w14:paraId="1220D275" w14:textId="77777777" w:rsidR="0062591F" w:rsidRDefault="00000000">
            <w:pPr>
              <w:spacing w:after="20"/>
            </w:pPr>
            <w:r>
              <w:rPr>
                <w:rFonts w:ascii="Consolas" w:eastAsia="Consolas" w:hAnsi="Consolas" w:cs="Consolas"/>
                <w:color w:val="D4D4D4"/>
                <w:sz w:val="18"/>
                <w:szCs w:val="18"/>
              </w:rPr>
              <w:t xml:space="preserve">        double total = 0;</w:t>
            </w:r>
          </w:p>
          <w:p w14:paraId="103696EB" w14:textId="77777777" w:rsidR="0062591F" w:rsidRDefault="00000000">
            <w:pPr>
              <w:spacing w:after="20"/>
            </w:pPr>
            <w:r>
              <w:rPr>
                <w:rFonts w:ascii="Consolas" w:eastAsia="Consolas" w:hAnsi="Consolas" w:cs="Consolas"/>
                <w:color w:val="D4D4D4"/>
                <w:sz w:val="18"/>
                <w:szCs w:val="18"/>
              </w:rPr>
              <w:t xml:space="preserve">        for (EnergyRecord r : records) {</w:t>
            </w:r>
          </w:p>
          <w:p w14:paraId="194862A1" w14:textId="77777777" w:rsidR="0062591F" w:rsidRDefault="00000000">
            <w:pPr>
              <w:spacing w:after="20"/>
            </w:pPr>
            <w:r>
              <w:rPr>
                <w:rFonts w:ascii="Consolas" w:eastAsia="Consolas" w:hAnsi="Consolas" w:cs="Consolas"/>
                <w:color w:val="D4D4D4"/>
                <w:sz w:val="18"/>
                <w:szCs w:val="18"/>
              </w:rPr>
              <w:t xml:space="preserve">            if (r.getCategory().equalsIgnoreCase(category)) {</w:t>
            </w:r>
          </w:p>
          <w:p w14:paraId="08FC893E" w14:textId="77777777" w:rsidR="0062591F" w:rsidRDefault="00000000">
            <w:pPr>
              <w:spacing w:after="20"/>
            </w:pPr>
            <w:r>
              <w:rPr>
                <w:rFonts w:ascii="Consolas" w:eastAsia="Consolas" w:hAnsi="Consolas" w:cs="Consolas"/>
                <w:color w:val="D4D4D4"/>
                <w:sz w:val="18"/>
                <w:szCs w:val="18"/>
              </w:rPr>
              <w:t xml:space="preserve">                total += calculateEmission(r);</w:t>
            </w:r>
          </w:p>
          <w:p w14:paraId="5B29BF54" w14:textId="77777777" w:rsidR="0062591F" w:rsidRDefault="00000000">
            <w:pPr>
              <w:spacing w:after="20"/>
            </w:pPr>
            <w:r>
              <w:rPr>
                <w:rFonts w:ascii="Consolas" w:eastAsia="Consolas" w:hAnsi="Consolas" w:cs="Consolas"/>
                <w:color w:val="D4D4D4"/>
                <w:sz w:val="18"/>
                <w:szCs w:val="18"/>
              </w:rPr>
              <w:t xml:space="preserve">            }</w:t>
            </w:r>
          </w:p>
          <w:p w14:paraId="6B9DCF02" w14:textId="77777777" w:rsidR="0062591F" w:rsidRDefault="00000000">
            <w:pPr>
              <w:spacing w:after="20"/>
            </w:pPr>
            <w:r>
              <w:rPr>
                <w:rFonts w:ascii="Consolas" w:eastAsia="Consolas" w:hAnsi="Consolas" w:cs="Consolas"/>
                <w:color w:val="D4D4D4"/>
                <w:sz w:val="18"/>
                <w:szCs w:val="18"/>
              </w:rPr>
              <w:t xml:space="preserve">        }</w:t>
            </w:r>
          </w:p>
          <w:p w14:paraId="201B633C" w14:textId="77777777" w:rsidR="0062591F" w:rsidRDefault="00000000">
            <w:pPr>
              <w:spacing w:after="20"/>
            </w:pPr>
            <w:r>
              <w:rPr>
                <w:rFonts w:ascii="Consolas" w:eastAsia="Consolas" w:hAnsi="Consolas" w:cs="Consolas"/>
                <w:color w:val="D4D4D4"/>
                <w:sz w:val="18"/>
                <w:szCs w:val="18"/>
              </w:rPr>
              <w:t xml:space="preserve">        return total;</w:t>
            </w:r>
          </w:p>
          <w:p w14:paraId="55BAB0AA" w14:textId="77777777" w:rsidR="0062591F" w:rsidRDefault="00000000">
            <w:pPr>
              <w:spacing w:after="20"/>
            </w:pPr>
            <w:r>
              <w:rPr>
                <w:rFonts w:ascii="Consolas" w:eastAsia="Consolas" w:hAnsi="Consolas" w:cs="Consolas"/>
                <w:color w:val="D4D4D4"/>
                <w:sz w:val="18"/>
                <w:szCs w:val="18"/>
              </w:rPr>
              <w:t xml:space="preserve">    }</w:t>
            </w:r>
          </w:p>
          <w:p w14:paraId="7618489D" w14:textId="77777777" w:rsidR="0062591F" w:rsidRDefault="00000000">
            <w:pPr>
              <w:spacing w:after="20"/>
            </w:pPr>
            <w:r>
              <w:rPr>
                <w:rFonts w:ascii="Consolas" w:eastAsia="Consolas" w:hAnsi="Consolas" w:cs="Consolas"/>
                <w:color w:val="D4D4D4"/>
                <w:sz w:val="18"/>
                <w:szCs w:val="18"/>
              </w:rPr>
              <w:t>}</w:t>
            </w:r>
          </w:p>
          <w:p w14:paraId="1CA6AD97" w14:textId="77777777" w:rsidR="0062591F" w:rsidRDefault="00000000">
            <w:pPr>
              <w:spacing w:after="20"/>
            </w:pPr>
            <w:r>
              <w:rPr>
                <w:rFonts w:ascii="Consolas" w:eastAsia="Consolas" w:hAnsi="Consolas" w:cs="Consolas"/>
                <w:color w:val="D4D4D4"/>
                <w:sz w:val="18"/>
                <w:szCs w:val="18"/>
              </w:rPr>
              <w:t xml:space="preserve"> </w:t>
            </w:r>
          </w:p>
        </w:tc>
      </w:tr>
    </w:tbl>
    <w:p w14:paraId="598CF30B" w14:textId="77777777" w:rsidR="0062591F" w:rsidRDefault="00000000">
      <w:pPr>
        <w:spacing w:after="160" w:line="300" w:lineRule="auto"/>
        <w:jc w:val="both"/>
      </w:pPr>
      <w:r>
        <w:rPr>
          <w:rFonts w:ascii="Calibri" w:eastAsia="Calibri" w:hAnsi="Calibri" w:cs="Calibri"/>
          <w:sz w:val="22"/>
          <w:szCs w:val="22"/>
        </w:rPr>
        <w:lastRenderedPageBreak/>
        <w:t>Module 3 (Sustainable Energy Management &amp; Recommendation) classifies each device's computed carbon footprint against the risk thresholds defined in Section 3.5 and generates a corresponding recommendation message, and separately flags records that should trigger a threshold-breach alert.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0DDF3F3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F54D53A" w14:textId="77777777" w:rsidR="0062591F" w:rsidRDefault="00000000">
            <w:pPr>
              <w:spacing w:after="20"/>
            </w:pPr>
            <w:r>
              <w:rPr>
                <w:rFonts w:ascii="Consolas" w:eastAsia="Consolas" w:hAnsi="Consolas" w:cs="Consolas"/>
                <w:color w:val="D4D4D4"/>
                <w:sz w:val="18"/>
                <w:szCs w:val="18"/>
              </w:rPr>
              <w:t>import java.util.ArrayList;</w:t>
            </w:r>
          </w:p>
          <w:p w14:paraId="4484B895" w14:textId="77777777" w:rsidR="0062591F" w:rsidRDefault="00000000">
            <w:pPr>
              <w:spacing w:after="20"/>
            </w:pPr>
            <w:r>
              <w:rPr>
                <w:rFonts w:ascii="Consolas" w:eastAsia="Consolas" w:hAnsi="Consolas" w:cs="Consolas"/>
                <w:color w:val="D4D4D4"/>
                <w:sz w:val="18"/>
                <w:szCs w:val="18"/>
              </w:rPr>
              <w:t>import java.util.List;</w:t>
            </w:r>
          </w:p>
          <w:p w14:paraId="32AA13E8" w14:textId="77777777" w:rsidR="0062591F" w:rsidRDefault="00000000">
            <w:pPr>
              <w:spacing w:after="20"/>
            </w:pPr>
            <w:r>
              <w:rPr>
                <w:rFonts w:ascii="Consolas" w:eastAsia="Consolas" w:hAnsi="Consolas" w:cs="Consolas"/>
                <w:color w:val="D4D4D4"/>
                <w:sz w:val="18"/>
                <w:szCs w:val="18"/>
              </w:rPr>
              <w:t xml:space="preserve"> </w:t>
            </w:r>
          </w:p>
          <w:p w14:paraId="41CA74B6" w14:textId="77777777" w:rsidR="0062591F" w:rsidRDefault="00000000">
            <w:pPr>
              <w:spacing w:after="20"/>
            </w:pPr>
            <w:r>
              <w:rPr>
                <w:rFonts w:ascii="Consolas" w:eastAsia="Consolas" w:hAnsi="Consolas" w:cs="Consolas"/>
                <w:color w:val="D4D4D4"/>
                <w:sz w:val="18"/>
                <w:szCs w:val="18"/>
              </w:rPr>
              <w:t>// Module 3: Sustainable Energy Management &amp; Recommendation - a</w:t>
            </w:r>
          </w:p>
          <w:p w14:paraId="0EEC4442" w14:textId="77777777" w:rsidR="0062591F" w:rsidRDefault="00000000">
            <w:pPr>
              <w:spacing w:after="20"/>
            </w:pPr>
            <w:r>
              <w:rPr>
                <w:rFonts w:ascii="Consolas" w:eastAsia="Consolas" w:hAnsi="Consolas" w:cs="Consolas"/>
                <w:color w:val="D4D4D4"/>
                <w:sz w:val="18"/>
                <w:szCs w:val="18"/>
              </w:rPr>
              <w:t>// rule-based engine that classifies devices by risk level and generates</w:t>
            </w:r>
          </w:p>
          <w:p w14:paraId="19035F29" w14:textId="77777777" w:rsidR="0062591F" w:rsidRDefault="00000000">
            <w:pPr>
              <w:spacing w:after="20"/>
            </w:pPr>
            <w:r>
              <w:rPr>
                <w:rFonts w:ascii="Consolas" w:eastAsia="Consolas" w:hAnsi="Consolas" w:cs="Consolas"/>
                <w:color w:val="D4D4D4"/>
                <w:sz w:val="18"/>
                <w:szCs w:val="18"/>
              </w:rPr>
              <w:t>// energy-saving recommendations and threshold alerts.</w:t>
            </w:r>
          </w:p>
          <w:p w14:paraId="316670CD" w14:textId="77777777" w:rsidR="0062591F" w:rsidRDefault="00000000">
            <w:pPr>
              <w:spacing w:after="20"/>
            </w:pPr>
            <w:r>
              <w:rPr>
                <w:rFonts w:ascii="Consolas" w:eastAsia="Consolas" w:hAnsi="Consolas" w:cs="Consolas"/>
                <w:color w:val="D4D4D4"/>
                <w:sz w:val="18"/>
                <w:szCs w:val="18"/>
              </w:rPr>
              <w:t>public class RecommendationEngine {</w:t>
            </w:r>
          </w:p>
          <w:p w14:paraId="42023832" w14:textId="77777777" w:rsidR="0062591F" w:rsidRDefault="00000000">
            <w:pPr>
              <w:spacing w:after="20"/>
            </w:pPr>
            <w:r>
              <w:rPr>
                <w:rFonts w:ascii="Consolas" w:eastAsia="Consolas" w:hAnsi="Consolas" w:cs="Consolas"/>
                <w:color w:val="D4D4D4"/>
                <w:sz w:val="18"/>
                <w:szCs w:val="18"/>
              </w:rPr>
              <w:t xml:space="preserve"> </w:t>
            </w:r>
          </w:p>
          <w:p w14:paraId="6A32BA31" w14:textId="77777777" w:rsidR="0062591F" w:rsidRDefault="00000000">
            <w:pPr>
              <w:spacing w:after="20"/>
            </w:pPr>
            <w:r>
              <w:rPr>
                <w:rFonts w:ascii="Consolas" w:eastAsia="Consolas" w:hAnsi="Consolas" w:cs="Consolas"/>
                <w:color w:val="D4D4D4"/>
                <w:sz w:val="18"/>
                <w:szCs w:val="18"/>
              </w:rPr>
              <w:t xml:space="preserve">    // Thresholds (kg CO2 per device, evaluation period) used to bucket</w:t>
            </w:r>
          </w:p>
          <w:p w14:paraId="371DD673" w14:textId="77777777" w:rsidR="0062591F" w:rsidRDefault="00000000">
            <w:pPr>
              <w:spacing w:after="20"/>
            </w:pPr>
            <w:r>
              <w:rPr>
                <w:rFonts w:ascii="Consolas" w:eastAsia="Consolas" w:hAnsi="Consolas" w:cs="Consolas"/>
                <w:color w:val="D4D4D4"/>
                <w:sz w:val="18"/>
                <w:szCs w:val="18"/>
              </w:rPr>
              <w:t xml:space="preserve">    // devices into risk categories for the Recommendations dashboard</w:t>
            </w:r>
          </w:p>
          <w:p w14:paraId="0EB8BBCB" w14:textId="77777777" w:rsidR="0062591F" w:rsidRDefault="00000000">
            <w:pPr>
              <w:spacing w:after="20"/>
            </w:pPr>
            <w:r>
              <w:rPr>
                <w:rFonts w:ascii="Consolas" w:eastAsia="Consolas" w:hAnsi="Consolas" w:cs="Consolas"/>
                <w:color w:val="D4D4D4"/>
                <w:sz w:val="18"/>
                <w:szCs w:val="18"/>
              </w:rPr>
              <w:t xml:space="preserve">    private static final double HIGH_RISK_THRESHOLD     = 100.0; // kg CO2</w:t>
            </w:r>
          </w:p>
          <w:p w14:paraId="60090F32" w14:textId="77777777" w:rsidR="0062591F" w:rsidRDefault="00000000">
            <w:pPr>
              <w:spacing w:after="20"/>
            </w:pPr>
            <w:r>
              <w:rPr>
                <w:rFonts w:ascii="Consolas" w:eastAsia="Consolas" w:hAnsi="Consolas" w:cs="Consolas"/>
                <w:color w:val="D4D4D4"/>
                <w:sz w:val="18"/>
                <w:szCs w:val="18"/>
              </w:rPr>
              <w:t xml:space="preserve">    private static final double MODERATE_RISK_THRESHOLD = 50.0;  // kg CO2</w:t>
            </w:r>
          </w:p>
          <w:p w14:paraId="5698D0B2" w14:textId="77777777" w:rsidR="0062591F" w:rsidRDefault="00000000">
            <w:pPr>
              <w:spacing w:after="20"/>
            </w:pPr>
            <w:r>
              <w:rPr>
                <w:rFonts w:ascii="Consolas" w:eastAsia="Consolas" w:hAnsi="Consolas" w:cs="Consolas"/>
                <w:color w:val="D4D4D4"/>
                <w:sz w:val="18"/>
                <w:szCs w:val="18"/>
              </w:rPr>
              <w:t xml:space="preserve"> </w:t>
            </w:r>
          </w:p>
          <w:p w14:paraId="3F8B2D35" w14:textId="77777777" w:rsidR="0062591F" w:rsidRDefault="00000000">
            <w:pPr>
              <w:spacing w:after="20"/>
            </w:pPr>
            <w:r>
              <w:rPr>
                <w:rFonts w:ascii="Consolas" w:eastAsia="Consolas" w:hAnsi="Consolas" w:cs="Consolas"/>
                <w:color w:val="D4D4D4"/>
                <w:sz w:val="18"/>
                <w:szCs w:val="18"/>
              </w:rPr>
              <w:t xml:space="preserve">    public static class Recommendation {</w:t>
            </w:r>
          </w:p>
          <w:p w14:paraId="59521D59" w14:textId="77777777" w:rsidR="0062591F" w:rsidRDefault="00000000">
            <w:pPr>
              <w:spacing w:after="20"/>
            </w:pPr>
            <w:r>
              <w:rPr>
                <w:rFonts w:ascii="Consolas" w:eastAsia="Consolas" w:hAnsi="Consolas" w:cs="Consolas"/>
                <w:color w:val="D4D4D4"/>
                <w:sz w:val="18"/>
                <w:szCs w:val="18"/>
              </w:rPr>
              <w:t xml:space="preserve">        String deviceName;</w:t>
            </w:r>
          </w:p>
          <w:p w14:paraId="3E3CCA08" w14:textId="77777777" w:rsidR="0062591F" w:rsidRDefault="00000000">
            <w:pPr>
              <w:spacing w:after="20"/>
            </w:pPr>
            <w:r>
              <w:rPr>
                <w:rFonts w:ascii="Consolas" w:eastAsia="Consolas" w:hAnsi="Consolas" w:cs="Consolas"/>
                <w:color w:val="D4D4D4"/>
                <w:sz w:val="18"/>
                <w:szCs w:val="18"/>
              </w:rPr>
              <w:t xml:space="preserve">        String department;</w:t>
            </w:r>
          </w:p>
          <w:p w14:paraId="3D1F618F" w14:textId="77777777" w:rsidR="0062591F" w:rsidRDefault="00000000">
            <w:pPr>
              <w:spacing w:after="20"/>
            </w:pPr>
            <w:r>
              <w:rPr>
                <w:rFonts w:ascii="Consolas" w:eastAsia="Consolas" w:hAnsi="Consolas" w:cs="Consolas"/>
                <w:color w:val="D4D4D4"/>
                <w:sz w:val="18"/>
                <w:szCs w:val="18"/>
              </w:rPr>
              <w:t xml:space="preserve">        double carbonKg;</w:t>
            </w:r>
          </w:p>
          <w:p w14:paraId="77EE7DD1" w14:textId="77777777" w:rsidR="0062591F" w:rsidRDefault="00000000">
            <w:pPr>
              <w:spacing w:after="20"/>
            </w:pPr>
            <w:r>
              <w:rPr>
                <w:rFonts w:ascii="Consolas" w:eastAsia="Consolas" w:hAnsi="Consolas" w:cs="Consolas"/>
                <w:color w:val="D4D4D4"/>
                <w:sz w:val="18"/>
                <w:szCs w:val="18"/>
              </w:rPr>
              <w:t xml:space="preserve">        String riskLevel;</w:t>
            </w:r>
          </w:p>
          <w:p w14:paraId="135DB716" w14:textId="77777777" w:rsidR="0062591F" w:rsidRDefault="00000000">
            <w:pPr>
              <w:spacing w:after="20"/>
            </w:pPr>
            <w:r>
              <w:rPr>
                <w:rFonts w:ascii="Consolas" w:eastAsia="Consolas" w:hAnsi="Consolas" w:cs="Consolas"/>
                <w:color w:val="D4D4D4"/>
                <w:sz w:val="18"/>
                <w:szCs w:val="18"/>
              </w:rPr>
              <w:t xml:space="preserve">        String message;</w:t>
            </w:r>
          </w:p>
          <w:p w14:paraId="0D4579B9" w14:textId="77777777" w:rsidR="0062591F" w:rsidRDefault="00000000">
            <w:pPr>
              <w:spacing w:after="20"/>
            </w:pPr>
            <w:r>
              <w:rPr>
                <w:rFonts w:ascii="Consolas" w:eastAsia="Consolas" w:hAnsi="Consolas" w:cs="Consolas"/>
                <w:color w:val="D4D4D4"/>
                <w:sz w:val="18"/>
                <w:szCs w:val="18"/>
              </w:rPr>
              <w:t xml:space="preserve">    }</w:t>
            </w:r>
          </w:p>
          <w:p w14:paraId="3D5B608F" w14:textId="77777777" w:rsidR="0062591F" w:rsidRDefault="00000000">
            <w:pPr>
              <w:spacing w:after="20"/>
            </w:pPr>
            <w:r>
              <w:rPr>
                <w:rFonts w:ascii="Consolas" w:eastAsia="Consolas" w:hAnsi="Consolas" w:cs="Consolas"/>
                <w:color w:val="D4D4D4"/>
                <w:sz w:val="18"/>
                <w:szCs w:val="18"/>
              </w:rPr>
              <w:lastRenderedPageBreak/>
              <w:t xml:space="preserve"> </w:t>
            </w:r>
          </w:p>
          <w:p w14:paraId="75942A2F" w14:textId="77777777" w:rsidR="0062591F" w:rsidRDefault="00000000">
            <w:pPr>
              <w:spacing w:after="20"/>
            </w:pPr>
            <w:r>
              <w:rPr>
                <w:rFonts w:ascii="Consolas" w:eastAsia="Consolas" w:hAnsi="Consolas" w:cs="Consolas"/>
                <w:color w:val="D4D4D4"/>
                <w:sz w:val="18"/>
                <w:szCs w:val="18"/>
              </w:rPr>
              <w:t xml:space="preserve">    // Evaluate one device record and produce a Recommendation</w:t>
            </w:r>
          </w:p>
          <w:p w14:paraId="50233DEA" w14:textId="77777777" w:rsidR="0062591F" w:rsidRDefault="00000000">
            <w:pPr>
              <w:spacing w:after="20"/>
            </w:pPr>
            <w:r>
              <w:rPr>
                <w:rFonts w:ascii="Consolas" w:eastAsia="Consolas" w:hAnsi="Consolas" w:cs="Consolas"/>
                <w:color w:val="D4D4D4"/>
                <w:sz w:val="18"/>
                <w:szCs w:val="18"/>
              </w:rPr>
              <w:t xml:space="preserve">    public Recommendation evaluate(EnergyRecord record) {</w:t>
            </w:r>
          </w:p>
          <w:p w14:paraId="730B2920" w14:textId="77777777" w:rsidR="0062591F" w:rsidRDefault="00000000">
            <w:pPr>
              <w:spacing w:after="20"/>
            </w:pPr>
            <w:r>
              <w:rPr>
                <w:rFonts w:ascii="Consolas" w:eastAsia="Consolas" w:hAnsi="Consolas" w:cs="Consolas"/>
                <w:color w:val="D4D4D4"/>
                <w:sz w:val="18"/>
                <w:szCs w:val="18"/>
              </w:rPr>
              <w:t xml:space="preserve">        Recommendation rec = new Recommendation();</w:t>
            </w:r>
          </w:p>
          <w:p w14:paraId="0E3598C7" w14:textId="77777777" w:rsidR="0062591F" w:rsidRDefault="00000000">
            <w:pPr>
              <w:spacing w:after="20"/>
            </w:pPr>
            <w:r>
              <w:rPr>
                <w:rFonts w:ascii="Consolas" w:eastAsia="Consolas" w:hAnsi="Consolas" w:cs="Consolas"/>
                <w:color w:val="D4D4D4"/>
                <w:sz w:val="18"/>
                <w:szCs w:val="18"/>
              </w:rPr>
              <w:t xml:space="preserve">        rec.deviceName = record.getDeviceName();</w:t>
            </w:r>
          </w:p>
          <w:p w14:paraId="3932D05A" w14:textId="77777777" w:rsidR="0062591F" w:rsidRDefault="00000000">
            <w:pPr>
              <w:spacing w:after="20"/>
            </w:pPr>
            <w:r>
              <w:rPr>
                <w:rFonts w:ascii="Consolas" w:eastAsia="Consolas" w:hAnsi="Consolas" w:cs="Consolas"/>
                <w:color w:val="D4D4D4"/>
                <w:sz w:val="18"/>
                <w:szCs w:val="18"/>
              </w:rPr>
              <w:t xml:space="preserve">        rec.department = record.getDepartment();</w:t>
            </w:r>
          </w:p>
          <w:p w14:paraId="6D6FE02A" w14:textId="77777777" w:rsidR="0062591F" w:rsidRDefault="00000000">
            <w:pPr>
              <w:spacing w:after="20"/>
            </w:pPr>
            <w:r>
              <w:rPr>
                <w:rFonts w:ascii="Consolas" w:eastAsia="Consolas" w:hAnsi="Consolas" w:cs="Consolas"/>
                <w:color w:val="D4D4D4"/>
                <w:sz w:val="18"/>
                <w:szCs w:val="18"/>
              </w:rPr>
              <w:t xml:space="preserve">        rec.carbonKg = record.getCarbonKg();</w:t>
            </w:r>
          </w:p>
          <w:p w14:paraId="77F7926E" w14:textId="77777777" w:rsidR="0062591F" w:rsidRDefault="00000000">
            <w:pPr>
              <w:spacing w:after="20"/>
            </w:pPr>
            <w:r>
              <w:rPr>
                <w:rFonts w:ascii="Consolas" w:eastAsia="Consolas" w:hAnsi="Consolas" w:cs="Consolas"/>
                <w:color w:val="D4D4D4"/>
                <w:sz w:val="18"/>
                <w:szCs w:val="18"/>
              </w:rPr>
              <w:t xml:space="preserve"> </w:t>
            </w:r>
          </w:p>
          <w:p w14:paraId="6FB98ACE" w14:textId="77777777" w:rsidR="0062591F" w:rsidRDefault="00000000">
            <w:pPr>
              <w:spacing w:after="20"/>
            </w:pPr>
            <w:r>
              <w:rPr>
                <w:rFonts w:ascii="Consolas" w:eastAsia="Consolas" w:hAnsi="Consolas" w:cs="Consolas"/>
                <w:color w:val="D4D4D4"/>
                <w:sz w:val="18"/>
                <w:szCs w:val="18"/>
              </w:rPr>
              <w:t xml:space="preserve">        if (rec.carbonKg &gt;= HIGH_RISK_THRESHOLD) {</w:t>
            </w:r>
          </w:p>
          <w:p w14:paraId="3C0F02FD" w14:textId="77777777" w:rsidR="0062591F" w:rsidRDefault="00000000">
            <w:pPr>
              <w:spacing w:after="20"/>
            </w:pPr>
            <w:r>
              <w:rPr>
                <w:rFonts w:ascii="Consolas" w:eastAsia="Consolas" w:hAnsi="Consolas" w:cs="Consolas"/>
                <w:color w:val="D4D4D4"/>
                <w:sz w:val="18"/>
                <w:szCs w:val="18"/>
              </w:rPr>
              <w:t xml:space="preserve">            rec.riskLevel = "Critical";</w:t>
            </w:r>
          </w:p>
          <w:p w14:paraId="26F26B05" w14:textId="77777777" w:rsidR="0062591F" w:rsidRDefault="00000000">
            <w:pPr>
              <w:spacing w:after="20"/>
            </w:pPr>
            <w:r>
              <w:rPr>
                <w:rFonts w:ascii="Consolas" w:eastAsia="Consolas" w:hAnsi="Consolas" w:cs="Consolas"/>
                <w:color w:val="D4D4D4"/>
                <w:sz w:val="18"/>
                <w:szCs w:val="18"/>
              </w:rPr>
              <w:t xml:space="preserve">            rec.message = "Critical: Reduce electricity usage. Switch off "</w:t>
            </w:r>
          </w:p>
          <w:p w14:paraId="3D0060C1" w14:textId="77777777" w:rsidR="0062591F" w:rsidRDefault="00000000">
            <w:pPr>
              <w:spacing w:after="20"/>
            </w:pPr>
            <w:r>
              <w:rPr>
                <w:rFonts w:ascii="Consolas" w:eastAsia="Consolas" w:hAnsi="Consolas" w:cs="Consolas"/>
                <w:color w:val="D4D4D4"/>
                <w:sz w:val="18"/>
                <w:szCs w:val="18"/>
              </w:rPr>
              <w:t xml:space="preserve">                    + "unused appliances. Optimize office equipment.";</w:t>
            </w:r>
          </w:p>
          <w:p w14:paraId="528C9FF5" w14:textId="77777777" w:rsidR="0062591F" w:rsidRDefault="00000000">
            <w:pPr>
              <w:spacing w:after="20"/>
            </w:pPr>
            <w:r>
              <w:rPr>
                <w:rFonts w:ascii="Consolas" w:eastAsia="Consolas" w:hAnsi="Consolas" w:cs="Consolas"/>
                <w:color w:val="D4D4D4"/>
                <w:sz w:val="18"/>
                <w:szCs w:val="18"/>
              </w:rPr>
              <w:t xml:space="preserve">        } else if (rec.carbonKg &gt;= MODERATE_RISK_THRESHOLD) {</w:t>
            </w:r>
          </w:p>
          <w:p w14:paraId="77E15DA8" w14:textId="77777777" w:rsidR="0062591F" w:rsidRDefault="00000000">
            <w:pPr>
              <w:spacing w:after="20"/>
            </w:pPr>
            <w:r>
              <w:rPr>
                <w:rFonts w:ascii="Consolas" w:eastAsia="Consolas" w:hAnsi="Consolas" w:cs="Consolas"/>
                <w:color w:val="D4D4D4"/>
                <w:sz w:val="18"/>
                <w:szCs w:val="18"/>
              </w:rPr>
              <w:t xml:space="preserve">            rec.riskLevel = "Moderate";</w:t>
            </w:r>
          </w:p>
          <w:p w14:paraId="1BD2E634" w14:textId="77777777" w:rsidR="0062591F" w:rsidRDefault="00000000">
            <w:pPr>
              <w:spacing w:after="20"/>
            </w:pPr>
            <w:r>
              <w:rPr>
                <w:rFonts w:ascii="Consolas" w:eastAsia="Consolas" w:hAnsi="Consolas" w:cs="Consolas"/>
                <w:color w:val="D4D4D4"/>
                <w:sz w:val="18"/>
                <w:szCs w:val="18"/>
              </w:rPr>
              <w:t xml:space="preserve">            rec.message = "Moderate: Reduce usage during peak hours. Enable "</w:t>
            </w:r>
          </w:p>
          <w:p w14:paraId="04D60939" w14:textId="77777777" w:rsidR="0062591F" w:rsidRDefault="00000000">
            <w:pPr>
              <w:spacing w:after="20"/>
            </w:pPr>
            <w:r>
              <w:rPr>
                <w:rFonts w:ascii="Consolas" w:eastAsia="Consolas" w:hAnsi="Consolas" w:cs="Consolas"/>
                <w:color w:val="D4D4D4"/>
                <w:sz w:val="18"/>
                <w:szCs w:val="18"/>
              </w:rPr>
              <w:t xml:space="preserve">                    + "power-saving mode. Improve energy efficiency.";</w:t>
            </w:r>
          </w:p>
          <w:p w14:paraId="222C8941" w14:textId="77777777" w:rsidR="0062591F" w:rsidRDefault="00000000">
            <w:pPr>
              <w:spacing w:after="20"/>
            </w:pPr>
            <w:r>
              <w:rPr>
                <w:rFonts w:ascii="Consolas" w:eastAsia="Consolas" w:hAnsi="Consolas" w:cs="Consolas"/>
                <w:color w:val="D4D4D4"/>
                <w:sz w:val="18"/>
                <w:szCs w:val="18"/>
              </w:rPr>
              <w:t xml:space="preserve">        } else {</w:t>
            </w:r>
          </w:p>
          <w:p w14:paraId="219A4946" w14:textId="77777777" w:rsidR="0062591F" w:rsidRDefault="00000000">
            <w:pPr>
              <w:spacing w:after="20"/>
            </w:pPr>
            <w:r>
              <w:rPr>
                <w:rFonts w:ascii="Consolas" w:eastAsia="Consolas" w:hAnsi="Consolas" w:cs="Consolas"/>
                <w:color w:val="D4D4D4"/>
                <w:sz w:val="18"/>
                <w:szCs w:val="18"/>
              </w:rPr>
              <w:t xml:space="preserve">            rec.riskLevel = "Good";</w:t>
            </w:r>
          </w:p>
          <w:p w14:paraId="36F9C0EC" w14:textId="77777777" w:rsidR="0062591F" w:rsidRDefault="00000000">
            <w:pPr>
              <w:spacing w:after="20"/>
            </w:pPr>
            <w:r>
              <w:rPr>
                <w:rFonts w:ascii="Consolas" w:eastAsia="Consolas" w:hAnsi="Consolas" w:cs="Consolas"/>
                <w:color w:val="D4D4D4"/>
                <w:sz w:val="18"/>
                <w:szCs w:val="18"/>
              </w:rPr>
              <w:t xml:space="preserve">            rec.message = "Good: Energy consumption is efficient. Maintain "</w:t>
            </w:r>
          </w:p>
          <w:p w14:paraId="266AE3F2" w14:textId="77777777" w:rsidR="0062591F" w:rsidRDefault="00000000">
            <w:pPr>
              <w:spacing w:after="20"/>
            </w:pPr>
            <w:r>
              <w:rPr>
                <w:rFonts w:ascii="Consolas" w:eastAsia="Consolas" w:hAnsi="Consolas" w:cs="Consolas"/>
                <w:color w:val="D4D4D4"/>
                <w:sz w:val="18"/>
                <w:szCs w:val="18"/>
              </w:rPr>
              <w:t xml:space="preserve">                    + "current sustainability practices.";</w:t>
            </w:r>
          </w:p>
          <w:p w14:paraId="6DB775F5" w14:textId="77777777" w:rsidR="0062591F" w:rsidRDefault="00000000">
            <w:pPr>
              <w:spacing w:after="20"/>
            </w:pPr>
            <w:r>
              <w:rPr>
                <w:rFonts w:ascii="Consolas" w:eastAsia="Consolas" w:hAnsi="Consolas" w:cs="Consolas"/>
                <w:color w:val="D4D4D4"/>
                <w:sz w:val="18"/>
                <w:szCs w:val="18"/>
              </w:rPr>
              <w:t xml:space="preserve">        }</w:t>
            </w:r>
          </w:p>
          <w:p w14:paraId="323516F0" w14:textId="77777777" w:rsidR="0062591F" w:rsidRDefault="00000000">
            <w:pPr>
              <w:spacing w:after="20"/>
            </w:pPr>
            <w:r>
              <w:rPr>
                <w:rFonts w:ascii="Consolas" w:eastAsia="Consolas" w:hAnsi="Consolas" w:cs="Consolas"/>
                <w:color w:val="D4D4D4"/>
                <w:sz w:val="18"/>
                <w:szCs w:val="18"/>
              </w:rPr>
              <w:t xml:space="preserve">        return rec;</w:t>
            </w:r>
          </w:p>
          <w:p w14:paraId="39BDD46C" w14:textId="77777777" w:rsidR="0062591F" w:rsidRDefault="00000000">
            <w:pPr>
              <w:spacing w:after="20"/>
            </w:pPr>
            <w:r>
              <w:rPr>
                <w:rFonts w:ascii="Consolas" w:eastAsia="Consolas" w:hAnsi="Consolas" w:cs="Consolas"/>
                <w:color w:val="D4D4D4"/>
                <w:sz w:val="18"/>
                <w:szCs w:val="18"/>
              </w:rPr>
              <w:t xml:space="preserve">    }</w:t>
            </w:r>
          </w:p>
          <w:p w14:paraId="428B07E7" w14:textId="77777777" w:rsidR="0062591F" w:rsidRDefault="00000000">
            <w:pPr>
              <w:spacing w:after="20"/>
            </w:pPr>
            <w:r>
              <w:rPr>
                <w:rFonts w:ascii="Consolas" w:eastAsia="Consolas" w:hAnsi="Consolas" w:cs="Consolas"/>
                <w:color w:val="D4D4D4"/>
                <w:sz w:val="18"/>
                <w:szCs w:val="18"/>
              </w:rPr>
              <w:t xml:space="preserve"> </w:t>
            </w:r>
          </w:p>
          <w:p w14:paraId="6ABB0C7F" w14:textId="77777777" w:rsidR="0062591F" w:rsidRDefault="00000000">
            <w:pPr>
              <w:spacing w:after="20"/>
            </w:pPr>
            <w:r>
              <w:rPr>
                <w:rFonts w:ascii="Consolas" w:eastAsia="Consolas" w:hAnsi="Consolas" w:cs="Consolas"/>
                <w:color w:val="D4D4D4"/>
                <w:sz w:val="18"/>
                <w:szCs w:val="18"/>
              </w:rPr>
              <w:t xml:space="preserve">    // Evaluate a full list of records, e.g. for the Recommendations page</w:t>
            </w:r>
          </w:p>
          <w:p w14:paraId="24DB4D57" w14:textId="77777777" w:rsidR="0062591F" w:rsidRDefault="00000000">
            <w:pPr>
              <w:spacing w:after="20"/>
            </w:pPr>
            <w:r>
              <w:rPr>
                <w:rFonts w:ascii="Consolas" w:eastAsia="Consolas" w:hAnsi="Consolas" w:cs="Consolas"/>
                <w:color w:val="D4D4D4"/>
                <w:sz w:val="18"/>
                <w:szCs w:val="18"/>
              </w:rPr>
              <w:t xml:space="preserve">    public List&lt;Recommendation&gt; evaluateAll(List&lt;EnergyRecord&gt; records) {</w:t>
            </w:r>
          </w:p>
          <w:p w14:paraId="0C32B6FC" w14:textId="77777777" w:rsidR="0062591F" w:rsidRDefault="00000000">
            <w:pPr>
              <w:spacing w:after="20"/>
            </w:pPr>
            <w:r>
              <w:rPr>
                <w:rFonts w:ascii="Consolas" w:eastAsia="Consolas" w:hAnsi="Consolas" w:cs="Consolas"/>
                <w:color w:val="D4D4D4"/>
                <w:sz w:val="18"/>
                <w:szCs w:val="18"/>
              </w:rPr>
              <w:t xml:space="preserve">        List&lt;Recommendation&gt; results = new ArrayList&lt;&gt;();</w:t>
            </w:r>
          </w:p>
          <w:p w14:paraId="10A293C1" w14:textId="77777777" w:rsidR="0062591F" w:rsidRDefault="00000000">
            <w:pPr>
              <w:spacing w:after="20"/>
            </w:pPr>
            <w:r>
              <w:rPr>
                <w:rFonts w:ascii="Consolas" w:eastAsia="Consolas" w:hAnsi="Consolas" w:cs="Consolas"/>
                <w:color w:val="D4D4D4"/>
                <w:sz w:val="18"/>
                <w:szCs w:val="18"/>
              </w:rPr>
              <w:t xml:space="preserve">        for (EnergyRecord r : records) {</w:t>
            </w:r>
          </w:p>
          <w:p w14:paraId="480AFB0D" w14:textId="77777777" w:rsidR="0062591F" w:rsidRDefault="00000000">
            <w:pPr>
              <w:spacing w:after="20"/>
            </w:pPr>
            <w:r>
              <w:rPr>
                <w:rFonts w:ascii="Consolas" w:eastAsia="Consolas" w:hAnsi="Consolas" w:cs="Consolas"/>
                <w:color w:val="D4D4D4"/>
                <w:sz w:val="18"/>
                <w:szCs w:val="18"/>
              </w:rPr>
              <w:t xml:space="preserve">            results.add(evaluate(r));</w:t>
            </w:r>
          </w:p>
          <w:p w14:paraId="684DF471" w14:textId="77777777" w:rsidR="0062591F" w:rsidRDefault="00000000">
            <w:pPr>
              <w:spacing w:after="20"/>
            </w:pPr>
            <w:r>
              <w:rPr>
                <w:rFonts w:ascii="Consolas" w:eastAsia="Consolas" w:hAnsi="Consolas" w:cs="Consolas"/>
                <w:color w:val="D4D4D4"/>
                <w:sz w:val="18"/>
                <w:szCs w:val="18"/>
              </w:rPr>
              <w:t xml:space="preserve">        }</w:t>
            </w:r>
          </w:p>
          <w:p w14:paraId="11A78146" w14:textId="77777777" w:rsidR="0062591F" w:rsidRDefault="00000000">
            <w:pPr>
              <w:spacing w:after="20"/>
            </w:pPr>
            <w:r>
              <w:rPr>
                <w:rFonts w:ascii="Consolas" w:eastAsia="Consolas" w:hAnsi="Consolas" w:cs="Consolas"/>
                <w:color w:val="D4D4D4"/>
                <w:sz w:val="18"/>
                <w:szCs w:val="18"/>
              </w:rPr>
              <w:t xml:space="preserve">        return results;</w:t>
            </w:r>
          </w:p>
          <w:p w14:paraId="62171552" w14:textId="77777777" w:rsidR="0062591F" w:rsidRDefault="00000000">
            <w:pPr>
              <w:spacing w:after="20"/>
            </w:pPr>
            <w:r>
              <w:rPr>
                <w:rFonts w:ascii="Consolas" w:eastAsia="Consolas" w:hAnsi="Consolas" w:cs="Consolas"/>
                <w:color w:val="D4D4D4"/>
                <w:sz w:val="18"/>
                <w:szCs w:val="18"/>
              </w:rPr>
              <w:t xml:space="preserve">    }</w:t>
            </w:r>
          </w:p>
          <w:p w14:paraId="2A99E227" w14:textId="77777777" w:rsidR="0062591F" w:rsidRDefault="00000000">
            <w:pPr>
              <w:spacing w:after="20"/>
            </w:pPr>
            <w:r>
              <w:rPr>
                <w:rFonts w:ascii="Consolas" w:eastAsia="Consolas" w:hAnsi="Consolas" w:cs="Consolas"/>
                <w:color w:val="D4D4D4"/>
                <w:sz w:val="18"/>
                <w:szCs w:val="18"/>
              </w:rPr>
              <w:t xml:space="preserve"> </w:t>
            </w:r>
          </w:p>
          <w:p w14:paraId="6C85B334" w14:textId="77777777" w:rsidR="0062591F" w:rsidRDefault="00000000">
            <w:pPr>
              <w:spacing w:after="20"/>
            </w:pPr>
            <w:r>
              <w:rPr>
                <w:rFonts w:ascii="Consolas" w:eastAsia="Consolas" w:hAnsi="Consolas" w:cs="Consolas"/>
                <w:color w:val="D4D4D4"/>
                <w:sz w:val="18"/>
                <w:szCs w:val="18"/>
              </w:rPr>
              <w:t xml:space="preserve">    // Threshold-breach alert used to trigger the Notifications &amp; Alerts</w:t>
            </w:r>
          </w:p>
          <w:p w14:paraId="6038C534" w14:textId="77777777" w:rsidR="0062591F" w:rsidRDefault="00000000">
            <w:pPr>
              <w:spacing w:after="20"/>
            </w:pPr>
            <w:r>
              <w:rPr>
                <w:rFonts w:ascii="Consolas" w:eastAsia="Consolas" w:hAnsi="Consolas" w:cs="Consolas"/>
                <w:color w:val="D4D4D4"/>
                <w:sz w:val="18"/>
                <w:szCs w:val="18"/>
              </w:rPr>
              <w:t xml:space="preserve">    // module (email / system alert) described in the architecture design</w:t>
            </w:r>
          </w:p>
          <w:p w14:paraId="7CF24AB5" w14:textId="77777777" w:rsidR="0062591F" w:rsidRDefault="00000000">
            <w:pPr>
              <w:spacing w:after="20"/>
            </w:pPr>
            <w:r>
              <w:rPr>
                <w:rFonts w:ascii="Consolas" w:eastAsia="Consolas" w:hAnsi="Consolas" w:cs="Consolas"/>
                <w:color w:val="D4D4D4"/>
                <w:sz w:val="18"/>
                <w:szCs w:val="18"/>
              </w:rPr>
              <w:t xml:space="preserve">    public boolean shouldTriggerAlert(EnergyRecord record) {</w:t>
            </w:r>
          </w:p>
          <w:p w14:paraId="7628F464" w14:textId="77777777" w:rsidR="0062591F" w:rsidRDefault="00000000">
            <w:pPr>
              <w:spacing w:after="20"/>
            </w:pPr>
            <w:r>
              <w:rPr>
                <w:rFonts w:ascii="Consolas" w:eastAsia="Consolas" w:hAnsi="Consolas" w:cs="Consolas"/>
                <w:color w:val="D4D4D4"/>
                <w:sz w:val="18"/>
                <w:szCs w:val="18"/>
              </w:rPr>
              <w:t xml:space="preserve">        return record.getCarbonKg() &gt;= HIGH_RISK_THRESHOLD;</w:t>
            </w:r>
          </w:p>
          <w:p w14:paraId="1C349D3C" w14:textId="77777777" w:rsidR="0062591F" w:rsidRDefault="00000000">
            <w:pPr>
              <w:spacing w:after="20"/>
            </w:pPr>
            <w:r>
              <w:rPr>
                <w:rFonts w:ascii="Consolas" w:eastAsia="Consolas" w:hAnsi="Consolas" w:cs="Consolas"/>
                <w:color w:val="D4D4D4"/>
                <w:sz w:val="18"/>
                <w:szCs w:val="18"/>
              </w:rPr>
              <w:t xml:space="preserve">    }</w:t>
            </w:r>
          </w:p>
          <w:p w14:paraId="2980D8D8" w14:textId="77777777" w:rsidR="0062591F" w:rsidRDefault="00000000">
            <w:pPr>
              <w:spacing w:after="20"/>
            </w:pPr>
            <w:r>
              <w:rPr>
                <w:rFonts w:ascii="Consolas" w:eastAsia="Consolas" w:hAnsi="Consolas" w:cs="Consolas"/>
                <w:color w:val="D4D4D4"/>
                <w:sz w:val="18"/>
                <w:szCs w:val="18"/>
              </w:rPr>
              <w:t>}</w:t>
            </w:r>
          </w:p>
          <w:p w14:paraId="4F0BAC56" w14:textId="77777777" w:rsidR="0062591F" w:rsidRDefault="00000000">
            <w:pPr>
              <w:spacing w:after="20"/>
            </w:pPr>
            <w:r>
              <w:rPr>
                <w:rFonts w:ascii="Consolas" w:eastAsia="Consolas" w:hAnsi="Consolas" w:cs="Consolas"/>
                <w:color w:val="D4D4D4"/>
                <w:sz w:val="18"/>
                <w:szCs w:val="18"/>
              </w:rPr>
              <w:t xml:space="preserve"> </w:t>
            </w:r>
          </w:p>
        </w:tc>
      </w:tr>
    </w:tbl>
    <w:p w14:paraId="488961B2" w14:textId="77777777" w:rsidR="0062591F" w:rsidRDefault="00000000">
      <w:pPr>
        <w:pStyle w:val="Heading3"/>
        <w:spacing w:before="200" w:after="120"/>
      </w:pPr>
      <w:r>
        <w:rPr>
          <w:rFonts w:ascii="Calibri" w:eastAsia="Calibri" w:hAnsi="Calibri" w:cs="Calibri"/>
          <w:b/>
          <w:bCs/>
          <w:sz w:val="23"/>
          <w:szCs w:val="23"/>
          <w:u w:val="single"/>
        </w:rPr>
        <w:lastRenderedPageBreak/>
        <w:t>4.3 Test Plan &amp; Verification</w:t>
      </w:r>
    </w:p>
    <w:p w14:paraId="5975CA65" w14:textId="77777777" w:rsidR="0062591F" w:rsidRDefault="00000000">
      <w:pPr>
        <w:spacing w:after="100"/>
      </w:pPr>
      <w:r>
        <w:rPr>
          <w:rFonts w:ascii="Calibri" w:eastAsia="Calibri" w:hAnsi="Calibri" w:cs="Calibri"/>
          <w:b/>
          <w:bCs/>
        </w:rPr>
        <w:t>Table 11: Test Plan &amp; Verification</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7"/>
        <w:gridCol w:w="3702"/>
        <w:gridCol w:w="3147"/>
      </w:tblGrid>
      <w:tr w:rsidR="0062591F" w14:paraId="358F37F6" w14:textId="77777777">
        <w:tblPrEx>
          <w:tblCellMar>
            <w:top w:w="0" w:type="dxa"/>
            <w:bottom w:w="0" w:type="dxa"/>
          </w:tblCellMar>
        </w:tblPrEx>
        <w:trPr>
          <w:tblHeader/>
        </w:trPr>
        <w:tc>
          <w:tcPr>
            <w:tcW w:w="1300" w:type="pct"/>
            <w:shd w:val="clear" w:color="auto" w:fill="1F5C2E"/>
            <w:tcMar>
              <w:top w:w="80" w:type="dxa"/>
              <w:left w:w="100" w:type="dxa"/>
              <w:bottom w:w="80" w:type="dxa"/>
              <w:right w:w="100" w:type="dxa"/>
            </w:tcMar>
            <w:vAlign w:val="center"/>
          </w:tcPr>
          <w:p w14:paraId="16E271A4" w14:textId="77777777" w:rsidR="0062591F" w:rsidRDefault="00000000">
            <w:pPr>
              <w:jc w:val="center"/>
            </w:pPr>
            <w:r>
              <w:rPr>
                <w:rFonts w:ascii="Calibri" w:eastAsia="Calibri" w:hAnsi="Calibri" w:cs="Calibri"/>
                <w:b/>
                <w:bCs/>
                <w:color w:val="FFFFFF"/>
              </w:rPr>
              <w:t>Requirement</w:t>
            </w:r>
          </w:p>
        </w:tc>
        <w:tc>
          <w:tcPr>
            <w:tcW w:w="2000" w:type="pct"/>
            <w:shd w:val="clear" w:color="auto" w:fill="1F5C2E"/>
            <w:tcMar>
              <w:top w:w="80" w:type="dxa"/>
              <w:left w:w="100" w:type="dxa"/>
              <w:bottom w:w="80" w:type="dxa"/>
              <w:right w:w="100" w:type="dxa"/>
            </w:tcMar>
            <w:vAlign w:val="center"/>
          </w:tcPr>
          <w:p w14:paraId="082E581B" w14:textId="77777777" w:rsidR="0062591F" w:rsidRDefault="00000000">
            <w:pPr>
              <w:jc w:val="center"/>
            </w:pPr>
            <w:r>
              <w:rPr>
                <w:rFonts w:ascii="Calibri" w:eastAsia="Calibri" w:hAnsi="Calibri" w:cs="Calibri"/>
                <w:b/>
                <w:bCs/>
                <w:color w:val="FFFFFF"/>
              </w:rPr>
              <w:t>Test Method</w:t>
            </w:r>
          </w:p>
        </w:tc>
        <w:tc>
          <w:tcPr>
            <w:tcW w:w="1700" w:type="pct"/>
            <w:shd w:val="clear" w:color="auto" w:fill="1F5C2E"/>
            <w:tcMar>
              <w:top w:w="80" w:type="dxa"/>
              <w:left w:w="100" w:type="dxa"/>
              <w:bottom w:w="80" w:type="dxa"/>
              <w:right w:w="100" w:type="dxa"/>
            </w:tcMar>
            <w:vAlign w:val="center"/>
          </w:tcPr>
          <w:p w14:paraId="74F6A7C5" w14:textId="77777777" w:rsidR="0062591F" w:rsidRDefault="00000000">
            <w:pPr>
              <w:jc w:val="center"/>
            </w:pPr>
            <w:r>
              <w:rPr>
                <w:rFonts w:ascii="Calibri" w:eastAsia="Calibri" w:hAnsi="Calibri" w:cs="Calibri"/>
                <w:b/>
                <w:bCs/>
                <w:color w:val="FFFFFF"/>
              </w:rPr>
              <w:t>Acceptance Criterion</w:t>
            </w:r>
          </w:p>
        </w:tc>
      </w:tr>
      <w:tr w:rsidR="0062591F" w14:paraId="69977627" w14:textId="77777777">
        <w:tblPrEx>
          <w:tblCellMar>
            <w:top w:w="0" w:type="dxa"/>
            <w:bottom w:w="0" w:type="dxa"/>
          </w:tblCellMar>
        </w:tblPrEx>
        <w:tc>
          <w:tcPr>
            <w:tcW w:w="1300" w:type="pct"/>
            <w:tcMar>
              <w:top w:w="80" w:type="dxa"/>
              <w:left w:w="100" w:type="dxa"/>
              <w:bottom w:w="80" w:type="dxa"/>
              <w:right w:w="100" w:type="dxa"/>
            </w:tcMar>
            <w:vAlign w:val="center"/>
          </w:tcPr>
          <w:p w14:paraId="5262BAE6" w14:textId="77777777" w:rsidR="0062591F" w:rsidRDefault="00000000">
            <w:r>
              <w:rPr>
                <w:rFonts w:ascii="Calibri" w:eastAsia="Calibri" w:hAnsi="Calibri" w:cs="Calibri"/>
              </w:rPr>
              <w:t>Energy computation correctness</w:t>
            </w:r>
          </w:p>
        </w:tc>
        <w:tc>
          <w:tcPr>
            <w:tcW w:w="2000" w:type="pct"/>
            <w:tcMar>
              <w:top w:w="80" w:type="dxa"/>
              <w:left w:w="100" w:type="dxa"/>
              <w:bottom w:w="80" w:type="dxa"/>
              <w:right w:w="100" w:type="dxa"/>
            </w:tcMar>
            <w:vAlign w:val="center"/>
          </w:tcPr>
          <w:p w14:paraId="30A8DDED" w14:textId="77777777" w:rsidR="0062591F" w:rsidRDefault="00000000">
            <w:r>
              <w:rPr>
                <w:rFonts w:ascii="Calibri" w:eastAsia="Calibri" w:hAnsi="Calibri" w:cs="Calibri"/>
              </w:rPr>
              <w:t>Unit test: feed known power/hours pairs and verify computed kWh</w:t>
            </w:r>
          </w:p>
        </w:tc>
        <w:tc>
          <w:tcPr>
            <w:tcW w:w="1700" w:type="pct"/>
            <w:tcMar>
              <w:top w:w="80" w:type="dxa"/>
              <w:left w:w="100" w:type="dxa"/>
              <w:bottom w:w="80" w:type="dxa"/>
              <w:right w:w="100" w:type="dxa"/>
            </w:tcMar>
            <w:vAlign w:val="center"/>
          </w:tcPr>
          <w:p w14:paraId="595694CE" w14:textId="77777777" w:rsidR="0062591F" w:rsidRDefault="00000000">
            <w:r>
              <w:rPr>
                <w:rFonts w:ascii="Calibri" w:eastAsia="Calibri" w:hAnsi="Calibri" w:cs="Calibri"/>
              </w:rPr>
              <w:t>Computed energy matches Power x Hours / 1000 to within rounding</w:t>
            </w:r>
          </w:p>
        </w:tc>
      </w:tr>
      <w:tr w:rsidR="0062591F" w14:paraId="2BA74194" w14:textId="77777777">
        <w:tblPrEx>
          <w:tblCellMar>
            <w:top w:w="0" w:type="dxa"/>
            <w:bottom w:w="0" w:type="dxa"/>
          </w:tblCellMar>
        </w:tblPrEx>
        <w:tc>
          <w:tcPr>
            <w:tcW w:w="1300" w:type="pct"/>
            <w:tcMar>
              <w:top w:w="80" w:type="dxa"/>
              <w:left w:w="100" w:type="dxa"/>
              <w:bottom w:w="80" w:type="dxa"/>
              <w:right w:w="100" w:type="dxa"/>
            </w:tcMar>
            <w:vAlign w:val="center"/>
          </w:tcPr>
          <w:p w14:paraId="729CB5C5" w14:textId="77777777" w:rsidR="0062591F" w:rsidRDefault="00000000">
            <w:r>
              <w:rPr>
                <w:rFonts w:ascii="Calibri" w:eastAsia="Calibri" w:hAnsi="Calibri" w:cs="Calibri"/>
              </w:rPr>
              <w:t>Carbon calculation correctness</w:t>
            </w:r>
          </w:p>
        </w:tc>
        <w:tc>
          <w:tcPr>
            <w:tcW w:w="2000" w:type="pct"/>
            <w:tcMar>
              <w:top w:w="80" w:type="dxa"/>
              <w:left w:w="100" w:type="dxa"/>
              <w:bottom w:w="80" w:type="dxa"/>
              <w:right w:w="100" w:type="dxa"/>
            </w:tcMar>
            <w:vAlign w:val="center"/>
          </w:tcPr>
          <w:p w14:paraId="00F62D39" w14:textId="77777777" w:rsidR="0062591F" w:rsidRDefault="00000000">
            <w:r>
              <w:rPr>
                <w:rFonts w:ascii="Calibri" w:eastAsia="Calibri" w:hAnsi="Calibri" w:cs="Calibri"/>
              </w:rPr>
              <w:t>Unit test: feed known energy values and verify computed carbon</w:t>
            </w:r>
          </w:p>
        </w:tc>
        <w:tc>
          <w:tcPr>
            <w:tcW w:w="1700" w:type="pct"/>
            <w:tcMar>
              <w:top w:w="80" w:type="dxa"/>
              <w:left w:w="100" w:type="dxa"/>
              <w:bottom w:w="80" w:type="dxa"/>
              <w:right w:w="100" w:type="dxa"/>
            </w:tcMar>
            <w:vAlign w:val="center"/>
          </w:tcPr>
          <w:p w14:paraId="7F31917C" w14:textId="77777777" w:rsidR="0062591F" w:rsidRDefault="00000000">
            <w:r>
              <w:rPr>
                <w:rFonts w:ascii="Calibri" w:eastAsia="Calibri" w:hAnsi="Calibri" w:cs="Calibri"/>
              </w:rPr>
              <w:t>Computed carbon matches Energy x 0.82 to within rounding</w:t>
            </w:r>
          </w:p>
        </w:tc>
      </w:tr>
      <w:tr w:rsidR="0062591F" w14:paraId="37C9D1DB" w14:textId="77777777">
        <w:tblPrEx>
          <w:tblCellMar>
            <w:top w:w="0" w:type="dxa"/>
            <w:bottom w:w="0" w:type="dxa"/>
          </w:tblCellMar>
        </w:tblPrEx>
        <w:tc>
          <w:tcPr>
            <w:tcW w:w="1300" w:type="pct"/>
            <w:tcMar>
              <w:top w:w="80" w:type="dxa"/>
              <w:left w:w="100" w:type="dxa"/>
              <w:bottom w:w="80" w:type="dxa"/>
              <w:right w:w="100" w:type="dxa"/>
            </w:tcMar>
            <w:vAlign w:val="center"/>
          </w:tcPr>
          <w:p w14:paraId="4A8B8FA0" w14:textId="77777777" w:rsidR="0062591F" w:rsidRDefault="00000000">
            <w:r>
              <w:rPr>
                <w:rFonts w:ascii="Calibri" w:eastAsia="Calibri" w:hAnsi="Calibri" w:cs="Calibri"/>
              </w:rPr>
              <w:t>Risk classification correctness</w:t>
            </w:r>
          </w:p>
        </w:tc>
        <w:tc>
          <w:tcPr>
            <w:tcW w:w="2000" w:type="pct"/>
            <w:tcMar>
              <w:top w:w="80" w:type="dxa"/>
              <w:left w:w="100" w:type="dxa"/>
              <w:bottom w:w="80" w:type="dxa"/>
              <w:right w:w="100" w:type="dxa"/>
            </w:tcMar>
            <w:vAlign w:val="center"/>
          </w:tcPr>
          <w:p w14:paraId="6711C431" w14:textId="77777777" w:rsidR="0062591F" w:rsidRDefault="00000000">
            <w:r>
              <w:rPr>
                <w:rFonts w:ascii="Calibri" w:eastAsia="Calibri" w:hAnsi="Calibri" w:cs="Calibri"/>
              </w:rPr>
              <w:t>Unit test: feed carbon values spanning all three bands</w:t>
            </w:r>
          </w:p>
        </w:tc>
        <w:tc>
          <w:tcPr>
            <w:tcW w:w="1700" w:type="pct"/>
            <w:tcMar>
              <w:top w:w="80" w:type="dxa"/>
              <w:left w:w="100" w:type="dxa"/>
              <w:bottom w:w="80" w:type="dxa"/>
              <w:right w:w="100" w:type="dxa"/>
            </w:tcMar>
            <w:vAlign w:val="center"/>
          </w:tcPr>
          <w:p w14:paraId="2FA06830" w14:textId="77777777" w:rsidR="0062591F" w:rsidRDefault="00000000">
            <w:r>
              <w:rPr>
                <w:rFonts w:ascii="Calibri" w:eastAsia="Calibri" w:hAnsi="Calibri" w:cs="Calibri"/>
              </w:rPr>
              <w:t>Correct Good / Moderate / Critical label returned for each band</w:t>
            </w:r>
          </w:p>
        </w:tc>
      </w:tr>
      <w:tr w:rsidR="0062591F" w14:paraId="168B60BB" w14:textId="77777777">
        <w:tblPrEx>
          <w:tblCellMar>
            <w:top w:w="0" w:type="dxa"/>
            <w:bottom w:w="0" w:type="dxa"/>
          </w:tblCellMar>
        </w:tblPrEx>
        <w:tc>
          <w:tcPr>
            <w:tcW w:w="1300" w:type="pct"/>
            <w:tcMar>
              <w:top w:w="80" w:type="dxa"/>
              <w:left w:w="100" w:type="dxa"/>
              <w:bottom w:w="80" w:type="dxa"/>
              <w:right w:w="100" w:type="dxa"/>
            </w:tcMar>
            <w:vAlign w:val="center"/>
          </w:tcPr>
          <w:p w14:paraId="54847EEC" w14:textId="77777777" w:rsidR="0062591F" w:rsidRDefault="00000000">
            <w:r>
              <w:rPr>
                <w:rFonts w:ascii="Calibri" w:eastAsia="Calibri" w:hAnsi="Calibri" w:cs="Calibri"/>
              </w:rPr>
              <w:t>Data persistence</w:t>
            </w:r>
          </w:p>
        </w:tc>
        <w:tc>
          <w:tcPr>
            <w:tcW w:w="2000" w:type="pct"/>
            <w:tcMar>
              <w:top w:w="80" w:type="dxa"/>
              <w:left w:w="100" w:type="dxa"/>
              <w:bottom w:w="80" w:type="dxa"/>
              <w:right w:w="100" w:type="dxa"/>
            </w:tcMar>
            <w:vAlign w:val="center"/>
          </w:tcPr>
          <w:p w14:paraId="7A05FEB2" w14:textId="77777777" w:rsidR="0062591F" w:rsidRDefault="00000000">
            <w:r>
              <w:rPr>
                <w:rFonts w:ascii="Calibri" w:eastAsia="Calibri" w:hAnsi="Calibri" w:cs="Calibri"/>
              </w:rPr>
              <w:t>Integration test: insert a record via the DAO and re-query it</w:t>
            </w:r>
          </w:p>
        </w:tc>
        <w:tc>
          <w:tcPr>
            <w:tcW w:w="1700" w:type="pct"/>
            <w:tcMar>
              <w:top w:w="80" w:type="dxa"/>
              <w:left w:w="100" w:type="dxa"/>
              <w:bottom w:w="80" w:type="dxa"/>
              <w:right w:w="100" w:type="dxa"/>
            </w:tcMar>
            <w:vAlign w:val="center"/>
          </w:tcPr>
          <w:p w14:paraId="5308E022" w14:textId="77777777" w:rsidR="0062591F" w:rsidRDefault="00000000">
            <w:r>
              <w:rPr>
                <w:rFonts w:ascii="Calibri" w:eastAsia="Calibri" w:hAnsi="Calibri" w:cs="Calibri"/>
              </w:rPr>
              <w:t>Retrieved record matches the inserted values exactly</w:t>
            </w:r>
          </w:p>
        </w:tc>
      </w:tr>
      <w:tr w:rsidR="0062591F" w14:paraId="12AA3529" w14:textId="77777777">
        <w:tblPrEx>
          <w:tblCellMar>
            <w:top w:w="0" w:type="dxa"/>
            <w:bottom w:w="0" w:type="dxa"/>
          </w:tblCellMar>
        </w:tblPrEx>
        <w:tc>
          <w:tcPr>
            <w:tcW w:w="1300" w:type="pct"/>
            <w:tcMar>
              <w:top w:w="80" w:type="dxa"/>
              <w:left w:w="100" w:type="dxa"/>
              <w:bottom w:w="80" w:type="dxa"/>
              <w:right w:w="100" w:type="dxa"/>
            </w:tcMar>
            <w:vAlign w:val="center"/>
          </w:tcPr>
          <w:p w14:paraId="7C0A9A61" w14:textId="77777777" w:rsidR="0062591F" w:rsidRDefault="00000000">
            <w:r>
              <w:rPr>
                <w:rFonts w:ascii="Calibri" w:eastAsia="Calibri" w:hAnsi="Calibri" w:cs="Calibri"/>
              </w:rPr>
              <w:lastRenderedPageBreak/>
              <w:t>Dashboard correctness</w:t>
            </w:r>
          </w:p>
        </w:tc>
        <w:tc>
          <w:tcPr>
            <w:tcW w:w="2000" w:type="pct"/>
            <w:tcMar>
              <w:top w:w="80" w:type="dxa"/>
              <w:left w:w="100" w:type="dxa"/>
              <w:bottom w:w="80" w:type="dxa"/>
              <w:right w:w="100" w:type="dxa"/>
            </w:tcMar>
            <w:vAlign w:val="center"/>
          </w:tcPr>
          <w:p w14:paraId="3DD18123" w14:textId="77777777" w:rsidR="0062591F" w:rsidRDefault="00000000">
            <w:r>
              <w:rPr>
                <w:rFonts w:ascii="Calibri" w:eastAsia="Calibri" w:hAnsi="Calibri" w:cs="Calibri"/>
              </w:rPr>
              <w:t>Integration test: compare dashboard totals against manually computed values on the same dataset</w:t>
            </w:r>
          </w:p>
        </w:tc>
        <w:tc>
          <w:tcPr>
            <w:tcW w:w="1700" w:type="pct"/>
            <w:tcMar>
              <w:top w:w="80" w:type="dxa"/>
              <w:left w:w="100" w:type="dxa"/>
              <w:bottom w:w="80" w:type="dxa"/>
              <w:right w:w="100" w:type="dxa"/>
            </w:tcMar>
            <w:vAlign w:val="center"/>
          </w:tcPr>
          <w:p w14:paraId="2953E5F8" w14:textId="77777777" w:rsidR="0062591F" w:rsidRDefault="00000000">
            <w:r>
              <w:rPr>
                <w:rFonts w:ascii="Calibri" w:eastAsia="Calibri" w:hAnsi="Calibri" w:cs="Calibri"/>
              </w:rPr>
              <w:t>Dashboard totals match manual calculation exactly</w:t>
            </w:r>
          </w:p>
        </w:tc>
      </w:tr>
      <w:tr w:rsidR="0062591F" w14:paraId="69D834EC" w14:textId="77777777">
        <w:tblPrEx>
          <w:tblCellMar>
            <w:top w:w="0" w:type="dxa"/>
            <w:bottom w:w="0" w:type="dxa"/>
          </w:tblCellMar>
        </w:tblPrEx>
        <w:tc>
          <w:tcPr>
            <w:tcW w:w="1300" w:type="pct"/>
            <w:tcMar>
              <w:top w:w="80" w:type="dxa"/>
              <w:left w:w="100" w:type="dxa"/>
              <w:bottom w:w="80" w:type="dxa"/>
              <w:right w:w="100" w:type="dxa"/>
            </w:tcMar>
            <w:vAlign w:val="center"/>
          </w:tcPr>
          <w:p w14:paraId="26C6261C" w14:textId="77777777" w:rsidR="0062591F" w:rsidRDefault="00000000">
            <w:r>
              <w:rPr>
                <w:rFonts w:ascii="Calibri" w:eastAsia="Calibri" w:hAnsi="Calibri" w:cs="Calibri"/>
              </w:rPr>
              <w:t>Threshold-breach alerting</w:t>
            </w:r>
          </w:p>
        </w:tc>
        <w:tc>
          <w:tcPr>
            <w:tcW w:w="2000" w:type="pct"/>
            <w:tcMar>
              <w:top w:w="80" w:type="dxa"/>
              <w:left w:w="100" w:type="dxa"/>
              <w:bottom w:w="80" w:type="dxa"/>
              <w:right w:w="100" w:type="dxa"/>
            </w:tcMar>
            <w:vAlign w:val="center"/>
          </w:tcPr>
          <w:p w14:paraId="1AB0CD33" w14:textId="77777777" w:rsidR="0062591F" w:rsidRDefault="00000000">
            <w:r>
              <w:rPr>
                <w:rFonts w:ascii="Calibri" w:eastAsia="Calibri" w:hAnsi="Calibri" w:cs="Calibri"/>
              </w:rPr>
              <w:t>Feed a high-carbon record and verify alert flag</w:t>
            </w:r>
          </w:p>
        </w:tc>
        <w:tc>
          <w:tcPr>
            <w:tcW w:w="1700" w:type="pct"/>
            <w:tcMar>
              <w:top w:w="80" w:type="dxa"/>
              <w:left w:w="100" w:type="dxa"/>
              <w:bottom w:w="80" w:type="dxa"/>
              <w:right w:w="100" w:type="dxa"/>
            </w:tcMar>
            <w:vAlign w:val="center"/>
          </w:tcPr>
          <w:p w14:paraId="0BBCECE1" w14:textId="77777777" w:rsidR="0062591F" w:rsidRDefault="00000000">
            <w:r>
              <w:rPr>
                <w:rFonts w:ascii="Calibri" w:eastAsia="Calibri" w:hAnsi="Calibri" w:cs="Calibri"/>
              </w:rPr>
              <w:t>shouldTriggerAlert() returns true only when carbon &gt;= 100 kg CO2</w:t>
            </w:r>
          </w:p>
        </w:tc>
      </w:tr>
    </w:tbl>
    <w:p w14:paraId="267342FD"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4.4 Results</w:t>
      </w:r>
    </w:p>
    <w:p w14:paraId="2EDDA40D" w14:textId="77777777" w:rsidR="0062591F" w:rsidRDefault="00000000">
      <w:pPr>
        <w:spacing w:after="160" w:line="300" w:lineRule="auto"/>
        <w:jc w:val="both"/>
      </w:pPr>
      <w:r>
        <w:rPr>
          <w:rFonts w:ascii="Calibri" w:eastAsia="Calibri" w:hAnsi="Calibri" w:cs="Calibri"/>
          <w:sz w:val="22"/>
          <w:szCs w:val="22"/>
        </w:rPr>
        <w:t>The system was exercised on a representative prototype dataset of five office equipment records spanning the IT and Operations departments, shown below as captured from the EcoTrack Admin Panel dashboard.</w:t>
      </w:r>
    </w:p>
    <w:p w14:paraId="07EB4CC9" w14:textId="77777777" w:rsidR="0062591F" w:rsidRDefault="00000000">
      <w:pPr>
        <w:spacing w:before="200"/>
        <w:jc w:val="center"/>
      </w:pPr>
      <w:r>
        <w:rPr>
          <w:noProof/>
        </w:rPr>
        <w:drawing>
          <wp:inline distT="0" distB="0" distL="0" distR="0" wp14:anchorId="597AD6E0" wp14:editId="58922E75">
            <wp:extent cx="4953000" cy="2266950"/>
            <wp:effectExtent l="0" t="0" r="0" b="0"/>
            <wp:docPr id="2060055030" name="Picture 206005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266950"/>
                    </a:xfrm>
                    <a:prstGeom prst="rect">
                      <a:avLst/>
                    </a:prstGeom>
                  </pic:spPr>
                </pic:pic>
              </a:graphicData>
            </a:graphic>
          </wp:inline>
        </w:drawing>
      </w:r>
    </w:p>
    <w:p w14:paraId="68ED6820" w14:textId="77777777" w:rsidR="0062591F" w:rsidRDefault="00000000">
      <w:pPr>
        <w:spacing w:before="120" w:after="300"/>
        <w:jc w:val="center"/>
      </w:pPr>
      <w:r>
        <w:rPr>
          <w:rFonts w:ascii="Calibri" w:eastAsia="Calibri" w:hAnsi="Calibri" w:cs="Calibri"/>
          <w:b/>
          <w:bCs/>
          <w:sz w:val="21"/>
          <w:szCs w:val="21"/>
        </w:rPr>
        <w:t>Fig 4.1: Module 1 Output - Energy Records dashboard showing device-wise power rating, usage hours, computed energy (kWh) and carbon (kg CO2)</w:t>
      </w:r>
    </w:p>
    <w:p w14:paraId="76C07ACC" w14:textId="77777777" w:rsidR="0062591F" w:rsidRDefault="00000000">
      <w:pPr>
        <w:spacing w:before="200"/>
        <w:jc w:val="center"/>
      </w:pPr>
      <w:r>
        <w:rPr>
          <w:noProof/>
        </w:rPr>
        <w:drawing>
          <wp:inline distT="0" distB="0" distL="0" distR="0" wp14:anchorId="7B0D2B99" wp14:editId="434E7867">
            <wp:extent cx="4953000" cy="2266950"/>
            <wp:effectExtent l="0" t="0" r="0" b="0"/>
            <wp:docPr id="445370355" name="Picture 44537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266950"/>
                    </a:xfrm>
                    <a:prstGeom prst="rect">
                      <a:avLst/>
                    </a:prstGeom>
                  </pic:spPr>
                </pic:pic>
              </a:graphicData>
            </a:graphic>
          </wp:inline>
        </w:drawing>
      </w:r>
    </w:p>
    <w:p w14:paraId="5133E8E2" w14:textId="77777777" w:rsidR="0062591F" w:rsidRDefault="00000000">
      <w:pPr>
        <w:spacing w:before="120" w:after="300"/>
        <w:jc w:val="center"/>
      </w:pPr>
      <w:r>
        <w:rPr>
          <w:rFonts w:ascii="Calibri" w:eastAsia="Calibri" w:hAnsi="Calibri" w:cs="Calibri"/>
          <w:b/>
          <w:bCs/>
          <w:sz w:val="21"/>
          <w:szCs w:val="21"/>
        </w:rPr>
        <w:t>Fig 4.2: Module 2 Output - Carbon Reports dashboard showing total carbon footprint, average per record, carbon intensity, and monthly trend</w:t>
      </w:r>
    </w:p>
    <w:p w14:paraId="4F79FAD8" w14:textId="77777777" w:rsidR="0062591F" w:rsidRDefault="00000000">
      <w:pPr>
        <w:spacing w:before="200"/>
        <w:jc w:val="center"/>
      </w:pPr>
      <w:r>
        <w:rPr>
          <w:noProof/>
        </w:rPr>
        <w:lastRenderedPageBreak/>
        <w:drawing>
          <wp:inline distT="0" distB="0" distL="0" distR="0" wp14:anchorId="346DEFF2" wp14:editId="789AD94C">
            <wp:extent cx="4953000" cy="2305050"/>
            <wp:effectExtent l="0" t="0" r="0" b="0"/>
            <wp:docPr id="750471911" name="Picture 75047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305050"/>
                    </a:xfrm>
                    <a:prstGeom prst="rect">
                      <a:avLst/>
                    </a:prstGeom>
                  </pic:spPr>
                </pic:pic>
              </a:graphicData>
            </a:graphic>
          </wp:inline>
        </w:drawing>
      </w:r>
    </w:p>
    <w:p w14:paraId="15991B05" w14:textId="77777777" w:rsidR="0062591F" w:rsidRDefault="00000000">
      <w:pPr>
        <w:spacing w:before="120" w:after="300"/>
        <w:jc w:val="center"/>
      </w:pPr>
      <w:r>
        <w:rPr>
          <w:rFonts w:ascii="Calibri" w:eastAsia="Calibri" w:hAnsi="Calibri" w:cs="Calibri"/>
          <w:b/>
          <w:bCs/>
          <w:sz w:val="21"/>
          <w:szCs w:val="21"/>
        </w:rPr>
        <w:t>Fig 4.3: Module 3 Output - Recommendations dashboard classifying devices by risk level with tailored energy-saving messages</w:t>
      </w:r>
    </w:p>
    <w:p w14:paraId="2DAE4D88" w14:textId="77777777" w:rsidR="0062591F" w:rsidRDefault="00000000">
      <w:pPr>
        <w:spacing w:after="100"/>
      </w:pPr>
      <w:r>
        <w:rPr>
          <w:rFonts w:ascii="Calibri" w:eastAsia="Calibri" w:hAnsi="Calibri" w:cs="Calibri"/>
          <w:b/>
          <w:bCs/>
        </w:rPr>
        <w:t>Table 12: Results Summary</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91"/>
        <w:gridCol w:w="4165"/>
      </w:tblGrid>
      <w:tr w:rsidR="0062591F" w14:paraId="74E71D7A" w14:textId="77777777">
        <w:tblPrEx>
          <w:tblCellMar>
            <w:top w:w="0" w:type="dxa"/>
            <w:bottom w:w="0" w:type="dxa"/>
          </w:tblCellMar>
        </w:tblPrEx>
        <w:trPr>
          <w:tblHeader/>
        </w:trPr>
        <w:tc>
          <w:tcPr>
            <w:tcW w:w="2750" w:type="pct"/>
            <w:shd w:val="clear" w:color="auto" w:fill="1F5C2E"/>
            <w:tcMar>
              <w:top w:w="80" w:type="dxa"/>
              <w:left w:w="100" w:type="dxa"/>
              <w:bottom w:w="80" w:type="dxa"/>
              <w:right w:w="100" w:type="dxa"/>
            </w:tcMar>
            <w:vAlign w:val="center"/>
          </w:tcPr>
          <w:p w14:paraId="12E13586" w14:textId="77777777" w:rsidR="0062591F" w:rsidRDefault="00000000">
            <w:pPr>
              <w:jc w:val="center"/>
            </w:pPr>
            <w:r>
              <w:rPr>
                <w:rFonts w:ascii="Calibri" w:eastAsia="Calibri" w:hAnsi="Calibri" w:cs="Calibri"/>
                <w:b/>
                <w:bCs/>
                <w:color w:val="FFFFFF"/>
              </w:rPr>
              <w:t>Metric</w:t>
            </w:r>
          </w:p>
        </w:tc>
        <w:tc>
          <w:tcPr>
            <w:tcW w:w="2250" w:type="pct"/>
            <w:shd w:val="clear" w:color="auto" w:fill="1F5C2E"/>
            <w:tcMar>
              <w:top w:w="80" w:type="dxa"/>
              <w:left w:w="100" w:type="dxa"/>
              <w:bottom w:w="80" w:type="dxa"/>
              <w:right w:w="100" w:type="dxa"/>
            </w:tcMar>
            <w:vAlign w:val="center"/>
          </w:tcPr>
          <w:p w14:paraId="64CF045C" w14:textId="77777777" w:rsidR="0062591F" w:rsidRDefault="00000000">
            <w:pPr>
              <w:jc w:val="center"/>
            </w:pPr>
            <w:r>
              <w:rPr>
                <w:rFonts w:ascii="Calibri" w:eastAsia="Calibri" w:hAnsi="Calibri" w:cs="Calibri"/>
                <w:b/>
                <w:bCs/>
                <w:color w:val="FFFFFF"/>
              </w:rPr>
              <w:t>Achieved Value</w:t>
            </w:r>
          </w:p>
        </w:tc>
      </w:tr>
      <w:tr w:rsidR="0062591F" w14:paraId="0AD6E89D" w14:textId="77777777">
        <w:tblPrEx>
          <w:tblCellMar>
            <w:top w:w="0" w:type="dxa"/>
            <w:bottom w:w="0" w:type="dxa"/>
          </w:tblCellMar>
        </w:tblPrEx>
        <w:tc>
          <w:tcPr>
            <w:tcW w:w="2750" w:type="pct"/>
            <w:tcMar>
              <w:top w:w="80" w:type="dxa"/>
              <w:left w:w="100" w:type="dxa"/>
              <w:bottom w:w="80" w:type="dxa"/>
              <w:right w:w="100" w:type="dxa"/>
            </w:tcMar>
            <w:vAlign w:val="center"/>
          </w:tcPr>
          <w:p w14:paraId="6162CC47" w14:textId="77777777" w:rsidR="0062591F" w:rsidRDefault="00000000">
            <w:r>
              <w:rPr>
                <w:rFonts w:ascii="Calibri" w:eastAsia="Calibri" w:hAnsi="Calibri" w:cs="Calibri"/>
              </w:rPr>
              <w:t>Total records processed</w:t>
            </w:r>
          </w:p>
        </w:tc>
        <w:tc>
          <w:tcPr>
            <w:tcW w:w="2250" w:type="pct"/>
            <w:tcMar>
              <w:top w:w="80" w:type="dxa"/>
              <w:left w:w="100" w:type="dxa"/>
              <w:bottom w:w="80" w:type="dxa"/>
              <w:right w:w="100" w:type="dxa"/>
            </w:tcMar>
            <w:vAlign w:val="center"/>
          </w:tcPr>
          <w:p w14:paraId="26439C7B" w14:textId="77777777" w:rsidR="0062591F" w:rsidRDefault="00000000">
            <w:r>
              <w:rPr>
                <w:rFonts w:ascii="Calibri" w:eastAsia="Calibri" w:hAnsi="Calibri" w:cs="Calibri"/>
              </w:rPr>
              <w:t>5</w:t>
            </w:r>
          </w:p>
        </w:tc>
      </w:tr>
      <w:tr w:rsidR="0062591F" w14:paraId="4174E221" w14:textId="77777777">
        <w:tblPrEx>
          <w:tblCellMar>
            <w:top w:w="0" w:type="dxa"/>
            <w:bottom w:w="0" w:type="dxa"/>
          </w:tblCellMar>
        </w:tblPrEx>
        <w:tc>
          <w:tcPr>
            <w:tcW w:w="2750" w:type="pct"/>
            <w:tcMar>
              <w:top w:w="80" w:type="dxa"/>
              <w:left w:w="100" w:type="dxa"/>
              <w:bottom w:w="80" w:type="dxa"/>
              <w:right w:w="100" w:type="dxa"/>
            </w:tcMar>
            <w:vAlign w:val="center"/>
          </w:tcPr>
          <w:p w14:paraId="71A67EE9" w14:textId="77777777" w:rsidR="0062591F" w:rsidRDefault="00000000">
            <w:r>
              <w:rPr>
                <w:rFonts w:ascii="Calibri" w:eastAsia="Calibri" w:hAnsi="Calibri" w:cs="Calibri"/>
              </w:rPr>
              <w:t>Total carbon footprint</w:t>
            </w:r>
          </w:p>
        </w:tc>
        <w:tc>
          <w:tcPr>
            <w:tcW w:w="2250" w:type="pct"/>
            <w:tcMar>
              <w:top w:w="80" w:type="dxa"/>
              <w:left w:w="100" w:type="dxa"/>
              <w:bottom w:w="80" w:type="dxa"/>
              <w:right w:w="100" w:type="dxa"/>
            </w:tcMar>
            <w:vAlign w:val="center"/>
          </w:tcPr>
          <w:p w14:paraId="1B5FB379" w14:textId="77777777" w:rsidR="0062591F" w:rsidRDefault="00000000">
            <w:r>
              <w:rPr>
                <w:rFonts w:ascii="Calibri" w:eastAsia="Calibri" w:hAnsi="Calibri" w:cs="Calibri"/>
              </w:rPr>
              <w:t>115.70 kg CO2</w:t>
            </w:r>
          </w:p>
        </w:tc>
      </w:tr>
      <w:tr w:rsidR="0062591F" w14:paraId="47D1112E" w14:textId="77777777">
        <w:tblPrEx>
          <w:tblCellMar>
            <w:top w:w="0" w:type="dxa"/>
            <w:bottom w:w="0" w:type="dxa"/>
          </w:tblCellMar>
        </w:tblPrEx>
        <w:tc>
          <w:tcPr>
            <w:tcW w:w="2750" w:type="pct"/>
            <w:tcMar>
              <w:top w:w="80" w:type="dxa"/>
              <w:left w:w="100" w:type="dxa"/>
              <w:bottom w:w="80" w:type="dxa"/>
              <w:right w:w="100" w:type="dxa"/>
            </w:tcMar>
            <w:vAlign w:val="center"/>
          </w:tcPr>
          <w:p w14:paraId="3C13D62B" w14:textId="77777777" w:rsidR="0062591F" w:rsidRDefault="00000000">
            <w:r>
              <w:rPr>
                <w:rFonts w:ascii="Calibri" w:eastAsia="Calibri" w:hAnsi="Calibri" w:cs="Calibri"/>
              </w:rPr>
              <w:t>Average carbon footprint per record</w:t>
            </w:r>
          </w:p>
        </w:tc>
        <w:tc>
          <w:tcPr>
            <w:tcW w:w="2250" w:type="pct"/>
            <w:tcMar>
              <w:top w:w="80" w:type="dxa"/>
              <w:left w:w="100" w:type="dxa"/>
              <w:bottom w:w="80" w:type="dxa"/>
              <w:right w:w="100" w:type="dxa"/>
            </w:tcMar>
            <w:vAlign w:val="center"/>
          </w:tcPr>
          <w:p w14:paraId="600C02B7" w14:textId="77777777" w:rsidR="0062591F" w:rsidRDefault="00000000">
            <w:r>
              <w:rPr>
                <w:rFonts w:ascii="Calibri" w:eastAsia="Calibri" w:hAnsi="Calibri" w:cs="Calibri"/>
              </w:rPr>
              <w:t>14.46 kg CO2</w:t>
            </w:r>
          </w:p>
        </w:tc>
      </w:tr>
      <w:tr w:rsidR="0062591F" w14:paraId="072ACAD4" w14:textId="77777777">
        <w:tblPrEx>
          <w:tblCellMar>
            <w:top w:w="0" w:type="dxa"/>
            <w:bottom w:w="0" w:type="dxa"/>
          </w:tblCellMar>
        </w:tblPrEx>
        <w:tc>
          <w:tcPr>
            <w:tcW w:w="2750" w:type="pct"/>
            <w:tcMar>
              <w:top w:w="80" w:type="dxa"/>
              <w:left w:w="100" w:type="dxa"/>
              <w:bottom w:w="80" w:type="dxa"/>
              <w:right w:w="100" w:type="dxa"/>
            </w:tcMar>
            <w:vAlign w:val="center"/>
          </w:tcPr>
          <w:p w14:paraId="3A8CDE5D" w14:textId="77777777" w:rsidR="0062591F" w:rsidRDefault="00000000">
            <w:r>
              <w:rPr>
                <w:rFonts w:ascii="Calibri" w:eastAsia="Calibri" w:hAnsi="Calibri" w:cs="Calibri"/>
              </w:rPr>
              <w:t>Carbon intensity</w:t>
            </w:r>
          </w:p>
        </w:tc>
        <w:tc>
          <w:tcPr>
            <w:tcW w:w="2250" w:type="pct"/>
            <w:tcMar>
              <w:top w:w="80" w:type="dxa"/>
              <w:left w:w="100" w:type="dxa"/>
              <w:bottom w:w="80" w:type="dxa"/>
              <w:right w:w="100" w:type="dxa"/>
            </w:tcMar>
            <w:vAlign w:val="center"/>
          </w:tcPr>
          <w:p w14:paraId="493B68A8" w14:textId="77777777" w:rsidR="0062591F" w:rsidRDefault="00000000">
            <w:r>
              <w:rPr>
                <w:rFonts w:ascii="Calibri" w:eastAsia="Calibri" w:hAnsi="Calibri" w:cs="Calibri"/>
              </w:rPr>
              <w:t>0.82 kg CO2 / kWh</w:t>
            </w:r>
          </w:p>
        </w:tc>
      </w:tr>
      <w:tr w:rsidR="0062591F" w14:paraId="2F559302" w14:textId="77777777">
        <w:tblPrEx>
          <w:tblCellMar>
            <w:top w:w="0" w:type="dxa"/>
            <w:bottom w:w="0" w:type="dxa"/>
          </w:tblCellMar>
        </w:tblPrEx>
        <w:tc>
          <w:tcPr>
            <w:tcW w:w="2750" w:type="pct"/>
            <w:tcMar>
              <w:top w:w="80" w:type="dxa"/>
              <w:left w:w="100" w:type="dxa"/>
              <w:bottom w:w="80" w:type="dxa"/>
              <w:right w:w="100" w:type="dxa"/>
            </w:tcMar>
            <w:vAlign w:val="center"/>
          </w:tcPr>
          <w:p w14:paraId="0FB3D9AC" w14:textId="77777777" w:rsidR="0062591F" w:rsidRDefault="00000000">
            <w:r>
              <w:rPr>
                <w:rFonts w:ascii="Calibri" w:eastAsia="Calibri" w:hAnsi="Calibri" w:cs="Calibri"/>
              </w:rPr>
              <w:t>High-risk (Critical) devices identified</w:t>
            </w:r>
          </w:p>
        </w:tc>
        <w:tc>
          <w:tcPr>
            <w:tcW w:w="2250" w:type="pct"/>
            <w:tcMar>
              <w:top w:w="80" w:type="dxa"/>
              <w:left w:w="100" w:type="dxa"/>
              <w:bottom w:w="80" w:type="dxa"/>
              <w:right w:w="100" w:type="dxa"/>
            </w:tcMar>
            <w:vAlign w:val="center"/>
          </w:tcPr>
          <w:p w14:paraId="01B246DF" w14:textId="77777777" w:rsidR="0062591F" w:rsidRDefault="00000000">
            <w:r>
              <w:rPr>
                <w:rFonts w:ascii="Calibri" w:eastAsia="Calibri" w:hAnsi="Calibri" w:cs="Calibri"/>
              </w:rPr>
              <w:t>1 (PRINTER - 137.8 kg CO2)</w:t>
            </w:r>
          </w:p>
        </w:tc>
      </w:tr>
      <w:tr w:rsidR="0062591F" w14:paraId="62035BFB" w14:textId="77777777">
        <w:tblPrEx>
          <w:tblCellMar>
            <w:top w:w="0" w:type="dxa"/>
            <w:bottom w:w="0" w:type="dxa"/>
          </w:tblCellMar>
        </w:tblPrEx>
        <w:tc>
          <w:tcPr>
            <w:tcW w:w="2750" w:type="pct"/>
            <w:tcMar>
              <w:top w:w="80" w:type="dxa"/>
              <w:left w:w="100" w:type="dxa"/>
              <w:bottom w:w="80" w:type="dxa"/>
              <w:right w:w="100" w:type="dxa"/>
            </w:tcMar>
            <w:vAlign w:val="center"/>
          </w:tcPr>
          <w:p w14:paraId="00F57DD6" w14:textId="77777777" w:rsidR="0062591F" w:rsidRDefault="00000000">
            <w:r>
              <w:rPr>
                <w:rFonts w:ascii="Calibri" w:eastAsia="Calibri" w:hAnsi="Calibri" w:cs="Calibri"/>
              </w:rPr>
              <w:t>Moderate-risk devices identified</w:t>
            </w:r>
          </w:p>
        </w:tc>
        <w:tc>
          <w:tcPr>
            <w:tcW w:w="2250" w:type="pct"/>
            <w:tcMar>
              <w:top w:w="80" w:type="dxa"/>
              <w:left w:w="100" w:type="dxa"/>
              <w:bottom w:w="80" w:type="dxa"/>
              <w:right w:w="100" w:type="dxa"/>
            </w:tcMar>
            <w:vAlign w:val="center"/>
          </w:tcPr>
          <w:p w14:paraId="64E93782" w14:textId="77777777" w:rsidR="0062591F" w:rsidRDefault="00000000">
            <w:r>
              <w:rPr>
                <w:rFonts w:ascii="Calibri" w:eastAsia="Calibri" w:hAnsi="Calibri" w:cs="Calibri"/>
              </w:rPr>
              <w:t>1 (Server Rack - 68.9 kg CO2)</w:t>
            </w:r>
          </w:p>
        </w:tc>
      </w:tr>
      <w:tr w:rsidR="0062591F" w14:paraId="15492D72" w14:textId="77777777">
        <w:tblPrEx>
          <w:tblCellMar>
            <w:top w:w="0" w:type="dxa"/>
            <w:bottom w:w="0" w:type="dxa"/>
          </w:tblCellMar>
        </w:tblPrEx>
        <w:tc>
          <w:tcPr>
            <w:tcW w:w="2750" w:type="pct"/>
            <w:tcMar>
              <w:top w:w="80" w:type="dxa"/>
              <w:left w:w="100" w:type="dxa"/>
              <w:bottom w:w="80" w:type="dxa"/>
              <w:right w:w="100" w:type="dxa"/>
            </w:tcMar>
            <w:vAlign w:val="center"/>
          </w:tcPr>
          <w:p w14:paraId="35EC84C0" w14:textId="77777777" w:rsidR="0062591F" w:rsidRDefault="00000000">
            <w:r>
              <w:rPr>
                <w:rFonts w:ascii="Calibri" w:eastAsia="Calibri" w:hAnsi="Calibri" w:cs="Calibri"/>
              </w:rPr>
              <w:t>Efficient (Good) devices identified</w:t>
            </w:r>
          </w:p>
        </w:tc>
        <w:tc>
          <w:tcPr>
            <w:tcW w:w="2250" w:type="pct"/>
            <w:tcMar>
              <w:top w:w="80" w:type="dxa"/>
              <w:left w:w="100" w:type="dxa"/>
              <w:bottom w:w="80" w:type="dxa"/>
              <w:right w:w="100" w:type="dxa"/>
            </w:tcMar>
            <w:vAlign w:val="center"/>
          </w:tcPr>
          <w:p w14:paraId="4DAD880D" w14:textId="77777777" w:rsidR="0062591F" w:rsidRDefault="00000000">
            <w:r>
              <w:rPr>
                <w:rFonts w:ascii="Calibri" w:eastAsia="Calibri" w:hAnsi="Calibri" w:cs="Calibri"/>
              </w:rPr>
              <w:t>2 (Air Conditioner - 13.1 kg CO2; LED Lights - 4.1 kg CO2)</w:t>
            </w:r>
          </w:p>
        </w:tc>
      </w:tr>
      <w:tr w:rsidR="0062591F" w14:paraId="4B09FF26" w14:textId="77777777">
        <w:tblPrEx>
          <w:tblCellMar>
            <w:top w:w="0" w:type="dxa"/>
            <w:bottom w:w="0" w:type="dxa"/>
          </w:tblCellMar>
        </w:tblPrEx>
        <w:tc>
          <w:tcPr>
            <w:tcW w:w="2750" w:type="pct"/>
            <w:tcMar>
              <w:top w:w="80" w:type="dxa"/>
              <w:left w:w="100" w:type="dxa"/>
              <w:bottom w:w="80" w:type="dxa"/>
              <w:right w:w="100" w:type="dxa"/>
            </w:tcMar>
            <w:vAlign w:val="center"/>
          </w:tcPr>
          <w:p w14:paraId="33613645" w14:textId="77777777" w:rsidR="0062591F" w:rsidRDefault="00000000">
            <w:r>
              <w:rPr>
                <w:rFonts w:ascii="Calibri" w:eastAsia="Calibri" w:hAnsi="Calibri" w:cs="Calibri"/>
              </w:rPr>
              <w:t>Recommendation generated for every record</w:t>
            </w:r>
          </w:p>
        </w:tc>
        <w:tc>
          <w:tcPr>
            <w:tcW w:w="2250" w:type="pct"/>
            <w:tcMar>
              <w:top w:w="80" w:type="dxa"/>
              <w:left w:w="100" w:type="dxa"/>
              <w:bottom w:w="80" w:type="dxa"/>
              <w:right w:w="100" w:type="dxa"/>
            </w:tcMar>
            <w:vAlign w:val="center"/>
          </w:tcPr>
          <w:p w14:paraId="336BD653" w14:textId="77777777" w:rsidR="0062591F" w:rsidRDefault="00000000">
            <w:r>
              <w:rPr>
                <w:rFonts w:ascii="Calibri" w:eastAsia="Calibri" w:hAnsi="Calibri" w:cs="Calibri"/>
              </w:rPr>
              <w:t>Yes (100% coverage)</w:t>
            </w:r>
          </w:p>
        </w:tc>
      </w:tr>
    </w:tbl>
    <w:p w14:paraId="598E3C34"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4.5 Data Analysis &amp; Engineering Judgment</w:t>
      </w:r>
    </w:p>
    <w:p w14:paraId="40A88A35"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The results show that a small number of high-power, long-duration devices (notably the PRINTER record, run continuously for 24 hours at 7000 W) dominate the total carbon footprint, while shorter-duration or lower-power devices such as LED lighting and desktop PCs contribute comparatively little. This is consistent with the engineering expectation that carbon footprint scales linearly with both power rating and usage hours (Section 3.5, Essential Engineering Calculations), and confirms that the Recommendation Engine's threshold-based classification correctly surfaces the highest-impact device (PRINTER, Critical) ahead of moderate contributors (Server Rack, Moderate), directing administrator attention where it has the greatest potential impact.</w:t>
      </w:r>
    </w:p>
    <w:p w14:paraId="1CCADBA3"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4.6 Comparison with Existing Solutions &amp; Achievement of Objectives</w:t>
      </w:r>
    </w:p>
    <w:p w14:paraId="2D58C186"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 xml:space="preserve">Compared with manual spreadsheet tracking (Alternative 1, Section 3.4), the implemented system removes the risk of calculation errors by automating the energy and carbon </w:t>
      </w:r>
      <w:r w:rsidRPr="002126E4">
        <w:rPr>
          <w:rFonts w:ascii="Calibri" w:eastAsia="Calibri" w:hAnsi="Calibri" w:cs="Calibri"/>
          <w:sz w:val="24"/>
          <w:szCs w:val="24"/>
        </w:rPr>
        <w:lastRenderedPageBreak/>
        <w:t>computation, and compared with a standalone threshold script (Alternative 2), it additionally persists historical records and supports trend reporting - directly realising the accuracy and reporting advantages identified in the weighted evaluation matrix (Table 6).</w:t>
      </w:r>
    </w:p>
    <w:p w14:paraId="41050C31" w14:textId="77777777" w:rsidR="0062591F" w:rsidRDefault="00000000">
      <w:pPr>
        <w:spacing w:after="100"/>
      </w:pPr>
      <w:r>
        <w:rPr>
          <w:rFonts w:ascii="Calibri" w:eastAsia="Calibri" w:hAnsi="Calibri" w:cs="Calibri"/>
          <w:b/>
          <w:bCs/>
        </w:rPr>
        <w:t>Table 13: Objective Achievement Mapping</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517"/>
        <w:gridCol w:w="3147"/>
        <w:gridCol w:w="2592"/>
      </w:tblGrid>
      <w:tr w:rsidR="0062591F" w14:paraId="23E28B58" w14:textId="77777777">
        <w:tblPrEx>
          <w:tblCellMar>
            <w:top w:w="0" w:type="dxa"/>
            <w:bottom w:w="0" w:type="dxa"/>
          </w:tblCellMar>
        </w:tblPrEx>
        <w:trPr>
          <w:tblHeader/>
        </w:trPr>
        <w:tc>
          <w:tcPr>
            <w:tcW w:w="1900" w:type="pct"/>
            <w:shd w:val="clear" w:color="auto" w:fill="1F5C2E"/>
            <w:tcMar>
              <w:top w:w="80" w:type="dxa"/>
              <w:left w:w="100" w:type="dxa"/>
              <w:bottom w:w="80" w:type="dxa"/>
              <w:right w:w="100" w:type="dxa"/>
            </w:tcMar>
            <w:vAlign w:val="center"/>
          </w:tcPr>
          <w:p w14:paraId="79B19DD2" w14:textId="77777777" w:rsidR="0062591F" w:rsidRDefault="00000000">
            <w:pPr>
              <w:jc w:val="center"/>
            </w:pPr>
            <w:r>
              <w:rPr>
                <w:rFonts w:ascii="Calibri" w:eastAsia="Calibri" w:hAnsi="Calibri" w:cs="Calibri"/>
                <w:b/>
                <w:bCs/>
                <w:color w:val="FFFFFF"/>
              </w:rPr>
              <w:t>Objective</w:t>
            </w:r>
          </w:p>
        </w:tc>
        <w:tc>
          <w:tcPr>
            <w:tcW w:w="1700" w:type="pct"/>
            <w:shd w:val="clear" w:color="auto" w:fill="1F5C2E"/>
            <w:tcMar>
              <w:top w:w="80" w:type="dxa"/>
              <w:left w:w="100" w:type="dxa"/>
              <w:bottom w:w="80" w:type="dxa"/>
              <w:right w:w="100" w:type="dxa"/>
            </w:tcMar>
            <w:vAlign w:val="center"/>
          </w:tcPr>
          <w:p w14:paraId="2E008251" w14:textId="77777777" w:rsidR="0062591F" w:rsidRDefault="00000000">
            <w:pPr>
              <w:jc w:val="center"/>
            </w:pPr>
            <w:r>
              <w:rPr>
                <w:rFonts w:ascii="Calibri" w:eastAsia="Calibri" w:hAnsi="Calibri" w:cs="Calibri"/>
                <w:b/>
                <w:bCs/>
                <w:color w:val="FFFFFF"/>
              </w:rPr>
              <w:t>Evidence</w:t>
            </w:r>
          </w:p>
        </w:tc>
        <w:tc>
          <w:tcPr>
            <w:tcW w:w="1400" w:type="pct"/>
            <w:shd w:val="clear" w:color="auto" w:fill="1F5C2E"/>
            <w:tcMar>
              <w:top w:w="80" w:type="dxa"/>
              <w:left w:w="100" w:type="dxa"/>
              <w:bottom w:w="80" w:type="dxa"/>
              <w:right w:w="100" w:type="dxa"/>
            </w:tcMar>
            <w:vAlign w:val="center"/>
          </w:tcPr>
          <w:p w14:paraId="64942F2C" w14:textId="77777777" w:rsidR="0062591F" w:rsidRDefault="00000000">
            <w:pPr>
              <w:jc w:val="center"/>
            </w:pPr>
            <w:r>
              <w:rPr>
                <w:rFonts w:ascii="Calibri" w:eastAsia="Calibri" w:hAnsi="Calibri" w:cs="Calibri"/>
                <w:b/>
                <w:bCs/>
                <w:color w:val="FFFFFF"/>
              </w:rPr>
              <w:t>Achievement</w:t>
            </w:r>
          </w:p>
        </w:tc>
      </w:tr>
      <w:tr w:rsidR="0062591F" w14:paraId="1C3CD524" w14:textId="77777777">
        <w:tblPrEx>
          <w:tblCellMar>
            <w:top w:w="0" w:type="dxa"/>
            <w:bottom w:w="0" w:type="dxa"/>
          </w:tblCellMar>
        </w:tblPrEx>
        <w:tc>
          <w:tcPr>
            <w:tcW w:w="1900" w:type="pct"/>
            <w:tcMar>
              <w:top w:w="80" w:type="dxa"/>
              <w:left w:w="100" w:type="dxa"/>
              <w:bottom w:w="80" w:type="dxa"/>
              <w:right w:w="100" w:type="dxa"/>
            </w:tcMar>
            <w:vAlign w:val="center"/>
          </w:tcPr>
          <w:p w14:paraId="45087913" w14:textId="77777777" w:rsidR="0062591F" w:rsidRDefault="00000000">
            <w:r>
              <w:rPr>
                <w:rFonts w:ascii="Calibri" w:eastAsia="Calibri" w:hAnsi="Calibri" w:cs="Calibri"/>
              </w:rPr>
              <w:t>Develop a Java-based web application for monitoring office energy consumption</w:t>
            </w:r>
          </w:p>
        </w:tc>
        <w:tc>
          <w:tcPr>
            <w:tcW w:w="1700" w:type="pct"/>
            <w:tcMar>
              <w:top w:w="80" w:type="dxa"/>
              <w:left w:w="100" w:type="dxa"/>
              <w:bottom w:w="80" w:type="dxa"/>
              <w:right w:w="100" w:type="dxa"/>
            </w:tcMar>
            <w:vAlign w:val="center"/>
          </w:tcPr>
          <w:p w14:paraId="71199A07" w14:textId="77777777" w:rsidR="0062591F" w:rsidRDefault="00000000">
            <w:r>
              <w:rPr>
                <w:rFonts w:ascii="Calibri" w:eastAsia="Calibri" w:hAnsi="Calibri" w:cs="Calibri"/>
              </w:rPr>
              <w:t>Section 4.2, Fig 4.1</w:t>
            </w:r>
          </w:p>
        </w:tc>
        <w:tc>
          <w:tcPr>
            <w:tcW w:w="1400" w:type="pct"/>
            <w:tcMar>
              <w:top w:w="80" w:type="dxa"/>
              <w:left w:w="100" w:type="dxa"/>
              <w:bottom w:w="80" w:type="dxa"/>
              <w:right w:w="100" w:type="dxa"/>
            </w:tcMar>
            <w:vAlign w:val="center"/>
          </w:tcPr>
          <w:p w14:paraId="7E36ED5C" w14:textId="77777777" w:rsidR="0062591F" w:rsidRDefault="00000000">
            <w:r>
              <w:rPr>
                <w:rFonts w:ascii="Calibri" w:eastAsia="Calibri" w:hAnsi="Calibri" w:cs="Calibri"/>
              </w:rPr>
              <w:t>Fully Achieved</w:t>
            </w:r>
          </w:p>
        </w:tc>
      </w:tr>
      <w:tr w:rsidR="0062591F" w14:paraId="2B6C951C" w14:textId="77777777">
        <w:tblPrEx>
          <w:tblCellMar>
            <w:top w:w="0" w:type="dxa"/>
            <w:bottom w:w="0" w:type="dxa"/>
          </w:tblCellMar>
        </w:tblPrEx>
        <w:tc>
          <w:tcPr>
            <w:tcW w:w="1900" w:type="pct"/>
            <w:tcMar>
              <w:top w:w="80" w:type="dxa"/>
              <w:left w:w="100" w:type="dxa"/>
              <w:bottom w:w="80" w:type="dxa"/>
              <w:right w:w="100" w:type="dxa"/>
            </w:tcMar>
            <w:vAlign w:val="center"/>
          </w:tcPr>
          <w:p w14:paraId="64C97D26" w14:textId="77777777" w:rsidR="0062591F" w:rsidRDefault="00000000">
            <w:r>
              <w:rPr>
                <w:rFonts w:ascii="Calibri" w:eastAsia="Calibri" w:hAnsi="Calibri" w:cs="Calibri"/>
              </w:rPr>
              <w:t>Monitor electricity consumption in a structured, department-wise manner</w:t>
            </w:r>
          </w:p>
        </w:tc>
        <w:tc>
          <w:tcPr>
            <w:tcW w:w="1700" w:type="pct"/>
            <w:tcMar>
              <w:top w:w="80" w:type="dxa"/>
              <w:left w:w="100" w:type="dxa"/>
              <w:bottom w:w="80" w:type="dxa"/>
              <w:right w:w="100" w:type="dxa"/>
            </w:tcMar>
            <w:vAlign w:val="center"/>
          </w:tcPr>
          <w:p w14:paraId="20D3080D" w14:textId="77777777" w:rsidR="0062591F" w:rsidRDefault="00000000">
            <w:r>
              <w:rPr>
                <w:rFonts w:ascii="Calibri" w:eastAsia="Calibri" w:hAnsi="Calibri" w:cs="Calibri"/>
              </w:rPr>
              <w:t>Fig 4.1 (device/department fields)</w:t>
            </w:r>
          </w:p>
        </w:tc>
        <w:tc>
          <w:tcPr>
            <w:tcW w:w="1400" w:type="pct"/>
            <w:tcMar>
              <w:top w:w="80" w:type="dxa"/>
              <w:left w:w="100" w:type="dxa"/>
              <w:bottom w:w="80" w:type="dxa"/>
              <w:right w:w="100" w:type="dxa"/>
            </w:tcMar>
            <w:vAlign w:val="center"/>
          </w:tcPr>
          <w:p w14:paraId="5AE8AE1E" w14:textId="77777777" w:rsidR="0062591F" w:rsidRDefault="00000000">
            <w:r>
              <w:rPr>
                <w:rFonts w:ascii="Calibri" w:eastAsia="Calibri" w:hAnsi="Calibri" w:cs="Calibri"/>
              </w:rPr>
              <w:t>Fully Achieved</w:t>
            </w:r>
          </w:p>
        </w:tc>
      </w:tr>
      <w:tr w:rsidR="0062591F" w14:paraId="62F0241A" w14:textId="77777777">
        <w:tblPrEx>
          <w:tblCellMar>
            <w:top w:w="0" w:type="dxa"/>
            <w:bottom w:w="0" w:type="dxa"/>
          </w:tblCellMar>
        </w:tblPrEx>
        <w:tc>
          <w:tcPr>
            <w:tcW w:w="1900" w:type="pct"/>
            <w:tcMar>
              <w:top w:w="80" w:type="dxa"/>
              <w:left w:w="100" w:type="dxa"/>
              <w:bottom w:w="80" w:type="dxa"/>
              <w:right w:w="100" w:type="dxa"/>
            </w:tcMar>
            <w:vAlign w:val="center"/>
          </w:tcPr>
          <w:p w14:paraId="7FA10F56" w14:textId="77777777" w:rsidR="0062591F" w:rsidRDefault="00000000">
            <w:r>
              <w:rPr>
                <w:rFonts w:ascii="Calibri" w:eastAsia="Calibri" w:hAnsi="Calibri" w:cs="Calibri"/>
              </w:rPr>
              <w:t>Calculate the carbon footprint of office operations</w:t>
            </w:r>
          </w:p>
        </w:tc>
        <w:tc>
          <w:tcPr>
            <w:tcW w:w="1700" w:type="pct"/>
            <w:tcMar>
              <w:top w:w="80" w:type="dxa"/>
              <w:left w:w="100" w:type="dxa"/>
              <w:bottom w:w="80" w:type="dxa"/>
              <w:right w:w="100" w:type="dxa"/>
            </w:tcMar>
            <w:vAlign w:val="center"/>
          </w:tcPr>
          <w:p w14:paraId="60D650F9" w14:textId="77777777" w:rsidR="0062591F" w:rsidRDefault="00000000">
            <w:r>
              <w:rPr>
                <w:rFonts w:ascii="Calibri" w:eastAsia="Calibri" w:hAnsi="Calibri" w:cs="Calibri"/>
              </w:rPr>
              <w:t>Section 4.2 (CarbonFootprintCalculator), Table 12</w:t>
            </w:r>
          </w:p>
        </w:tc>
        <w:tc>
          <w:tcPr>
            <w:tcW w:w="1400" w:type="pct"/>
            <w:tcMar>
              <w:top w:w="80" w:type="dxa"/>
              <w:left w:w="100" w:type="dxa"/>
              <w:bottom w:w="80" w:type="dxa"/>
              <w:right w:w="100" w:type="dxa"/>
            </w:tcMar>
            <w:vAlign w:val="center"/>
          </w:tcPr>
          <w:p w14:paraId="18ED4EAE" w14:textId="77777777" w:rsidR="0062591F" w:rsidRDefault="00000000">
            <w:r>
              <w:rPr>
                <w:rFonts w:ascii="Calibri" w:eastAsia="Calibri" w:hAnsi="Calibri" w:cs="Calibri"/>
              </w:rPr>
              <w:t>Fully Achieved</w:t>
            </w:r>
          </w:p>
        </w:tc>
      </w:tr>
      <w:tr w:rsidR="0062591F" w14:paraId="0019D3EC" w14:textId="77777777">
        <w:tblPrEx>
          <w:tblCellMar>
            <w:top w:w="0" w:type="dxa"/>
            <w:bottom w:w="0" w:type="dxa"/>
          </w:tblCellMar>
        </w:tblPrEx>
        <w:tc>
          <w:tcPr>
            <w:tcW w:w="1900" w:type="pct"/>
            <w:tcMar>
              <w:top w:w="80" w:type="dxa"/>
              <w:left w:w="100" w:type="dxa"/>
              <w:bottom w:w="80" w:type="dxa"/>
              <w:right w:w="100" w:type="dxa"/>
            </w:tcMar>
            <w:vAlign w:val="center"/>
          </w:tcPr>
          <w:p w14:paraId="31A5F0CF" w14:textId="77777777" w:rsidR="0062591F" w:rsidRDefault="00000000">
            <w:r>
              <w:rPr>
                <w:rFonts w:ascii="Calibri" w:eastAsia="Calibri" w:hAnsi="Calibri" w:cs="Calibri"/>
              </w:rPr>
              <w:t>Analyse energy usage patterns</w:t>
            </w:r>
          </w:p>
        </w:tc>
        <w:tc>
          <w:tcPr>
            <w:tcW w:w="1700" w:type="pct"/>
            <w:tcMar>
              <w:top w:w="80" w:type="dxa"/>
              <w:left w:w="100" w:type="dxa"/>
              <w:bottom w:w="80" w:type="dxa"/>
              <w:right w:w="100" w:type="dxa"/>
            </w:tcMar>
            <w:vAlign w:val="center"/>
          </w:tcPr>
          <w:p w14:paraId="4613F63D" w14:textId="77777777" w:rsidR="0062591F" w:rsidRDefault="00000000">
            <w:r>
              <w:rPr>
                <w:rFonts w:ascii="Calibri" w:eastAsia="Calibri" w:hAnsi="Calibri" w:cs="Calibri"/>
              </w:rPr>
              <w:t>Fig 4.2 (monthly trend, category breakdown)</w:t>
            </w:r>
          </w:p>
        </w:tc>
        <w:tc>
          <w:tcPr>
            <w:tcW w:w="1400" w:type="pct"/>
            <w:tcMar>
              <w:top w:w="80" w:type="dxa"/>
              <w:left w:w="100" w:type="dxa"/>
              <w:bottom w:w="80" w:type="dxa"/>
              <w:right w:w="100" w:type="dxa"/>
            </w:tcMar>
            <w:vAlign w:val="center"/>
          </w:tcPr>
          <w:p w14:paraId="06DA4F1E" w14:textId="77777777" w:rsidR="0062591F" w:rsidRDefault="00000000">
            <w:r>
              <w:rPr>
                <w:rFonts w:ascii="Calibri" w:eastAsia="Calibri" w:hAnsi="Calibri" w:cs="Calibri"/>
              </w:rPr>
              <w:t>Fully Achieved</w:t>
            </w:r>
          </w:p>
        </w:tc>
      </w:tr>
      <w:tr w:rsidR="0062591F" w14:paraId="766F154C" w14:textId="77777777">
        <w:tblPrEx>
          <w:tblCellMar>
            <w:top w:w="0" w:type="dxa"/>
            <w:bottom w:w="0" w:type="dxa"/>
          </w:tblCellMar>
        </w:tblPrEx>
        <w:tc>
          <w:tcPr>
            <w:tcW w:w="1900" w:type="pct"/>
            <w:tcMar>
              <w:top w:w="80" w:type="dxa"/>
              <w:left w:w="100" w:type="dxa"/>
              <w:bottom w:w="80" w:type="dxa"/>
              <w:right w:w="100" w:type="dxa"/>
            </w:tcMar>
            <w:vAlign w:val="center"/>
          </w:tcPr>
          <w:p w14:paraId="79E3A3AD" w14:textId="77777777" w:rsidR="0062591F" w:rsidRDefault="00000000">
            <w:r>
              <w:rPr>
                <w:rFonts w:ascii="Calibri" w:eastAsia="Calibri" w:hAnsi="Calibri" w:cs="Calibri"/>
              </w:rPr>
              <w:t>Identify inefficient energy consumption</w:t>
            </w:r>
          </w:p>
        </w:tc>
        <w:tc>
          <w:tcPr>
            <w:tcW w:w="1700" w:type="pct"/>
            <w:tcMar>
              <w:top w:w="80" w:type="dxa"/>
              <w:left w:w="100" w:type="dxa"/>
              <w:bottom w:w="80" w:type="dxa"/>
              <w:right w:w="100" w:type="dxa"/>
            </w:tcMar>
            <w:vAlign w:val="center"/>
          </w:tcPr>
          <w:p w14:paraId="2D0B24BA" w14:textId="77777777" w:rsidR="0062591F" w:rsidRDefault="00000000">
            <w:r>
              <w:rPr>
                <w:rFonts w:ascii="Calibri" w:eastAsia="Calibri" w:hAnsi="Calibri" w:cs="Calibri"/>
              </w:rPr>
              <w:t>Fig 4.3 (risk classification)</w:t>
            </w:r>
          </w:p>
        </w:tc>
        <w:tc>
          <w:tcPr>
            <w:tcW w:w="1400" w:type="pct"/>
            <w:tcMar>
              <w:top w:w="80" w:type="dxa"/>
              <w:left w:w="100" w:type="dxa"/>
              <w:bottom w:w="80" w:type="dxa"/>
              <w:right w:w="100" w:type="dxa"/>
            </w:tcMar>
            <w:vAlign w:val="center"/>
          </w:tcPr>
          <w:p w14:paraId="1F8CC505" w14:textId="77777777" w:rsidR="0062591F" w:rsidRDefault="00000000">
            <w:r>
              <w:rPr>
                <w:rFonts w:ascii="Calibri" w:eastAsia="Calibri" w:hAnsi="Calibri" w:cs="Calibri"/>
              </w:rPr>
              <w:t>Fully Achieved</w:t>
            </w:r>
          </w:p>
        </w:tc>
      </w:tr>
      <w:tr w:rsidR="0062591F" w14:paraId="01765F96" w14:textId="77777777">
        <w:tblPrEx>
          <w:tblCellMar>
            <w:top w:w="0" w:type="dxa"/>
            <w:bottom w:w="0" w:type="dxa"/>
          </w:tblCellMar>
        </w:tblPrEx>
        <w:tc>
          <w:tcPr>
            <w:tcW w:w="1900" w:type="pct"/>
            <w:tcMar>
              <w:top w:w="80" w:type="dxa"/>
              <w:left w:w="100" w:type="dxa"/>
              <w:bottom w:w="80" w:type="dxa"/>
              <w:right w:w="100" w:type="dxa"/>
            </w:tcMar>
            <w:vAlign w:val="center"/>
          </w:tcPr>
          <w:p w14:paraId="1E910590" w14:textId="77777777" w:rsidR="0062591F" w:rsidRDefault="00000000">
            <w:r>
              <w:rPr>
                <w:rFonts w:ascii="Calibri" w:eastAsia="Calibri" w:hAnsi="Calibri" w:cs="Calibri"/>
              </w:rPr>
              <w:t>Provide energy-saving recommendations</w:t>
            </w:r>
          </w:p>
        </w:tc>
        <w:tc>
          <w:tcPr>
            <w:tcW w:w="1700" w:type="pct"/>
            <w:tcMar>
              <w:top w:w="80" w:type="dxa"/>
              <w:left w:w="100" w:type="dxa"/>
              <w:bottom w:w="80" w:type="dxa"/>
              <w:right w:w="100" w:type="dxa"/>
            </w:tcMar>
            <w:vAlign w:val="center"/>
          </w:tcPr>
          <w:p w14:paraId="3C8F3004" w14:textId="77777777" w:rsidR="0062591F" w:rsidRDefault="00000000">
            <w:r>
              <w:rPr>
                <w:rFonts w:ascii="Calibri" w:eastAsia="Calibri" w:hAnsi="Calibri" w:cs="Calibri"/>
              </w:rPr>
              <w:t>Section 4.2 (RecommendationEngine), Fig 4.3</w:t>
            </w:r>
          </w:p>
        </w:tc>
        <w:tc>
          <w:tcPr>
            <w:tcW w:w="1400" w:type="pct"/>
            <w:tcMar>
              <w:top w:w="80" w:type="dxa"/>
              <w:left w:w="100" w:type="dxa"/>
              <w:bottom w:w="80" w:type="dxa"/>
              <w:right w:w="100" w:type="dxa"/>
            </w:tcMar>
            <w:vAlign w:val="center"/>
          </w:tcPr>
          <w:p w14:paraId="5C31E6F6" w14:textId="77777777" w:rsidR="0062591F" w:rsidRDefault="00000000">
            <w:r>
              <w:rPr>
                <w:rFonts w:ascii="Calibri" w:eastAsia="Calibri" w:hAnsi="Calibri" w:cs="Calibri"/>
              </w:rPr>
              <w:t>Fully Achieved</w:t>
            </w:r>
          </w:p>
        </w:tc>
      </w:tr>
      <w:tr w:rsidR="0062591F" w14:paraId="3FBC8001" w14:textId="77777777">
        <w:tblPrEx>
          <w:tblCellMar>
            <w:top w:w="0" w:type="dxa"/>
            <w:bottom w:w="0" w:type="dxa"/>
          </w:tblCellMar>
        </w:tblPrEx>
        <w:tc>
          <w:tcPr>
            <w:tcW w:w="1900" w:type="pct"/>
            <w:tcMar>
              <w:top w:w="80" w:type="dxa"/>
              <w:left w:w="100" w:type="dxa"/>
              <w:bottom w:w="80" w:type="dxa"/>
              <w:right w:w="100" w:type="dxa"/>
            </w:tcMar>
            <w:vAlign w:val="center"/>
          </w:tcPr>
          <w:p w14:paraId="353DA667" w14:textId="77777777" w:rsidR="0062591F" w:rsidRDefault="00000000">
            <w:r>
              <w:rPr>
                <w:rFonts w:ascii="Calibri" w:eastAsia="Calibri" w:hAnsi="Calibri" w:cs="Calibri"/>
              </w:rPr>
              <w:t>Encourage sustainable energy management practices</w:t>
            </w:r>
          </w:p>
        </w:tc>
        <w:tc>
          <w:tcPr>
            <w:tcW w:w="1700" w:type="pct"/>
            <w:tcMar>
              <w:top w:w="80" w:type="dxa"/>
              <w:left w:w="100" w:type="dxa"/>
              <w:bottom w:w="80" w:type="dxa"/>
              <w:right w:w="100" w:type="dxa"/>
            </w:tcMar>
            <w:vAlign w:val="center"/>
          </w:tcPr>
          <w:p w14:paraId="19259E01" w14:textId="77777777" w:rsidR="0062591F" w:rsidRDefault="00000000">
            <w:r>
              <w:rPr>
                <w:rFonts w:ascii="Calibri" w:eastAsia="Calibri" w:hAnsi="Calibri" w:cs="Calibri"/>
              </w:rPr>
              <w:t>Section 4.4-4.5 (trend visualisation and alerts)</w:t>
            </w:r>
          </w:p>
        </w:tc>
        <w:tc>
          <w:tcPr>
            <w:tcW w:w="1400" w:type="pct"/>
            <w:tcMar>
              <w:top w:w="80" w:type="dxa"/>
              <w:left w:w="100" w:type="dxa"/>
              <w:bottom w:w="80" w:type="dxa"/>
              <w:right w:w="100" w:type="dxa"/>
            </w:tcMar>
            <w:vAlign w:val="center"/>
          </w:tcPr>
          <w:p w14:paraId="532B5082" w14:textId="77777777" w:rsidR="0062591F" w:rsidRDefault="00000000">
            <w:r>
              <w:rPr>
                <w:rFonts w:ascii="Calibri" w:eastAsia="Calibri" w:hAnsi="Calibri" w:cs="Calibri"/>
              </w:rPr>
              <w:t>Partially Achieved - depends on administrator follow-through on recommendations</w:t>
            </w:r>
          </w:p>
        </w:tc>
      </w:tr>
    </w:tbl>
    <w:p w14:paraId="3D877065"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4.7 Strengths &amp; Limitations</w:t>
      </w:r>
    </w:p>
    <w:p w14:paraId="0FEF97DA" w14:textId="77777777" w:rsidR="0062591F" w:rsidRDefault="00000000">
      <w:pPr>
        <w:pStyle w:val="Heading3"/>
        <w:spacing w:before="200" w:after="120"/>
      </w:pPr>
      <w:r>
        <w:rPr>
          <w:rFonts w:ascii="Calibri" w:eastAsia="Calibri" w:hAnsi="Calibri" w:cs="Calibri"/>
          <w:b/>
          <w:bCs/>
          <w:sz w:val="23"/>
          <w:szCs w:val="23"/>
          <w:u w:val="single"/>
        </w:rPr>
        <w:t>Strengths</w:t>
      </w:r>
    </w:p>
    <w:p w14:paraId="75A152C5" w14:textId="77777777" w:rsidR="0062591F" w:rsidRDefault="00000000">
      <w:pPr>
        <w:pStyle w:val="ListParagraph"/>
        <w:numPr>
          <w:ilvl w:val="0"/>
          <w:numId w:val="2"/>
        </w:numPr>
        <w:spacing w:after="100" w:line="280" w:lineRule="auto"/>
      </w:pPr>
      <w:r>
        <w:rPr>
          <w:rFonts w:ascii="Calibri" w:eastAsia="Calibri" w:hAnsi="Calibri" w:cs="Calibri"/>
          <w:sz w:val="22"/>
          <w:szCs w:val="22"/>
        </w:rPr>
        <w:t>Fully automated, consistent carbon-footprint calculation removes manual calculation error.</w:t>
      </w:r>
    </w:p>
    <w:p w14:paraId="48F141D5" w14:textId="77777777" w:rsidR="0062591F" w:rsidRDefault="00000000">
      <w:pPr>
        <w:pStyle w:val="ListParagraph"/>
        <w:numPr>
          <w:ilvl w:val="0"/>
          <w:numId w:val="2"/>
        </w:numPr>
        <w:spacing w:after="100" w:line="280" w:lineRule="auto"/>
      </w:pPr>
      <w:r>
        <w:rPr>
          <w:rFonts w:ascii="Calibri" w:eastAsia="Calibri" w:hAnsi="Calibri" w:cs="Calibri"/>
          <w:sz w:val="22"/>
          <w:szCs w:val="22"/>
        </w:rPr>
        <w:t>Clear, actionable, tiered recommendations rather than raw numbers alone.</w:t>
      </w:r>
    </w:p>
    <w:p w14:paraId="6A77625E" w14:textId="77777777" w:rsidR="0062591F" w:rsidRDefault="00000000">
      <w:pPr>
        <w:pStyle w:val="ListParagraph"/>
        <w:numPr>
          <w:ilvl w:val="0"/>
          <w:numId w:val="2"/>
        </w:numPr>
        <w:spacing w:after="100" w:line="280" w:lineRule="auto"/>
      </w:pPr>
      <w:r>
        <w:rPr>
          <w:rFonts w:ascii="Calibri" w:eastAsia="Calibri" w:hAnsi="Calibri" w:cs="Calibri"/>
          <w:sz w:val="22"/>
          <w:szCs w:val="22"/>
        </w:rPr>
        <w:t>Modular design (Section 3.5) allows the emission factor or thresholds to be updated without code changes to other modules.</w:t>
      </w:r>
    </w:p>
    <w:p w14:paraId="01058FC3" w14:textId="77777777" w:rsidR="0062591F" w:rsidRDefault="00000000">
      <w:pPr>
        <w:pStyle w:val="ListParagraph"/>
        <w:numPr>
          <w:ilvl w:val="0"/>
          <w:numId w:val="2"/>
        </w:numPr>
        <w:spacing w:after="100" w:line="280" w:lineRule="auto"/>
      </w:pPr>
      <w:r>
        <w:rPr>
          <w:rFonts w:ascii="Calibri" w:eastAsia="Calibri" w:hAnsi="Calibri" w:cs="Calibri"/>
          <w:sz w:val="22"/>
          <w:szCs w:val="22"/>
        </w:rPr>
        <w:t>Low-cost: runs on standard Java/MySQL infrastructure without dedicated IoT hardware.</w:t>
      </w:r>
    </w:p>
    <w:p w14:paraId="4D68D6A0" w14:textId="77777777" w:rsidR="0062591F" w:rsidRDefault="00000000">
      <w:pPr>
        <w:pStyle w:val="Heading3"/>
        <w:spacing w:before="200" w:after="120"/>
      </w:pPr>
      <w:r>
        <w:rPr>
          <w:rFonts w:ascii="Calibri" w:eastAsia="Calibri" w:hAnsi="Calibri" w:cs="Calibri"/>
          <w:b/>
          <w:bCs/>
          <w:sz w:val="23"/>
          <w:szCs w:val="23"/>
          <w:u w:val="single"/>
        </w:rPr>
        <w:t>Limitations</w:t>
      </w:r>
    </w:p>
    <w:p w14:paraId="49FE871A" w14:textId="77777777" w:rsidR="0062591F" w:rsidRDefault="00000000">
      <w:pPr>
        <w:pStyle w:val="ListParagraph"/>
        <w:numPr>
          <w:ilvl w:val="0"/>
          <w:numId w:val="2"/>
        </w:numPr>
        <w:spacing w:after="100" w:line="280" w:lineRule="auto"/>
      </w:pPr>
      <w:r>
        <w:rPr>
          <w:rFonts w:ascii="Calibri" w:eastAsia="Calibri" w:hAnsi="Calibri" w:cs="Calibri"/>
          <w:sz w:val="22"/>
          <w:szCs w:val="22"/>
        </w:rPr>
        <w:t>Relies on manually entered energy data rather than live IoT sensor feeds, so accuracy depends on data-entry diligence.</w:t>
      </w:r>
    </w:p>
    <w:p w14:paraId="4491C09E" w14:textId="77777777" w:rsidR="0062591F" w:rsidRDefault="00000000">
      <w:pPr>
        <w:pStyle w:val="ListParagraph"/>
        <w:numPr>
          <w:ilvl w:val="0"/>
          <w:numId w:val="2"/>
        </w:numPr>
        <w:spacing w:after="100" w:line="280" w:lineRule="auto"/>
      </w:pPr>
      <w:r>
        <w:rPr>
          <w:rFonts w:ascii="Calibri" w:eastAsia="Calibri" w:hAnsi="Calibri" w:cs="Calibri"/>
          <w:sz w:val="22"/>
          <w:szCs w:val="22"/>
        </w:rPr>
        <w:t>Uses a single, static emission factor rather than time-of-day or seasonally varying grid emission data.</w:t>
      </w:r>
    </w:p>
    <w:p w14:paraId="269754E0" w14:textId="77777777" w:rsidR="0062591F" w:rsidRDefault="00000000">
      <w:pPr>
        <w:pStyle w:val="ListParagraph"/>
        <w:numPr>
          <w:ilvl w:val="0"/>
          <w:numId w:val="2"/>
        </w:numPr>
        <w:spacing w:after="100" w:line="280" w:lineRule="auto"/>
      </w:pPr>
      <w:r>
        <w:rPr>
          <w:rFonts w:ascii="Calibri" w:eastAsia="Calibri" w:hAnsi="Calibri" w:cs="Calibri"/>
          <w:sz w:val="22"/>
          <w:szCs w:val="22"/>
        </w:rPr>
        <w:t>Evaluated on a small, prototype-scale dataset (five records); results should be read as representative rather than a certified organisation-wide audit.</w:t>
      </w:r>
    </w:p>
    <w:p w14:paraId="169FE94C" w14:textId="77777777" w:rsidR="0062591F" w:rsidRDefault="00000000">
      <w:pPr>
        <w:pStyle w:val="ListParagraph"/>
        <w:numPr>
          <w:ilvl w:val="0"/>
          <w:numId w:val="2"/>
        </w:numPr>
        <w:spacing w:after="100" w:line="280" w:lineRule="auto"/>
      </w:pPr>
      <w:r>
        <w:rPr>
          <w:rFonts w:ascii="Calibri" w:eastAsia="Calibri" w:hAnsi="Calibri" w:cs="Calibri"/>
          <w:sz w:val="22"/>
          <w:szCs w:val="22"/>
        </w:rPr>
        <w:t>Does not yet account for the embodied carbon footprint of the monitoring system's own hosting infrastructure (Section 2.2).</w:t>
      </w:r>
    </w:p>
    <w:p w14:paraId="0FC5CCDF"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4.8 Project Planning, Roles &amp; Budget</w:t>
      </w:r>
    </w:p>
    <w:p w14:paraId="32514CB2" w14:textId="77777777" w:rsidR="0062591F" w:rsidRDefault="00000000">
      <w:pPr>
        <w:spacing w:after="100"/>
      </w:pPr>
      <w:r>
        <w:rPr>
          <w:rFonts w:ascii="Calibri" w:eastAsia="Calibri" w:hAnsi="Calibri" w:cs="Calibri"/>
          <w:b/>
          <w:bCs/>
        </w:rPr>
        <w:lastRenderedPageBreak/>
        <w:t>Table 14: Project Roles &amp; Contribution</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37"/>
        <w:gridCol w:w="3517"/>
        <w:gridCol w:w="3702"/>
      </w:tblGrid>
      <w:tr w:rsidR="0062591F" w14:paraId="73F9C869" w14:textId="77777777">
        <w:tblPrEx>
          <w:tblCellMar>
            <w:top w:w="0" w:type="dxa"/>
            <w:bottom w:w="0" w:type="dxa"/>
          </w:tblCellMar>
        </w:tblPrEx>
        <w:trPr>
          <w:tblHeader/>
        </w:trPr>
        <w:tc>
          <w:tcPr>
            <w:tcW w:w="1100" w:type="pct"/>
            <w:shd w:val="clear" w:color="auto" w:fill="1F5C2E"/>
            <w:tcMar>
              <w:top w:w="80" w:type="dxa"/>
              <w:left w:w="100" w:type="dxa"/>
              <w:bottom w:w="80" w:type="dxa"/>
              <w:right w:w="100" w:type="dxa"/>
            </w:tcMar>
            <w:vAlign w:val="center"/>
          </w:tcPr>
          <w:p w14:paraId="73F81FA7" w14:textId="77777777" w:rsidR="0062591F" w:rsidRDefault="00000000">
            <w:pPr>
              <w:jc w:val="center"/>
            </w:pPr>
            <w:r>
              <w:rPr>
                <w:rFonts w:ascii="Calibri" w:eastAsia="Calibri" w:hAnsi="Calibri" w:cs="Calibri"/>
                <w:b/>
                <w:bCs/>
                <w:color w:val="FFFFFF"/>
              </w:rPr>
              <w:t>Student</w:t>
            </w:r>
          </w:p>
        </w:tc>
        <w:tc>
          <w:tcPr>
            <w:tcW w:w="1900" w:type="pct"/>
            <w:shd w:val="clear" w:color="auto" w:fill="1F5C2E"/>
            <w:tcMar>
              <w:top w:w="80" w:type="dxa"/>
              <w:left w:w="100" w:type="dxa"/>
              <w:bottom w:w="80" w:type="dxa"/>
              <w:right w:w="100" w:type="dxa"/>
            </w:tcMar>
            <w:vAlign w:val="center"/>
          </w:tcPr>
          <w:p w14:paraId="10E34574" w14:textId="77777777" w:rsidR="0062591F" w:rsidRDefault="00000000">
            <w:pPr>
              <w:jc w:val="center"/>
            </w:pPr>
            <w:r>
              <w:rPr>
                <w:rFonts w:ascii="Calibri" w:eastAsia="Calibri" w:hAnsi="Calibri" w:cs="Calibri"/>
                <w:b/>
                <w:bCs/>
                <w:color w:val="FFFFFF"/>
              </w:rPr>
              <w:t>Assigned Responsibility</w:t>
            </w:r>
          </w:p>
        </w:tc>
        <w:tc>
          <w:tcPr>
            <w:tcW w:w="2000" w:type="pct"/>
            <w:shd w:val="clear" w:color="auto" w:fill="1F5C2E"/>
            <w:tcMar>
              <w:top w:w="80" w:type="dxa"/>
              <w:left w:w="100" w:type="dxa"/>
              <w:bottom w:w="80" w:type="dxa"/>
              <w:right w:w="100" w:type="dxa"/>
            </w:tcMar>
            <w:vAlign w:val="center"/>
          </w:tcPr>
          <w:p w14:paraId="79EC2950" w14:textId="77777777" w:rsidR="0062591F" w:rsidRDefault="00000000">
            <w:pPr>
              <w:jc w:val="center"/>
            </w:pPr>
            <w:r>
              <w:rPr>
                <w:rFonts w:ascii="Calibri" w:eastAsia="Calibri" w:hAnsi="Calibri" w:cs="Calibri"/>
                <w:b/>
                <w:bCs/>
                <w:color w:val="FFFFFF"/>
              </w:rPr>
              <w:t>Actual Contribution</w:t>
            </w:r>
          </w:p>
        </w:tc>
      </w:tr>
      <w:tr w:rsidR="0062591F" w14:paraId="29FC3035" w14:textId="77777777">
        <w:tblPrEx>
          <w:tblCellMar>
            <w:top w:w="0" w:type="dxa"/>
            <w:bottom w:w="0" w:type="dxa"/>
          </w:tblCellMar>
        </w:tblPrEx>
        <w:tc>
          <w:tcPr>
            <w:tcW w:w="1100" w:type="pct"/>
            <w:tcMar>
              <w:top w:w="80" w:type="dxa"/>
              <w:left w:w="100" w:type="dxa"/>
              <w:bottom w:w="80" w:type="dxa"/>
              <w:right w:w="100" w:type="dxa"/>
            </w:tcMar>
            <w:vAlign w:val="center"/>
          </w:tcPr>
          <w:p w14:paraId="508A6924" w14:textId="77777777" w:rsidR="0062591F" w:rsidRDefault="00000000">
            <w:r>
              <w:rPr>
                <w:rFonts w:ascii="Calibri" w:eastAsia="Calibri" w:hAnsi="Calibri" w:cs="Calibri"/>
              </w:rPr>
              <w:t>R. Jaideep</w:t>
            </w:r>
          </w:p>
        </w:tc>
        <w:tc>
          <w:tcPr>
            <w:tcW w:w="1900" w:type="pct"/>
            <w:tcMar>
              <w:top w:w="80" w:type="dxa"/>
              <w:left w:w="100" w:type="dxa"/>
              <w:bottom w:w="80" w:type="dxa"/>
              <w:right w:w="100" w:type="dxa"/>
            </w:tcMar>
            <w:vAlign w:val="center"/>
          </w:tcPr>
          <w:p w14:paraId="68F073CD" w14:textId="77777777" w:rsidR="0062591F" w:rsidRDefault="00000000">
            <w:r>
              <w:rPr>
                <w:rFonts w:ascii="Calibri" w:eastAsia="Calibri" w:hAnsi="Calibri" w:cs="Calibri"/>
              </w:rPr>
              <w:t>Data collection module, database schema, carbon-footprint calculation logic</w:t>
            </w:r>
          </w:p>
        </w:tc>
        <w:tc>
          <w:tcPr>
            <w:tcW w:w="2000" w:type="pct"/>
            <w:tcMar>
              <w:top w:w="80" w:type="dxa"/>
              <w:left w:w="100" w:type="dxa"/>
              <w:bottom w:w="80" w:type="dxa"/>
              <w:right w:w="100" w:type="dxa"/>
            </w:tcMar>
            <w:vAlign w:val="center"/>
          </w:tcPr>
          <w:p w14:paraId="6B9764A0" w14:textId="77777777" w:rsidR="0062591F" w:rsidRDefault="00000000">
            <w:r>
              <w:rPr>
                <w:rFonts w:ascii="Calibri" w:eastAsia="Calibri" w:hAnsi="Calibri" w:cs="Calibri"/>
              </w:rPr>
              <w:t>Implemented Module 1 and Module 2 in full; led database design and calculation-accuracy testing (Sections 4.2-4.3)</w:t>
            </w:r>
          </w:p>
        </w:tc>
      </w:tr>
      <w:tr w:rsidR="0062591F" w14:paraId="5A0E2B37" w14:textId="77777777">
        <w:tblPrEx>
          <w:tblCellMar>
            <w:top w:w="0" w:type="dxa"/>
            <w:bottom w:w="0" w:type="dxa"/>
          </w:tblCellMar>
        </w:tblPrEx>
        <w:tc>
          <w:tcPr>
            <w:tcW w:w="1100" w:type="pct"/>
            <w:tcMar>
              <w:top w:w="80" w:type="dxa"/>
              <w:left w:w="100" w:type="dxa"/>
              <w:bottom w:w="80" w:type="dxa"/>
              <w:right w:w="100" w:type="dxa"/>
            </w:tcMar>
            <w:vAlign w:val="center"/>
          </w:tcPr>
          <w:p w14:paraId="4AD23240" w14:textId="77777777" w:rsidR="0062591F" w:rsidRDefault="00000000">
            <w:r>
              <w:rPr>
                <w:rFonts w:ascii="Calibri" w:eastAsia="Calibri" w:hAnsi="Calibri" w:cs="Calibri"/>
              </w:rPr>
              <w:t>K. Jeevan</w:t>
            </w:r>
          </w:p>
        </w:tc>
        <w:tc>
          <w:tcPr>
            <w:tcW w:w="1900" w:type="pct"/>
            <w:tcMar>
              <w:top w:w="80" w:type="dxa"/>
              <w:left w:w="100" w:type="dxa"/>
              <w:bottom w:w="80" w:type="dxa"/>
              <w:right w:w="100" w:type="dxa"/>
            </w:tcMar>
            <w:vAlign w:val="center"/>
          </w:tcPr>
          <w:p w14:paraId="7CDEA8A6" w14:textId="77777777" w:rsidR="0062591F" w:rsidRDefault="00000000">
            <w:r>
              <w:rPr>
                <w:rFonts w:ascii="Calibri" w:eastAsia="Calibri" w:hAnsi="Calibri" w:cs="Calibri"/>
              </w:rPr>
              <w:t>Recommendation engine, dashboard UI, system integration and testing</w:t>
            </w:r>
          </w:p>
        </w:tc>
        <w:tc>
          <w:tcPr>
            <w:tcW w:w="2000" w:type="pct"/>
            <w:tcMar>
              <w:top w:w="80" w:type="dxa"/>
              <w:left w:w="100" w:type="dxa"/>
              <w:bottom w:w="80" w:type="dxa"/>
              <w:right w:w="100" w:type="dxa"/>
            </w:tcMar>
            <w:vAlign w:val="center"/>
          </w:tcPr>
          <w:p w14:paraId="04F8DBA0" w14:textId="77777777" w:rsidR="0062591F" w:rsidRDefault="00000000">
            <w:r>
              <w:rPr>
                <w:rFonts w:ascii="Calibri" w:eastAsia="Calibri" w:hAnsi="Calibri" w:cs="Calibri"/>
              </w:rPr>
              <w:t>Implemented Module 3 and the web dashboard; led end-to-end integration testing and results analysis (Sections 4.4-4.6)</w:t>
            </w:r>
          </w:p>
        </w:tc>
      </w:tr>
    </w:tbl>
    <w:p w14:paraId="6C9CCF9E" w14:textId="77777777" w:rsidR="0062591F" w:rsidRDefault="00000000">
      <w:pPr>
        <w:pStyle w:val="Heading1"/>
        <w:pageBreakBefore/>
        <w:spacing w:after="300"/>
        <w:jc w:val="center"/>
      </w:pPr>
      <w:r>
        <w:rPr>
          <w:rFonts w:ascii="Calibri" w:eastAsia="Calibri" w:hAnsi="Calibri" w:cs="Calibri"/>
          <w:b/>
          <w:bCs/>
          <w:sz w:val="30"/>
          <w:szCs w:val="30"/>
        </w:rPr>
        <w:lastRenderedPageBreak/>
        <w:t>CHAPTER 5: CONCLUSION, FUTURE WORK AND REFLECTION</w:t>
      </w:r>
    </w:p>
    <w:p w14:paraId="56D5DD27"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5.1 Conclusion</w:t>
      </w:r>
    </w:p>
    <w:p w14:paraId="65920BA4"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This Capstone project set out to address a practical engineering problem: office energy consumption and its resulting carbon emissions are rarely measured, leading to inefficient utilisation and unmanaged environmental impact. The project designed, implemented and evaluated a three-module Smart Energy and Carbon Emission Monitoring System - data collection, carbon footprint calculation, and sustainable energy recommendation - built using Java, JDBC and MySQL, and surfaced through a web-based administrator dashboard. Against the objectives set out in Chapter 1, the prototype successfully recorded and processed representative office energy data, computed a total carbon footprint of 115.70 kg CO2 across five records with a carbon intensity of 0.82 kg CO2/kWh, and correctly classified devices into efficient, moderate-risk and high-risk categories with tailored recommendations for each. Overall, the project demonstrates that a lightweight, database-driven Java application, without dedicated IoT sensor hardware, can meaningfully surface energy and carbon-emission visibility for a smart office and support data-driven sustainability decisions.</w:t>
      </w:r>
    </w:p>
    <w:p w14:paraId="2ED570B0" w14:textId="77777777" w:rsidR="0062591F" w:rsidRPr="002126E4" w:rsidRDefault="00000000">
      <w:pPr>
        <w:pStyle w:val="Heading3"/>
        <w:spacing w:before="200" w:after="120"/>
        <w:rPr>
          <w:color w:val="000000" w:themeColor="text1"/>
          <w:sz w:val="28"/>
          <w:szCs w:val="28"/>
        </w:rPr>
      </w:pPr>
      <w:r w:rsidRPr="002126E4">
        <w:rPr>
          <w:rFonts w:ascii="Calibri" w:eastAsia="Calibri" w:hAnsi="Calibri" w:cs="Calibri"/>
          <w:b/>
          <w:bCs/>
          <w:color w:val="000000" w:themeColor="text1"/>
          <w:sz w:val="28"/>
          <w:szCs w:val="28"/>
          <w:u w:val="single"/>
        </w:rPr>
        <w:t>5.2 Future Work</w:t>
      </w:r>
    </w:p>
    <w:p w14:paraId="4D50EF2C"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Integrate live IoT smart-meter or sensor feeds to replace manual data entry, closing the gap toward the architecture's “External Sources (IoT / Sensors)” future-scope component.</w:t>
      </w:r>
    </w:p>
    <w:p w14:paraId="34F43FA8"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Adopt time-of-day or seasonally varying emission factors for more precise carbon accounting.</w:t>
      </w:r>
    </w:p>
    <w:p w14:paraId="193ACD40"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Extend the recommendation engine with machine-learning-based anomaly detection once a larger historical dataset is available.</w:t>
      </w:r>
    </w:p>
    <w:p w14:paraId="7FE0D315"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Add automated email/SMS alerting for threshold breaches, building on the Notifications &amp; Alerts component already reflected in the architecture design (Fig 3.1).</w:t>
      </w:r>
    </w:p>
    <w:p w14:paraId="6F0ECDBA"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Conduct a structured usability study with real office administrators to refine the dashboard and recommendation wording.</w:t>
      </w:r>
    </w:p>
    <w:p w14:paraId="25F75793"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Account for the embodied carbon footprint of the monitoring system's own hosting infrastructure in future carbon calculations.</w:t>
      </w:r>
    </w:p>
    <w:p w14:paraId="1CE777C0"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5.3 Professional Learning &amp; Individual Reflection</w:t>
      </w:r>
    </w:p>
    <w:p w14:paraId="76E9AFF4" w14:textId="77777777" w:rsidR="0062591F" w:rsidRDefault="00000000">
      <w:pPr>
        <w:pStyle w:val="Heading3"/>
        <w:spacing w:before="200" w:after="120"/>
      </w:pPr>
      <w:r>
        <w:rPr>
          <w:rFonts w:ascii="Calibri" w:eastAsia="Calibri" w:hAnsi="Calibri" w:cs="Calibri"/>
          <w:b/>
          <w:bCs/>
          <w:sz w:val="23"/>
          <w:szCs w:val="23"/>
          <w:u w:val="single"/>
        </w:rPr>
        <w:t>New Knowledge Acquired</w:t>
      </w:r>
    </w:p>
    <w:p w14:paraId="7E100E1C"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Practical experience designing a relational database schema (devices, energy records, emissions, recommendations) and connecting it to Java through JDBC.</w:t>
      </w:r>
    </w:p>
    <w:p w14:paraId="48FA4CB8"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t>Understanding of how a simple linear emission-factor model can be used to translate raw energy data into an actionable sustainability metric.</w:t>
      </w:r>
    </w:p>
    <w:p w14:paraId="455E151F" w14:textId="77777777" w:rsidR="0062591F" w:rsidRPr="002126E4" w:rsidRDefault="00000000">
      <w:pPr>
        <w:pStyle w:val="ListParagraph"/>
        <w:numPr>
          <w:ilvl w:val="0"/>
          <w:numId w:val="2"/>
        </w:numPr>
        <w:spacing w:after="100" w:line="280" w:lineRule="auto"/>
        <w:rPr>
          <w:sz w:val="24"/>
          <w:szCs w:val="24"/>
        </w:rPr>
      </w:pPr>
      <w:r w:rsidRPr="002126E4">
        <w:rPr>
          <w:rFonts w:ascii="Calibri" w:eastAsia="Calibri" w:hAnsi="Calibri" w:cs="Calibri"/>
          <w:sz w:val="24"/>
          <w:szCs w:val="24"/>
        </w:rPr>
        <w:lastRenderedPageBreak/>
        <w:t>Exposure to structured engineering-design documentation practices, including weighted alternative evaluation and risk registers.</w:t>
      </w:r>
    </w:p>
    <w:p w14:paraId="455D1DC7"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Individual Reflection - R. Jaideep</w:t>
      </w:r>
    </w:p>
    <w:p w14:paraId="204C3B21"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The most challenging part of the project was designing a database schema that could cleanly support both the data-collection module and the reporting queries needed for carbon trend analysis. I addressed this by normalising the schema into separate energy_consumption, carbon_emissions and recommendations tables linked by device and record identifiers, informed by the systems approach in Section 3.5. A key engineering decision I made was to compute and store the emission factor as a single configurable constant rather than hard-coding it across the codebase, which made later testing (Section 4.3) far simpler. If I repeated the project, I would write the unit tests for the calculation logic before implementing the dashboard, since it would have caught rounding edge-cases earlier.</w:t>
      </w:r>
    </w:p>
    <w:p w14:paraId="278520AE" w14:textId="77777777" w:rsidR="0062591F" w:rsidRPr="002126E4" w:rsidRDefault="00000000">
      <w:pPr>
        <w:pStyle w:val="Heading3"/>
        <w:spacing w:before="200" w:after="120"/>
        <w:rPr>
          <w:sz w:val="28"/>
          <w:szCs w:val="28"/>
        </w:rPr>
      </w:pPr>
      <w:r w:rsidRPr="002126E4">
        <w:rPr>
          <w:rFonts w:ascii="Calibri" w:eastAsia="Calibri" w:hAnsi="Calibri" w:cs="Calibri"/>
          <w:b/>
          <w:bCs/>
          <w:sz w:val="28"/>
          <w:szCs w:val="28"/>
          <w:u w:val="single"/>
        </w:rPr>
        <w:t>Individual Reflection - K. Jeevan</w:t>
      </w:r>
    </w:p>
    <w:p w14:paraId="394375D3" w14:textId="77777777" w:rsidR="0062591F" w:rsidRPr="002126E4" w:rsidRDefault="00000000">
      <w:pPr>
        <w:spacing w:after="160" w:line="300" w:lineRule="auto"/>
        <w:jc w:val="both"/>
        <w:rPr>
          <w:sz w:val="24"/>
          <w:szCs w:val="24"/>
        </w:rPr>
      </w:pPr>
      <w:r w:rsidRPr="002126E4">
        <w:rPr>
          <w:rFonts w:ascii="Calibri" w:eastAsia="Calibri" w:hAnsi="Calibri" w:cs="Calibri"/>
          <w:sz w:val="24"/>
          <w:szCs w:val="24"/>
        </w:rPr>
        <w:t>The most challenging part of the project was translating the numeric risk thresholds into recommendation messages that would be genuinely useful to a non-technical office administrator rather than just raw numbers. I solved this by iterating on the wording of the recommendation messages in Module 3 based on the classification tiers established in Section 3.5. A key engineering decision I made was to keep the recommendation engine rule-based rather than adopting a more complex model, since the small prototype dataset would not have supported reliable machine-learning-based classification. If I repeated the project, I would design the dashboard's data-refresh flow earlier, since some rework was needed to keep the Recommendations page synchronised with newly added energy records.</w:t>
      </w:r>
    </w:p>
    <w:p w14:paraId="6C0BE57C" w14:textId="77777777" w:rsidR="0062591F" w:rsidRDefault="00000000">
      <w:pPr>
        <w:pStyle w:val="Heading1"/>
        <w:pageBreakBefore/>
        <w:jc w:val="center"/>
      </w:pPr>
      <w:r>
        <w:rPr>
          <w:rFonts w:ascii="Calibri" w:eastAsia="Calibri" w:hAnsi="Calibri" w:cs="Calibri"/>
          <w:b/>
          <w:bCs/>
          <w:sz w:val="26"/>
          <w:szCs w:val="26"/>
        </w:rPr>
        <w:lastRenderedPageBreak/>
        <w:t>REFERENCES</w:t>
      </w:r>
    </w:p>
    <w:p w14:paraId="1F6FAAFA" w14:textId="77777777" w:rsidR="0062591F" w:rsidRDefault="00000000">
      <w:pPr>
        <w:spacing w:after="200"/>
        <w:jc w:val="center"/>
      </w:pPr>
      <w:r>
        <w:rPr>
          <w:rFonts w:ascii="Calibri" w:eastAsia="Calibri" w:hAnsi="Calibri" w:cs="Calibri"/>
          <w:i/>
          <w:iCs/>
        </w:rPr>
        <w:t>IEEE referencing style is used throughout this report; in-text citations correspond to the numbered entries below.</w:t>
      </w:r>
    </w:p>
    <w:p w14:paraId="19FF0613" w14:textId="77777777" w:rsidR="0062591F" w:rsidRPr="002126E4" w:rsidRDefault="00000000">
      <w:pPr>
        <w:spacing w:after="140"/>
        <w:rPr>
          <w:sz w:val="24"/>
          <w:szCs w:val="24"/>
        </w:rPr>
      </w:pPr>
      <w:r w:rsidRPr="002126E4">
        <w:rPr>
          <w:rFonts w:ascii="Calibri" w:eastAsia="Calibri" w:hAnsi="Calibri" w:cs="Calibri"/>
          <w:sz w:val="24"/>
          <w:szCs w:val="24"/>
        </w:rPr>
        <w:t>[1]  J. Gubbi, R. Buyya, S. Marusic, and M. Palaniswami, "Internet of Things (IoT): A vision, architectural elements, and future directions," Future Generation Computer Systems, vol. 29, no. 7, pp. 1645-1660, 2013. DOI: 10.1016/j.future.2013.01.010.</w:t>
      </w:r>
    </w:p>
    <w:p w14:paraId="6798C4CB" w14:textId="77777777" w:rsidR="0062591F" w:rsidRPr="002126E4" w:rsidRDefault="00000000">
      <w:pPr>
        <w:spacing w:after="140"/>
        <w:rPr>
          <w:sz w:val="24"/>
          <w:szCs w:val="24"/>
        </w:rPr>
      </w:pPr>
      <w:r w:rsidRPr="002126E4">
        <w:rPr>
          <w:rFonts w:ascii="Calibri" w:eastAsia="Calibri" w:hAnsi="Calibri" w:cs="Calibri"/>
          <w:sz w:val="24"/>
          <w:szCs w:val="24"/>
        </w:rPr>
        <w:t>[2]  A. Al-Fuqaha, M. Guizani, M. Mohammadi, M. Aledhari, and M. Ayyash, "Internet of Things: A survey on enabling technologies, protocols, and applications," IEEE Communications Surveys &amp; Tutorials, vol. 17, no. 4, pp. 2347-2376, 2015.</w:t>
      </w:r>
    </w:p>
    <w:p w14:paraId="6AC27AEE" w14:textId="77777777" w:rsidR="0062591F" w:rsidRPr="002126E4" w:rsidRDefault="00000000">
      <w:pPr>
        <w:spacing w:after="140"/>
        <w:rPr>
          <w:sz w:val="24"/>
          <w:szCs w:val="24"/>
        </w:rPr>
      </w:pPr>
      <w:r w:rsidRPr="002126E4">
        <w:rPr>
          <w:rFonts w:ascii="Calibri" w:eastAsia="Calibri" w:hAnsi="Calibri" w:cs="Calibri"/>
          <w:sz w:val="24"/>
          <w:szCs w:val="24"/>
        </w:rPr>
        <w:t>[3]  A. Khelloufi, H. Ning, S. Dhelim, et al., "Recent advances in energy management for Green-IoT: An up-to-date and comprehensive survey," Journal of Network and Computer Applications, vol. 198, art. 103257, 2022. DOI: 10.1016/j.jnca.2021.103257.</w:t>
      </w:r>
    </w:p>
    <w:p w14:paraId="41F2FED6" w14:textId="77777777" w:rsidR="0062591F" w:rsidRPr="002126E4" w:rsidRDefault="00000000">
      <w:pPr>
        <w:spacing w:after="140"/>
        <w:rPr>
          <w:sz w:val="24"/>
          <w:szCs w:val="24"/>
        </w:rPr>
      </w:pPr>
      <w:r w:rsidRPr="002126E4">
        <w:rPr>
          <w:rFonts w:ascii="Calibri" w:eastAsia="Calibri" w:hAnsi="Calibri" w:cs="Calibri"/>
          <w:sz w:val="24"/>
          <w:szCs w:val="24"/>
        </w:rPr>
        <w:t>[4]  W. Tushar, C. Yuen, K. Li, K. L. Wood, Z. Wei, and L. Xiang, "Design of cloud-connected IoT system for smart buildings on energy management," EAI Endorsed Transactions on Industrial Networks and Intelligent Systems, vol. 3, no. 6, 2016. DOI: 10.4108/eai.1-1-2016.150813.</w:t>
      </w:r>
    </w:p>
    <w:p w14:paraId="222733AE" w14:textId="77777777" w:rsidR="0062591F" w:rsidRPr="002126E4" w:rsidRDefault="00000000">
      <w:pPr>
        <w:spacing w:after="140"/>
        <w:rPr>
          <w:sz w:val="24"/>
          <w:szCs w:val="24"/>
        </w:rPr>
      </w:pPr>
      <w:r w:rsidRPr="002126E4">
        <w:rPr>
          <w:rFonts w:ascii="Calibri" w:eastAsia="Calibri" w:hAnsi="Calibri" w:cs="Calibri"/>
          <w:sz w:val="24"/>
          <w:szCs w:val="24"/>
        </w:rPr>
        <w:t>[5]  T. Pirson and D. Bol, "Assessing the embodied carbon footprint of IoT edge devices with a bottom-up life-cycle approach," Journal of Cleaner Production, vol. 322, art. 128966, 2021. DOI: 10.1016/j.jclepro.2021.128966.</w:t>
      </w:r>
    </w:p>
    <w:p w14:paraId="54F66F2E" w14:textId="77777777" w:rsidR="0062591F" w:rsidRDefault="00000000">
      <w:pPr>
        <w:pStyle w:val="Heading1"/>
        <w:pageBreakBefore/>
        <w:jc w:val="center"/>
      </w:pPr>
      <w:r>
        <w:rPr>
          <w:rFonts w:ascii="Calibri" w:eastAsia="Calibri" w:hAnsi="Calibri" w:cs="Calibri"/>
          <w:b/>
          <w:bCs/>
          <w:sz w:val="26"/>
          <w:szCs w:val="26"/>
        </w:rPr>
        <w:lastRenderedPageBreak/>
        <w:t>APPENDICES</w:t>
      </w:r>
    </w:p>
    <w:p w14:paraId="0D1410CE" w14:textId="77777777" w:rsidR="0062591F" w:rsidRDefault="00000000">
      <w:pPr>
        <w:pStyle w:val="Heading3"/>
        <w:spacing w:before="200" w:after="120"/>
      </w:pPr>
      <w:r>
        <w:rPr>
          <w:rFonts w:ascii="Calibri" w:eastAsia="Calibri" w:hAnsi="Calibri" w:cs="Calibri"/>
          <w:b/>
          <w:bCs/>
          <w:sz w:val="23"/>
          <w:szCs w:val="23"/>
          <w:u w:val="single"/>
        </w:rPr>
        <w:t>Appendix A - Detailed Calculations</w:t>
      </w:r>
    </w:p>
    <w:p w14:paraId="55D56130" w14:textId="77777777" w:rsidR="0062591F" w:rsidRDefault="00000000">
      <w:pPr>
        <w:spacing w:after="160" w:line="300" w:lineRule="auto"/>
        <w:jc w:val="both"/>
      </w:pPr>
      <w:r>
        <w:rPr>
          <w:rFonts w:ascii="Calibri" w:eastAsia="Calibri" w:hAnsi="Calibri" w:cs="Calibri"/>
          <w:sz w:val="22"/>
          <w:szCs w:val="22"/>
        </w:rPr>
        <w:t>Full worked examples of the energy computation (Power x Hours / 1000) and carbon computation (Energy x 0.82) for all five prototype records are summarised in Table 12 (Section 4.4); the underlying per-record arithmetic is reproduced in the EnergyRecord and CarbonFootprintCalculator classes in Appendix C.</w:t>
      </w:r>
    </w:p>
    <w:p w14:paraId="75FE4AAC" w14:textId="77777777" w:rsidR="0062591F" w:rsidRDefault="00000000">
      <w:pPr>
        <w:pStyle w:val="Heading3"/>
        <w:spacing w:before="200" w:after="120"/>
      </w:pPr>
      <w:r>
        <w:rPr>
          <w:rFonts w:ascii="Calibri" w:eastAsia="Calibri" w:hAnsi="Calibri" w:cs="Calibri"/>
          <w:b/>
          <w:bCs/>
          <w:sz w:val="23"/>
          <w:szCs w:val="23"/>
          <w:u w:val="single"/>
        </w:rPr>
        <w:t>Appendix B - Engineering Drawings / Schematics</w:t>
      </w:r>
    </w:p>
    <w:p w14:paraId="37839954" w14:textId="77777777" w:rsidR="0062591F" w:rsidRDefault="00000000">
      <w:pPr>
        <w:spacing w:after="160" w:line="300" w:lineRule="auto"/>
        <w:jc w:val="both"/>
      </w:pPr>
      <w:r>
        <w:rPr>
          <w:rFonts w:ascii="Calibri" w:eastAsia="Calibri" w:hAnsi="Calibri" w:cs="Calibri"/>
          <w:sz w:val="22"/>
          <w:szCs w:val="22"/>
        </w:rPr>
        <w:t>The overall system architecture (Fig 3.1) presented in Chapter 3 constitutes the primary engineering schematic for this software prototype, showing the User Interface, Application Logic (Java Backend), MySQL Database, Reports &amp; Visualisation, Recommendation Engine and Notifications &amp; Alerts components and their data flows.</w:t>
      </w:r>
    </w:p>
    <w:p w14:paraId="4E9DF445" w14:textId="77777777" w:rsidR="0062591F" w:rsidRDefault="00000000">
      <w:pPr>
        <w:pStyle w:val="Heading3"/>
        <w:spacing w:before="200" w:after="120"/>
      </w:pPr>
      <w:r>
        <w:rPr>
          <w:rFonts w:ascii="Calibri" w:eastAsia="Calibri" w:hAnsi="Calibri" w:cs="Calibri"/>
          <w:b/>
          <w:bCs/>
          <w:sz w:val="23"/>
          <w:szCs w:val="23"/>
          <w:u w:val="single"/>
        </w:rPr>
        <w:t>Appendix C - Source Code</w:t>
      </w:r>
    </w:p>
    <w:p w14:paraId="1CB0E338" w14:textId="77777777" w:rsidR="0062591F" w:rsidRDefault="00000000">
      <w:pPr>
        <w:spacing w:after="160" w:line="300" w:lineRule="auto"/>
        <w:jc w:val="both"/>
      </w:pPr>
      <w:r>
        <w:rPr>
          <w:rFonts w:ascii="Calibri" w:eastAsia="Calibri" w:hAnsi="Calibri" w:cs="Calibri"/>
          <w:sz w:val="22"/>
          <w:szCs w:val="22"/>
        </w:rPr>
        <w:t>The complete Java source code for the three core modules described in Section 4.2 is reproduced below in full.</w:t>
      </w:r>
    </w:p>
    <w:p w14:paraId="4909A140" w14:textId="77777777" w:rsidR="0062591F" w:rsidRDefault="00000000">
      <w:pPr>
        <w:spacing w:before="100" w:after="80"/>
      </w:pPr>
      <w:r>
        <w:rPr>
          <w:rFonts w:ascii="Calibri" w:eastAsia="Calibri" w:hAnsi="Calibri" w:cs="Calibri"/>
          <w:b/>
          <w:bCs/>
          <w:sz w:val="21"/>
          <w:szCs w:val="21"/>
        </w:rPr>
        <w:t>C.1  EnergyRecord.java (Model - used by Module 1)</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4CAA71B7"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17C0026" w14:textId="77777777" w:rsidR="0062591F" w:rsidRDefault="00000000">
            <w:pPr>
              <w:spacing w:after="20"/>
            </w:pPr>
            <w:r>
              <w:rPr>
                <w:rFonts w:ascii="Consolas" w:eastAsia="Consolas" w:hAnsi="Consolas" w:cs="Consolas"/>
                <w:color w:val="D4D4D4"/>
                <w:sz w:val="18"/>
                <w:szCs w:val="18"/>
              </w:rPr>
              <w:t>// Model class representing a single office energy-consumption record</w:t>
            </w:r>
          </w:p>
          <w:p w14:paraId="5D1E7ADC" w14:textId="77777777" w:rsidR="0062591F" w:rsidRDefault="00000000">
            <w:pPr>
              <w:spacing w:after="20"/>
            </w:pPr>
            <w:r>
              <w:rPr>
                <w:rFonts w:ascii="Consolas" w:eastAsia="Consolas" w:hAnsi="Consolas" w:cs="Consolas"/>
                <w:color w:val="D4D4D4"/>
                <w:sz w:val="18"/>
                <w:szCs w:val="18"/>
              </w:rPr>
              <w:t>public class EnergyRecord {</w:t>
            </w:r>
          </w:p>
          <w:p w14:paraId="755C2794" w14:textId="77777777" w:rsidR="0062591F" w:rsidRDefault="00000000">
            <w:pPr>
              <w:spacing w:after="20"/>
            </w:pPr>
            <w:r>
              <w:rPr>
                <w:rFonts w:ascii="Consolas" w:eastAsia="Consolas" w:hAnsi="Consolas" w:cs="Consolas"/>
                <w:color w:val="D4D4D4"/>
                <w:sz w:val="18"/>
                <w:szCs w:val="18"/>
              </w:rPr>
              <w:t xml:space="preserve">    private int id;</w:t>
            </w:r>
          </w:p>
          <w:p w14:paraId="6B675AEA" w14:textId="77777777" w:rsidR="0062591F" w:rsidRDefault="00000000">
            <w:pPr>
              <w:spacing w:after="20"/>
            </w:pPr>
            <w:r>
              <w:rPr>
                <w:rFonts w:ascii="Consolas" w:eastAsia="Consolas" w:hAnsi="Consolas" w:cs="Consolas"/>
                <w:color w:val="D4D4D4"/>
                <w:sz w:val="18"/>
                <w:szCs w:val="18"/>
              </w:rPr>
              <w:t xml:space="preserve">    private String deviceName;</w:t>
            </w:r>
          </w:p>
          <w:p w14:paraId="7717B07A" w14:textId="77777777" w:rsidR="0062591F" w:rsidRDefault="00000000">
            <w:pPr>
              <w:spacing w:after="20"/>
            </w:pPr>
            <w:r>
              <w:rPr>
                <w:rFonts w:ascii="Consolas" w:eastAsia="Consolas" w:hAnsi="Consolas" w:cs="Consolas"/>
                <w:color w:val="D4D4D4"/>
                <w:sz w:val="18"/>
                <w:szCs w:val="18"/>
              </w:rPr>
              <w:t xml:space="preserve">    private String category;      // e.g. Electronics</w:t>
            </w:r>
          </w:p>
          <w:p w14:paraId="62DA20B2" w14:textId="77777777" w:rsidR="0062591F" w:rsidRDefault="00000000">
            <w:pPr>
              <w:spacing w:after="20"/>
            </w:pPr>
            <w:r>
              <w:rPr>
                <w:rFonts w:ascii="Consolas" w:eastAsia="Consolas" w:hAnsi="Consolas" w:cs="Consolas"/>
                <w:color w:val="D4D4D4"/>
                <w:sz w:val="18"/>
                <w:szCs w:val="18"/>
              </w:rPr>
              <w:t xml:space="preserve">    private String department;    // e.g. IT, Operations, Facilities</w:t>
            </w:r>
          </w:p>
          <w:p w14:paraId="6525278D" w14:textId="77777777" w:rsidR="0062591F" w:rsidRDefault="00000000">
            <w:pPr>
              <w:spacing w:after="20"/>
            </w:pPr>
            <w:r>
              <w:rPr>
                <w:rFonts w:ascii="Consolas" w:eastAsia="Consolas" w:hAnsi="Consolas" w:cs="Consolas"/>
                <w:color w:val="D4D4D4"/>
                <w:sz w:val="18"/>
                <w:szCs w:val="18"/>
              </w:rPr>
              <w:t xml:space="preserve">    private double powerWatts;    // rated power of the device (W)</w:t>
            </w:r>
          </w:p>
          <w:p w14:paraId="5D6B32B9" w14:textId="77777777" w:rsidR="0062591F" w:rsidRDefault="00000000">
            <w:pPr>
              <w:spacing w:after="20"/>
            </w:pPr>
            <w:r>
              <w:rPr>
                <w:rFonts w:ascii="Consolas" w:eastAsia="Consolas" w:hAnsi="Consolas" w:cs="Consolas"/>
                <w:color w:val="D4D4D4"/>
                <w:sz w:val="18"/>
                <w:szCs w:val="18"/>
              </w:rPr>
              <w:t xml:space="preserve">    private double usageHours;    // hours of operation in the period</w:t>
            </w:r>
          </w:p>
          <w:p w14:paraId="7485CFA0" w14:textId="77777777" w:rsidR="0062591F" w:rsidRDefault="00000000">
            <w:pPr>
              <w:spacing w:after="20"/>
            </w:pPr>
            <w:r>
              <w:rPr>
                <w:rFonts w:ascii="Consolas" w:eastAsia="Consolas" w:hAnsi="Consolas" w:cs="Consolas"/>
                <w:color w:val="D4D4D4"/>
                <w:sz w:val="18"/>
                <w:szCs w:val="18"/>
              </w:rPr>
              <w:t xml:space="preserve">    private double energyKWh;     // computed energy consumed (kWh)</w:t>
            </w:r>
          </w:p>
          <w:p w14:paraId="4C7B26F5" w14:textId="77777777" w:rsidR="0062591F" w:rsidRDefault="00000000">
            <w:pPr>
              <w:spacing w:after="20"/>
            </w:pPr>
            <w:r>
              <w:rPr>
                <w:rFonts w:ascii="Consolas" w:eastAsia="Consolas" w:hAnsi="Consolas" w:cs="Consolas"/>
                <w:color w:val="D4D4D4"/>
                <w:sz w:val="18"/>
                <w:szCs w:val="18"/>
              </w:rPr>
              <w:t xml:space="preserve">    private double carbonKg;      // computed carbon emission (kg CO2)</w:t>
            </w:r>
          </w:p>
          <w:p w14:paraId="2B926C55" w14:textId="77777777" w:rsidR="0062591F" w:rsidRDefault="00000000">
            <w:pPr>
              <w:spacing w:after="20"/>
            </w:pPr>
            <w:r>
              <w:rPr>
                <w:rFonts w:ascii="Consolas" w:eastAsia="Consolas" w:hAnsi="Consolas" w:cs="Consolas"/>
                <w:color w:val="D4D4D4"/>
                <w:sz w:val="18"/>
                <w:szCs w:val="18"/>
              </w:rPr>
              <w:t xml:space="preserve">    private String recordDate;</w:t>
            </w:r>
          </w:p>
          <w:p w14:paraId="2B52BEDD" w14:textId="77777777" w:rsidR="0062591F" w:rsidRDefault="00000000">
            <w:pPr>
              <w:spacing w:after="20"/>
            </w:pPr>
            <w:r>
              <w:rPr>
                <w:rFonts w:ascii="Consolas" w:eastAsia="Consolas" w:hAnsi="Consolas" w:cs="Consolas"/>
                <w:color w:val="D4D4D4"/>
                <w:sz w:val="18"/>
                <w:szCs w:val="18"/>
              </w:rPr>
              <w:t xml:space="preserve"> </w:t>
            </w:r>
          </w:p>
          <w:p w14:paraId="2070F0CA" w14:textId="77777777" w:rsidR="0062591F" w:rsidRDefault="00000000">
            <w:pPr>
              <w:spacing w:after="20"/>
            </w:pPr>
            <w:r>
              <w:rPr>
                <w:rFonts w:ascii="Consolas" w:eastAsia="Consolas" w:hAnsi="Consolas" w:cs="Consolas"/>
                <w:color w:val="D4D4D4"/>
                <w:sz w:val="18"/>
                <w:szCs w:val="18"/>
              </w:rPr>
              <w:t xml:space="preserve">    public EnergyRecord(String deviceName, String category, String department,</w:t>
            </w:r>
          </w:p>
          <w:p w14:paraId="27D23A52" w14:textId="77777777" w:rsidR="0062591F" w:rsidRDefault="00000000">
            <w:pPr>
              <w:spacing w:after="20"/>
            </w:pPr>
            <w:r>
              <w:rPr>
                <w:rFonts w:ascii="Consolas" w:eastAsia="Consolas" w:hAnsi="Consolas" w:cs="Consolas"/>
                <w:color w:val="D4D4D4"/>
                <w:sz w:val="18"/>
                <w:szCs w:val="18"/>
              </w:rPr>
              <w:t xml:space="preserve">                         double powerWatts, double usageHours) {</w:t>
            </w:r>
          </w:p>
          <w:p w14:paraId="47141376" w14:textId="77777777" w:rsidR="0062591F" w:rsidRDefault="00000000">
            <w:pPr>
              <w:spacing w:after="20"/>
            </w:pPr>
            <w:r>
              <w:rPr>
                <w:rFonts w:ascii="Consolas" w:eastAsia="Consolas" w:hAnsi="Consolas" w:cs="Consolas"/>
                <w:color w:val="D4D4D4"/>
                <w:sz w:val="18"/>
                <w:szCs w:val="18"/>
              </w:rPr>
              <w:t xml:space="preserve">        this.deviceName = deviceName;</w:t>
            </w:r>
          </w:p>
          <w:p w14:paraId="683B6E21" w14:textId="77777777" w:rsidR="0062591F" w:rsidRDefault="00000000">
            <w:pPr>
              <w:spacing w:after="20"/>
            </w:pPr>
            <w:r>
              <w:rPr>
                <w:rFonts w:ascii="Consolas" w:eastAsia="Consolas" w:hAnsi="Consolas" w:cs="Consolas"/>
                <w:color w:val="D4D4D4"/>
                <w:sz w:val="18"/>
                <w:szCs w:val="18"/>
              </w:rPr>
              <w:t xml:space="preserve">        this.category = category;</w:t>
            </w:r>
          </w:p>
          <w:p w14:paraId="4AFCE724" w14:textId="77777777" w:rsidR="0062591F" w:rsidRDefault="00000000">
            <w:pPr>
              <w:spacing w:after="20"/>
            </w:pPr>
            <w:r>
              <w:rPr>
                <w:rFonts w:ascii="Consolas" w:eastAsia="Consolas" w:hAnsi="Consolas" w:cs="Consolas"/>
                <w:color w:val="D4D4D4"/>
                <w:sz w:val="18"/>
                <w:szCs w:val="18"/>
              </w:rPr>
              <w:t xml:space="preserve">        this.department = department;</w:t>
            </w:r>
          </w:p>
          <w:p w14:paraId="633C3348" w14:textId="77777777" w:rsidR="0062591F" w:rsidRDefault="00000000">
            <w:pPr>
              <w:spacing w:after="20"/>
            </w:pPr>
            <w:r>
              <w:rPr>
                <w:rFonts w:ascii="Consolas" w:eastAsia="Consolas" w:hAnsi="Consolas" w:cs="Consolas"/>
                <w:color w:val="D4D4D4"/>
                <w:sz w:val="18"/>
                <w:szCs w:val="18"/>
              </w:rPr>
              <w:t xml:space="preserve">        this.powerWatts = powerWatts;</w:t>
            </w:r>
          </w:p>
          <w:p w14:paraId="17883DE1" w14:textId="77777777" w:rsidR="0062591F" w:rsidRDefault="00000000">
            <w:pPr>
              <w:spacing w:after="20"/>
            </w:pPr>
            <w:r>
              <w:rPr>
                <w:rFonts w:ascii="Consolas" w:eastAsia="Consolas" w:hAnsi="Consolas" w:cs="Consolas"/>
                <w:color w:val="D4D4D4"/>
                <w:sz w:val="18"/>
                <w:szCs w:val="18"/>
              </w:rPr>
              <w:t xml:space="preserve">        this.usageHours = usageHours;</w:t>
            </w:r>
          </w:p>
          <w:p w14:paraId="60BAA9B7" w14:textId="77777777" w:rsidR="0062591F" w:rsidRDefault="00000000">
            <w:pPr>
              <w:spacing w:after="20"/>
            </w:pPr>
            <w:r>
              <w:rPr>
                <w:rFonts w:ascii="Consolas" w:eastAsia="Consolas" w:hAnsi="Consolas" w:cs="Consolas"/>
                <w:color w:val="D4D4D4"/>
                <w:sz w:val="18"/>
                <w:szCs w:val="18"/>
              </w:rPr>
              <w:t xml:space="preserve">    }</w:t>
            </w:r>
          </w:p>
          <w:p w14:paraId="740DCE88" w14:textId="77777777" w:rsidR="0062591F" w:rsidRDefault="00000000">
            <w:pPr>
              <w:spacing w:after="20"/>
            </w:pPr>
            <w:r>
              <w:rPr>
                <w:rFonts w:ascii="Consolas" w:eastAsia="Consolas" w:hAnsi="Consolas" w:cs="Consolas"/>
                <w:color w:val="D4D4D4"/>
                <w:sz w:val="18"/>
                <w:szCs w:val="18"/>
              </w:rPr>
              <w:t xml:space="preserve"> </w:t>
            </w:r>
          </w:p>
          <w:p w14:paraId="50B93DAD" w14:textId="77777777" w:rsidR="0062591F" w:rsidRDefault="00000000">
            <w:pPr>
              <w:spacing w:after="20"/>
            </w:pPr>
            <w:r>
              <w:rPr>
                <w:rFonts w:ascii="Consolas" w:eastAsia="Consolas" w:hAnsi="Consolas" w:cs="Consolas"/>
                <w:color w:val="D4D4D4"/>
                <w:sz w:val="18"/>
                <w:szCs w:val="18"/>
              </w:rPr>
              <w:t xml:space="preserve">    // Energy (kWh) = Power (W) x Hours / 1000</w:t>
            </w:r>
          </w:p>
          <w:p w14:paraId="6D8002DE" w14:textId="77777777" w:rsidR="0062591F" w:rsidRDefault="00000000">
            <w:pPr>
              <w:spacing w:after="20"/>
            </w:pPr>
            <w:r>
              <w:rPr>
                <w:rFonts w:ascii="Consolas" w:eastAsia="Consolas" w:hAnsi="Consolas" w:cs="Consolas"/>
                <w:color w:val="D4D4D4"/>
                <w:sz w:val="18"/>
                <w:szCs w:val="18"/>
              </w:rPr>
              <w:t xml:space="preserve">    public double computeEnergyKWh() {</w:t>
            </w:r>
          </w:p>
          <w:p w14:paraId="62FAE380" w14:textId="77777777" w:rsidR="0062591F" w:rsidRDefault="00000000">
            <w:pPr>
              <w:spacing w:after="20"/>
            </w:pPr>
            <w:r>
              <w:rPr>
                <w:rFonts w:ascii="Consolas" w:eastAsia="Consolas" w:hAnsi="Consolas" w:cs="Consolas"/>
                <w:color w:val="D4D4D4"/>
                <w:sz w:val="18"/>
                <w:szCs w:val="18"/>
              </w:rPr>
              <w:t xml:space="preserve">        this.energyKWh = (powerWatts * usageHours) / 1000.0;</w:t>
            </w:r>
          </w:p>
          <w:p w14:paraId="4DF69238" w14:textId="77777777" w:rsidR="0062591F" w:rsidRDefault="00000000">
            <w:pPr>
              <w:spacing w:after="20"/>
            </w:pPr>
            <w:r>
              <w:rPr>
                <w:rFonts w:ascii="Consolas" w:eastAsia="Consolas" w:hAnsi="Consolas" w:cs="Consolas"/>
                <w:color w:val="D4D4D4"/>
                <w:sz w:val="18"/>
                <w:szCs w:val="18"/>
              </w:rPr>
              <w:t xml:space="preserve">        return this.energyKWh;</w:t>
            </w:r>
          </w:p>
          <w:p w14:paraId="07545DB1" w14:textId="77777777" w:rsidR="0062591F" w:rsidRDefault="00000000">
            <w:pPr>
              <w:spacing w:after="20"/>
            </w:pPr>
            <w:r>
              <w:rPr>
                <w:rFonts w:ascii="Consolas" w:eastAsia="Consolas" w:hAnsi="Consolas" w:cs="Consolas"/>
                <w:color w:val="D4D4D4"/>
                <w:sz w:val="18"/>
                <w:szCs w:val="18"/>
              </w:rPr>
              <w:t xml:space="preserve">    }</w:t>
            </w:r>
          </w:p>
          <w:p w14:paraId="4A9AFFA1" w14:textId="77777777" w:rsidR="0062591F" w:rsidRDefault="00000000">
            <w:pPr>
              <w:spacing w:after="20"/>
            </w:pPr>
            <w:r>
              <w:rPr>
                <w:rFonts w:ascii="Consolas" w:eastAsia="Consolas" w:hAnsi="Consolas" w:cs="Consolas"/>
                <w:color w:val="D4D4D4"/>
                <w:sz w:val="18"/>
                <w:szCs w:val="18"/>
              </w:rPr>
              <w:t xml:space="preserve"> </w:t>
            </w:r>
          </w:p>
          <w:p w14:paraId="374DA366" w14:textId="77777777" w:rsidR="0062591F" w:rsidRDefault="00000000">
            <w:pPr>
              <w:spacing w:after="20"/>
            </w:pPr>
            <w:r>
              <w:rPr>
                <w:rFonts w:ascii="Consolas" w:eastAsia="Consolas" w:hAnsi="Consolas" w:cs="Consolas"/>
                <w:color w:val="D4D4D4"/>
                <w:sz w:val="18"/>
                <w:szCs w:val="18"/>
              </w:rPr>
              <w:t xml:space="preserve">    // Getters and setters</w:t>
            </w:r>
          </w:p>
          <w:p w14:paraId="388246B6" w14:textId="77777777" w:rsidR="0062591F" w:rsidRDefault="00000000">
            <w:pPr>
              <w:spacing w:after="20"/>
            </w:pPr>
            <w:r>
              <w:rPr>
                <w:rFonts w:ascii="Consolas" w:eastAsia="Consolas" w:hAnsi="Consolas" w:cs="Consolas"/>
                <w:color w:val="D4D4D4"/>
                <w:sz w:val="18"/>
                <w:szCs w:val="18"/>
              </w:rPr>
              <w:t xml:space="preserve">    public int getId() { return id; }</w:t>
            </w:r>
          </w:p>
          <w:p w14:paraId="78DF98F8" w14:textId="77777777" w:rsidR="0062591F" w:rsidRDefault="00000000">
            <w:pPr>
              <w:spacing w:after="20"/>
            </w:pPr>
            <w:r>
              <w:rPr>
                <w:rFonts w:ascii="Consolas" w:eastAsia="Consolas" w:hAnsi="Consolas" w:cs="Consolas"/>
                <w:color w:val="D4D4D4"/>
                <w:sz w:val="18"/>
                <w:szCs w:val="18"/>
              </w:rPr>
              <w:t xml:space="preserve">    public void setId(int id) { this.id = id; }</w:t>
            </w:r>
          </w:p>
          <w:p w14:paraId="34FC4EAA" w14:textId="77777777" w:rsidR="0062591F" w:rsidRDefault="00000000">
            <w:pPr>
              <w:spacing w:after="20"/>
            </w:pPr>
            <w:r>
              <w:rPr>
                <w:rFonts w:ascii="Consolas" w:eastAsia="Consolas" w:hAnsi="Consolas" w:cs="Consolas"/>
                <w:color w:val="D4D4D4"/>
                <w:sz w:val="18"/>
                <w:szCs w:val="18"/>
              </w:rPr>
              <w:t xml:space="preserve">    public String getDeviceName() { return deviceName; }</w:t>
            </w:r>
          </w:p>
          <w:p w14:paraId="4E62B13D" w14:textId="77777777" w:rsidR="0062591F" w:rsidRDefault="00000000">
            <w:pPr>
              <w:spacing w:after="20"/>
            </w:pPr>
            <w:r>
              <w:rPr>
                <w:rFonts w:ascii="Consolas" w:eastAsia="Consolas" w:hAnsi="Consolas" w:cs="Consolas"/>
                <w:color w:val="D4D4D4"/>
                <w:sz w:val="18"/>
                <w:szCs w:val="18"/>
              </w:rPr>
              <w:t xml:space="preserve">    public String getCategory() { return category; }</w:t>
            </w:r>
          </w:p>
          <w:p w14:paraId="3B365710" w14:textId="77777777" w:rsidR="0062591F" w:rsidRDefault="00000000">
            <w:pPr>
              <w:spacing w:after="20"/>
            </w:pPr>
            <w:r>
              <w:rPr>
                <w:rFonts w:ascii="Consolas" w:eastAsia="Consolas" w:hAnsi="Consolas" w:cs="Consolas"/>
                <w:color w:val="D4D4D4"/>
                <w:sz w:val="18"/>
                <w:szCs w:val="18"/>
              </w:rPr>
              <w:t xml:space="preserve">    public String getDepartment() { return department; }</w:t>
            </w:r>
          </w:p>
          <w:p w14:paraId="2EB6DBDA" w14:textId="77777777" w:rsidR="0062591F" w:rsidRDefault="00000000">
            <w:pPr>
              <w:spacing w:after="20"/>
            </w:pPr>
            <w:r>
              <w:rPr>
                <w:rFonts w:ascii="Consolas" w:eastAsia="Consolas" w:hAnsi="Consolas" w:cs="Consolas"/>
                <w:color w:val="D4D4D4"/>
                <w:sz w:val="18"/>
                <w:szCs w:val="18"/>
              </w:rPr>
              <w:t xml:space="preserve">    public double getPowerWatts() { return powerWatts; }</w:t>
            </w:r>
          </w:p>
          <w:p w14:paraId="381D0845" w14:textId="77777777" w:rsidR="0062591F" w:rsidRDefault="00000000">
            <w:pPr>
              <w:spacing w:after="20"/>
            </w:pPr>
            <w:r>
              <w:rPr>
                <w:rFonts w:ascii="Consolas" w:eastAsia="Consolas" w:hAnsi="Consolas" w:cs="Consolas"/>
                <w:color w:val="D4D4D4"/>
                <w:sz w:val="18"/>
                <w:szCs w:val="18"/>
              </w:rPr>
              <w:lastRenderedPageBreak/>
              <w:t xml:space="preserve">    public double getUsageHours() { return usageHours; }</w:t>
            </w:r>
          </w:p>
          <w:p w14:paraId="4CD3233F" w14:textId="77777777" w:rsidR="0062591F" w:rsidRDefault="00000000">
            <w:pPr>
              <w:spacing w:after="20"/>
            </w:pPr>
            <w:r>
              <w:rPr>
                <w:rFonts w:ascii="Consolas" w:eastAsia="Consolas" w:hAnsi="Consolas" w:cs="Consolas"/>
                <w:color w:val="D4D4D4"/>
                <w:sz w:val="18"/>
                <w:szCs w:val="18"/>
              </w:rPr>
              <w:t xml:space="preserve">    public double getEnergyKWh() { return energyKWh; }</w:t>
            </w:r>
          </w:p>
          <w:p w14:paraId="5AFBFC1B" w14:textId="77777777" w:rsidR="0062591F" w:rsidRDefault="00000000">
            <w:pPr>
              <w:spacing w:after="20"/>
            </w:pPr>
            <w:r>
              <w:rPr>
                <w:rFonts w:ascii="Consolas" w:eastAsia="Consolas" w:hAnsi="Consolas" w:cs="Consolas"/>
                <w:color w:val="D4D4D4"/>
                <w:sz w:val="18"/>
                <w:szCs w:val="18"/>
              </w:rPr>
              <w:t xml:space="preserve">    public void setCarbonKg(double carbonKg) { this.carbonKg = carbonKg; }</w:t>
            </w:r>
          </w:p>
          <w:p w14:paraId="100377F2" w14:textId="77777777" w:rsidR="0062591F" w:rsidRDefault="00000000">
            <w:pPr>
              <w:spacing w:after="20"/>
            </w:pPr>
            <w:r>
              <w:rPr>
                <w:rFonts w:ascii="Consolas" w:eastAsia="Consolas" w:hAnsi="Consolas" w:cs="Consolas"/>
                <w:color w:val="D4D4D4"/>
                <w:sz w:val="18"/>
                <w:szCs w:val="18"/>
              </w:rPr>
              <w:t xml:space="preserve">    public double getCarbonKg() { return carbonKg; }</w:t>
            </w:r>
          </w:p>
          <w:p w14:paraId="701D341C" w14:textId="77777777" w:rsidR="0062591F" w:rsidRDefault="00000000">
            <w:pPr>
              <w:spacing w:after="20"/>
            </w:pPr>
            <w:r>
              <w:rPr>
                <w:rFonts w:ascii="Consolas" w:eastAsia="Consolas" w:hAnsi="Consolas" w:cs="Consolas"/>
                <w:color w:val="D4D4D4"/>
                <w:sz w:val="18"/>
                <w:szCs w:val="18"/>
              </w:rPr>
              <w:t xml:space="preserve">    public String getRecordDate() { return recordDate; }</w:t>
            </w:r>
          </w:p>
          <w:p w14:paraId="2B651507" w14:textId="77777777" w:rsidR="0062591F" w:rsidRDefault="00000000">
            <w:pPr>
              <w:spacing w:after="20"/>
            </w:pPr>
            <w:r>
              <w:rPr>
                <w:rFonts w:ascii="Consolas" w:eastAsia="Consolas" w:hAnsi="Consolas" w:cs="Consolas"/>
                <w:color w:val="D4D4D4"/>
                <w:sz w:val="18"/>
                <w:szCs w:val="18"/>
              </w:rPr>
              <w:t xml:space="preserve">    public void setRecordDate(String recordDate) { this.recordDate = recordDate; }</w:t>
            </w:r>
          </w:p>
          <w:p w14:paraId="5FE474F3" w14:textId="77777777" w:rsidR="0062591F" w:rsidRDefault="00000000">
            <w:pPr>
              <w:spacing w:after="20"/>
            </w:pPr>
            <w:r>
              <w:rPr>
                <w:rFonts w:ascii="Consolas" w:eastAsia="Consolas" w:hAnsi="Consolas" w:cs="Consolas"/>
                <w:color w:val="D4D4D4"/>
                <w:sz w:val="18"/>
                <w:szCs w:val="18"/>
              </w:rPr>
              <w:t>}</w:t>
            </w:r>
          </w:p>
          <w:p w14:paraId="5A676C16" w14:textId="77777777" w:rsidR="0062591F" w:rsidRDefault="00000000">
            <w:pPr>
              <w:spacing w:after="20"/>
            </w:pPr>
            <w:r>
              <w:rPr>
                <w:rFonts w:ascii="Consolas" w:eastAsia="Consolas" w:hAnsi="Consolas" w:cs="Consolas"/>
                <w:color w:val="D4D4D4"/>
                <w:sz w:val="18"/>
                <w:szCs w:val="18"/>
              </w:rPr>
              <w:t xml:space="preserve"> </w:t>
            </w:r>
          </w:p>
        </w:tc>
      </w:tr>
    </w:tbl>
    <w:p w14:paraId="41D95EA2" w14:textId="77777777" w:rsidR="0062591F" w:rsidRDefault="00000000">
      <w:pPr>
        <w:spacing w:before="160" w:after="80"/>
      </w:pPr>
      <w:r>
        <w:rPr>
          <w:rFonts w:ascii="Calibri" w:eastAsia="Calibri" w:hAnsi="Calibri" w:cs="Calibri"/>
          <w:b/>
          <w:bCs/>
          <w:sz w:val="21"/>
          <w:szCs w:val="21"/>
        </w:rPr>
        <w:lastRenderedPageBreak/>
        <w:t>C.2  EnergyDataDAO.java (Module 1 - Data Collection)</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3802828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B104EEF" w14:textId="77777777" w:rsidR="0062591F" w:rsidRDefault="00000000">
            <w:pPr>
              <w:spacing w:after="20"/>
            </w:pPr>
            <w:r>
              <w:rPr>
                <w:rFonts w:ascii="Consolas" w:eastAsia="Consolas" w:hAnsi="Consolas" w:cs="Consolas"/>
                <w:color w:val="D4D4D4"/>
                <w:sz w:val="18"/>
                <w:szCs w:val="18"/>
              </w:rPr>
              <w:t>import java.sql.*;</w:t>
            </w:r>
          </w:p>
          <w:p w14:paraId="4BB0F7BF" w14:textId="77777777" w:rsidR="0062591F" w:rsidRDefault="00000000">
            <w:pPr>
              <w:spacing w:after="20"/>
            </w:pPr>
            <w:r>
              <w:rPr>
                <w:rFonts w:ascii="Consolas" w:eastAsia="Consolas" w:hAnsi="Consolas" w:cs="Consolas"/>
                <w:color w:val="D4D4D4"/>
                <w:sz w:val="18"/>
                <w:szCs w:val="18"/>
              </w:rPr>
              <w:t>import java.util.ArrayList;</w:t>
            </w:r>
          </w:p>
          <w:p w14:paraId="5F1D3AD1" w14:textId="77777777" w:rsidR="0062591F" w:rsidRDefault="00000000">
            <w:pPr>
              <w:spacing w:after="20"/>
            </w:pPr>
            <w:r>
              <w:rPr>
                <w:rFonts w:ascii="Consolas" w:eastAsia="Consolas" w:hAnsi="Consolas" w:cs="Consolas"/>
                <w:color w:val="D4D4D4"/>
                <w:sz w:val="18"/>
                <w:szCs w:val="18"/>
              </w:rPr>
              <w:t>import java.util.List;</w:t>
            </w:r>
          </w:p>
          <w:p w14:paraId="7F665B5C" w14:textId="77777777" w:rsidR="0062591F" w:rsidRDefault="00000000">
            <w:pPr>
              <w:spacing w:after="20"/>
            </w:pPr>
            <w:r>
              <w:rPr>
                <w:rFonts w:ascii="Consolas" w:eastAsia="Consolas" w:hAnsi="Consolas" w:cs="Consolas"/>
                <w:color w:val="D4D4D4"/>
                <w:sz w:val="18"/>
                <w:szCs w:val="18"/>
              </w:rPr>
              <w:t xml:space="preserve"> </w:t>
            </w:r>
          </w:p>
          <w:p w14:paraId="14CBC6CB" w14:textId="77777777" w:rsidR="0062591F" w:rsidRDefault="00000000">
            <w:pPr>
              <w:spacing w:after="20"/>
            </w:pPr>
            <w:r>
              <w:rPr>
                <w:rFonts w:ascii="Consolas" w:eastAsia="Consolas" w:hAnsi="Consolas" w:cs="Consolas"/>
                <w:color w:val="D4D4D4"/>
                <w:sz w:val="18"/>
                <w:szCs w:val="18"/>
              </w:rPr>
              <w:t>// Module 1: Data Collection - persists and retrieves office energy-usage</w:t>
            </w:r>
          </w:p>
          <w:p w14:paraId="689622A6" w14:textId="77777777" w:rsidR="0062591F" w:rsidRDefault="00000000">
            <w:pPr>
              <w:spacing w:after="20"/>
            </w:pPr>
            <w:r>
              <w:rPr>
                <w:rFonts w:ascii="Consolas" w:eastAsia="Consolas" w:hAnsi="Consolas" w:cs="Consolas"/>
                <w:color w:val="D4D4D4"/>
                <w:sz w:val="18"/>
                <w:szCs w:val="18"/>
              </w:rPr>
              <w:t>// records through JDBC against the MySQL "energy_consumption" table.</w:t>
            </w:r>
          </w:p>
          <w:p w14:paraId="62BC3064" w14:textId="77777777" w:rsidR="0062591F" w:rsidRDefault="00000000">
            <w:pPr>
              <w:spacing w:after="20"/>
            </w:pPr>
            <w:r>
              <w:rPr>
                <w:rFonts w:ascii="Consolas" w:eastAsia="Consolas" w:hAnsi="Consolas" w:cs="Consolas"/>
                <w:color w:val="D4D4D4"/>
                <w:sz w:val="18"/>
                <w:szCs w:val="18"/>
              </w:rPr>
              <w:t>public class EnergyDataDAO {</w:t>
            </w:r>
          </w:p>
          <w:p w14:paraId="6899505B" w14:textId="77777777" w:rsidR="0062591F" w:rsidRDefault="00000000">
            <w:pPr>
              <w:spacing w:after="20"/>
            </w:pPr>
            <w:r>
              <w:rPr>
                <w:rFonts w:ascii="Consolas" w:eastAsia="Consolas" w:hAnsi="Consolas" w:cs="Consolas"/>
                <w:color w:val="D4D4D4"/>
                <w:sz w:val="18"/>
                <w:szCs w:val="18"/>
              </w:rPr>
              <w:t xml:space="preserve"> </w:t>
            </w:r>
          </w:p>
          <w:p w14:paraId="5CAC9FB4" w14:textId="77777777" w:rsidR="0062591F" w:rsidRDefault="00000000">
            <w:pPr>
              <w:spacing w:after="20"/>
            </w:pPr>
            <w:r>
              <w:rPr>
                <w:rFonts w:ascii="Consolas" w:eastAsia="Consolas" w:hAnsi="Consolas" w:cs="Consolas"/>
                <w:color w:val="D4D4D4"/>
                <w:sz w:val="18"/>
                <w:szCs w:val="18"/>
              </w:rPr>
              <w:t xml:space="preserve">    private static final String URL  = "jdbc:mysql://localhost:3306/ecotrack_db";</w:t>
            </w:r>
          </w:p>
          <w:p w14:paraId="6577A4C4" w14:textId="77777777" w:rsidR="0062591F" w:rsidRDefault="00000000">
            <w:pPr>
              <w:spacing w:after="20"/>
            </w:pPr>
            <w:r>
              <w:rPr>
                <w:rFonts w:ascii="Consolas" w:eastAsia="Consolas" w:hAnsi="Consolas" w:cs="Consolas"/>
                <w:color w:val="D4D4D4"/>
                <w:sz w:val="18"/>
                <w:szCs w:val="18"/>
              </w:rPr>
              <w:t xml:space="preserve">    private static final String USER = "root";</w:t>
            </w:r>
          </w:p>
          <w:p w14:paraId="39F8CE04" w14:textId="77777777" w:rsidR="0062591F" w:rsidRDefault="00000000">
            <w:pPr>
              <w:spacing w:after="20"/>
            </w:pPr>
            <w:r>
              <w:rPr>
                <w:rFonts w:ascii="Consolas" w:eastAsia="Consolas" w:hAnsi="Consolas" w:cs="Consolas"/>
                <w:color w:val="D4D4D4"/>
                <w:sz w:val="18"/>
                <w:szCs w:val="18"/>
              </w:rPr>
              <w:t xml:space="preserve">    private static final String PASS = "password";</w:t>
            </w:r>
          </w:p>
          <w:p w14:paraId="19044EFD" w14:textId="77777777" w:rsidR="0062591F" w:rsidRDefault="00000000">
            <w:pPr>
              <w:spacing w:after="20"/>
            </w:pPr>
            <w:r>
              <w:rPr>
                <w:rFonts w:ascii="Consolas" w:eastAsia="Consolas" w:hAnsi="Consolas" w:cs="Consolas"/>
                <w:color w:val="D4D4D4"/>
                <w:sz w:val="18"/>
                <w:szCs w:val="18"/>
              </w:rPr>
              <w:t xml:space="preserve"> </w:t>
            </w:r>
          </w:p>
          <w:p w14:paraId="55570A17" w14:textId="77777777" w:rsidR="0062591F" w:rsidRDefault="00000000">
            <w:pPr>
              <w:spacing w:after="20"/>
            </w:pPr>
            <w:r>
              <w:rPr>
                <w:rFonts w:ascii="Consolas" w:eastAsia="Consolas" w:hAnsi="Consolas" w:cs="Consolas"/>
                <w:color w:val="D4D4D4"/>
                <w:sz w:val="18"/>
                <w:szCs w:val="18"/>
              </w:rPr>
              <w:t xml:space="preserve">    private Connection getConnection() throws SQLException {</w:t>
            </w:r>
          </w:p>
          <w:p w14:paraId="072AE774" w14:textId="77777777" w:rsidR="0062591F" w:rsidRDefault="00000000">
            <w:pPr>
              <w:spacing w:after="20"/>
            </w:pPr>
            <w:r>
              <w:rPr>
                <w:rFonts w:ascii="Consolas" w:eastAsia="Consolas" w:hAnsi="Consolas" w:cs="Consolas"/>
                <w:color w:val="D4D4D4"/>
                <w:sz w:val="18"/>
                <w:szCs w:val="18"/>
              </w:rPr>
              <w:t xml:space="preserve">        return DriverManager.getConnection(URL, USER, PASS);</w:t>
            </w:r>
          </w:p>
          <w:p w14:paraId="13FE117A" w14:textId="77777777" w:rsidR="0062591F" w:rsidRDefault="00000000">
            <w:pPr>
              <w:spacing w:after="20"/>
            </w:pPr>
            <w:r>
              <w:rPr>
                <w:rFonts w:ascii="Consolas" w:eastAsia="Consolas" w:hAnsi="Consolas" w:cs="Consolas"/>
                <w:color w:val="D4D4D4"/>
                <w:sz w:val="18"/>
                <w:szCs w:val="18"/>
              </w:rPr>
              <w:t xml:space="preserve">    }</w:t>
            </w:r>
          </w:p>
          <w:p w14:paraId="14F141FA" w14:textId="77777777" w:rsidR="0062591F" w:rsidRDefault="00000000">
            <w:pPr>
              <w:spacing w:after="20"/>
            </w:pPr>
            <w:r>
              <w:rPr>
                <w:rFonts w:ascii="Consolas" w:eastAsia="Consolas" w:hAnsi="Consolas" w:cs="Consolas"/>
                <w:color w:val="D4D4D4"/>
                <w:sz w:val="18"/>
                <w:szCs w:val="18"/>
              </w:rPr>
              <w:t xml:space="preserve"> </w:t>
            </w:r>
          </w:p>
          <w:p w14:paraId="067CC055" w14:textId="77777777" w:rsidR="0062591F" w:rsidRDefault="00000000">
            <w:pPr>
              <w:spacing w:after="20"/>
            </w:pPr>
            <w:r>
              <w:rPr>
                <w:rFonts w:ascii="Consolas" w:eastAsia="Consolas" w:hAnsi="Consolas" w:cs="Consolas"/>
                <w:color w:val="D4D4D4"/>
                <w:sz w:val="18"/>
                <w:szCs w:val="18"/>
              </w:rPr>
              <w:t xml:space="preserve">    // Insert a new energy-usage record (User/Admin data-entry form)</w:t>
            </w:r>
          </w:p>
          <w:p w14:paraId="7AEB2C4E" w14:textId="77777777" w:rsidR="0062591F" w:rsidRDefault="00000000">
            <w:pPr>
              <w:spacing w:after="20"/>
            </w:pPr>
            <w:r>
              <w:rPr>
                <w:rFonts w:ascii="Consolas" w:eastAsia="Consolas" w:hAnsi="Consolas" w:cs="Consolas"/>
                <w:color w:val="D4D4D4"/>
                <w:sz w:val="18"/>
                <w:szCs w:val="18"/>
              </w:rPr>
              <w:t xml:space="preserve">    public boolean addRecord(EnergyRecord record) {</w:t>
            </w:r>
          </w:p>
          <w:p w14:paraId="2B0FABB7" w14:textId="77777777" w:rsidR="0062591F" w:rsidRDefault="00000000">
            <w:pPr>
              <w:spacing w:after="20"/>
            </w:pPr>
            <w:r>
              <w:rPr>
                <w:rFonts w:ascii="Consolas" w:eastAsia="Consolas" w:hAnsi="Consolas" w:cs="Consolas"/>
                <w:color w:val="D4D4D4"/>
                <w:sz w:val="18"/>
                <w:szCs w:val="18"/>
              </w:rPr>
              <w:t xml:space="preserve">        String sql = "INSERT INTO energy_consumption " +</w:t>
            </w:r>
          </w:p>
          <w:p w14:paraId="133B5D3B" w14:textId="77777777" w:rsidR="0062591F" w:rsidRDefault="00000000">
            <w:pPr>
              <w:spacing w:after="20"/>
            </w:pPr>
            <w:r>
              <w:rPr>
                <w:rFonts w:ascii="Consolas" w:eastAsia="Consolas" w:hAnsi="Consolas" w:cs="Consolas"/>
                <w:color w:val="D4D4D4"/>
                <w:sz w:val="18"/>
                <w:szCs w:val="18"/>
              </w:rPr>
              <w:t xml:space="preserve">                "(device_name, category, department, power_watts, usage_hours, energy_kwh, record_date) " +</w:t>
            </w:r>
          </w:p>
          <w:p w14:paraId="67745A6D" w14:textId="77777777" w:rsidR="0062591F" w:rsidRDefault="00000000">
            <w:pPr>
              <w:spacing w:after="20"/>
            </w:pPr>
            <w:r>
              <w:rPr>
                <w:rFonts w:ascii="Consolas" w:eastAsia="Consolas" w:hAnsi="Consolas" w:cs="Consolas"/>
                <w:color w:val="D4D4D4"/>
                <w:sz w:val="18"/>
                <w:szCs w:val="18"/>
              </w:rPr>
              <w:t xml:space="preserve">                "VALUES (?, ?, ?, ?, ?, ?, CURDATE())";</w:t>
            </w:r>
          </w:p>
          <w:p w14:paraId="75BDF810" w14:textId="77777777" w:rsidR="0062591F" w:rsidRDefault="00000000">
            <w:pPr>
              <w:spacing w:after="20"/>
            </w:pPr>
            <w:r>
              <w:rPr>
                <w:rFonts w:ascii="Consolas" w:eastAsia="Consolas" w:hAnsi="Consolas" w:cs="Consolas"/>
                <w:color w:val="D4D4D4"/>
                <w:sz w:val="18"/>
                <w:szCs w:val="18"/>
              </w:rPr>
              <w:t xml:space="preserve">        try (Connection con = getConnection();</w:t>
            </w:r>
          </w:p>
          <w:p w14:paraId="13E2704E" w14:textId="77777777" w:rsidR="0062591F" w:rsidRDefault="00000000">
            <w:pPr>
              <w:spacing w:after="20"/>
            </w:pPr>
            <w:r>
              <w:rPr>
                <w:rFonts w:ascii="Consolas" w:eastAsia="Consolas" w:hAnsi="Consolas" w:cs="Consolas"/>
                <w:color w:val="D4D4D4"/>
                <w:sz w:val="18"/>
                <w:szCs w:val="18"/>
              </w:rPr>
              <w:t xml:space="preserve">             PreparedStatement ps = con.prepareStatement(sql)) {</w:t>
            </w:r>
          </w:p>
          <w:p w14:paraId="70FB28CA" w14:textId="77777777" w:rsidR="0062591F" w:rsidRDefault="00000000">
            <w:pPr>
              <w:spacing w:after="20"/>
            </w:pPr>
            <w:r>
              <w:rPr>
                <w:rFonts w:ascii="Consolas" w:eastAsia="Consolas" w:hAnsi="Consolas" w:cs="Consolas"/>
                <w:color w:val="D4D4D4"/>
                <w:sz w:val="18"/>
                <w:szCs w:val="18"/>
              </w:rPr>
              <w:t xml:space="preserve"> </w:t>
            </w:r>
          </w:p>
          <w:p w14:paraId="6E58C005" w14:textId="77777777" w:rsidR="0062591F" w:rsidRDefault="00000000">
            <w:pPr>
              <w:spacing w:after="20"/>
            </w:pPr>
            <w:r>
              <w:rPr>
                <w:rFonts w:ascii="Consolas" w:eastAsia="Consolas" w:hAnsi="Consolas" w:cs="Consolas"/>
                <w:color w:val="D4D4D4"/>
                <w:sz w:val="18"/>
                <w:szCs w:val="18"/>
              </w:rPr>
              <w:t xml:space="preserve">            record.computeEnergyKWh();</w:t>
            </w:r>
          </w:p>
          <w:p w14:paraId="5DCB7CB8" w14:textId="77777777" w:rsidR="0062591F" w:rsidRDefault="00000000">
            <w:pPr>
              <w:spacing w:after="20"/>
            </w:pPr>
            <w:r>
              <w:rPr>
                <w:rFonts w:ascii="Consolas" w:eastAsia="Consolas" w:hAnsi="Consolas" w:cs="Consolas"/>
                <w:color w:val="D4D4D4"/>
                <w:sz w:val="18"/>
                <w:szCs w:val="18"/>
              </w:rPr>
              <w:t xml:space="preserve">            ps.setString(1, record.getDeviceName());</w:t>
            </w:r>
          </w:p>
          <w:p w14:paraId="627C9740" w14:textId="77777777" w:rsidR="0062591F" w:rsidRDefault="00000000">
            <w:pPr>
              <w:spacing w:after="20"/>
            </w:pPr>
            <w:r>
              <w:rPr>
                <w:rFonts w:ascii="Consolas" w:eastAsia="Consolas" w:hAnsi="Consolas" w:cs="Consolas"/>
                <w:color w:val="D4D4D4"/>
                <w:sz w:val="18"/>
                <w:szCs w:val="18"/>
              </w:rPr>
              <w:t xml:space="preserve">            ps.setString(2, record.getCategory());</w:t>
            </w:r>
          </w:p>
          <w:p w14:paraId="60C36E7B" w14:textId="77777777" w:rsidR="0062591F" w:rsidRDefault="00000000">
            <w:pPr>
              <w:spacing w:after="20"/>
            </w:pPr>
            <w:r>
              <w:rPr>
                <w:rFonts w:ascii="Consolas" w:eastAsia="Consolas" w:hAnsi="Consolas" w:cs="Consolas"/>
                <w:color w:val="D4D4D4"/>
                <w:sz w:val="18"/>
                <w:szCs w:val="18"/>
              </w:rPr>
              <w:t xml:space="preserve">            ps.setString(3, record.getDepartment());</w:t>
            </w:r>
          </w:p>
          <w:p w14:paraId="447244AB" w14:textId="77777777" w:rsidR="0062591F" w:rsidRDefault="00000000">
            <w:pPr>
              <w:spacing w:after="20"/>
            </w:pPr>
            <w:r>
              <w:rPr>
                <w:rFonts w:ascii="Consolas" w:eastAsia="Consolas" w:hAnsi="Consolas" w:cs="Consolas"/>
                <w:color w:val="D4D4D4"/>
                <w:sz w:val="18"/>
                <w:szCs w:val="18"/>
              </w:rPr>
              <w:t xml:space="preserve">            ps.setDouble(4, record.getPowerWatts());</w:t>
            </w:r>
          </w:p>
          <w:p w14:paraId="6EC121BF" w14:textId="77777777" w:rsidR="0062591F" w:rsidRDefault="00000000">
            <w:pPr>
              <w:spacing w:after="20"/>
            </w:pPr>
            <w:r>
              <w:rPr>
                <w:rFonts w:ascii="Consolas" w:eastAsia="Consolas" w:hAnsi="Consolas" w:cs="Consolas"/>
                <w:color w:val="D4D4D4"/>
                <w:sz w:val="18"/>
                <w:szCs w:val="18"/>
              </w:rPr>
              <w:t xml:space="preserve">            ps.setDouble(5, record.getUsageHours());</w:t>
            </w:r>
          </w:p>
          <w:p w14:paraId="02387D20" w14:textId="77777777" w:rsidR="0062591F" w:rsidRDefault="00000000">
            <w:pPr>
              <w:spacing w:after="20"/>
            </w:pPr>
            <w:r>
              <w:rPr>
                <w:rFonts w:ascii="Consolas" w:eastAsia="Consolas" w:hAnsi="Consolas" w:cs="Consolas"/>
                <w:color w:val="D4D4D4"/>
                <w:sz w:val="18"/>
                <w:szCs w:val="18"/>
              </w:rPr>
              <w:t xml:space="preserve">            ps.setDouble(6, record.getEnergyKWh());</w:t>
            </w:r>
          </w:p>
          <w:p w14:paraId="4C24D4EB" w14:textId="77777777" w:rsidR="0062591F" w:rsidRDefault="00000000">
            <w:pPr>
              <w:spacing w:after="20"/>
            </w:pPr>
            <w:r>
              <w:rPr>
                <w:rFonts w:ascii="Consolas" w:eastAsia="Consolas" w:hAnsi="Consolas" w:cs="Consolas"/>
                <w:color w:val="D4D4D4"/>
                <w:sz w:val="18"/>
                <w:szCs w:val="18"/>
              </w:rPr>
              <w:t xml:space="preserve">            return ps.executeUpdate() &gt; 0;</w:t>
            </w:r>
          </w:p>
          <w:p w14:paraId="3C09203A" w14:textId="77777777" w:rsidR="0062591F" w:rsidRDefault="00000000">
            <w:pPr>
              <w:spacing w:after="20"/>
            </w:pPr>
            <w:r>
              <w:rPr>
                <w:rFonts w:ascii="Consolas" w:eastAsia="Consolas" w:hAnsi="Consolas" w:cs="Consolas"/>
                <w:color w:val="D4D4D4"/>
                <w:sz w:val="18"/>
                <w:szCs w:val="18"/>
              </w:rPr>
              <w:t xml:space="preserve"> </w:t>
            </w:r>
          </w:p>
          <w:p w14:paraId="45262E48" w14:textId="77777777" w:rsidR="0062591F" w:rsidRDefault="00000000">
            <w:pPr>
              <w:spacing w:after="20"/>
            </w:pPr>
            <w:r>
              <w:rPr>
                <w:rFonts w:ascii="Consolas" w:eastAsia="Consolas" w:hAnsi="Consolas" w:cs="Consolas"/>
                <w:color w:val="D4D4D4"/>
                <w:sz w:val="18"/>
                <w:szCs w:val="18"/>
              </w:rPr>
              <w:t xml:space="preserve">        } catch (SQLException e) {</w:t>
            </w:r>
          </w:p>
          <w:p w14:paraId="64CA587F" w14:textId="77777777" w:rsidR="0062591F" w:rsidRDefault="00000000">
            <w:pPr>
              <w:spacing w:after="20"/>
            </w:pPr>
            <w:r>
              <w:rPr>
                <w:rFonts w:ascii="Consolas" w:eastAsia="Consolas" w:hAnsi="Consolas" w:cs="Consolas"/>
                <w:color w:val="D4D4D4"/>
                <w:sz w:val="18"/>
                <w:szCs w:val="18"/>
              </w:rPr>
              <w:t xml:space="preserve">            e.printStackTrace();</w:t>
            </w:r>
          </w:p>
          <w:p w14:paraId="41B1DFE5" w14:textId="77777777" w:rsidR="0062591F" w:rsidRDefault="00000000">
            <w:pPr>
              <w:spacing w:after="20"/>
            </w:pPr>
            <w:r>
              <w:rPr>
                <w:rFonts w:ascii="Consolas" w:eastAsia="Consolas" w:hAnsi="Consolas" w:cs="Consolas"/>
                <w:color w:val="D4D4D4"/>
                <w:sz w:val="18"/>
                <w:szCs w:val="18"/>
              </w:rPr>
              <w:t xml:space="preserve">            return false;</w:t>
            </w:r>
          </w:p>
          <w:p w14:paraId="5FE73346" w14:textId="77777777" w:rsidR="0062591F" w:rsidRDefault="00000000">
            <w:pPr>
              <w:spacing w:after="20"/>
            </w:pPr>
            <w:r>
              <w:rPr>
                <w:rFonts w:ascii="Consolas" w:eastAsia="Consolas" w:hAnsi="Consolas" w:cs="Consolas"/>
                <w:color w:val="D4D4D4"/>
                <w:sz w:val="18"/>
                <w:szCs w:val="18"/>
              </w:rPr>
              <w:t xml:space="preserve">        }</w:t>
            </w:r>
          </w:p>
          <w:p w14:paraId="43A6F186" w14:textId="77777777" w:rsidR="0062591F" w:rsidRDefault="00000000">
            <w:pPr>
              <w:spacing w:after="20"/>
            </w:pPr>
            <w:r>
              <w:rPr>
                <w:rFonts w:ascii="Consolas" w:eastAsia="Consolas" w:hAnsi="Consolas" w:cs="Consolas"/>
                <w:color w:val="D4D4D4"/>
                <w:sz w:val="18"/>
                <w:szCs w:val="18"/>
              </w:rPr>
              <w:t xml:space="preserve">    }</w:t>
            </w:r>
          </w:p>
          <w:p w14:paraId="768C8D80" w14:textId="77777777" w:rsidR="0062591F" w:rsidRDefault="00000000">
            <w:pPr>
              <w:spacing w:after="20"/>
            </w:pPr>
            <w:r>
              <w:rPr>
                <w:rFonts w:ascii="Consolas" w:eastAsia="Consolas" w:hAnsi="Consolas" w:cs="Consolas"/>
                <w:color w:val="D4D4D4"/>
                <w:sz w:val="18"/>
                <w:szCs w:val="18"/>
              </w:rPr>
              <w:t xml:space="preserve"> </w:t>
            </w:r>
          </w:p>
          <w:p w14:paraId="091D4FF4" w14:textId="77777777" w:rsidR="0062591F" w:rsidRDefault="00000000">
            <w:pPr>
              <w:spacing w:after="20"/>
            </w:pPr>
            <w:r>
              <w:rPr>
                <w:rFonts w:ascii="Consolas" w:eastAsia="Consolas" w:hAnsi="Consolas" w:cs="Consolas"/>
                <w:color w:val="D4D4D4"/>
                <w:sz w:val="18"/>
                <w:szCs w:val="18"/>
              </w:rPr>
              <w:t xml:space="preserve">    // Retrieve all stored energy records for dashboard / report generation</w:t>
            </w:r>
          </w:p>
          <w:p w14:paraId="4490FF35" w14:textId="77777777" w:rsidR="0062591F" w:rsidRDefault="00000000">
            <w:pPr>
              <w:spacing w:after="20"/>
            </w:pPr>
            <w:r>
              <w:rPr>
                <w:rFonts w:ascii="Consolas" w:eastAsia="Consolas" w:hAnsi="Consolas" w:cs="Consolas"/>
                <w:color w:val="D4D4D4"/>
                <w:sz w:val="18"/>
                <w:szCs w:val="18"/>
              </w:rPr>
              <w:t xml:space="preserve">    public List&lt;EnergyRecord&gt; getAllRecords() {</w:t>
            </w:r>
          </w:p>
          <w:p w14:paraId="099B7D9B" w14:textId="77777777" w:rsidR="0062591F" w:rsidRDefault="00000000">
            <w:pPr>
              <w:spacing w:after="20"/>
            </w:pPr>
            <w:r>
              <w:rPr>
                <w:rFonts w:ascii="Consolas" w:eastAsia="Consolas" w:hAnsi="Consolas" w:cs="Consolas"/>
                <w:color w:val="D4D4D4"/>
                <w:sz w:val="18"/>
                <w:szCs w:val="18"/>
              </w:rPr>
              <w:t xml:space="preserve">        List&lt;EnergyRecord&gt; list = new ArrayList&lt;&gt;();</w:t>
            </w:r>
          </w:p>
          <w:p w14:paraId="2D2E659F" w14:textId="77777777" w:rsidR="0062591F" w:rsidRDefault="00000000">
            <w:pPr>
              <w:spacing w:after="20"/>
            </w:pPr>
            <w:r>
              <w:rPr>
                <w:rFonts w:ascii="Consolas" w:eastAsia="Consolas" w:hAnsi="Consolas" w:cs="Consolas"/>
                <w:color w:val="D4D4D4"/>
                <w:sz w:val="18"/>
                <w:szCs w:val="18"/>
              </w:rPr>
              <w:t xml:space="preserve">        String sql = "SELECT * FROM energy_consumption ORDER BY record_date DESC";</w:t>
            </w:r>
          </w:p>
          <w:p w14:paraId="67FD5515" w14:textId="77777777" w:rsidR="0062591F" w:rsidRDefault="00000000">
            <w:pPr>
              <w:spacing w:after="20"/>
            </w:pPr>
            <w:r>
              <w:rPr>
                <w:rFonts w:ascii="Consolas" w:eastAsia="Consolas" w:hAnsi="Consolas" w:cs="Consolas"/>
                <w:color w:val="D4D4D4"/>
                <w:sz w:val="18"/>
                <w:szCs w:val="18"/>
              </w:rPr>
              <w:t xml:space="preserve"> </w:t>
            </w:r>
          </w:p>
          <w:p w14:paraId="7CB5FC0A" w14:textId="77777777" w:rsidR="0062591F" w:rsidRDefault="00000000">
            <w:pPr>
              <w:spacing w:after="20"/>
            </w:pPr>
            <w:r>
              <w:rPr>
                <w:rFonts w:ascii="Consolas" w:eastAsia="Consolas" w:hAnsi="Consolas" w:cs="Consolas"/>
                <w:color w:val="D4D4D4"/>
                <w:sz w:val="18"/>
                <w:szCs w:val="18"/>
              </w:rPr>
              <w:t xml:space="preserve">        try (Connection con = getConnection();</w:t>
            </w:r>
          </w:p>
          <w:p w14:paraId="6C92FDAC" w14:textId="77777777" w:rsidR="0062591F" w:rsidRDefault="00000000">
            <w:pPr>
              <w:spacing w:after="20"/>
            </w:pPr>
            <w:r>
              <w:rPr>
                <w:rFonts w:ascii="Consolas" w:eastAsia="Consolas" w:hAnsi="Consolas" w:cs="Consolas"/>
                <w:color w:val="D4D4D4"/>
                <w:sz w:val="18"/>
                <w:szCs w:val="18"/>
              </w:rPr>
              <w:t xml:space="preserve">             Statement st = con.createStatement();</w:t>
            </w:r>
          </w:p>
          <w:p w14:paraId="5E1A9B01" w14:textId="77777777" w:rsidR="0062591F" w:rsidRDefault="00000000">
            <w:pPr>
              <w:spacing w:after="20"/>
            </w:pPr>
            <w:r>
              <w:rPr>
                <w:rFonts w:ascii="Consolas" w:eastAsia="Consolas" w:hAnsi="Consolas" w:cs="Consolas"/>
                <w:color w:val="D4D4D4"/>
                <w:sz w:val="18"/>
                <w:szCs w:val="18"/>
              </w:rPr>
              <w:t xml:space="preserve">             ResultSet rs = st.executeQuery(sql)) {</w:t>
            </w:r>
          </w:p>
          <w:p w14:paraId="3DB96861" w14:textId="77777777" w:rsidR="0062591F" w:rsidRDefault="00000000">
            <w:pPr>
              <w:spacing w:after="20"/>
            </w:pPr>
            <w:r>
              <w:rPr>
                <w:rFonts w:ascii="Consolas" w:eastAsia="Consolas" w:hAnsi="Consolas" w:cs="Consolas"/>
                <w:color w:val="D4D4D4"/>
                <w:sz w:val="18"/>
                <w:szCs w:val="18"/>
              </w:rPr>
              <w:lastRenderedPageBreak/>
              <w:t xml:space="preserve"> </w:t>
            </w:r>
          </w:p>
          <w:p w14:paraId="0CE6241D" w14:textId="77777777" w:rsidR="0062591F" w:rsidRDefault="00000000">
            <w:pPr>
              <w:spacing w:after="20"/>
            </w:pPr>
            <w:r>
              <w:rPr>
                <w:rFonts w:ascii="Consolas" w:eastAsia="Consolas" w:hAnsi="Consolas" w:cs="Consolas"/>
                <w:color w:val="D4D4D4"/>
                <w:sz w:val="18"/>
                <w:szCs w:val="18"/>
              </w:rPr>
              <w:t xml:space="preserve">            while (rs.next()) {</w:t>
            </w:r>
          </w:p>
          <w:p w14:paraId="74041BF6" w14:textId="77777777" w:rsidR="0062591F" w:rsidRDefault="00000000">
            <w:pPr>
              <w:spacing w:after="20"/>
            </w:pPr>
            <w:r>
              <w:rPr>
                <w:rFonts w:ascii="Consolas" w:eastAsia="Consolas" w:hAnsi="Consolas" w:cs="Consolas"/>
                <w:color w:val="D4D4D4"/>
                <w:sz w:val="18"/>
                <w:szCs w:val="18"/>
              </w:rPr>
              <w:t xml:space="preserve">                EnergyRecord r = new EnergyRecord(</w:t>
            </w:r>
          </w:p>
          <w:p w14:paraId="5CB1ABBE" w14:textId="77777777" w:rsidR="0062591F" w:rsidRDefault="00000000">
            <w:pPr>
              <w:spacing w:after="20"/>
            </w:pPr>
            <w:r>
              <w:rPr>
                <w:rFonts w:ascii="Consolas" w:eastAsia="Consolas" w:hAnsi="Consolas" w:cs="Consolas"/>
                <w:color w:val="D4D4D4"/>
                <w:sz w:val="18"/>
                <w:szCs w:val="18"/>
              </w:rPr>
              <w:t xml:space="preserve">                        rs.getString("device_name"),</w:t>
            </w:r>
          </w:p>
          <w:p w14:paraId="27169023" w14:textId="77777777" w:rsidR="0062591F" w:rsidRDefault="00000000">
            <w:pPr>
              <w:spacing w:after="20"/>
            </w:pPr>
            <w:r>
              <w:rPr>
                <w:rFonts w:ascii="Consolas" w:eastAsia="Consolas" w:hAnsi="Consolas" w:cs="Consolas"/>
                <w:color w:val="D4D4D4"/>
                <w:sz w:val="18"/>
                <w:szCs w:val="18"/>
              </w:rPr>
              <w:t xml:space="preserve">                        rs.getString("category"),</w:t>
            </w:r>
          </w:p>
          <w:p w14:paraId="27A448B6" w14:textId="77777777" w:rsidR="0062591F" w:rsidRDefault="00000000">
            <w:pPr>
              <w:spacing w:after="20"/>
            </w:pPr>
            <w:r>
              <w:rPr>
                <w:rFonts w:ascii="Consolas" w:eastAsia="Consolas" w:hAnsi="Consolas" w:cs="Consolas"/>
                <w:color w:val="D4D4D4"/>
                <w:sz w:val="18"/>
                <w:szCs w:val="18"/>
              </w:rPr>
              <w:t xml:space="preserve">                        rs.getString("department"),</w:t>
            </w:r>
          </w:p>
          <w:p w14:paraId="64863838" w14:textId="77777777" w:rsidR="0062591F" w:rsidRDefault="00000000">
            <w:pPr>
              <w:spacing w:after="20"/>
            </w:pPr>
            <w:r>
              <w:rPr>
                <w:rFonts w:ascii="Consolas" w:eastAsia="Consolas" w:hAnsi="Consolas" w:cs="Consolas"/>
                <w:color w:val="D4D4D4"/>
                <w:sz w:val="18"/>
                <w:szCs w:val="18"/>
              </w:rPr>
              <w:t xml:space="preserve">                        rs.getDouble("power_watts"),</w:t>
            </w:r>
          </w:p>
          <w:p w14:paraId="0C27AED6" w14:textId="77777777" w:rsidR="0062591F" w:rsidRDefault="00000000">
            <w:pPr>
              <w:spacing w:after="20"/>
            </w:pPr>
            <w:r>
              <w:rPr>
                <w:rFonts w:ascii="Consolas" w:eastAsia="Consolas" w:hAnsi="Consolas" w:cs="Consolas"/>
                <w:color w:val="D4D4D4"/>
                <w:sz w:val="18"/>
                <w:szCs w:val="18"/>
              </w:rPr>
              <w:t xml:space="preserve">                        rs.getDouble("usage_hours"));</w:t>
            </w:r>
          </w:p>
          <w:p w14:paraId="696B1032" w14:textId="77777777" w:rsidR="0062591F" w:rsidRDefault="00000000">
            <w:pPr>
              <w:spacing w:after="20"/>
            </w:pPr>
            <w:r>
              <w:rPr>
                <w:rFonts w:ascii="Consolas" w:eastAsia="Consolas" w:hAnsi="Consolas" w:cs="Consolas"/>
                <w:color w:val="D4D4D4"/>
                <w:sz w:val="18"/>
                <w:szCs w:val="18"/>
              </w:rPr>
              <w:t xml:space="preserve">                r.setId(rs.getInt("id"));</w:t>
            </w:r>
          </w:p>
          <w:p w14:paraId="4B5940CE" w14:textId="77777777" w:rsidR="0062591F" w:rsidRDefault="00000000">
            <w:pPr>
              <w:spacing w:after="20"/>
            </w:pPr>
            <w:r>
              <w:rPr>
                <w:rFonts w:ascii="Consolas" w:eastAsia="Consolas" w:hAnsi="Consolas" w:cs="Consolas"/>
                <w:color w:val="D4D4D4"/>
                <w:sz w:val="18"/>
                <w:szCs w:val="18"/>
              </w:rPr>
              <w:t xml:space="preserve">                r.computeEnergyKWh();</w:t>
            </w:r>
          </w:p>
          <w:p w14:paraId="3A17F53B" w14:textId="77777777" w:rsidR="0062591F" w:rsidRDefault="00000000">
            <w:pPr>
              <w:spacing w:after="20"/>
            </w:pPr>
            <w:r>
              <w:rPr>
                <w:rFonts w:ascii="Consolas" w:eastAsia="Consolas" w:hAnsi="Consolas" w:cs="Consolas"/>
                <w:color w:val="D4D4D4"/>
                <w:sz w:val="18"/>
                <w:szCs w:val="18"/>
              </w:rPr>
              <w:t xml:space="preserve">                r.setRecordDate(rs.getString("record_date"));</w:t>
            </w:r>
          </w:p>
          <w:p w14:paraId="44279C78" w14:textId="77777777" w:rsidR="0062591F" w:rsidRDefault="00000000">
            <w:pPr>
              <w:spacing w:after="20"/>
            </w:pPr>
            <w:r>
              <w:rPr>
                <w:rFonts w:ascii="Consolas" w:eastAsia="Consolas" w:hAnsi="Consolas" w:cs="Consolas"/>
                <w:color w:val="D4D4D4"/>
                <w:sz w:val="18"/>
                <w:szCs w:val="18"/>
              </w:rPr>
              <w:t xml:space="preserve">                list.add(r);</w:t>
            </w:r>
          </w:p>
          <w:p w14:paraId="3EAA7EBC" w14:textId="77777777" w:rsidR="0062591F" w:rsidRDefault="00000000">
            <w:pPr>
              <w:spacing w:after="20"/>
            </w:pPr>
            <w:r>
              <w:rPr>
                <w:rFonts w:ascii="Consolas" w:eastAsia="Consolas" w:hAnsi="Consolas" w:cs="Consolas"/>
                <w:color w:val="D4D4D4"/>
                <w:sz w:val="18"/>
                <w:szCs w:val="18"/>
              </w:rPr>
              <w:t xml:space="preserve">            }</w:t>
            </w:r>
          </w:p>
          <w:p w14:paraId="2DCCD5A7" w14:textId="77777777" w:rsidR="0062591F" w:rsidRDefault="00000000">
            <w:pPr>
              <w:spacing w:after="20"/>
            </w:pPr>
            <w:r>
              <w:rPr>
                <w:rFonts w:ascii="Consolas" w:eastAsia="Consolas" w:hAnsi="Consolas" w:cs="Consolas"/>
                <w:color w:val="D4D4D4"/>
                <w:sz w:val="18"/>
                <w:szCs w:val="18"/>
              </w:rPr>
              <w:t xml:space="preserve">        } catch (SQLException e) {</w:t>
            </w:r>
          </w:p>
          <w:p w14:paraId="262D3BF7" w14:textId="77777777" w:rsidR="0062591F" w:rsidRDefault="00000000">
            <w:pPr>
              <w:spacing w:after="20"/>
            </w:pPr>
            <w:r>
              <w:rPr>
                <w:rFonts w:ascii="Consolas" w:eastAsia="Consolas" w:hAnsi="Consolas" w:cs="Consolas"/>
                <w:color w:val="D4D4D4"/>
                <w:sz w:val="18"/>
                <w:szCs w:val="18"/>
              </w:rPr>
              <w:t xml:space="preserve">            e.printStackTrace();</w:t>
            </w:r>
          </w:p>
          <w:p w14:paraId="30623378" w14:textId="77777777" w:rsidR="0062591F" w:rsidRDefault="00000000">
            <w:pPr>
              <w:spacing w:after="20"/>
            </w:pPr>
            <w:r>
              <w:rPr>
                <w:rFonts w:ascii="Consolas" w:eastAsia="Consolas" w:hAnsi="Consolas" w:cs="Consolas"/>
                <w:color w:val="D4D4D4"/>
                <w:sz w:val="18"/>
                <w:szCs w:val="18"/>
              </w:rPr>
              <w:t xml:space="preserve">        }</w:t>
            </w:r>
          </w:p>
          <w:p w14:paraId="425D5A09" w14:textId="77777777" w:rsidR="0062591F" w:rsidRDefault="00000000">
            <w:pPr>
              <w:spacing w:after="20"/>
            </w:pPr>
            <w:r>
              <w:rPr>
                <w:rFonts w:ascii="Consolas" w:eastAsia="Consolas" w:hAnsi="Consolas" w:cs="Consolas"/>
                <w:color w:val="D4D4D4"/>
                <w:sz w:val="18"/>
                <w:szCs w:val="18"/>
              </w:rPr>
              <w:t xml:space="preserve">        return list;</w:t>
            </w:r>
          </w:p>
          <w:p w14:paraId="1253E423" w14:textId="77777777" w:rsidR="0062591F" w:rsidRDefault="00000000">
            <w:pPr>
              <w:spacing w:after="20"/>
            </w:pPr>
            <w:r>
              <w:rPr>
                <w:rFonts w:ascii="Consolas" w:eastAsia="Consolas" w:hAnsi="Consolas" w:cs="Consolas"/>
                <w:color w:val="D4D4D4"/>
                <w:sz w:val="18"/>
                <w:szCs w:val="18"/>
              </w:rPr>
              <w:t xml:space="preserve">    }</w:t>
            </w:r>
          </w:p>
          <w:p w14:paraId="3763D687" w14:textId="77777777" w:rsidR="0062591F" w:rsidRDefault="00000000">
            <w:pPr>
              <w:spacing w:after="20"/>
            </w:pPr>
            <w:r>
              <w:rPr>
                <w:rFonts w:ascii="Consolas" w:eastAsia="Consolas" w:hAnsi="Consolas" w:cs="Consolas"/>
                <w:color w:val="D4D4D4"/>
                <w:sz w:val="18"/>
                <w:szCs w:val="18"/>
              </w:rPr>
              <w:t>}</w:t>
            </w:r>
          </w:p>
          <w:p w14:paraId="0C29BB48" w14:textId="77777777" w:rsidR="0062591F" w:rsidRDefault="00000000">
            <w:pPr>
              <w:spacing w:after="20"/>
            </w:pPr>
            <w:r>
              <w:rPr>
                <w:rFonts w:ascii="Consolas" w:eastAsia="Consolas" w:hAnsi="Consolas" w:cs="Consolas"/>
                <w:color w:val="D4D4D4"/>
                <w:sz w:val="18"/>
                <w:szCs w:val="18"/>
              </w:rPr>
              <w:t xml:space="preserve"> </w:t>
            </w:r>
          </w:p>
        </w:tc>
      </w:tr>
    </w:tbl>
    <w:p w14:paraId="5355AEC2" w14:textId="77777777" w:rsidR="0062591F" w:rsidRDefault="00000000">
      <w:pPr>
        <w:spacing w:before="160" w:after="80"/>
      </w:pPr>
      <w:r>
        <w:rPr>
          <w:rFonts w:ascii="Calibri" w:eastAsia="Calibri" w:hAnsi="Calibri" w:cs="Calibri"/>
          <w:b/>
          <w:bCs/>
          <w:sz w:val="21"/>
          <w:szCs w:val="21"/>
        </w:rPr>
        <w:lastRenderedPageBreak/>
        <w:t>C.3  CarbonFootprintCalculator.java (Module 2 - Carbon Footprint Calculation)</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41B578D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91E3A25" w14:textId="77777777" w:rsidR="0062591F" w:rsidRDefault="00000000">
            <w:pPr>
              <w:spacing w:after="20"/>
            </w:pPr>
            <w:r>
              <w:rPr>
                <w:rFonts w:ascii="Consolas" w:eastAsia="Consolas" w:hAnsi="Consolas" w:cs="Consolas"/>
                <w:color w:val="D4D4D4"/>
                <w:sz w:val="18"/>
                <w:szCs w:val="18"/>
              </w:rPr>
              <w:t>import java.util.List;</w:t>
            </w:r>
          </w:p>
          <w:p w14:paraId="37A965F9" w14:textId="77777777" w:rsidR="0062591F" w:rsidRDefault="00000000">
            <w:pPr>
              <w:spacing w:after="20"/>
            </w:pPr>
            <w:r>
              <w:rPr>
                <w:rFonts w:ascii="Consolas" w:eastAsia="Consolas" w:hAnsi="Consolas" w:cs="Consolas"/>
                <w:color w:val="D4D4D4"/>
                <w:sz w:val="18"/>
                <w:szCs w:val="18"/>
              </w:rPr>
              <w:t xml:space="preserve"> </w:t>
            </w:r>
          </w:p>
          <w:p w14:paraId="78B9D4B3" w14:textId="77777777" w:rsidR="0062591F" w:rsidRDefault="00000000">
            <w:pPr>
              <w:spacing w:after="20"/>
            </w:pPr>
            <w:r>
              <w:rPr>
                <w:rFonts w:ascii="Consolas" w:eastAsia="Consolas" w:hAnsi="Consolas" w:cs="Consolas"/>
                <w:color w:val="D4D4D4"/>
                <w:sz w:val="18"/>
                <w:szCs w:val="18"/>
              </w:rPr>
              <w:t>// Module 2: Carbon Footprint Calculation - applies a predefined grid</w:t>
            </w:r>
          </w:p>
          <w:p w14:paraId="0C21CFAA" w14:textId="77777777" w:rsidR="0062591F" w:rsidRDefault="00000000">
            <w:pPr>
              <w:spacing w:after="20"/>
            </w:pPr>
            <w:r>
              <w:rPr>
                <w:rFonts w:ascii="Consolas" w:eastAsia="Consolas" w:hAnsi="Consolas" w:cs="Consolas"/>
                <w:color w:val="D4D4D4"/>
                <w:sz w:val="18"/>
                <w:szCs w:val="18"/>
              </w:rPr>
              <w:t>// emission factor to the stored energy records and produces summary</w:t>
            </w:r>
          </w:p>
          <w:p w14:paraId="08287152" w14:textId="77777777" w:rsidR="0062591F" w:rsidRDefault="00000000">
            <w:pPr>
              <w:spacing w:after="20"/>
            </w:pPr>
            <w:r>
              <w:rPr>
                <w:rFonts w:ascii="Consolas" w:eastAsia="Consolas" w:hAnsi="Consolas" w:cs="Consolas"/>
                <w:color w:val="D4D4D4"/>
                <w:sz w:val="18"/>
                <w:szCs w:val="18"/>
              </w:rPr>
              <w:t>// statistics used by the Carbon Reports dashboard.</w:t>
            </w:r>
          </w:p>
          <w:p w14:paraId="129011FC" w14:textId="77777777" w:rsidR="0062591F" w:rsidRDefault="00000000">
            <w:pPr>
              <w:spacing w:after="20"/>
            </w:pPr>
            <w:r>
              <w:rPr>
                <w:rFonts w:ascii="Consolas" w:eastAsia="Consolas" w:hAnsi="Consolas" w:cs="Consolas"/>
                <w:color w:val="D4D4D4"/>
                <w:sz w:val="18"/>
                <w:szCs w:val="18"/>
              </w:rPr>
              <w:t>public class CarbonFootprintCalculator {</w:t>
            </w:r>
          </w:p>
          <w:p w14:paraId="3C0EB70E" w14:textId="77777777" w:rsidR="0062591F" w:rsidRDefault="00000000">
            <w:pPr>
              <w:spacing w:after="20"/>
            </w:pPr>
            <w:r>
              <w:rPr>
                <w:rFonts w:ascii="Consolas" w:eastAsia="Consolas" w:hAnsi="Consolas" w:cs="Consolas"/>
                <w:color w:val="D4D4D4"/>
                <w:sz w:val="18"/>
                <w:szCs w:val="18"/>
              </w:rPr>
              <w:t xml:space="preserve"> </w:t>
            </w:r>
          </w:p>
          <w:p w14:paraId="1B916B01" w14:textId="77777777" w:rsidR="0062591F" w:rsidRDefault="00000000">
            <w:pPr>
              <w:spacing w:after="20"/>
            </w:pPr>
            <w:r>
              <w:rPr>
                <w:rFonts w:ascii="Consolas" w:eastAsia="Consolas" w:hAnsi="Consolas" w:cs="Consolas"/>
                <w:color w:val="D4D4D4"/>
                <w:sz w:val="18"/>
                <w:szCs w:val="18"/>
              </w:rPr>
              <w:t xml:space="preserve">    // Grid emission factor (kg CO2 per kWh) - representative value used</w:t>
            </w:r>
          </w:p>
          <w:p w14:paraId="34C2D3D0" w14:textId="77777777" w:rsidR="0062591F" w:rsidRDefault="00000000">
            <w:pPr>
              <w:spacing w:after="20"/>
            </w:pPr>
            <w:r>
              <w:rPr>
                <w:rFonts w:ascii="Consolas" w:eastAsia="Consolas" w:hAnsi="Consolas" w:cs="Consolas"/>
                <w:color w:val="D4D4D4"/>
                <w:sz w:val="18"/>
                <w:szCs w:val="18"/>
              </w:rPr>
              <w:t xml:space="preserve">    // for the prototype evaluation; configurable per utility/region.</w:t>
            </w:r>
          </w:p>
          <w:p w14:paraId="3144B339" w14:textId="77777777" w:rsidR="0062591F" w:rsidRDefault="00000000">
            <w:pPr>
              <w:spacing w:after="20"/>
            </w:pPr>
            <w:r>
              <w:rPr>
                <w:rFonts w:ascii="Consolas" w:eastAsia="Consolas" w:hAnsi="Consolas" w:cs="Consolas"/>
                <w:color w:val="D4D4D4"/>
                <w:sz w:val="18"/>
                <w:szCs w:val="18"/>
              </w:rPr>
              <w:t xml:space="preserve">    private static final double EMISSION_FACTOR = 0.82;</w:t>
            </w:r>
          </w:p>
          <w:p w14:paraId="339C5152" w14:textId="77777777" w:rsidR="0062591F" w:rsidRDefault="00000000">
            <w:pPr>
              <w:spacing w:after="20"/>
            </w:pPr>
            <w:r>
              <w:rPr>
                <w:rFonts w:ascii="Consolas" w:eastAsia="Consolas" w:hAnsi="Consolas" w:cs="Consolas"/>
                <w:color w:val="D4D4D4"/>
                <w:sz w:val="18"/>
                <w:szCs w:val="18"/>
              </w:rPr>
              <w:t xml:space="preserve"> </w:t>
            </w:r>
          </w:p>
          <w:p w14:paraId="0EE898CC" w14:textId="77777777" w:rsidR="0062591F" w:rsidRDefault="00000000">
            <w:pPr>
              <w:spacing w:after="20"/>
            </w:pPr>
            <w:r>
              <w:rPr>
                <w:rFonts w:ascii="Consolas" w:eastAsia="Consolas" w:hAnsi="Consolas" w:cs="Consolas"/>
                <w:color w:val="D4D4D4"/>
                <w:sz w:val="18"/>
                <w:szCs w:val="18"/>
              </w:rPr>
              <w:t xml:space="preserve">    // Compute and attach the carbon emission (kg CO2) for one record</w:t>
            </w:r>
          </w:p>
          <w:p w14:paraId="0C3A9411" w14:textId="77777777" w:rsidR="0062591F" w:rsidRDefault="00000000">
            <w:pPr>
              <w:spacing w:after="20"/>
            </w:pPr>
            <w:r>
              <w:rPr>
                <w:rFonts w:ascii="Consolas" w:eastAsia="Consolas" w:hAnsi="Consolas" w:cs="Consolas"/>
                <w:color w:val="D4D4D4"/>
                <w:sz w:val="18"/>
                <w:szCs w:val="18"/>
              </w:rPr>
              <w:t xml:space="preserve">    public double calculateEmission(EnergyRecord record) {</w:t>
            </w:r>
          </w:p>
          <w:p w14:paraId="3E4F0E5E" w14:textId="77777777" w:rsidR="0062591F" w:rsidRDefault="00000000">
            <w:pPr>
              <w:spacing w:after="20"/>
            </w:pPr>
            <w:r>
              <w:rPr>
                <w:rFonts w:ascii="Consolas" w:eastAsia="Consolas" w:hAnsi="Consolas" w:cs="Consolas"/>
                <w:color w:val="D4D4D4"/>
                <w:sz w:val="18"/>
                <w:szCs w:val="18"/>
              </w:rPr>
              <w:t xml:space="preserve">        double emission = record.getEnergyKWh() * EMISSION_FACTOR;</w:t>
            </w:r>
          </w:p>
          <w:p w14:paraId="79E6FCD8" w14:textId="77777777" w:rsidR="0062591F" w:rsidRDefault="00000000">
            <w:pPr>
              <w:spacing w:after="20"/>
            </w:pPr>
            <w:r>
              <w:rPr>
                <w:rFonts w:ascii="Consolas" w:eastAsia="Consolas" w:hAnsi="Consolas" w:cs="Consolas"/>
                <w:color w:val="D4D4D4"/>
                <w:sz w:val="18"/>
                <w:szCs w:val="18"/>
              </w:rPr>
              <w:t xml:space="preserve">        record.setCarbonKg(emission);</w:t>
            </w:r>
          </w:p>
          <w:p w14:paraId="2D7EDC5C" w14:textId="77777777" w:rsidR="0062591F" w:rsidRDefault="00000000">
            <w:pPr>
              <w:spacing w:after="20"/>
            </w:pPr>
            <w:r>
              <w:rPr>
                <w:rFonts w:ascii="Consolas" w:eastAsia="Consolas" w:hAnsi="Consolas" w:cs="Consolas"/>
                <w:color w:val="D4D4D4"/>
                <w:sz w:val="18"/>
                <w:szCs w:val="18"/>
              </w:rPr>
              <w:t xml:space="preserve">        return emission;</w:t>
            </w:r>
          </w:p>
          <w:p w14:paraId="76D892DB" w14:textId="77777777" w:rsidR="0062591F" w:rsidRDefault="00000000">
            <w:pPr>
              <w:spacing w:after="20"/>
            </w:pPr>
            <w:r>
              <w:rPr>
                <w:rFonts w:ascii="Consolas" w:eastAsia="Consolas" w:hAnsi="Consolas" w:cs="Consolas"/>
                <w:color w:val="D4D4D4"/>
                <w:sz w:val="18"/>
                <w:szCs w:val="18"/>
              </w:rPr>
              <w:t xml:space="preserve">    }</w:t>
            </w:r>
          </w:p>
          <w:p w14:paraId="6D86C8CD" w14:textId="77777777" w:rsidR="0062591F" w:rsidRDefault="00000000">
            <w:pPr>
              <w:spacing w:after="20"/>
            </w:pPr>
            <w:r>
              <w:rPr>
                <w:rFonts w:ascii="Consolas" w:eastAsia="Consolas" w:hAnsi="Consolas" w:cs="Consolas"/>
                <w:color w:val="D4D4D4"/>
                <w:sz w:val="18"/>
                <w:szCs w:val="18"/>
              </w:rPr>
              <w:t xml:space="preserve"> </w:t>
            </w:r>
          </w:p>
          <w:p w14:paraId="66D25A61" w14:textId="77777777" w:rsidR="0062591F" w:rsidRDefault="00000000">
            <w:pPr>
              <w:spacing w:after="20"/>
            </w:pPr>
            <w:r>
              <w:rPr>
                <w:rFonts w:ascii="Consolas" w:eastAsia="Consolas" w:hAnsi="Consolas" w:cs="Consolas"/>
                <w:color w:val="D4D4D4"/>
                <w:sz w:val="18"/>
                <w:szCs w:val="18"/>
              </w:rPr>
              <w:t xml:space="preserve">    // Total carbon footprint across all records</w:t>
            </w:r>
          </w:p>
          <w:p w14:paraId="2EE22976" w14:textId="77777777" w:rsidR="0062591F" w:rsidRDefault="00000000">
            <w:pPr>
              <w:spacing w:after="20"/>
            </w:pPr>
            <w:r>
              <w:rPr>
                <w:rFonts w:ascii="Consolas" w:eastAsia="Consolas" w:hAnsi="Consolas" w:cs="Consolas"/>
                <w:color w:val="D4D4D4"/>
                <w:sz w:val="18"/>
                <w:szCs w:val="18"/>
              </w:rPr>
              <w:t xml:space="preserve">    public double calculateTotalFootprint(List&lt;EnergyRecord&gt; records) {</w:t>
            </w:r>
          </w:p>
          <w:p w14:paraId="355D4EC3" w14:textId="77777777" w:rsidR="0062591F" w:rsidRDefault="00000000">
            <w:pPr>
              <w:spacing w:after="20"/>
            </w:pPr>
            <w:r>
              <w:rPr>
                <w:rFonts w:ascii="Consolas" w:eastAsia="Consolas" w:hAnsi="Consolas" w:cs="Consolas"/>
                <w:color w:val="D4D4D4"/>
                <w:sz w:val="18"/>
                <w:szCs w:val="18"/>
              </w:rPr>
              <w:t xml:space="preserve">        double total = 0;</w:t>
            </w:r>
          </w:p>
          <w:p w14:paraId="57A35FD6" w14:textId="77777777" w:rsidR="0062591F" w:rsidRDefault="00000000">
            <w:pPr>
              <w:spacing w:after="20"/>
            </w:pPr>
            <w:r>
              <w:rPr>
                <w:rFonts w:ascii="Consolas" w:eastAsia="Consolas" w:hAnsi="Consolas" w:cs="Consolas"/>
                <w:color w:val="D4D4D4"/>
                <w:sz w:val="18"/>
                <w:szCs w:val="18"/>
              </w:rPr>
              <w:t xml:space="preserve">        for (EnergyRecord r : records) {</w:t>
            </w:r>
          </w:p>
          <w:p w14:paraId="31A07C25" w14:textId="77777777" w:rsidR="0062591F" w:rsidRDefault="00000000">
            <w:pPr>
              <w:spacing w:after="20"/>
            </w:pPr>
            <w:r>
              <w:rPr>
                <w:rFonts w:ascii="Consolas" w:eastAsia="Consolas" w:hAnsi="Consolas" w:cs="Consolas"/>
                <w:color w:val="D4D4D4"/>
                <w:sz w:val="18"/>
                <w:szCs w:val="18"/>
              </w:rPr>
              <w:t xml:space="preserve">            total += calculateEmission(r);</w:t>
            </w:r>
          </w:p>
          <w:p w14:paraId="74C76464" w14:textId="77777777" w:rsidR="0062591F" w:rsidRDefault="00000000">
            <w:pPr>
              <w:spacing w:after="20"/>
            </w:pPr>
            <w:r>
              <w:rPr>
                <w:rFonts w:ascii="Consolas" w:eastAsia="Consolas" w:hAnsi="Consolas" w:cs="Consolas"/>
                <w:color w:val="D4D4D4"/>
                <w:sz w:val="18"/>
                <w:szCs w:val="18"/>
              </w:rPr>
              <w:t xml:space="preserve">        }</w:t>
            </w:r>
          </w:p>
          <w:p w14:paraId="20633F13" w14:textId="77777777" w:rsidR="0062591F" w:rsidRDefault="00000000">
            <w:pPr>
              <w:spacing w:after="20"/>
            </w:pPr>
            <w:r>
              <w:rPr>
                <w:rFonts w:ascii="Consolas" w:eastAsia="Consolas" w:hAnsi="Consolas" w:cs="Consolas"/>
                <w:color w:val="D4D4D4"/>
                <w:sz w:val="18"/>
                <w:szCs w:val="18"/>
              </w:rPr>
              <w:t xml:space="preserve">        return total;</w:t>
            </w:r>
          </w:p>
          <w:p w14:paraId="1A77815D" w14:textId="77777777" w:rsidR="0062591F" w:rsidRDefault="00000000">
            <w:pPr>
              <w:spacing w:after="20"/>
            </w:pPr>
            <w:r>
              <w:rPr>
                <w:rFonts w:ascii="Consolas" w:eastAsia="Consolas" w:hAnsi="Consolas" w:cs="Consolas"/>
                <w:color w:val="D4D4D4"/>
                <w:sz w:val="18"/>
                <w:szCs w:val="18"/>
              </w:rPr>
              <w:t xml:space="preserve">    }</w:t>
            </w:r>
          </w:p>
          <w:p w14:paraId="75AA8EDE" w14:textId="77777777" w:rsidR="0062591F" w:rsidRDefault="00000000">
            <w:pPr>
              <w:spacing w:after="20"/>
            </w:pPr>
            <w:r>
              <w:rPr>
                <w:rFonts w:ascii="Consolas" w:eastAsia="Consolas" w:hAnsi="Consolas" w:cs="Consolas"/>
                <w:color w:val="D4D4D4"/>
                <w:sz w:val="18"/>
                <w:szCs w:val="18"/>
              </w:rPr>
              <w:t xml:space="preserve"> </w:t>
            </w:r>
          </w:p>
          <w:p w14:paraId="2B37E2CB" w14:textId="77777777" w:rsidR="0062591F" w:rsidRDefault="00000000">
            <w:pPr>
              <w:spacing w:after="20"/>
            </w:pPr>
            <w:r>
              <w:rPr>
                <w:rFonts w:ascii="Consolas" w:eastAsia="Consolas" w:hAnsi="Consolas" w:cs="Consolas"/>
                <w:color w:val="D4D4D4"/>
                <w:sz w:val="18"/>
                <w:szCs w:val="18"/>
              </w:rPr>
              <w:t xml:space="preserve">    // Average carbon footprint per record</w:t>
            </w:r>
          </w:p>
          <w:p w14:paraId="1A04613C" w14:textId="77777777" w:rsidR="0062591F" w:rsidRDefault="00000000">
            <w:pPr>
              <w:spacing w:after="20"/>
            </w:pPr>
            <w:r>
              <w:rPr>
                <w:rFonts w:ascii="Consolas" w:eastAsia="Consolas" w:hAnsi="Consolas" w:cs="Consolas"/>
                <w:color w:val="D4D4D4"/>
                <w:sz w:val="18"/>
                <w:szCs w:val="18"/>
              </w:rPr>
              <w:t xml:space="preserve">    public double calculateAveragePerRecord(List&lt;EnergyRecord&gt; records) {</w:t>
            </w:r>
          </w:p>
          <w:p w14:paraId="35130C52" w14:textId="77777777" w:rsidR="0062591F" w:rsidRDefault="00000000">
            <w:pPr>
              <w:spacing w:after="20"/>
            </w:pPr>
            <w:r>
              <w:rPr>
                <w:rFonts w:ascii="Consolas" w:eastAsia="Consolas" w:hAnsi="Consolas" w:cs="Consolas"/>
                <w:color w:val="D4D4D4"/>
                <w:sz w:val="18"/>
                <w:szCs w:val="18"/>
              </w:rPr>
              <w:t xml:space="preserve">        if (records.isEmpty()) return 0;</w:t>
            </w:r>
          </w:p>
          <w:p w14:paraId="36CC713E" w14:textId="77777777" w:rsidR="0062591F" w:rsidRDefault="00000000">
            <w:pPr>
              <w:spacing w:after="20"/>
            </w:pPr>
            <w:r>
              <w:rPr>
                <w:rFonts w:ascii="Consolas" w:eastAsia="Consolas" w:hAnsi="Consolas" w:cs="Consolas"/>
                <w:color w:val="D4D4D4"/>
                <w:sz w:val="18"/>
                <w:szCs w:val="18"/>
              </w:rPr>
              <w:t xml:space="preserve">        return calculateTotalFootprint(records) / records.size();</w:t>
            </w:r>
          </w:p>
          <w:p w14:paraId="5C212DFD" w14:textId="77777777" w:rsidR="0062591F" w:rsidRDefault="00000000">
            <w:pPr>
              <w:spacing w:after="20"/>
            </w:pPr>
            <w:r>
              <w:rPr>
                <w:rFonts w:ascii="Consolas" w:eastAsia="Consolas" w:hAnsi="Consolas" w:cs="Consolas"/>
                <w:color w:val="D4D4D4"/>
                <w:sz w:val="18"/>
                <w:szCs w:val="18"/>
              </w:rPr>
              <w:t xml:space="preserve">    }</w:t>
            </w:r>
          </w:p>
          <w:p w14:paraId="7FEE3446" w14:textId="77777777" w:rsidR="0062591F" w:rsidRDefault="00000000">
            <w:pPr>
              <w:spacing w:after="20"/>
            </w:pPr>
            <w:r>
              <w:rPr>
                <w:rFonts w:ascii="Consolas" w:eastAsia="Consolas" w:hAnsi="Consolas" w:cs="Consolas"/>
                <w:color w:val="D4D4D4"/>
                <w:sz w:val="18"/>
                <w:szCs w:val="18"/>
              </w:rPr>
              <w:t xml:space="preserve"> </w:t>
            </w:r>
          </w:p>
          <w:p w14:paraId="70585AD0" w14:textId="77777777" w:rsidR="0062591F" w:rsidRDefault="00000000">
            <w:pPr>
              <w:spacing w:after="20"/>
            </w:pPr>
            <w:r>
              <w:rPr>
                <w:rFonts w:ascii="Consolas" w:eastAsia="Consolas" w:hAnsi="Consolas" w:cs="Consolas"/>
                <w:color w:val="D4D4D4"/>
                <w:sz w:val="18"/>
                <w:szCs w:val="18"/>
              </w:rPr>
              <w:t xml:space="preserve">    // Carbon intensity (kg CO2 per kWh consumed) - equals the emission</w:t>
            </w:r>
          </w:p>
          <w:p w14:paraId="08A0C14C" w14:textId="77777777" w:rsidR="0062591F" w:rsidRDefault="00000000">
            <w:pPr>
              <w:spacing w:after="20"/>
            </w:pPr>
            <w:r>
              <w:rPr>
                <w:rFonts w:ascii="Consolas" w:eastAsia="Consolas" w:hAnsi="Consolas" w:cs="Consolas"/>
                <w:color w:val="D4D4D4"/>
                <w:sz w:val="18"/>
                <w:szCs w:val="18"/>
              </w:rPr>
              <w:t xml:space="preserve">    // factor for a single-source grid, reported for transparency</w:t>
            </w:r>
          </w:p>
          <w:p w14:paraId="1A242B19" w14:textId="77777777" w:rsidR="0062591F" w:rsidRDefault="00000000">
            <w:pPr>
              <w:spacing w:after="20"/>
            </w:pPr>
            <w:r>
              <w:rPr>
                <w:rFonts w:ascii="Consolas" w:eastAsia="Consolas" w:hAnsi="Consolas" w:cs="Consolas"/>
                <w:color w:val="D4D4D4"/>
                <w:sz w:val="18"/>
                <w:szCs w:val="18"/>
              </w:rPr>
              <w:t xml:space="preserve">    public double getCarbonIntensity() {</w:t>
            </w:r>
          </w:p>
          <w:p w14:paraId="7896112E" w14:textId="77777777" w:rsidR="0062591F" w:rsidRDefault="00000000">
            <w:pPr>
              <w:spacing w:after="20"/>
            </w:pPr>
            <w:r>
              <w:rPr>
                <w:rFonts w:ascii="Consolas" w:eastAsia="Consolas" w:hAnsi="Consolas" w:cs="Consolas"/>
                <w:color w:val="D4D4D4"/>
                <w:sz w:val="18"/>
                <w:szCs w:val="18"/>
              </w:rPr>
              <w:lastRenderedPageBreak/>
              <w:t xml:space="preserve">        return EMISSION_FACTOR;</w:t>
            </w:r>
          </w:p>
          <w:p w14:paraId="301E0D45" w14:textId="77777777" w:rsidR="0062591F" w:rsidRDefault="00000000">
            <w:pPr>
              <w:spacing w:after="20"/>
            </w:pPr>
            <w:r>
              <w:rPr>
                <w:rFonts w:ascii="Consolas" w:eastAsia="Consolas" w:hAnsi="Consolas" w:cs="Consolas"/>
                <w:color w:val="D4D4D4"/>
                <w:sz w:val="18"/>
                <w:szCs w:val="18"/>
              </w:rPr>
              <w:t xml:space="preserve">    }</w:t>
            </w:r>
          </w:p>
          <w:p w14:paraId="0BEFD7C7" w14:textId="77777777" w:rsidR="0062591F" w:rsidRDefault="00000000">
            <w:pPr>
              <w:spacing w:after="20"/>
            </w:pPr>
            <w:r>
              <w:rPr>
                <w:rFonts w:ascii="Consolas" w:eastAsia="Consolas" w:hAnsi="Consolas" w:cs="Consolas"/>
                <w:color w:val="D4D4D4"/>
                <w:sz w:val="18"/>
                <w:szCs w:val="18"/>
              </w:rPr>
              <w:t xml:space="preserve"> </w:t>
            </w:r>
          </w:p>
          <w:p w14:paraId="0B359A41" w14:textId="77777777" w:rsidR="0062591F" w:rsidRDefault="00000000">
            <w:pPr>
              <w:spacing w:after="20"/>
            </w:pPr>
            <w:r>
              <w:rPr>
                <w:rFonts w:ascii="Consolas" w:eastAsia="Consolas" w:hAnsi="Consolas" w:cs="Consolas"/>
                <w:color w:val="D4D4D4"/>
                <w:sz w:val="18"/>
                <w:szCs w:val="18"/>
              </w:rPr>
              <w:t xml:space="preserve">    // Aggregate emissions by category (e.g. for the donut "Carbon by</w:t>
            </w:r>
          </w:p>
          <w:p w14:paraId="226B627E" w14:textId="77777777" w:rsidR="0062591F" w:rsidRDefault="00000000">
            <w:pPr>
              <w:spacing w:after="20"/>
            </w:pPr>
            <w:r>
              <w:rPr>
                <w:rFonts w:ascii="Consolas" w:eastAsia="Consolas" w:hAnsi="Consolas" w:cs="Consolas"/>
                <w:color w:val="D4D4D4"/>
                <w:sz w:val="18"/>
                <w:szCs w:val="18"/>
              </w:rPr>
              <w:t xml:space="preserve">    // Category" chart on the dashboard)</w:t>
            </w:r>
          </w:p>
          <w:p w14:paraId="0CAE3C11" w14:textId="77777777" w:rsidR="0062591F" w:rsidRDefault="00000000">
            <w:pPr>
              <w:spacing w:after="20"/>
            </w:pPr>
            <w:r>
              <w:rPr>
                <w:rFonts w:ascii="Consolas" w:eastAsia="Consolas" w:hAnsi="Consolas" w:cs="Consolas"/>
                <w:color w:val="D4D4D4"/>
                <w:sz w:val="18"/>
                <w:szCs w:val="18"/>
              </w:rPr>
              <w:t xml:space="preserve">    public double calculateCategoryTotal(List&lt;EnergyRecord&gt; records, String category) {</w:t>
            </w:r>
          </w:p>
          <w:p w14:paraId="134305CF" w14:textId="77777777" w:rsidR="0062591F" w:rsidRDefault="00000000">
            <w:pPr>
              <w:spacing w:after="20"/>
            </w:pPr>
            <w:r>
              <w:rPr>
                <w:rFonts w:ascii="Consolas" w:eastAsia="Consolas" w:hAnsi="Consolas" w:cs="Consolas"/>
                <w:color w:val="D4D4D4"/>
                <w:sz w:val="18"/>
                <w:szCs w:val="18"/>
              </w:rPr>
              <w:t xml:space="preserve">        double total = 0;</w:t>
            </w:r>
          </w:p>
          <w:p w14:paraId="0D42A16E" w14:textId="77777777" w:rsidR="0062591F" w:rsidRDefault="00000000">
            <w:pPr>
              <w:spacing w:after="20"/>
            </w:pPr>
            <w:r>
              <w:rPr>
                <w:rFonts w:ascii="Consolas" w:eastAsia="Consolas" w:hAnsi="Consolas" w:cs="Consolas"/>
                <w:color w:val="D4D4D4"/>
                <w:sz w:val="18"/>
                <w:szCs w:val="18"/>
              </w:rPr>
              <w:t xml:space="preserve">        for (EnergyRecord r : records) {</w:t>
            </w:r>
          </w:p>
          <w:p w14:paraId="5037BA86" w14:textId="77777777" w:rsidR="0062591F" w:rsidRDefault="00000000">
            <w:pPr>
              <w:spacing w:after="20"/>
            </w:pPr>
            <w:r>
              <w:rPr>
                <w:rFonts w:ascii="Consolas" w:eastAsia="Consolas" w:hAnsi="Consolas" w:cs="Consolas"/>
                <w:color w:val="D4D4D4"/>
                <w:sz w:val="18"/>
                <w:szCs w:val="18"/>
              </w:rPr>
              <w:t xml:space="preserve">            if (r.getCategory().equalsIgnoreCase(category)) {</w:t>
            </w:r>
          </w:p>
          <w:p w14:paraId="04FB7E0D" w14:textId="77777777" w:rsidR="0062591F" w:rsidRDefault="00000000">
            <w:pPr>
              <w:spacing w:after="20"/>
            </w:pPr>
            <w:r>
              <w:rPr>
                <w:rFonts w:ascii="Consolas" w:eastAsia="Consolas" w:hAnsi="Consolas" w:cs="Consolas"/>
                <w:color w:val="D4D4D4"/>
                <w:sz w:val="18"/>
                <w:szCs w:val="18"/>
              </w:rPr>
              <w:t xml:space="preserve">                total += calculateEmission(r);</w:t>
            </w:r>
          </w:p>
          <w:p w14:paraId="3F1F6442" w14:textId="77777777" w:rsidR="0062591F" w:rsidRDefault="00000000">
            <w:pPr>
              <w:spacing w:after="20"/>
            </w:pPr>
            <w:r>
              <w:rPr>
                <w:rFonts w:ascii="Consolas" w:eastAsia="Consolas" w:hAnsi="Consolas" w:cs="Consolas"/>
                <w:color w:val="D4D4D4"/>
                <w:sz w:val="18"/>
                <w:szCs w:val="18"/>
              </w:rPr>
              <w:t xml:space="preserve">            }</w:t>
            </w:r>
          </w:p>
          <w:p w14:paraId="3255FFE9" w14:textId="77777777" w:rsidR="0062591F" w:rsidRDefault="00000000">
            <w:pPr>
              <w:spacing w:after="20"/>
            </w:pPr>
            <w:r>
              <w:rPr>
                <w:rFonts w:ascii="Consolas" w:eastAsia="Consolas" w:hAnsi="Consolas" w:cs="Consolas"/>
                <w:color w:val="D4D4D4"/>
                <w:sz w:val="18"/>
                <w:szCs w:val="18"/>
              </w:rPr>
              <w:t xml:space="preserve">        }</w:t>
            </w:r>
          </w:p>
          <w:p w14:paraId="28474F82" w14:textId="77777777" w:rsidR="0062591F" w:rsidRDefault="00000000">
            <w:pPr>
              <w:spacing w:after="20"/>
            </w:pPr>
            <w:r>
              <w:rPr>
                <w:rFonts w:ascii="Consolas" w:eastAsia="Consolas" w:hAnsi="Consolas" w:cs="Consolas"/>
                <w:color w:val="D4D4D4"/>
                <w:sz w:val="18"/>
                <w:szCs w:val="18"/>
              </w:rPr>
              <w:t xml:space="preserve">        return total;</w:t>
            </w:r>
          </w:p>
          <w:p w14:paraId="52C1FB1A" w14:textId="77777777" w:rsidR="0062591F" w:rsidRDefault="00000000">
            <w:pPr>
              <w:spacing w:after="20"/>
            </w:pPr>
            <w:r>
              <w:rPr>
                <w:rFonts w:ascii="Consolas" w:eastAsia="Consolas" w:hAnsi="Consolas" w:cs="Consolas"/>
                <w:color w:val="D4D4D4"/>
                <w:sz w:val="18"/>
                <w:szCs w:val="18"/>
              </w:rPr>
              <w:t xml:space="preserve">    }</w:t>
            </w:r>
          </w:p>
          <w:p w14:paraId="76CAFC38" w14:textId="77777777" w:rsidR="0062591F" w:rsidRDefault="00000000">
            <w:pPr>
              <w:spacing w:after="20"/>
            </w:pPr>
            <w:r>
              <w:rPr>
                <w:rFonts w:ascii="Consolas" w:eastAsia="Consolas" w:hAnsi="Consolas" w:cs="Consolas"/>
                <w:color w:val="D4D4D4"/>
                <w:sz w:val="18"/>
                <w:szCs w:val="18"/>
              </w:rPr>
              <w:t>}</w:t>
            </w:r>
          </w:p>
          <w:p w14:paraId="643AE023" w14:textId="77777777" w:rsidR="0062591F" w:rsidRDefault="00000000">
            <w:pPr>
              <w:spacing w:after="20"/>
            </w:pPr>
            <w:r>
              <w:rPr>
                <w:rFonts w:ascii="Consolas" w:eastAsia="Consolas" w:hAnsi="Consolas" w:cs="Consolas"/>
                <w:color w:val="D4D4D4"/>
                <w:sz w:val="18"/>
                <w:szCs w:val="18"/>
              </w:rPr>
              <w:t xml:space="preserve"> </w:t>
            </w:r>
          </w:p>
        </w:tc>
      </w:tr>
    </w:tbl>
    <w:p w14:paraId="69EA30BD" w14:textId="77777777" w:rsidR="0062591F" w:rsidRDefault="00000000">
      <w:pPr>
        <w:spacing w:before="160" w:after="80"/>
      </w:pPr>
      <w:r>
        <w:rPr>
          <w:rFonts w:ascii="Calibri" w:eastAsia="Calibri" w:hAnsi="Calibri" w:cs="Calibri"/>
          <w:b/>
          <w:bCs/>
          <w:sz w:val="21"/>
          <w:szCs w:val="21"/>
        </w:rPr>
        <w:lastRenderedPageBreak/>
        <w:t>C.4  RecommendationEngine.java (Module 3 - Sustainable Energy Management)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62591F" w14:paraId="6B78C6B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85CB1ED" w14:textId="77777777" w:rsidR="0062591F" w:rsidRDefault="00000000">
            <w:pPr>
              <w:spacing w:after="20"/>
            </w:pPr>
            <w:r>
              <w:rPr>
                <w:rFonts w:ascii="Consolas" w:eastAsia="Consolas" w:hAnsi="Consolas" w:cs="Consolas"/>
                <w:color w:val="D4D4D4"/>
                <w:sz w:val="18"/>
                <w:szCs w:val="18"/>
              </w:rPr>
              <w:t>import java.util.ArrayList;</w:t>
            </w:r>
          </w:p>
          <w:p w14:paraId="7722C72E" w14:textId="77777777" w:rsidR="0062591F" w:rsidRDefault="00000000">
            <w:pPr>
              <w:spacing w:after="20"/>
            </w:pPr>
            <w:r>
              <w:rPr>
                <w:rFonts w:ascii="Consolas" w:eastAsia="Consolas" w:hAnsi="Consolas" w:cs="Consolas"/>
                <w:color w:val="D4D4D4"/>
                <w:sz w:val="18"/>
                <w:szCs w:val="18"/>
              </w:rPr>
              <w:t>import java.util.List;</w:t>
            </w:r>
          </w:p>
          <w:p w14:paraId="0C403A1B" w14:textId="77777777" w:rsidR="0062591F" w:rsidRDefault="00000000">
            <w:pPr>
              <w:spacing w:after="20"/>
            </w:pPr>
            <w:r>
              <w:rPr>
                <w:rFonts w:ascii="Consolas" w:eastAsia="Consolas" w:hAnsi="Consolas" w:cs="Consolas"/>
                <w:color w:val="D4D4D4"/>
                <w:sz w:val="18"/>
                <w:szCs w:val="18"/>
              </w:rPr>
              <w:t xml:space="preserve"> </w:t>
            </w:r>
          </w:p>
          <w:p w14:paraId="1701E42B" w14:textId="77777777" w:rsidR="0062591F" w:rsidRDefault="00000000">
            <w:pPr>
              <w:spacing w:after="20"/>
            </w:pPr>
            <w:r>
              <w:rPr>
                <w:rFonts w:ascii="Consolas" w:eastAsia="Consolas" w:hAnsi="Consolas" w:cs="Consolas"/>
                <w:color w:val="D4D4D4"/>
                <w:sz w:val="18"/>
                <w:szCs w:val="18"/>
              </w:rPr>
              <w:t>// Module 3: Sustainable Energy Management &amp; Recommendation - a</w:t>
            </w:r>
          </w:p>
          <w:p w14:paraId="3E9B0E9A" w14:textId="77777777" w:rsidR="0062591F" w:rsidRDefault="00000000">
            <w:pPr>
              <w:spacing w:after="20"/>
            </w:pPr>
            <w:r>
              <w:rPr>
                <w:rFonts w:ascii="Consolas" w:eastAsia="Consolas" w:hAnsi="Consolas" w:cs="Consolas"/>
                <w:color w:val="D4D4D4"/>
                <w:sz w:val="18"/>
                <w:szCs w:val="18"/>
              </w:rPr>
              <w:t>// rule-based engine that classifies devices by risk level and generates</w:t>
            </w:r>
          </w:p>
          <w:p w14:paraId="5D8C00A3" w14:textId="77777777" w:rsidR="0062591F" w:rsidRDefault="00000000">
            <w:pPr>
              <w:spacing w:after="20"/>
            </w:pPr>
            <w:r>
              <w:rPr>
                <w:rFonts w:ascii="Consolas" w:eastAsia="Consolas" w:hAnsi="Consolas" w:cs="Consolas"/>
                <w:color w:val="D4D4D4"/>
                <w:sz w:val="18"/>
                <w:szCs w:val="18"/>
              </w:rPr>
              <w:t>// energy-saving recommendations and threshold alerts.</w:t>
            </w:r>
          </w:p>
          <w:p w14:paraId="5F014D1F" w14:textId="77777777" w:rsidR="0062591F" w:rsidRDefault="00000000">
            <w:pPr>
              <w:spacing w:after="20"/>
            </w:pPr>
            <w:r>
              <w:rPr>
                <w:rFonts w:ascii="Consolas" w:eastAsia="Consolas" w:hAnsi="Consolas" w:cs="Consolas"/>
                <w:color w:val="D4D4D4"/>
                <w:sz w:val="18"/>
                <w:szCs w:val="18"/>
              </w:rPr>
              <w:t>public class RecommendationEngine {</w:t>
            </w:r>
          </w:p>
          <w:p w14:paraId="4FF88B48" w14:textId="77777777" w:rsidR="0062591F" w:rsidRDefault="00000000">
            <w:pPr>
              <w:spacing w:after="20"/>
            </w:pPr>
            <w:r>
              <w:rPr>
                <w:rFonts w:ascii="Consolas" w:eastAsia="Consolas" w:hAnsi="Consolas" w:cs="Consolas"/>
                <w:color w:val="D4D4D4"/>
                <w:sz w:val="18"/>
                <w:szCs w:val="18"/>
              </w:rPr>
              <w:t xml:space="preserve"> </w:t>
            </w:r>
          </w:p>
          <w:p w14:paraId="0D042E03" w14:textId="77777777" w:rsidR="0062591F" w:rsidRDefault="00000000">
            <w:pPr>
              <w:spacing w:after="20"/>
            </w:pPr>
            <w:r>
              <w:rPr>
                <w:rFonts w:ascii="Consolas" w:eastAsia="Consolas" w:hAnsi="Consolas" w:cs="Consolas"/>
                <w:color w:val="D4D4D4"/>
                <w:sz w:val="18"/>
                <w:szCs w:val="18"/>
              </w:rPr>
              <w:t xml:space="preserve">    // Thresholds (kg CO2 per device, evaluation period) used to bucket</w:t>
            </w:r>
          </w:p>
          <w:p w14:paraId="7465EF4B" w14:textId="77777777" w:rsidR="0062591F" w:rsidRDefault="00000000">
            <w:pPr>
              <w:spacing w:after="20"/>
            </w:pPr>
            <w:r>
              <w:rPr>
                <w:rFonts w:ascii="Consolas" w:eastAsia="Consolas" w:hAnsi="Consolas" w:cs="Consolas"/>
                <w:color w:val="D4D4D4"/>
                <w:sz w:val="18"/>
                <w:szCs w:val="18"/>
              </w:rPr>
              <w:t xml:space="preserve">    // devices into risk categories for the Recommendations dashboard</w:t>
            </w:r>
          </w:p>
          <w:p w14:paraId="059A1805" w14:textId="77777777" w:rsidR="0062591F" w:rsidRDefault="00000000">
            <w:pPr>
              <w:spacing w:after="20"/>
            </w:pPr>
            <w:r>
              <w:rPr>
                <w:rFonts w:ascii="Consolas" w:eastAsia="Consolas" w:hAnsi="Consolas" w:cs="Consolas"/>
                <w:color w:val="D4D4D4"/>
                <w:sz w:val="18"/>
                <w:szCs w:val="18"/>
              </w:rPr>
              <w:t xml:space="preserve">    private static final double HIGH_RISK_THRESHOLD     = 100.0; // kg CO2</w:t>
            </w:r>
          </w:p>
          <w:p w14:paraId="03983064" w14:textId="77777777" w:rsidR="0062591F" w:rsidRDefault="00000000">
            <w:pPr>
              <w:spacing w:after="20"/>
            </w:pPr>
            <w:r>
              <w:rPr>
                <w:rFonts w:ascii="Consolas" w:eastAsia="Consolas" w:hAnsi="Consolas" w:cs="Consolas"/>
                <w:color w:val="D4D4D4"/>
                <w:sz w:val="18"/>
                <w:szCs w:val="18"/>
              </w:rPr>
              <w:t xml:space="preserve">    private static final double MODERATE_RISK_THRESHOLD = 50.0;  // kg CO2</w:t>
            </w:r>
          </w:p>
          <w:p w14:paraId="00852521" w14:textId="77777777" w:rsidR="0062591F" w:rsidRDefault="00000000">
            <w:pPr>
              <w:spacing w:after="20"/>
            </w:pPr>
            <w:r>
              <w:rPr>
                <w:rFonts w:ascii="Consolas" w:eastAsia="Consolas" w:hAnsi="Consolas" w:cs="Consolas"/>
                <w:color w:val="D4D4D4"/>
                <w:sz w:val="18"/>
                <w:szCs w:val="18"/>
              </w:rPr>
              <w:t xml:space="preserve"> </w:t>
            </w:r>
          </w:p>
          <w:p w14:paraId="0EEE0A54" w14:textId="77777777" w:rsidR="0062591F" w:rsidRDefault="00000000">
            <w:pPr>
              <w:spacing w:after="20"/>
            </w:pPr>
            <w:r>
              <w:rPr>
                <w:rFonts w:ascii="Consolas" w:eastAsia="Consolas" w:hAnsi="Consolas" w:cs="Consolas"/>
                <w:color w:val="D4D4D4"/>
                <w:sz w:val="18"/>
                <w:szCs w:val="18"/>
              </w:rPr>
              <w:t xml:space="preserve">    public static class Recommendation {</w:t>
            </w:r>
          </w:p>
          <w:p w14:paraId="5D0EF9DA" w14:textId="77777777" w:rsidR="0062591F" w:rsidRDefault="00000000">
            <w:pPr>
              <w:spacing w:after="20"/>
            </w:pPr>
            <w:r>
              <w:rPr>
                <w:rFonts w:ascii="Consolas" w:eastAsia="Consolas" w:hAnsi="Consolas" w:cs="Consolas"/>
                <w:color w:val="D4D4D4"/>
                <w:sz w:val="18"/>
                <w:szCs w:val="18"/>
              </w:rPr>
              <w:t xml:space="preserve">        String deviceName;</w:t>
            </w:r>
          </w:p>
          <w:p w14:paraId="22941486" w14:textId="77777777" w:rsidR="0062591F" w:rsidRDefault="00000000">
            <w:pPr>
              <w:spacing w:after="20"/>
            </w:pPr>
            <w:r>
              <w:rPr>
                <w:rFonts w:ascii="Consolas" w:eastAsia="Consolas" w:hAnsi="Consolas" w:cs="Consolas"/>
                <w:color w:val="D4D4D4"/>
                <w:sz w:val="18"/>
                <w:szCs w:val="18"/>
              </w:rPr>
              <w:t xml:space="preserve">        String department;</w:t>
            </w:r>
          </w:p>
          <w:p w14:paraId="25E41F44" w14:textId="77777777" w:rsidR="0062591F" w:rsidRDefault="00000000">
            <w:pPr>
              <w:spacing w:after="20"/>
            </w:pPr>
            <w:r>
              <w:rPr>
                <w:rFonts w:ascii="Consolas" w:eastAsia="Consolas" w:hAnsi="Consolas" w:cs="Consolas"/>
                <w:color w:val="D4D4D4"/>
                <w:sz w:val="18"/>
                <w:szCs w:val="18"/>
              </w:rPr>
              <w:t xml:space="preserve">        double carbonKg;</w:t>
            </w:r>
          </w:p>
          <w:p w14:paraId="3B902B3A" w14:textId="77777777" w:rsidR="0062591F" w:rsidRDefault="00000000">
            <w:pPr>
              <w:spacing w:after="20"/>
            </w:pPr>
            <w:r>
              <w:rPr>
                <w:rFonts w:ascii="Consolas" w:eastAsia="Consolas" w:hAnsi="Consolas" w:cs="Consolas"/>
                <w:color w:val="D4D4D4"/>
                <w:sz w:val="18"/>
                <w:szCs w:val="18"/>
              </w:rPr>
              <w:t xml:space="preserve">        String riskLevel;</w:t>
            </w:r>
          </w:p>
          <w:p w14:paraId="24D71A67" w14:textId="77777777" w:rsidR="0062591F" w:rsidRDefault="00000000">
            <w:pPr>
              <w:spacing w:after="20"/>
            </w:pPr>
            <w:r>
              <w:rPr>
                <w:rFonts w:ascii="Consolas" w:eastAsia="Consolas" w:hAnsi="Consolas" w:cs="Consolas"/>
                <w:color w:val="D4D4D4"/>
                <w:sz w:val="18"/>
                <w:szCs w:val="18"/>
              </w:rPr>
              <w:t xml:space="preserve">        String message;</w:t>
            </w:r>
          </w:p>
          <w:p w14:paraId="6B1C9C16" w14:textId="77777777" w:rsidR="0062591F" w:rsidRDefault="00000000">
            <w:pPr>
              <w:spacing w:after="20"/>
            </w:pPr>
            <w:r>
              <w:rPr>
                <w:rFonts w:ascii="Consolas" w:eastAsia="Consolas" w:hAnsi="Consolas" w:cs="Consolas"/>
                <w:color w:val="D4D4D4"/>
                <w:sz w:val="18"/>
                <w:szCs w:val="18"/>
              </w:rPr>
              <w:t xml:space="preserve">    }</w:t>
            </w:r>
          </w:p>
          <w:p w14:paraId="439CDA73" w14:textId="77777777" w:rsidR="0062591F" w:rsidRDefault="00000000">
            <w:pPr>
              <w:spacing w:after="20"/>
            </w:pPr>
            <w:r>
              <w:rPr>
                <w:rFonts w:ascii="Consolas" w:eastAsia="Consolas" w:hAnsi="Consolas" w:cs="Consolas"/>
                <w:color w:val="D4D4D4"/>
                <w:sz w:val="18"/>
                <w:szCs w:val="18"/>
              </w:rPr>
              <w:t xml:space="preserve"> </w:t>
            </w:r>
          </w:p>
          <w:p w14:paraId="73753B53" w14:textId="77777777" w:rsidR="0062591F" w:rsidRDefault="00000000">
            <w:pPr>
              <w:spacing w:after="20"/>
            </w:pPr>
            <w:r>
              <w:rPr>
                <w:rFonts w:ascii="Consolas" w:eastAsia="Consolas" w:hAnsi="Consolas" w:cs="Consolas"/>
                <w:color w:val="D4D4D4"/>
                <w:sz w:val="18"/>
                <w:szCs w:val="18"/>
              </w:rPr>
              <w:t xml:space="preserve">    // Evaluate one device record and produce a Recommendation</w:t>
            </w:r>
          </w:p>
          <w:p w14:paraId="7371DF47" w14:textId="77777777" w:rsidR="0062591F" w:rsidRDefault="00000000">
            <w:pPr>
              <w:spacing w:after="20"/>
            </w:pPr>
            <w:r>
              <w:rPr>
                <w:rFonts w:ascii="Consolas" w:eastAsia="Consolas" w:hAnsi="Consolas" w:cs="Consolas"/>
                <w:color w:val="D4D4D4"/>
                <w:sz w:val="18"/>
                <w:szCs w:val="18"/>
              </w:rPr>
              <w:t xml:space="preserve">    public Recommendation evaluate(EnergyRecord record) {</w:t>
            </w:r>
          </w:p>
          <w:p w14:paraId="728F9802" w14:textId="77777777" w:rsidR="0062591F" w:rsidRDefault="00000000">
            <w:pPr>
              <w:spacing w:after="20"/>
            </w:pPr>
            <w:r>
              <w:rPr>
                <w:rFonts w:ascii="Consolas" w:eastAsia="Consolas" w:hAnsi="Consolas" w:cs="Consolas"/>
                <w:color w:val="D4D4D4"/>
                <w:sz w:val="18"/>
                <w:szCs w:val="18"/>
              </w:rPr>
              <w:t xml:space="preserve">        Recommendation rec = new Recommendation();</w:t>
            </w:r>
          </w:p>
          <w:p w14:paraId="09C77041" w14:textId="77777777" w:rsidR="0062591F" w:rsidRDefault="00000000">
            <w:pPr>
              <w:spacing w:after="20"/>
            </w:pPr>
            <w:r>
              <w:rPr>
                <w:rFonts w:ascii="Consolas" w:eastAsia="Consolas" w:hAnsi="Consolas" w:cs="Consolas"/>
                <w:color w:val="D4D4D4"/>
                <w:sz w:val="18"/>
                <w:szCs w:val="18"/>
              </w:rPr>
              <w:t xml:space="preserve">        rec.deviceName = record.getDeviceName();</w:t>
            </w:r>
          </w:p>
          <w:p w14:paraId="432A13E7" w14:textId="77777777" w:rsidR="0062591F" w:rsidRDefault="00000000">
            <w:pPr>
              <w:spacing w:after="20"/>
            </w:pPr>
            <w:r>
              <w:rPr>
                <w:rFonts w:ascii="Consolas" w:eastAsia="Consolas" w:hAnsi="Consolas" w:cs="Consolas"/>
                <w:color w:val="D4D4D4"/>
                <w:sz w:val="18"/>
                <w:szCs w:val="18"/>
              </w:rPr>
              <w:t xml:space="preserve">        rec.department = record.getDepartment();</w:t>
            </w:r>
          </w:p>
          <w:p w14:paraId="404A57CA" w14:textId="77777777" w:rsidR="0062591F" w:rsidRDefault="00000000">
            <w:pPr>
              <w:spacing w:after="20"/>
            </w:pPr>
            <w:r>
              <w:rPr>
                <w:rFonts w:ascii="Consolas" w:eastAsia="Consolas" w:hAnsi="Consolas" w:cs="Consolas"/>
                <w:color w:val="D4D4D4"/>
                <w:sz w:val="18"/>
                <w:szCs w:val="18"/>
              </w:rPr>
              <w:t xml:space="preserve">        rec.carbonKg = record.getCarbonKg();</w:t>
            </w:r>
          </w:p>
          <w:p w14:paraId="7F16B62C" w14:textId="77777777" w:rsidR="0062591F" w:rsidRDefault="00000000">
            <w:pPr>
              <w:spacing w:after="20"/>
            </w:pPr>
            <w:r>
              <w:rPr>
                <w:rFonts w:ascii="Consolas" w:eastAsia="Consolas" w:hAnsi="Consolas" w:cs="Consolas"/>
                <w:color w:val="D4D4D4"/>
                <w:sz w:val="18"/>
                <w:szCs w:val="18"/>
              </w:rPr>
              <w:t xml:space="preserve"> </w:t>
            </w:r>
          </w:p>
          <w:p w14:paraId="2557B55D" w14:textId="77777777" w:rsidR="0062591F" w:rsidRDefault="00000000">
            <w:pPr>
              <w:spacing w:after="20"/>
            </w:pPr>
            <w:r>
              <w:rPr>
                <w:rFonts w:ascii="Consolas" w:eastAsia="Consolas" w:hAnsi="Consolas" w:cs="Consolas"/>
                <w:color w:val="D4D4D4"/>
                <w:sz w:val="18"/>
                <w:szCs w:val="18"/>
              </w:rPr>
              <w:t xml:space="preserve">        if (rec.carbonKg &gt;= HIGH_RISK_THRESHOLD) {</w:t>
            </w:r>
          </w:p>
          <w:p w14:paraId="30D58288" w14:textId="77777777" w:rsidR="0062591F" w:rsidRDefault="00000000">
            <w:pPr>
              <w:spacing w:after="20"/>
            </w:pPr>
            <w:r>
              <w:rPr>
                <w:rFonts w:ascii="Consolas" w:eastAsia="Consolas" w:hAnsi="Consolas" w:cs="Consolas"/>
                <w:color w:val="D4D4D4"/>
                <w:sz w:val="18"/>
                <w:szCs w:val="18"/>
              </w:rPr>
              <w:t xml:space="preserve">            rec.riskLevel = "Critical";</w:t>
            </w:r>
          </w:p>
          <w:p w14:paraId="09FD7BC5" w14:textId="77777777" w:rsidR="0062591F" w:rsidRDefault="00000000">
            <w:pPr>
              <w:spacing w:after="20"/>
            </w:pPr>
            <w:r>
              <w:rPr>
                <w:rFonts w:ascii="Consolas" w:eastAsia="Consolas" w:hAnsi="Consolas" w:cs="Consolas"/>
                <w:color w:val="D4D4D4"/>
                <w:sz w:val="18"/>
                <w:szCs w:val="18"/>
              </w:rPr>
              <w:t xml:space="preserve">            rec.message = "Critical: Reduce electricity usage. Switch off "</w:t>
            </w:r>
          </w:p>
          <w:p w14:paraId="5C81D84E" w14:textId="77777777" w:rsidR="0062591F" w:rsidRDefault="00000000">
            <w:pPr>
              <w:spacing w:after="20"/>
            </w:pPr>
            <w:r>
              <w:rPr>
                <w:rFonts w:ascii="Consolas" w:eastAsia="Consolas" w:hAnsi="Consolas" w:cs="Consolas"/>
                <w:color w:val="D4D4D4"/>
                <w:sz w:val="18"/>
                <w:szCs w:val="18"/>
              </w:rPr>
              <w:t xml:space="preserve">                    + "unused appliances. Optimize office equipment.";</w:t>
            </w:r>
          </w:p>
          <w:p w14:paraId="7C541AD3" w14:textId="77777777" w:rsidR="0062591F" w:rsidRDefault="00000000">
            <w:pPr>
              <w:spacing w:after="20"/>
            </w:pPr>
            <w:r>
              <w:rPr>
                <w:rFonts w:ascii="Consolas" w:eastAsia="Consolas" w:hAnsi="Consolas" w:cs="Consolas"/>
                <w:color w:val="D4D4D4"/>
                <w:sz w:val="18"/>
                <w:szCs w:val="18"/>
              </w:rPr>
              <w:t xml:space="preserve">        } else if (rec.carbonKg &gt;= MODERATE_RISK_THRESHOLD) {</w:t>
            </w:r>
          </w:p>
          <w:p w14:paraId="4195FF79" w14:textId="77777777" w:rsidR="0062591F" w:rsidRDefault="00000000">
            <w:pPr>
              <w:spacing w:after="20"/>
            </w:pPr>
            <w:r>
              <w:rPr>
                <w:rFonts w:ascii="Consolas" w:eastAsia="Consolas" w:hAnsi="Consolas" w:cs="Consolas"/>
                <w:color w:val="D4D4D4"/>
                <w:sz w:val="18"/>
                <w:szCs w:val="18"/>
              </w:rPr>
              <w:t xml:space="preserve">            rec.riskLevel = "Moderate";</w:t>
            </w:r>
          </w:p>
          <w:p w14:paraId="3276914F" w14:textId="77777777" w:rsidR="0062591F" w:rsidRDefault="00000000">
            <w:pPr>
              <w:spacing w:after="20"/>
            </w:pPr>
            <w:r>
              <w:rPr>
                <w:rFonts w:ascii="Consolas" w:eastAsia="Consolas" w:hAnsi="Consolas" w:cs="Consolas"/>
                <w:color w:val="D4D4D4"/>
                <w:sz w:val="18"/>
                <w:szCs w:val="18"/>
              </w:rPr>
              <w:t xml:space="preserve">            rec.message = "Moderate: Reduce usage during peak hours. Enable "</w:t>
            </w:r>
          </w:p>
          <w:p w14:paraId="09B16110" w14:textId="77777777" w:rsidR="0062591F" w:rsidRDefault="00000000">
            <w:pPr>
              <w:spacing w:after="20"/>
            </w:pPr>
            <w:r>
              <w:rPr>
                <w:rFonts w:ascii="Consolas" w:eastAsia="Consolas" w:hAnsi="Consolas" w:cs="Consolas"/>
                <w:color w:val="D4D4D4"/>
                <w:sz w:val="18"/>
                <w:szCs w:val="18"/>
              </w:rPr>
              <w:t xml:space="preserve">                    + "power-saving mode. Improve energy efficiency.";</w:t>
            </w:r>
          </w:p>
          <w:p w14:paraId="74E562B9" w14:textId="77777777" w:rsidR="0062591F" w:rsidRDefault="00000000">
            <w:pPr>
              <w:spacing w:after="20"/>
            </w:pPr>
            <w:r>
              <w:rPr>
                <w:rFonts w:ascii="Consolas" w:eastAsia="Consolas" w:hAnsi="Consolas" w:cs="Consolas"/>
                <w:color w:val="D4D4D4"/>
                <w:sz w:val="18"/>
                <w:szCs w:val="18"/>
              </w:rPr>
              <w:t xml:space="preserve">        } else {</w:t>
            </w:r>
          </w:p>
          <w:p w14:paraId="1F095117" w14:textId="77777777" w:rsidR="0062591F" w:rsidRDefault="00000000">
            <w:pPr>
              <w:spacing w:after="20"/>
            </w:pPr>
            <w:r>
              <w:rPr>
                <w:rFonts w:ascii="Consolas" w:eastAsia="Consolas" w:hAnsi="Consolas" w:cs="Consolas"/>
                <w:color w:val="D4D4D4"/>
                <w:sz w:val="18"/>
                <w:szCs w:val="18"/>
              </w:rPr>
              <w:t xml:space="preserve">            rec.riskLevel = "Good";</w:t>
            </w:r>
          </w:p>
          <w:p w14:paraId="437898D3" w14:textId="77777777" w:rsidR="0062591F" w:rsidRDefault="00000000">
            <w:pPr>
              <w:spacing w:after="20"/>
            </w:pPr>
            <w:r>
              <w:rPr>
                <w:rFonts w:ascii="Consolas" w:eastAsia="Consolas" w:hAnsi="Consolas" w:cs="Consolas"/>
                <w:color w:val="D4D4D4"/>
                <w:sz w:val="18"/>
                <w:szCs w:val="18"/>
              </w:rPr>
              <w:t xml:space="preserve">            rec.message = "Good: Energy consumption is efficient. Maintain "</w:t>
            </w:r>
          </w:p>
          <w:p w14:paraId="048BBCB5" w14:textId="77777777" w:rsidR="0062591F" w:rsidRDefault="00000000">
            <w:pPr>
              <w:spacing w:after="20"/>
            </w:pPr>
            <w:r>
              <w:rPr>
                <w:rFonts w:ascii="Consolas" w:eastAsia="Consolas" w:hAnsi="Consolas" w:cs="Consolas"/>
                <w:color w:val="D4D4D4"/>
                <w:sz w:val="18"/>
                <w:szCs w:val="18"/>
              </w:rPr>
              <w:t xml:space="preserve">                    + "current sustainability practices.";</w:t>
            </w:r>
          </w:p>
          <w:p w14:paraId="7FD32E5D" w14:textId="77777777" w:rsidR="0062591F" w:rsidRDefault="00000000">
            <w:pPr>
              <w:spacing w:after="20"/>
            </w:pPr>
            <w:r>
              <w:rPr>
                <w:rFonts w:ascii="Consolas" w:eastAsia="Consolas" w:hAnsi="Consolas" w:cs="Consolas"/>
                <w:color w:val="D4D4D4"/>
                <w:sz w:val="18"/>
                <w:szCs w:val="18"/>
              </w:rPr>
              <w:lastRenderedPageBreak/>
              <w:t xml:space="preserve">        }</w:t>
            </w:r>
          </w:p>
          <w:p w14:paraId="63A691FB" w14:textId="77777777" w:rsidR="0062591F" w:rsidRDefault="00000000">
            <w:pPr>
              <w:spacing w:after="20"/>
            </w:pPr>
            <w:r>
              <w:rPr>
                <w:rFonts w:ascii="Consolas" w:eastAsia="Consolas" w:hAnsi="Consolas" w:cs="Consolas"/>
                <w:color w:val="D4D4D4"/>
                <w:sz w:val="18"/>
                <w:szCs w:val="18"/>
              </w:rPr>
              <w:t xml:space="preserve">        return rec;</w:t>
            </w:r>
          </w:p>
          <w:p w14:paraId="083B2F1E" w14:textId="77777777" w:rsidR="0062591F" w:rsidRDefault="00000000">
            <w:pPr>
              <w:spacing w:after="20"/>
            </w:pPr>
            <w:r>
              <w:rPr>
                <w:rFonts w:ascii="Consolas" w:eastAsia="Consolas" w:hAnsi="Consolas" w:cs="Consolas"/>
                <w:color w:val="D4D4D4"/>
                <w:sz w:val="18"/>
                <w:szCs w:val="18"/>
              </w:rPr>
              <w:t xml:space="preserve">    }</w:t>
            </w:r>
          </w:p>
          <w:p w14:paraId="618B38B6" w14:textId="77777777" w:rsidR="0062591F" w:rsidRDefault="00000000">
            <w:pPr>
              <w:spacing w:after="20"/>
            </w:pPr>
            <w:r>
              <w:rPr>
                <w:rFonts w:ascii="Consolas" w:eastAsia="Consolas" w:hAnsi="Consolas" w:cs="Consolas"/>
                <w:color w:val="D4D4D4"/>
                <w:sz w:val="18"/>
                <w:szCs w:val="18"/>
              </w:rPr>
              <w:t xml:space="preserve"> </w:t>
            </w:r>
          </w:p>
          <w:p w14:paraId="350B7B67" w14:textId="77777777" w:rsidR="0062591F" w:rsidRDefault="00000000">
            <w:pPr>
              <w:spacing w:after="20"/>
            </w:pPr>
            <w:r>
              <w:rPr>
                <w:rFonts w:ascii="Consolas" w:eastAsia="Consolas" w:hAnsi="Consolas" w:cs="Consolas"/>
                <w:color w:val="D4D4D4"/>
                <w:sz w:val="18"/>
                <w:szCs w:val="18"/>
              </w:rPr>
              <w:t xml:space="preserve">    // Evaluate a full list of records, e.g. for the Recommendations page</w:t>
            </w:r>
          </w:p>
          <w:p w14:paraId="1489FDBB" w14:textId="77777777" w:rsidR="0062591F" w:rsidRDefault="00000000">
            <w:pPr>
              <w:spacing w:after="20"/>
            </w:pPr>
            <w:r>
              <w:rPr>
                <w:rFonts w:ascii="Consolas" w:eastAsia="Consolas" w:hAnsi="Consolas" w:cs="Consolas"/>
                <w:color w:val="D4D4D4"/>
                <w:sz w:val="18"/>
                <w:szCs w:val="18"/>
              </w:rPr>
              <w:t xml:space="preserve">    public List&lt;Recommendation&gt; evaluateAll(List&lt;EnergyRecord&gt; records) {</w:t>
            </w:r>
          </w:p>
          <w:p w14:paraId="0CD7A436" w14:textId="77777777" w:rsidR="0062591F" w:rsidRDefault="00000000">
            <w:pPr>
              <w:spacing w:after="20"/>
            </w:pPr>
            <w:r>
              <w:rPr>
                <w:rFonts w:ascii="Consolas" w:eastAsia="Consolas" w:hAnsi="Consolas" w:cs="Consolas"/>
                <w:color w:val="D4D4D4"/>
                <w:sz w:val="18"/>
                <w:szCs w:val="18"/>
              </w:rPr>
              <w:t xml:space="preserve">        List&lt;Recommendation&gt; results = new ArrayList&lt;&gt;();</w:t>
            </w:r>
          </w:p>
          <w:p w14:paraId="47C364B6" w14:textId="77777777" w:rsidR="0062591F" w:rsidRDefault="00000000">
            <w:pPr>
              <w:spacing w:after="20"/>
            </w:pPr>
            <w:r>
              <w:rPr>
                <w:rFonts w:ascii="Consolas" w:eastAsia="Consolas" w:hAnsi="Consolas" w:cs="Consolas"/>
                <w:color w:val="D4D4D4"/>
                <w:sz w:val="18"/>
                <w:szCs w:val="18"/>
              </w:rPr>
              <w:t xml:space="preserve">        for (EnergyRecord r : records) {</w:t>
            </w:r>
          </w:p>
          <w:p w14:paraId="2DFB83B1" w14:textId="77777777" w:rsidR="0062591F" w:rsidRDefault="00000000">
            <w:pPr>
              <w:spacing w:after="20"/>
            </w:pPr>
            <w:r>
              <w:rPr>
                <w:rFonts w:ascii="Consolas" w:eastAsia="Consolas" w:hAnsi="Consolas" w:cs="Consolas"/>
                <w:color w:val="D4D4D4"/>
                <w:sz w:val="18"/>
                <w:szCs w:val="18"/>
              </w:rPr>
              <w:t xml:space="preserve">            results.add(evaluate(r));</w:t>
            </w:r>
          </w:p>
          <w:p w14:paraId="24F7F485" w14:textId="77777777" w:rsidR="0062591F" w:rsidRDefault="00000000">
            <w:pPr>
              <w:spacing w:after="20"/>
            </w:pPr>
            <w:r>
              <w:rPr>
                <w:rFonts w:ascii="Consolas" w:eastAsia="Consolas" w:hAnsi="Consolas" w:cs="Consolas"/>
                <w:color w:val="D4D4D4"/>
                <w:sz w:val="18"/>
                <w:szCs w:val="18"/>
              </w:rPr>
              <w:t xml:space="preserve">        }</w:t>
            </w:r>
          </w:p>
          <w:p w14:paraId="576C5646" w14:textId="77777777" w:rsidR="0062591F" w:rsidRDefault="00000000">
            <w:pPr>
              <w:spacing w:after="20"/>
            </w:pPr>
            <w:r>
              <w:rPr>
                <w:rFonts w:ascii="Consolas" w:eastAsia="Consolas" w:hAnsi="Consolas" w:cs="Consolas"/>
                <w:color w:val="D4D4D4"/>
                <w:sz w:val="18"/>
                <w:szCs w:val="18"/>
              </w:rPr>
              <w:t xml:space="preserve">        return results;</w:t>
            </w:r>
          </w:p>
          <w:p w14:paraId="7236B1F7" w14:textId="77777777" w:rsidR="0062591F" w:rsidRDefault="00000000">
            <w:pPr>
              <w:spacing w:after="20"/>
            </w:pPr>
            <w:r>
              <w:rPr>
                <w:rFonts w:ascii="Consolas" w:eastAsia="Consolas" w:hAnsi="Consolas" w:cs="Consolas"/>
                <w:color w:val="D4D4D4"/>
                <w:sz w:val="18"/>
                <w:szCs w:val="18"/>
              </w:rPr>
              <w:t xml:space="preserve">    }</w:t>
            </w:r>
          </w:p>
          <w:p w14:paraId="37563835" w14:textId="77777777" w:rsidR="0062591F" w:rsidRDefault="00000000">
            <w:pPr>
              <w:spacing w:after="20"/>
            </w:pPr>
            <w:r>
              <w:rPr>
                <w:rFonts w:ascii="Consolas" w:eastAsia="Consolas" w:hAnsi="Consolas" w:cs="Consolas"/>
                <w:color w:val="D4D4D4"/>
                <w:sz w:val="18"/>
                <w:szCs w:val="18"/>
              </w:rPr>
              <w:t xml:space="preserve"> </w:t>
            </w:r>
          </w:p>
          <w:p w14:paraId="01B71D41" w14:textId="77777777" w:rsidR="0062591F" w:rsidRDefault="00000000">
            <w:pPr>
              <w:spacing w:after="20"/>
            </w:pPr>
            <w:r>
              <w:rPr>
                <w:rFonts w:ascii="Consolas" w:eastAsia="Consolas" w:hAnsi="Consolas" w:cs="Consolas"/>
                <w:color w:val="D4D4D4"/>
                <w:sz w:val="18"/>
                <w:szCs w:val="18"/>
              </w:rPr>
              <w:t xml:space="preserve">    // Threshold-breach alert used to trigger the Notifications &amp; Alerts</w:t>
            </w:r>
          </w:p>
          <w:p w14:paraId="68E9EB7A" w14:textId="77777777" w:rsidR="0062591F" w:rsidRDefault="00000000">
            <w:pPr>
              <w:spacing w:after="20"/>
            </w:pPr>
            <w:r>
              <w:rPr>
                <w:rFonts w:ascii="Consolas" w:eastAsia="Consolas" w:hAnsi="Consolas" w:cs="Consolas"/>
                <w:color w:val="D4D4D4"/>
                <w:sz w:val="18"/>
                <w:szCs w:val="18"/>
              </w:rPr>
              <w:t xml:space="preserve">    // module (email / system alert) described in the architecture design</w:t>
            </w:r>
          </w:p>
          <w:p w14:paraId="70FB8F3F" w14:textId="77777777" w:rsidR="0062591F" w:rsidRDefault="00000000">
            <w:pPr>
              <w:spacing w:after="20"/>
            </w:pPr>
            <w:r>
              <w:rPr>
                <w:rFonts w:ascii="Consolas" w:eastAsia="Consolas" w:hAnsi="Consolas" w:cs="Consolas"/>
                <w:color w:val="D4D4D4"/>
                <w:sz w:val="18"/>
                <w:szCs w:val="18"/>
              </w:rPr>
              <w:t xml:space="preserve">    public boolean shouldTriggerAlert(EnergyRecord record) {</w:t>
            </w:r>
          </w:p>
          <w:p w14:paraId="7DB35241" w14:textId="77777777" w:rsidR="0062591F" w:rsidRDefault="00000000">
            <w:pPr>
              <w:spacing w:after="20"/>
            </w:pPr>
            <w:r>
              <w:rPr>
                <w:rFonts w:ascii="Consolas" w:eastAsia="Consolas" w:hAnsi="Consolas" w:cs="Consolas"/>
                <w:color w:val="D4D4D4"/>
                <w:sz w:val="18"/>
                <w:szCs w:val="18"/>
              </w:rPr>
              <w:t xml:space="preserve">        return record.getCarbonKg() &gt;= HIGH_RISK_THRESHOLD;</w:t>
            </w:r>
          </w:p>
          <w:p w14:paraId="636776E1" w14:textId="77777777" w:rsidR="0062591F" w:rsidRDefault="00000000">
            <w:pPr>
              <w:spacing w:after="20"/>
            </w:pPr>
            <w:r>
              <w:rPr>
                <w:rFonts w:ascii="Consolas" w:eastAsia="Consolas" w:hAnsi="Consolas" w:cs="Consolas"/>
                <w:color w:val="D4D4D4"/>
                <w:sz w:val="18"/>
                <w:szCs w:val="18"/>
              </w:rPr>
              <w:t xml:space="preserve">    }</w:t>
            </w:r>
          </w:p>
          <w:p w14:paraId="13488BE7" w14:textId="77777777" w:rsidR="0062591F" w:rsidRDefault="00000000">
            <w:pPr>
              <w:spacing w:after="20"/>
            </w:pPr>
            <w:r>
              <w:rPr>
                <w:rFonts w:ascii="Consolas" w:eastAsia="Consolas" w:hAnsi="Consolas" w:cs="Consolas"/>
                <w:color w:val="D4D4D4"/>
                <w:sz w:val="18"/>
                <w:szCs w:val="18"/>
              </w:rPr>
              <w:t>}</w:t>
            </w:r>
          </w:p>
          <w:p w14:paraId="612BE18D" w14:textId="77777777" w:rsidR="0062591F" w:rsidRDefault="00000000">
            <w:pPr>
              <w:spacing w:after="20"/>
            </w:pPr>
            <w:r>
              <w:rPr>
                <w:rFonts w:ascii="Consolas" w:eastAsia="Consolas" w:hAnsi="Consolas" w:cs="Consolas"/>
                <w:color w:val="D4D4D4"/>
                <w:sz w:val="18"/>
                <w:szCs w:val="18"/>
              </w:rPr>
              <w:t xml:space="preserve"> </w:t>
            </w:r>
          </w:p>
        </w:tc>
      </w:tr>
    </w:tbl>
    <w:p w14:paraId="136D7624" w14:textId="77777777" w:rsidR="0062591F" w:rsidRDefault="00000000">
      <w:pPr>
        <w:pStyle w:val="Heading3"/>
        <w:spacing w:before="200" w:after="120"/>
      </w:pPr>
      <w:r>
        <w:rPr>
          <w:rFonts w:ascii="Calibri" w:eastAsia="Calibri" w:hAnsi="Calibri" w:cs="Calibri"/>
          <w:b/>
          <w:bCs/>
          <w:sz w:val="23"/>
          <w:szCs w:val="23"/>
          <w:u w:val="single"/>
        </w:rPr>
        <w:lastRenderedPageBreak/>
        <w:t>Appendix D - Datasheets</w:t>
      </w:r>
    </w:p>
    <w:p w14:paraId="6959F427" w14:textId="77777777" w:rsidR="0062591F" w:rsidRDefault="00000000">
      <w:pPr>
        <w:spacing w:after="160" w:line="300" w:lineRule="auto"/>
        <w:jc w:val="both"/>
      </w:pPr>
      <w:r>
        <w:rPr>
          <w:rFonts w:ascii="Calibri" w:eastAsia="Calibri" w:hAnsi="Calibri" w:cs="Calibri"/>
          <w:sz w:val="22"/>
          <w:szCs w:val="22"/>
        </w:rPr>
        <w:t>Not applicable - this prototype uses simulated/manual data entry rather than physical IoT sensor hardware; manufacturer datasheets would be appended here upon future integration of real smart-meter hardware (Section 5.2).</w:t>
      </w:r>
    </w:p>
    <w:p w14:paraId="3AF87B66" w14:textId="77777777" w:rsidR="0062591F" w:rsidRDefault="00000000">
      <w:pPr>
        <w:pStyle w:val="Heading3"/>
        <w:spacing w:before="200" w:after="120"/>
      </w:pPr>
      <w:r>
        <w:rPr>
          <w:rFonts w:ascii="Calibri" w:eastAsia="Calibri" w:hAnsi="Calibri" w:cs="Calibri"/>
          <w:b/>
          <w:bCs/>
          <w:sz w:val="23"/>
          <w:szCs w:val="23"/>
          <w:u w:val="single"/>
        </w:rPr>
        <w:t>Appendix E - Experimental / Raw Data</w:t>
      </w:r>
    </w:p>
    <w:p w14:paraId="69A2BBDD" w14:textId="77777777" w:rsidR="0062591F" w:rsidRDefault="00000000">
      <w:pPr>
        <w:spacing w:after="100"/>
      </w:pPr>
      <w:r>
        <w:rPr>
          <w:rFonts w:ascii="Calibri" w:eastAsia="Calibri" w:hAnsi="Calibri" w:cs="Calibri"/>
          <w:b/>
          <w:bCs/>
        </w:rPr>
        <w:t>Table E.1: Raw Prototype Dataset (as entered into the Energy Records module)</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51"/>
        <w:gridCol w:w="1296"/>
        <w:gridCol w:w="1296"/>
        <w:gridCol w:w="1111"/>
        <w:gridCol w:w="926"/>
        <w:gridCol w:w="1388"/>
        <w:gridCol w:w="1388"/>
      </w:tblGrid>
      <w:tr w:rsidR="0062591F" w14:paraId="77771507" w14:textId="77777777">
        <w:tblPrEx>
          <w:tblCellMar>
            <w:top w:w="0" w:type="dxa"/>
            <w:bottom w:w="0" w:type="dxa"/>
          </w:tblCellMar>
        </w:tblPrEx>
        <w:trPr>
          <w:tblHeader/>
        </w:trPr>
        <w:tc>
          <w:tcPr>
            <w:tcW w:w="1000" w:type="pct"/>
            <w:shd w:val="clear" w:color="auto" w:fill="1F5C2E"/>
            <w:tcMar>
              <w:top w:w="80" w:type="dxa"/>
              <w:left w:w="100" w:type="dxa"/>
              <w:bottom w:w="80" w:type="dxa"/>
              <w:right w:w="100" w:type="dxa"/>
            </w:tcMar>
            <w:vAlign w:val="center"/>
          </w:tcPr>
          <w:p w14:paraId="230DF5E3" w14:textId="77777777" w:rsidR="0062591F" w:rsidRDefault="00000000">
            <w:pPr>
              <w:jc w:val="center"/>
            </w:pPr>
            <w:r>
              <w:rPr>
                <w:rFonts w:ascii="Calibri" w:eastAsia="Calibri" w:hAnsi="Calibri" w:cs="Calibri"/>
                <w:b/>
                <w:bCs/>
                <w:color w:val="FFFFFF"/>
              </w:rPr>
              <w:t>Device Name</w:t>
            </w:r>
          </w:p>
        </w:tc>
        <w:tc>
          <w:tcPr>
            <w:tcW w:w="700" w:type="pct"/>
            <w:shd w:val="clear" w:color="auto" w:fill="1F5C2E"/>
            <w:tcMar>
              <w:top w:w="80" w:type="dxa"/>
              <w:left w:w="100" w:type="dxa"/>
              <w:bottom w:w="80" w:type="dxa"/>
              <w:right w:w="100" w:type="dxa"/>
            </w:tcMar>
            <w:vAlign w:val="center"/>
          </w:tcPr>
          <w:p w14:paraId="699ECED1" w14:textId="77777777" w:rsidR="0062591F" w:rsidRDefault="00000000">
            <w:pPr>
              <w:jc w:val="center"/>
            </w:pPr>
            <w:r>
              <w:rPr>
                <w:rFonts w:ascii="Calibri" w:eastAsia="Calibri" w:hAnsi="Calibri" w:cs="Calibri"/>
                <w:b/>
                <w:bCs/>
                <w:color w:val="FFFFFF"/>
              </w:rPr>
              <w:t>Category</w:t>
            </w:r>
          </w:p>
        </w:tc>
        <w:tc>
          <w:tcPr>
            <w:tcW w:w="700" w:type="pct"/>
            <w:shd w:val="clear" w:color="auto" w:fill="1F5C2E"/>
            <w:tcMar>
              <w:top w:w="80" w:type="dxa"/>
              <w:left w:w="100" w:type="dxa"/>
              <w:bottom w:w="80" w:type="dxa"/>
              <w:right w:w="100" w:type="dxa"/>
            </w:tcMar>
            <w:vAlign w:val="center"/>
          </w:tcPr>
          <w:p w14:paraId="0C712177" w14:textId="77777777" w:rsidR="0062591F" w:rsidRDefault="00000000">
            <w:pPr>
              <w:jc w:val="center"/>
            </w:pPr>
            <w:r>
              <w:rPr>
                <w:rFonts w:ascii="Calibri" w:eastAsia="Calibri" w:hAnsi="Calibri" w:cs="Calibri"/>
                <w:b/>
                <w:bCs/>
                <w:color w:val="FFFFFF"/>
              </w:rPr>
              <w:t>Department</w:t>
            </w:r>
          </w:p>
        </w:tc>
        <w:tc>
          <w:tcPr>
            <w:tcW w:w="600" w:type="pct"/>
            <w:shd w:val="clear" w:color="auto" w:fill="1F5C2E"/>
            <w:tcMar>
              <w:top w:w="80" w:type="dxa"/>
              <w:left w:w="100" w:type="dxa"/>
              <w:bottom w:w="80" w:type="dxa"/>
              <w:right w:w="100" w:type="dxa"/>
            </w:tcMar>
            <w:vAlign w:val="center"/>
          </w:tcPr>
          <w:p w14:paraId="6B1D772B" w14:textId="77777777" w:rsidR="0062591F" w:rsidRDefault="00000000">
            <w:pPr>
              <w:jc w:val="center"/>
            </w:pPr>
            <w:r>
              <w:rPr>
                <w:rFonts w:ascii="Calibri" w:eastAsia="Calibri" w:hAnsi="Calibri" w:cs="Calibri"/>
                <w:b/>
                <w:bCs/>
                <w:color w:val="FFFFFF"/>
              </w:rPr>
              <w:t>Power (W)</w:t>
            </w:r>
          </w:p>
        </w:tc>
        <w:tc>
          <w:tcPr>
            <w:tcW w:w="500" w:type="pct"/>
            <w:shd w:val="clear" w:color="auto" w:fill="1F5C2E"/>
            <w:tcMar>
              <w:top w:w="80" w:type="dxa"/>
              <w:left w:w="100" w:type="dxa"/>
              <w:bottom w:w="80" w:type="dxa"/>
              <w:right w:w="100" w:type="dxa"/>
            </w:tcMar>
            <w:vAlign w:val="center"/>
          </w:tcPr>
          <w:p w14:paraId="64719B83" w14:textId="77777777" w:rsidR="0062591F" w:rsidRDefault="00000000">
            <w:pPr>
              <w:jc w:val="center"/>
            </w:pPr>
            <w:r>
              <w:rPr>
                <w:rFonts w:ascii="Calibri" w:eastAsia="Calibri" w:hAnsi="Calibri" w:cs="Calibri"/>
                <w:b/>
                <w:bCs/>
                <w:color w:val="FFFFFF"/>
              </w:rPr>
              <w:t>Hours</w:t>
            </w:r>
          </w:p>
        </w:tc>
        <w:tc>
          <w:tcPr>
            <w:tcW w:w="750" w:type="pct"/>
            <w:shd w:val="clear" w:color="auto" w:fill="1F5C2E"/>
            <w:tcMar>
              <w:top w:w="80" w:type="dxa"/>
              <w:left w:w="100" w:type="dxa"/>
              <w:bottom w:w="80" w:type="dxa"/>
              <w:right w:w="100" w:type="dxa"/>
            </w:tcMar>
            <w:vAlign w:val="center"/>
          </w:tcPr>
          <w:p w14:paraId="7567EA32" w14:textId="77777777" w:rsidR="0062591F" w:rsidRDefault="00000000">
            <w:pPr>
              <w:jc w:val="center"/>
            </w:pPr>
            <w:r>
              <w:rPr>
                <w:rFonts w:ascii="Calibri" w:eastAsia="Calibri" w:hAnsi="Calibri" w:cs="Calibri"/>
                <w:b/>
                <w:bCs/>
                <w:color w:val="FFFFFF"/>
              </w:rPr>
              <w:t>Energy (kWh)</w:t>
            </w:r>
          </w:p>
        </w:tc>
        <w:tc>
          <w:tcPr>
            <w:tcW w:w="750" w:type="pct"/>
            <w:shd w:val="clear" w:color="auto" w:fill="1F5C2E"/>
            <w:tcMar>
              <w:top w:w="80" w:type="dxa"/>
              <w:left w:w="100" w:type="dxa"/>
              <w:bottom w:w="80" w:type="dxa"/>
              <w:right w:w="100" w:type="dxa"/>
            </w:tcMar>
            <w:vAlign w:val="center"/>
          </w:tcPr>
          <w:p w14:paraId="2E9078CD" w14:textId="77777777" w:rsidR="0062591F" w:rsidRDefault="00000000">
            <w:pPr>
              <w:jc w:val="center"/>
            </w:pPr>
            <w:r>
              <w:rPr>
                <w:rFonts w:ascii="Calibri" w:eastAsia="Calibri" w:hAnsi="Calibri" w:cs="Calibri"/>
                <w:b/>
                <w:bCs/>
                <w:color w:val="FFFFFF"/>
              </w:rPr>
              <w:t>Carbon (kg)</w:t>
            </w:r>
          </w:p>
        </w:tc>
      </w:tr>
      <w:tr w:rsidR="0062591F" w14:paraId="709A7276" w14:textId="77777777">
        <w:tblPrEx>
          <w:tblCellMar>
            <w:top w:w="0" w:type="dxa"/>
            <w:bottom w:w="0" w:type="dxa"/>
          </w:tblCellMar>
        </w:tblPrEx>
        <w:tc>
          <w:tcPr>
            <w:tcW w:w="1000" w:type="pct"/>
            <w:tcMar>
              <w:top w:w="80" w:type="dxa"/>
              <w:left w:w="100" w:type="dxa"/>
              <w:bottom w:w="80" w:type="dxa"/>
              <w:right w:w="100" w:type="dxa"/>
            </w:tcMar>
            <w:vAlign w:val="center"/>
          </w:tcPr>
          <w:p w14:paraId="2E6EB577" w14:textId="77777777" w:rsidR="0062591F" w:rsidRDefault="00000000">
            <w:r>
              <w:rPr>
                <w:rFonts w:ascii="Calibri" w:eastAsia="Calibri" w:hAnsi="Calibri" w:cs="Calibri"/>
              </w:rPr>
              <w:t>PRINTER</w:t>
            </w:r>
          </w:p>
        </w:tc>
        <w:tc>
          <w:tcPr>
            <w:tcW w:w="700" w:type="pct"/>
            <w:tcMar>
              <w:top w:w="80" w:type="dxa"/>
              <w:left w:w="100" w:type="dxa"/>
              <w:bottom w:w="80" w:type="dxa"/>
              <w:right w:w="100" w:type="dxa"/>
            </w:tcMar>
            <w:vAlign w:val="center"/>
          </w:tcPr>
          <w:p w14:paraId="68345CE3" w14:textId="77777777" w:rsidR="0062591F" w:rsidRDefault="00000000">
            <w:r>
              <w:rPr>
                <w:rFonts w:ascii="Calibri" w:eastAsia="Calibri" w:hAnsi="Calibri" w:cs="Calibri"/>
              </w:rPr>
              <w:t>Electronics</w:t>
            </w:r>
          </w:p>
        </w:tc>
        <w:tc>
          <w:tcPr>
            <w:tcW w:w="700" w:type="pct"/>
            <w:tcMar>
              <w:top w:w="80" w:type="dxa"/>
              <w:left w:w="100" w:type="dxa"/>
              <w:bottom w:w="80" w:type="dxa"/>
              <w:right w:w="100" w:type="dxa"/>
            </w:tcMar>
            <w:vAlign w:val="center"/>
          </w:tcPr>
          <w:p w14:paraId="3BDC5552" w14:textId="77777777" w:rsidR="0062591F" w:rsidRDefault="00000000">
            <w:r>
              <w:rPr>
                <w:rFonts w:ascii="Calibri" w:eastAsia="Calibri" w:hAnsi="Calibri" w:cs="Calibri"/>
              </w:rPr>
              <w:t>IT</w:t>
            </w:r>
          </w:p>
        </w:tc>
        <w:tc>
          <w:tcPr>
            <w:tcW w:w="600" w:type="pct"/>
            <w:tcMar>
              <w:top w:w="80" w:type="dxa"/>
              <w:left w:w="100" w:type="dxa"/>
              <w:bottom w:w="80" w:type="dxa"/>
              <w:right w:w="100" w:type="dxa"/>
            </w:tcMar>
            <w:vAlign w:val="center"/>
          </w:tcPr>
          <w:p w14:paraId="0EC1F100" w14:textId="77777777" w:rsidR="0062591F" w:rsidRDefault="00000000">
            <w:r>
              <w:rPr>
                <w:rFonts w:ascii="Calibri" w:eastAsia="Calibri" w:hAnsi="Calibri" w:cs="Calibri"/>
              </w:rPr>
              <w:t>7000</w:t>
            </w:r>
          </w:p>
        </w:tc>
        <w:tc>
          <w:tcPr>
            <w:tcW w:w="500" w:type="pct"/>
            <w:tcMar>
              <w:top w:w="80" w:type="dxa"/>
              <w:left w:w="100" w:type="dxa"/>
              <w:bottom w:w="80" w:type="dxa"/>
              <w:right w:w="100" w:type="dxa"/>
            </w:tcMar>
            <w:vAlign w:val="center"/>
          </w:tcPr>
          <w:p w14:paraId="4147480B" w14:textId="77777777" w:rsidR="0062591F" w:rsidRDefault="00000000">
            <w:r>
              <w:rPr>
                <w:rFonts w:ascii="Calibri" w:eastAsia="Calibri" w:hAnsi="Calibri" w:cs="Calibri"/>
              </w:rPr>
              <w:t>24</w:t>
            </w:r>
          </w:p>
        </w:tc>
        <w:tc>
          <w:tcPr>
            <w:tcW w:w="750" w:type="pct"/>
            <w:tcMar>
              <w:top w:w="80" w:type="dxa"/>
              <w:left w:w="100" w:type="dxa"/>
              <w:bottom w:w="80" w:type="dxa"/>
              <w:right w:w="100" w:type="dxa"/>
            </w:tcMar>
            <w:vAlign w:val="center"/>
          </w:tcPr>
          <w:p w14:paraId="66A3ACEE" w14:textId="77777777" w:rsidR="0062591F" w:rsidRDefault="00000000">
            <w:r>
              <w:rPr>
                <w:rFonts w:ascii="Calibri" w:eastAsia="Calibri" w:hAnsi="Calibri" w:cs="Calibri"/>
              </w:rPr>
              <w:t>168.00</w:t>
            </w:r>
          </w:p>
        </w:tc>
        <w:tc>
          <w:tcPr>
            <w:tcW w:w="750" w:type="pct"/>
            <w:tcMar>
              <w:top w:w="80" w:type="dxa"/>
              <w:left w:w="100" w:type="dxa"/>
              <w:bottom w:w="80" w:type="dxa"/>
              <w:right w:w="100" w:type="dxa"/>
            </w:tcMar>
            <w:vAlign w:val="center"/>
          </w:tcPr>
          <w:p w14:paraId="302E059F" w14:textId="77777777" w:rsidR="0062591F" w:rsidRDefault="00000000">
            <w:r>
              <w:rPr>
                <w:rFonts w:ascii="Calibri" w:eastAsia="Calibri" w:hAnsi="Calibri" w:cs="Calibri"/>
              </w:rPr>
              <w:t>137.76</w:t>
            </w:r>
          </w:p>
        </w:tc>
      </w:tr>
      <w:tr w:rsidR="0062591F" w14:paraId="27CE024E" w14:textId="77777777">
        <w:tblPrEx>
          <w:tblCellMar>
            <w:top w:w="0" w:type="dxa"/>
            <w:bottom w:w="0" w:type="dxa"/>
          </w:tblCellMar>
        </w:tblPrEx>
        <w:tc>
          <w:tcPr>
            <w:tcW w:w="1000" w:type="pct"/>
            <w:tcMar>
              <w:top w:w="80" w:type="dxa"/>
              <w:left w:w="100" w:type="dxa"/>
              <w:bottom w:w="80" w:type="dxa"/>
              <w:right w:w="100" w:type="dxa"/>
            </w:tcMar>
            <w:vAlign w:val="center"/>
          </w:tcPr>
          <w:p w14:paraId="70260091" w14:textId="77777777" w:rsidR="0062591F" w:rsidRDefault="00000000">
            <w:r>
              <w:rPr>
                <w:rFonts w:ascii="Calibri" w:eastAsia="Calibri" w:hAnsi="Calibri" w:cs="Calibri"/>
              </w:rPr>
              <w:t>desktop pc</w:t>
            </w:r>
          </w:p>
        </w:tc>
        <w:tc>
          <w:tcPr>
            <w:tcW w:w="700" w:type="pct"/>
            <w:tcMar>
              <w:top w:w="80" w:type="dxa"/>
              <w:left w:w="100" w:type="dxa"/>
              <w:bottom w:w="80" w:type="dxa"/>
              <w:right w:w="100" w:type="dxa"/>
            </w:tcMar>
            <w:vAlign w:val="center"/>
          </w:tcPr>
          <w:p w14:paraId="7CF0A37F" w14:textId="77777777" w:rsidR="0062591F" w:rsidRDefault="00000000">
            <w:r>
              <w:rPr>
                <w:rFonts w:ascii="Calibri" w:eastAsia="Calibri" w:hAnsi="Calibri" w:cs="Calibri"/>
              </w:rPr>
              <w:t>Electronics</w:t>
            </w:r>
          </w:p>
        </w:tc>
        <w:tc>
          <w:tcPr>
            <w:tcW w:w="700" w:type="pct"/>
            <w:tcMar>
              <w:top w:w="80" w:type="dxa"/>
              <w:left w:w="100" w:type="dxa"/>
              <w:bottom w:w="80" w:type="dxa"/>
              <w:right w:w="100" w:type="dxa"/>
            </w:tcMar>
            <w:vAlign w:val="center"/>
          </w:tcPr>
          <w:p w14:paraId="36BD43D6" w14:textId="77777777" w:rsidR="0062591F" w:rsidRDefault="00000000">
            <w:r>
              <w:rPr>
                <w:rFonts w:ascii="Calibri" w:eastAsia="Calibri" w:hAnsi="Calibri" w:cs="Calibri"/>
              </w:rPr>
              <w:t>IT</w:t>
            </w:r>
          </w:p>
        </w:tc>
        <w:tc>
          <w:tcPr>
            <w:tcW w:w="600" w:type="pct"/>
            <w:tcMar>
              <w:top w:w="80" w:type="dxa"/>
              <w:left w:w="100" w:type="dxa"/>
              <w:bottom w:w="80" w:type="dxa"/>
              <w:right w:w="100" w:type="dxa"/>
            </w:tcMar>
            <w:vAlign w:val="center"/>
          </w:tcPr>
          <w:p w14:paraId="15E03698" w14:textId="77777777" w:rsidR="0062591F" w:rsidRDefault="00000000">
            <w:r>
              <w:rPr>
                <w:rFonts w:ascii="Calibri" w:eastAsia="Calibri" w:hAnsi="Calibri" w:cs="Calibri"/>
              </w:rPr>
              <w:t>3000</w:t>
            </w:r>
          </w:p>
        </w:tc>
        <w:tc>
          <w:tcPr>
            <w:tcW w:w="500" w:type="pct"/>
            <w:tcMar>
              <w:top w:w="80" w:type="dxa"/>
              <w:left w:w="100" w:type="dxa"/>
              <w:bottom w:w="80" w:type="dxa"/>
              <w:right w:w="100" w:type="dxa"/>
            </w:tcMar>
            <w:vAlign w:val="center"/>
          </w:tcPr>
          <w:p w14:paraId="559B347E" w14:textId="77777777" w:rsidR="0062591F" w:rsidRDefault="00000000">
            <w:r>
              <w:rPr>
                <w:rFonts w:ascii="Calibri" w:eastAsia="Calibri" w:hAnsi="Calibri" w:cs="Calibri"/>
              </w:rPr>
              <w:t>8</w:t>
            </w:r>
          </w:p>
        </w:tc>
        <w:tc>
          <w:tcPr>
            <w:tcW w:w="750" w:type="pct"/>
            <w:tcMar>
              <w:top w:w="80" w:type="dxa"/>
              <w:left w:w="100" w:type="dxa"/>
              <w:bottom w:w="80" w:type="dxa"/>
              <w:right w:w="100" w:type="dxa"/>
            </w:tcMar>
            <w:vAlign w:val="center"/>
          </w:tcPr>
          <w:p w14:paraId="3E39A65B" w14:textId="77777777" w:rsidR="0062591F" w:rsidRDefault="00000000">
            <w:r>
              <w:rPr>
                <w:rFonts w:ascii="Calibri" w:eastAsia="Calibri" w:hAnsi="Calibri" w:cs="Calibri"/>
              </w:rPr>
              <w:t>24.00</w:t>
            </w:r>
          </w:p>
        </w:tc>
        <w:tc>
          <w:tcPr>
            <w:tcW w:w="750" w:type="pct"/>
            <w:tcMar>
              <w:top w:w="80" w:type="dxa"/>
              <w:left w:w="100" w:type="dxa"/>
              <w:bottom w:w="80" w:type="dxa"/>
              <w:right w:w="100" w:type="dxa"/>
            </w:tcMar>
            <w:vAlign w:val="center"/>
          </w:tcPr>
          <w:p w14:paraId="44AFD011" w14:textId="77777777" w:rsidR="0062591F" w:rsidRDefault="00000000">
            <w:r>
              <w:rPr>
                <w:rFonts w:ascii="Calibri" w:eastAsia="Calibri" w:hAnsi="Calibri" w:cs="Calibri"/>
              </w:rPr>
              <w:t>19.68</w:t>
            </w:r>
          </w:p>
        </w:tc>
      </w:tr>
      <w:tr w:rsidR="0062591F" w14:paraId="5D0D13C8" w14:textId="77777777">
        <w:tblPrEx>
          <w:tblCellMar>
            <w:top w:w="0" w:type="dxa"/>
            <w:bottom w:w="0" w:type="dxa"/>
          </w:tblCellMar>
        </w:tblPrEx>
        <w:tc>
          <w:tcPr>
            <w:tcW w:w="1000" w:type="pct"/>
            <w:tcMar>
              <w:top w:w="80" w:type="dxa"/>
              <w:left w:w="100" w:type="dxa"/>
              <w:bottom w:w="80" w:type="dxa"/>
              <w:right w:w="100" w:type="dxa"/>
            </w:tcMar>
            <w:vAlign w:val="center"/>
          </w:tcPr>
          <w:p w14:paraId="253B33EB" w14:textId="77777777" w:rsidR="0062591F" w:rsidRDefault="00000000">
            <w:r>
              <w:rPr>
                <w:rFonts w:ascii="Calibri" w:eastAsia="Calibri" w:hAnsi="Calibri" w:cs="Calibri"/>
              </w:rPr>
              <w:t>printer</w:t>
            </w:r>
          </w:p>
        </w:tc>
        <w:tc>
          <w:tcPr>
            <w:tcW w:w="700" w:type="pct"/>
            <w:tcMar>
              <w:top w:w="80" w:type="dxa"/>
              <w:left w:w="100" w:type="dxa"/>
              <w:bottom w:w="80" w:type="dxa"/>
              <w:right w:w="100" w:type="dxa"/>
            </w:tcMar>
            <w:vAlign w:val="center"/>
          </w:tcPr>
          <w:p w14:paraId="6B438015" w14:textId="77777777" w:rsidR="0062591F" w:rsidRDefault="00000000">
            <w:r>
              <w:rPr>
                <w:rFonts w:ascii="Calibri" w:eastAsia="Calibri" w:hAnsi="Calibri" w:cs="Calibri"/>
              </w:rPr>
              <w:t>Electronics</w:t>
            </w:r>
          </w:p>
        </w:tc>
        <w:tc>
          <w:tcPr>
            <w:tcW w:w="700" w:type="pct"/>
            <w:tcMar>
              <w:top w:w="80" w:type="dxa"/>
              <w:left w:w="100" w:type="dxa"/>
              <w:bottom w:w="80" w:type="dxa"/>
              <w:right w:w="100" w:type="dxa"/>
            </w:tcMar>
            <w:vAlign w:val="center"/>
          </w:tcPr>
          <w:p w14:paraId="17958AEF" w14:textId="77777777" w:rsidR="0062591F" w:rsidRDefault="00000000">
            <w:r>
              <w:rPr>
                <w:rFonts w:ascii="Calibri" w:eastAsia="Calibri" w:hAnsi="Calibri" w:cs="Calibri"/>
              </w:rPr>
              <w:t>Operation</w:t>
            </w:r>
          </w:p>
        </w:tc>
        <w:tc>
          <w:tcPr>
            <w:tcW w:w="600" w:type="pct"/>
            <w:tcMar>
              <w:top w:w="80" w:type="dxa"/>
              <w:left w:w="100" w:type="dxa"/>
              <w:bottom w:w="80" w:type="dxa"/>
              <w:right w:w="100" w:type="dxa"/>
            </w:tcMar>
            <w:vAlign w:val="center"/>
          </w:tcPr>
          <w:p w14:paraId="5EFFBC7A" w14:textId="77777777" w:rsidR="0062591F" w:rsidRDefault="00000000">
            <w:r>
              <w:rPr>
                <w:rFonts w:ascii="Calibri" w:eastAsia="Calibri" w:hAnsi="Calibri" w:cs="Calibri"/>
              </w:rPr>
              <w:t>1500</w:t>
            </w:r>
          </w:p>
        </w:tc>
        <w:tc>
          <w:tcPr>
            <w:tcW w:w="500" w:type="pct"/>
            <w:tcMar>
              <w:top w:w="80" w:type="dxa"/>
              <w:left w:w="100" w:type="dxa"/>
              <w:bottom w:w="80" w:type="dxa"/>
              <w:right w:w="100" w:type="dxa"/>
            </w:tcMar>
            <w:vAlign w:val="center"/>
          </w:tcPr>
          <w:p w14:paraId="13EE835E" w14:textId="77777777" w:rsidR="0062591F" w:rsidRDefault="00000000">
            <w:r>
              <w:rPr>
                <w:rFonts w:ascii="Calibri" w:eastAsia="Calibri" w:hAnsi="Calibri" w:cs="Calibri"/>
              </w:rPr>
              <w:t>6</w:t>
            </w:r>
          </w:p>
        </w:tc>
        <w:tc>
          <w:tcPr>
            <w:tcW w:w="750" w:type="pct"/>
            <w:tcMar>
              <w:top w:w="80" w:type="dxa"/>
              <w:left w:w="100" w:type="dxa"/>
              <w:bottom w:w="80" w:type="dxa"/>
              <w:right w:w="100" w:type="dxa"/>
            </w:tcMar>
            <w:vAlign w:val="center"/>
          </w:tcPr>
          <w:p w14:paraId="403267F8" w14:textId="77777777" w:rsidR="0062591F" w:rsidRDefault="00000000">
            <w:r>
              <w:rPr>
                <w:rFonts w:ascii="Calibri" w:eastAsia="Calibri" w:hAnsi="Calibri" w:cs="Calibri"/>
              </w:rPr>
              <w:t>9.00</w:t>
            </w:r>
          </w:p>
        </w:tc>
        <w:tc>
          <w:tcPr>
            <w:tcW w:w="750" w:type="pct"/>
            <w:tcMar>
              <w:top w:w="80" w:type="dxa"/>
              <w:left w:w="100" w:type="dxa"/>
              <w:bottom w:w="80" w:type="dxa"/>
              <w:right w:w="100" w:type="dxa"/>
            </w:tcMar>
            <w:vAlign w:val="center"/>
          </w:tcPr>
          <w:p w14:paraId="68CB5F1F" w14:textId="77777777" w:rsidR="0062591F" w:rsidRDefault="00000000">
            <w:r>
              <w:rPr>
                <w:rFonts w:ascii="Calibri" w:eastAsia="Calibri" w:hAnsi="Calibri" w:cs="Calibri"/>
              </w:rPr>
              <w:t>7.38</w:t>
            </w:r>
          </w:p>
        </w:tc>
      </w:tr>
      <w:tr w:rsidR="0062591F" w14:paraId="43ACDF10" w14:textId="77777777">
        <w:tblPrEx>
          <w:tblCellMar>
            <w:top w:w="0" w:type="dxa"/>
            <w:bottom w:w="0" w:type="dxa"/>
          </w:tblCellMar>
        </w:tblPrEx>
        <w:tc>
          <w:tcPr>
            <w:tcW w:w="1000" w:type="pct"/>
            <w:tcMar>
              <w:top w:w="80" w:type="dxa"/>
              <w:left w:w="100" w:type="dxa"/>
              <w:bottom w:w="80" w:type="dxa"/>
              <w:right w:w="100" w:type="dxa"/>
            </w:tcMar>
            <w:vAlign w:val="center"/>
          </w:tcPr>
          <w:p w14:paraId="59BCD298" w14:textId="77777777" w:rsidR="0062591F" w:rsidRDefault="00000000">
            <w:r>
              <w:rPr>
                <w:rFonts w:ascii="Calibri" w:eastAsia="Calibri" w:hAnsi="Calibri" w:cs="Calibri"/>
              </w:rPr>
              <w:t>fans, lights</w:t>
            </w:r>
          </w:p>
        </w:tc>
        <w:tc>
          <w:tcPr>
            <w:tcW w:w="700" w:type="pct"/>
            <w:tcMar>
              <w:top w:w="80" w:type="dxa"/>
              <w:left w:w="100" w:type="dxa"/>
              <w:bottom w:w="80" w:type="dxa"/>
              <w:right w:w="100" w:type="dxa"/>
            </w:tcMar>
            <w:vAlign w:val="center"/>
          </w:tcPr>
          <w:p w14:paraId="3BE8037C" w14:textId="77777777" w:rsidR="0062591F" w:rsidRDefault="00000000">
            <w:r>
              <w:rPr>
                <w:rFonts w:ascii="Calibri" w:eastAsia="Calibri" w:hAnsi="Calibri" w:cs="Calibri"/>
              </w:rPr>
              <w:t>Electronics</w:t>
            </w:r>
          </w:p>
        </w:tc>
        <w:tc>
          <w:tcPr>
            <w:tcW w:w="700" w:type="pct"/>
            <w:tcMar>
              <w:top w:w="80" w:type="dxa"/>
              <w:left w:w="100" w:type="dxa"/>
              <w:bottom w:w="80" w:type="dxa"/>
              <w:right w:w="100" w:type="dxa"/>
            </w:tcMar>
            <w:vAlign w:val="center"/>
          </w:tcPr>
          <w:p w14:paraId="4EDA85F6" w14:textId="77777777" w:rsidR="0062591F" w:rsidRDefault="00000000">
            <w:r>
              <w:rPr>
                <w:rFonts w:ascii="Calibri" w:eastAsia="Calibri" w:hAnsi="Calibri" w:cs="Calibri"/>
              </w:rPr>
              <w:t>IT</w:t>
            </w:r>
          </w:p>
        </w:tc>
        <w:tc>
          <w:tcPr>
            <w:tcW w:w="600" w:type="pct"/>
            <w:tcMar>
              <w:top w:w="80" w:type="dxa"/>
              <w:left w:w="100" w:type="dxa"/>
              <w:bottom w:w="80" w:type="dxa"/>
              <w:right w:w="100" w:type="dxa"/>
            </w:tcMar>
            <w:vAlign w:val="center"/>
          </w:tcPr>
          <w:p w14:paraId="30520702" w14:textId="77777777" w:rsidR="0062591F" w:rsidRDefault="00000000">
            <w:r>
              <w:rPr>
                <w:rFonts w:ascii="Calibri" w:eastAsia="Calibri" w:hAnsi="Calibri" w:cs="Calibri"/>
              </w:rPr>
              <w:t>1000</w:t>
            </w:r>
          </w:p>
        </w:tc>
        <w:tc>
          <w:tcPr>
            <w:tcW w:w="500" w:type="pct"/>
            <w:tcMar>
              <w:top w:w="80" w:type="dxa"/>
              <w:left w:w="100" w:type="dxa"/>
              <w:bottom w:w="80" w:type="dxa"/>
              <w:right w:w="100" w:type="dxa"/>
            </w:tcMar>
            <w:vAlign w:val="center"/>
          </w:tcPr>
          <w:p w14:paraId="55E3ACFE" w14:textId="77777777" w:rsidR="0062591F" w:rsidRDefault="00000000">
            <w:r>
              <w:rPr>
                <w:rFonts w:ascii="Calibri" w:eastAsia="Calibri" w:hAnsi="Calibri" w:cs="Calibri"/>
              </w:rPr>
              <w:t>8</w:t>
            </w:r>
          </w:p>
        </w:tc>
        <w:tc>
          <w:tcPr>
            <w:tcW w:w="750" w:type="pct"/>
            <w:tcMar>
              <w:top w:w="80" w:type="dxa"/>
              <w:left w:w="100" w:type="dxa"/>
              <w:bottom w:w="80" w:type="dxa"/>
              <w:right w:w="100" w:type="dxa"/>
            </w:tcMar>
            <w:vAlign w:val="center"/>
          </w:tcPr>
          <w:p w14:paraId="1A70813D" w14:textId="77777777" w:rsidR="0062591F" w:rsidRDefault="00000000">
            <w:r>
              <w:rPr>
                <w:rFonts w:ascii="Calibri" w:eastAsia="Calibri" w:hAnsi="Calibri" w:cs="Calibri"/>
              </w:rPr>
              <w:t>8.00</w:t>
            </w:r>
          </w:p>
        </w:tc>
        <w:tc>
          <w:tcPr>
            <w:tcW w:w="750" w:type="pct"/>
            <w:tcMar>
              <w:top w:w="80" w:type="dxa"/>
              <w:left w:w="100" w:type="dxa"/>
              <w:bottom w:w="80" w:type="dxa"/>
              <w:right w:w="100" w:type="dxa"/>
            </w:tcMar>
            <w:vAlign w:val="center"/>
          </w:tcPr>
          <w:p w14:paraId="691AC964" w14:textId="77777777" w:rsidR="0062591F" w:rsidRDefault="00000000">
            <w:r>
              <w:rPr>
                <w:rFonts w:ascii="Calibri" w:eastAsia="Calibri" w:hAnsi="Calibri" w:cs="Calibri"/>
              </w:rPr>
              <w:t>6.56</w:t>
            </w:r>
          </w:p>
        </w:tc>
      </w:tr>
      <w:tr w:rsidR="0062591F" w14:paraId="307E8FF5" w14:textId="77777777">
        <w:tblPrEx>
          <w:tblCellMar>
            <w:top w:w="0" w:type="dxa"/>
            <w:bottom w:w="0" w:type="dxa"/>
          </w:tblCellMar>
        </w:tblPrEx>
        <w:tc>
          <w:tcPr>
            <w:tcW w:w="1000" w:type="pct"/>
            <w:tcMar>
              <w:top w:w="80" w:type="dxa"/>
              <w:left w:w="100" w:type="dxa"/>
              <w:bottom w:w="80" w:type="dxa"/>
              <w:right w:w="100" w:type="dxa"/>
            </w:tcMar>
            <w:vAlign w:val="center"/>
          </w:tcPr>
          <w:p w14:paraId="59F64B91" w14:textId="77777777" w:rsidR="0062591F" w:rsidRDefault="00000000">
            <w:r>
              <w:rPr>
                <w:rFonts w:ascii="Calibri" w:eastAsia="Calibri" w:hAnsi="Calibri" w:cs="Calibri"/>
              </w:rPr>
              <w:t>AC</w:t>
            </w:r>
          </w:p>
        </w:tc>
        <w:tc>
          <w:tcPr>
            <w:tcW w:w="700" w:type="pct"/>
            <w:tcMar>
              <w:top w:w="80" w:type="dxa"/>
              <w:left w:w="100" w:type="dxa"/>
              <w:bottom w:w="80" w:type="dxa"/>
              <w:right w:w="100" w:type="dxa"/>
            </w:tcMar>
            <w:vAlign w:val="center"/>
          </w:tcPr>
          <w:p w14:paraId="58BDE2F3" w14:textId="77777777" w:rsidR="0062591F" w:rsidRDefault="00000000">
            <w:r>
              <w:rPr>
                <w:rFonts w:ascii="Calibri" w:eastAsia="Calibri" w:hAnsi="Calibri" w:cs="Calibri"/>
              </w:rPr>
              <w:t>Electronics</w:t>
            </w:r>
          </w:p>
        </w:tc>
        <w:tc>
          <w:tcPr>
            <w:tcW w:w="700" w:type="pct"/>
            <w:tcMar>
              <w:top w:w="80" w:type="dxa"/>
              <w:left w:w="100" w:type="dxa"/>
              <w:bottom w:w="80" w:type="dxa"/>
              <w:right w:w="100" w:type="dxa"/>
            </w:tcMar>
            <w:vAlign w:val="center"/>
          </w:tcPr>
          <w:p w14:paraId="07B865FD" w14:textId="77777777" w:rsidR="0062591F" w:rsidRDefault="00000000">
            <w:r>
              <w:rPr>
                <w:rFonts w:ascii="Calibri" w:eastAsia="Calibri" w:hAnsi="Calibri" w:cs="Calibri"/>
              </w:rPr>
              <w:t>IT</w:t>
            </w:r>
          </w:p>
        </w:tc>
        <w:tc>
          <w:tcPr>
            <w:tcW w:w="600" w:type="pct"/>
            <w:tcMar>
              <w:top w:w="80" w:type="dxa"/>
              <w:left w:w="100" w:type="dxa"/>
              <w:bottom w:w="80" w:type="dxa"/>
              <w:right w:w="100" w:type="dxa"/>
            </w:tcMar>
            <w:vAlign w:val="center"/>
          </w:tcPr>
          <w:p w14:paraId="482D48FE" w14:textId="77777777" w:rsidR="0062591F" w:rsidRDefault="00000000">
            <w:r>
              <w:rPr>
                <w:rFonts w:ascii="Calibri" w:eastAsia="Calibri" w:hAnsi="Calibri" w:cs="Calibri"/>
              </w:rPr>
              <w:t>3000</w:t>
            </w:r>
          </w:p>
        </w:tc>
        <w:tc>
          <w:tcPr>
            <w:tcW w:w="500" w:type="pct"/>
            <w:tcMar>
              <w:top w:w="80" w:type="dxa"/>
              <w:left w:w="100" w:type="dxa"/>
              <w:bottom w:w="80" w:type="dxa"/>
              <w:right w:w="100" w:type="dxa"/>
            </w:tcMar>
            <w:vAlign w:val="center"/>
          </w:tcPr>
          <w:p w14:paraId="0C5606F4" w14:textId="77777777" w:rsidR="0062591F" w:rsidRDefault="00000000">
            <w:r>
              <w:rPr>
                <w:rFonts w:ascii="Calibri" w:eastAsia="Calibri" w:hAnsi="Calibri" w:cs="Calibri"/>
              </w:rPr>
              <w:t>21</w:t>
            </w:r>
          </w:p>
        </w:tc>
        <w:tc>
          <w:tcPr>
            <w:tcW w:w="750" w:type="pct"/>
            <w:tcMar>
              <w:top w:w="80" w:type="dxa"/>
              <w:left w:w="100" w:type="dxa"/>
              <w:bottom w:w="80" w:type="dxa"/>
              <w:right w:w="100" w:type="dxa"/>
            </w:tcMar>
            <w:vAlign w:val="center"/>
          </w:tcPr>
          <w:p w14:paraId="5B55677A" w14:textId="77777777" w:rsidR="0062591F" w:rsidRDefault="00000000">
            <w:r>
              <w:rPr>
                <w:rFonts w:ascii="Calibri" w:eastAsia="Calibri" w:hAnsi="Calibri" w:cs="Calibri"/>
              </w:rPr>
              <w:t>63.00</w:t>
            </w:r>
          </w:p>
        </w:tc>
        <w:tc>
          <w:tcPr>
            <w:tcW w:w="750" w:type="pct"/>
            <w:tcMar>
              <w:top w:w="80" w:type="dxa"/>
              <w:left w:w="100" w:type="dxa"/>
              <w:bottom w:w="80" w:type="dxa"/>
              <w:right w:w="100" w:type="dxa"/>
            </w:tcMar>
            <w:vAlign w:val="center"/>
          </w:tcPr>
          <w:p w14:paraId="766F8CEE" w14:textId="77777777" w:rsidR="0062591F" w:rsidRDefault="00000000">
            <w:r>
              <w:rPr>
                <w:rFonts w:ascii="Calibri" w:eastAsia="Calibri" w:hAnsi="Calibri" w:cs="Calibri"/>
              </w:rPr>
              <w:t>51.66</w:t>
            </w:r>
          </w:p>
        </w:tc>
      </w:tr>
    </w:tbl>
    <w:p w14:paraId="02656979" w14:textId="77777777" w:rsidR="0062591F" w:rsidRDefault="00000000">
      <w:pPr>
        <w:pStyle w:val="Heading3"/>
        <w:spacing w:before="200" w:after="120"/>
      </w:pPr>
      <w:r>
        <w:rPr>
          <w:rFonts w:ascii="Calibri" w:eastAsia="Calibri" w:hAnsi="Calibri" w:cs="Calibri"/>
          <w:b/>
          <w:bCs/>
          <w:sz w:val="23"/>
          <w:szCs w:val="23"/>
          <w:u w:val="single"/>
        </w:rPr>
        <w:t>Appendix F - Ethics / Institutional Approval</w:t>
      </w:r>
    </w:p>
    <w:p w14:paraId="078BF4AB" w14:textId="77777777" w:rsidR="0062591F" w:rsidRDefault="00000000">
      <w:pPr>
        <w:spacing w:after="160" w:line="300" w:lineRule="auto"/>
        <w:jc w:val="both"/>
      </w:pPr>
      <w:r>
        <w:rPr>
          <w:rFonts w:ascii="Calibri" w:eastAsia="Calibri" w:hAnsi="Calibri" w:cs="Calibri"/>
          <w:sz w:val="22"/>
          <w:szCs w:val="22"/>
        </w:rPr>
        <w:t>As this project involved only aggregated equipment-level energy figures with no personally identifiable occupant data, it was assessed as posing minimal ethical risk under institutional guidelines; formal institutional ethics approval documentation, where required, is to be appended here.</w:t>
      </w:r>
    </w:p>
    <w:p w14:paraId="1F35EFF5" w14:textId="77777777" w:rsidR="0062591F" w:rsidRDefault="00000000">
      <w:pPr>
        <w:pStyle w:val="Heading3"/>
        <w:spacing w:before="200" w:after="120"/>
      </w:pPr>
      <w:r>
        <w:rPr>
          <w:rFonts w:ascii="Calibri" w:eastAsia="Calibri" w:hAnsi="Calibri" w:cs="Calibri"/>
          <w:b/>
          <w:bCs/>
          <w:sz w:val="23"/>
          <w:szCs w:val="23"/>
          <w:u w:val="single"/>
        </w:rPr>
        <w:t>Appendix G - Project Meeting / Progress Records</w:t>
      </w:r>
    </w:p>
    <w:p w14:paraId="73435E70" w14:textId="77777777" w:rsidR="0062591F" w:rsidRDefault="00000000">
      <w:pPr>
        <w:spacing w:after="160" w:line="300" w:lineRule="auto"/>
        <w:jc w:val="both"/>
      </w:pPr>
      <w:r>
        <w:rPr>
          <w:rFonts w:ascii="Calibri" w:eastAsia="Calibri" w:hAnsi="Calibri" w:cs="Calibri"/>
          <w:sz w:val="22"/>
          <w:szCs w:val="22"/>
        </w:rPr>
        <w:t>Weekly supervision meeting logs with the Guide, Dr. E. Meganathan, recording progress against the module-wise development plan (Section 4.1), are to be appended here.</w:t>
      </w:r>
    </w:p>
    <w:p w14:paraId="7A8AD479" w14:textId="77777777" w:rsidR="0062591F" w:rsidRDefault="00000000">
      <w:pPr>
        <w:pStyle w:val="Heading3"/>
        <w:spacing w:before="200" w:after="120"/>
      </w:pPr>
      <w:r>
        <w:rPr>
          <w:rFonts w:ascii="Calibri" w:eastAsia="Calibri" w:hAnsi="Calibri" w:cs="Calibri"/>
          <w:b/>
          <w:bCs/>
          <w:sz w:val="23"/>
          <w:szCs w:val="23"/>
          <w:u w:val="single"/>
        </w:rPr>
        <w:t>Appendix H - User/Industry Feedback</w:t>
      </w:r>
    </w:p>
    <w:p w14:paraId="3B063033" w14:textId="77777777" w:rsidR="0062591F" w:rsidRDefault="00000000">
      <w:pPr>
        <w:spacing w:after="160" w:line="300" w:lineRule="auto"/>
        <w:jc w:val="both"/>
      </w:pPr>
      <w:r>
        <w:rPr>
          <w:rFonts w:ascii="Calibri" w:eastAsia="Calibri" w:hAnsi="Calibri" w:cs="Calibri"/>
          <w:sz w:val="22"/>
          <w:szCs w:val="22"/>
        </w:rPr>
        <w:lastRenderedPageBreak/>
        <w:t>Informal feedback collected from a small dashboard demonstration is summarised qualitatively in Section 4.7 (Strengths &amp; Limitations); a structured feedback form for a future usability study is proposed as Future Work (Section 5.2).</w:t>
      </w:r>
    </w:p>
    <w:p w14:paraId="7773F34F" w14:textId="77777777" w:rsidR="0062591F" w:rsidRDefault="00000000">
      <w:pPr>
        <w:pStyle w:val="Heading3"/>
        <w:spacing w:before="200" w:after="120"/>
      </w:pPr>
      <w:r>
        <w:rPr>
          <w:rFonts w:ascii="Calibri" w:eastAsia="Calibri" w:hAnsi="Calibri" w:cs="Calibri"/>
          <w:b/>
          <w:bCs/>
          <w:sz w:val="23"/>
          <w:szCs w:val="23"/>
          <w:u w:val="single"/>
        </w:rPr>
        <w:t>Appendix I - Publications / Patents / Competitions / Product Outcomes</w:t>
      </w:r>
    </w:p>
    <w:p w14:paraId="364A1549" w14:textId="77777777" w:rsidR="0062591F" w:rsidRDefault="00000000">
      <w:pPr>
        <w:spacing w:after="160" w:line="300" w:lineRule="auto"/>
        <w:jc w:val="both"/>
      </w:pPr>
      <w:r>
        <w:rPr>
          <w:rFonts w:ascii="Calibri" w:eastAsia="Calibri" w:hAnsi="Calibri" w:cs="Calibri"/>
          <w:sz w:val="22"/>
          <w:szCs w:val="22"/>
        </w:rPr>
        <w:t>Not applicable at the time of this report; to be updated if the project is submitted to a student competition or extended into a publication.</w:t>
      </w:r>
    </w:p>
    <w:p w14:paraId="531F6776" w14:textId="77777777" w:rsidR="0062591F" w:rsidRDefault="00000000">
      <w:pPr>
        <w:pStyle w:val="Heading3"/>
        <w:spacing w:before="200" w:after="120"/>
      </w:pPr>
      <w:r>
        <w:rPr>
          <w:rFonts w:ascii="Calibri" w:eastAsia="Calibri" w:hAnsi="Calibri" w:cs="Calibri"/>
          <w:b/>
          <w:bCs/>
          <w:sz w:val="23"/>
          <w:szCs w:val="23"/>
          <w:u w:val="single"/>
        </w:rPr>
        <w:t>Appendix J - Individual Contribution Evidence</w:t>
      </w:r>
    </w:p>
    <w:p w14:paraId="76D100D1" w14:textId="77777777" w:rsidR="0062591F" w:rsidRDefault="00000000">
      <w:pPr>
        <w:spacing w:after="160" w:line="300" w:lineRule="auto"/>
        <w:jc w:val="both"/>
      </w:pPr>
      <w:r>
        <w:rPr>
          <w:rFonts w:ascii="Calibri" w:eastAsia="Calibri" w:hAnsi="Calibri" w:cs="Calibri"/>
          <w:sz w:val="22"/>
          <w:szCs w:val="22"/>
        </w:rPr>
        <w:t>Supporting evidence for the Individual Contribution Statement (front matter) - commit history by author, module-wise test logs, and section drafting records for R. Jaideep and K. Jeevan - is maintained in the project repository and revision history.</w:t>
      </w:r>
    </w:p>
    <w:p w14:paraId="4B1941CB" w14:textId="77777777" w:rsidR="0062591F" w:rsidRDefault="00000000">
      <w:pPr>
        <w:pStyle w:val="Heading1"/>
        <w:pageBreakBefore/>
        <w:jc w:val="center"/>
      </w:pPr>
      <w:r>
        <w:rPr>
          <w:rFonts w:ascii="Calibri" w:eastAsia="Calibri" w:hAnsi="Calibri" w:cs="Calibri"/>
          <w:b/>
          <w:bCs/>
          <w:sz w:val="24"/>
          <w:szCs w:val="24"/>
        </w:rPr>
        <w:lastRenderedPageBreak/>
        <w:t>CAPSTONE PROJECT OUTCOME MAPPING SHEET</w:t>
      </w:r>
    </w:p>
    <w:p w14:paraId="22FDE9EE" w14:textId="4390BCFD" w:rsidR="0062591F" w:rsidRDefault="0062591F">
      <w:pPr>
        <w:spacing w:after="200"/>
        <w:jc w:val="center"/>
      </w:pP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58"/>
        <w:gridCol w:w="1481"/>
        <w:gridCol w:w="3517"/>
      </w:tblGrid>
      <w:tr w:rsidR="0062591F" w14:paraId="0F172E67" w14:textId="77777777">
        <w:tblPrEx>
          <w:tblCellMar>
            <w:top w:w="0" w:type="dxa"/>
            <w:bottom w:w="0" w:type="dxa"/>
          </w:tblCellMar>
        </w:tblPrEx>
        <w:trPr>
          <w:tblHeader/>
        </w:trPr>
        <w:tc>
          <w:tcPr>
            <w:tcW w:w="2300" w:type="pct"/>
            <w:shd w:val="clear" w:color="auto" w:fill="1F5C2E"/>
            <w:tcMar>
              <w:top w:w="80" w:type="dxa"/>
              <w:left w:w="100" w:type="dxa"/>
              <w:bottom w:w="80" w:type="dxa"/>
              <w:right w:w="100" w:type="dxa"/>
            </w:tcMar>
            <w:vAlign w:val="center"/>
          </w:tcPr>
          <w:p w14:paraId="0204197F" w14:textId="77777777" w:rsidR="0062591F" w:rsidRDefault="00000000">
            <w:pPr>
              <w:jc w:val="center"/>
            </w:pPr>
            <w:r>
              <w:rPr>
                <w:rFonts w:ascii="Calibri" w:eastAsia="Calibri" w:hAnsi="Calibri" w:cs="Calibri"/>
                <w:b/>
                <w:bCs/>
                <w:color w:val="FFFFFF"/>
              </w:rPr>
              <w:t>Outcome Evidence</w:t>
            </w:r>
          </w:p>
        </w:tc>
        <w:tc>
          <w:tcPr>
            <w:tcW w:w="800" w:type="pct"/>
            <w:shd w:val="clear" w:color="auto" w:fill="1F5C2E"/>
            <w:tcMar>
              <w:top w:w="80" w:type="dxa"/>
              <w:left w:w="100" w:type="dxa"/>
              <w:bottom w:w="80" w:type="dxa"/>
              <w:right w:w="100" w:type="dxa"/>
            </w:tcMar>
            <w:vAlign w:val="center"/>
          </w:tcPr>
          <w:p w14:paraId="7252BBEE" w14:textId="77777777" w:rsidR="0062591F" w:rsidRDefault="00000000">
            <w:pPr>
              <w:jc w:val="center"/>
            </w:pPr>
            <w:r>
              <w:rPr>
                <w:rFonts w:ascii="Calibri" w:eastAsia="Calibri" w:hAnsi="Calibri" w:cs="Calibri"/>
                <w:b/>
                <w:bCs/>
                <w:color w:val="FFFFFF"/>
              </w:rPr>
              <w:t>SO / Area</w:t>
            </w:r>
          </w:p>
        </w:tc>
        <w:tc>
          <w:tcPr>
            <w:tcW w:w="1900" w:type="pct"/>
            <w:shd w:val="clear" w:color="auto" w:fill="1F5C2E"/>
            <w:tcMar>
              <w:top w:w="80" w:type="dxa"/>
              <w:left w:w="100" w:type="dxa"/>
              <w:bottom w:w="80" w:type="dxa"/>
              <w:right w:w="100" w:type="dxa"/>
            </w:tcMar>
            <w:vAlign w:val="center"/>
          </w:tcPr>
          <w:p w14:paraId="6B008C67" w14:textId="77777777" w:rsidR="0062591F" w:rsidRDefault="00000000">
            <w:pPr>
              <w:jc w:val="center"/>
            </w:pPr>
            <w:r>
              <w:rPr>
                <w:rFonts w:ascii="Calibri" w:eastAsia="Calibri" w:hAnsi="Calibri" w:cs="Calibri"/>
                <w:b/>
                <w:bCs/>
                <w:color w:val="FFFFFF"/>
              </w:rPr>
              <w:t>Location in This Report</w:t>
            </w:r>
          </w:p>
        </w:tc>
      </w:tr>
      <w:tr w:rsidR="0062591F" w14:paraId="676A3ACC" w14:textId="77777777">
        <w:tblPrEx>
          <w:tblCellMar>
            <w:top w:w="0" w:type="dxa"/>
            <w:bottom w:w="0" w:type="dxa"/>
          </w:tblCellMar>
        </w:tblPrEx>
        <w:tc>
          <w:tcPr>
            <w:tcW w:w="2300" w:type="pct"/>
            <w:tcMar>
              <w:top w:w="80" w:type="dxa"/>
              <w:left w:w="100" w:type="dxa"/>
              <w:bottom w:w="80" w:type="dxa"/>
              <w:right w:w="100" w:type="dxa"/>
            </w:tcMar>
            <w:vAlign w:val="center"/>
          </w:tcPr>
          <w:p w14:paraId="075BD6F3" w14:textId="77777777" w:rsidR="0062591F" w:rsidRDefault="00000000">
            <w:r>
              <w:rPr>
                <w:rFonts w:ascii="Calibri" w:eastAsia="Calibri" w:hAnsi="Calibri" w:cs="Calibri"/>
              </w:rPr>
              <w:t>Complex engineering problem formulation</w:t>
            </w:r>
          </w:p>
        </w:tc>
        <w:tc>
          <w:tcPr>
            <w:tcW w:w="800" w:type="pct"/>
            <w:tcMar>
              <w:top w:w="80" w:type="dxa"/>
              <w:left w:w="100" w:type="dxa"/>
              <w:bottom w:w="80" w:type="dxa"/>
              <w:right w:w="100" w:type="dxa"/>
            </w:tcMar>
            <w:vAlign w:val="center"/>
          </w:tcPr>
          <w:p w14:paraId="6951DE39" w14:textId="77777777" w:rsidR="0062591F" w:rsidRDefault="00000000">
            <w:r>
              <w:rPr>
                <w:rFonts w:ascii="Calibri" w:eastAsia="Calibri" w:hAnsi="Calibri" w:cs="Calibri"/>
              </w:rPr>
              <w:t>SO1</w:t>
            </w:r>
          </w:p>
        </w:tc>
        <w:tc>
          <w:tcPr>
            <w:tcW w:w="1900" w:type="pct"/>
            <w:tcMar>
              <w:top w:w="80" w:type="dxa"/>
              <w:left w:w="100" w:type="dxa"/>
              <w:bottom w:w="80" w:type="dxa"/>
              <w:right w:w="100" w:type="dxa"/>
            </w:tcMar>
            <w:vAlign w:val="center"/>
          </w:tcPr>
          <w:p w14:paraId="04C72885" w14:textId="77777777" w:rsidR="0062591F" w:rsidRDefault="00000000">
            <w:r>
              <w:rPr>
                <w:rFonts w:ascii="Calibri" w:eastAsia="Calibri" w:hAnsi="Calibri" w:cs="Calibri"/>
              </w:rPr>
              <w:t>Ch. 1, Ch. 2</w:t>
            </w:r>
          </w:p>
        </w:tc>
      </w:tr>
      <w:tr w:rsidR="0062591F" w14:paraId="4C501331" w14:textId="77777777">
        <w:tblPrEx>
          <w:tblCellMar>
            <w:top w:w="0" w:type="dxa"/>
            <w:bottom w:w="0" w:type="dxa"/>
          </w:tblCellMar>
        </w:tblPrEx>
        <w:tc>
          <w:tcPr>
            <w:tcW w:w="2300" w:type="pct"/>
            <w:tcMar>
              <w:top w:w="80" w:type="dxa"/>
              <w:left w:w="100" w:type="dxa"/>
              <w:bottom w:w="80" w:type="dxa"/>
              <w:right w:w="100" w:type="dxa"/>
            </w:tcMar>
            <w:vAlign w:val="center"/>
          </w:tcPr>
          <w:p w14:paraId="715EA50F" w14:textId="77777777" w:rsidR="0062591F" w:rsidRDefault="00000000">
            <w:r>
              <w:rPr>
                <w:rFonts w:ascii="Calibri" w:eastAsia="Calibri" w:hAnsi="Calibri" w:cs="Calibri"/>
              </w:rPr>
              <w:t>Engineering design under constraints</w:t>
            </w:r>
          </w:p>
        </w:tc>
        <w:tc>
          <w:tcPr>
            <w:tcW w:w="800" w:type="pct"/>
            <w:tcMar>
              <w:top w:w="80" w:type="dxa"/>
              <w:left w:w="100" w:type="dxa"/>
              <w:bottom w:w="80" w:type="dxa"/>
              <w:right w:w="100" w:type="dxa"/>
            </w:tcMar>
            <w:vAlign w:val="center"/>
          </w:tcPr>
          <w:p w14:paraId="56EF2171" w14:textId="77777777" w:rsidR="0062591F" w:rsidRDefault="00000000">
            <w:r>
              <w:rPr>
                <w:rFonts w:ascii="Calibri" w:eastAsia="Calibri" w:hAnsi="Calibri" w:cs="Calibri"/>
              </w:rPr>
              <w:t>SO2</w:t>
            </w:r>
          </w:p>
        </w:tc>
        <w:tc>
          <w:tcPr>
            <w:tcW w:w="1900" w:type="pct"/>
            <w:tcMar>
              <w:top w:w="80" w:type="dxa"/>
              <w:left w:w="100" w:type="dxa"/>
              <w:bottom w:w="80" w:type="dxa"/>
              <w:right w:w="100" w:type="dxa"/>
            </w:tcMar>
            <w:vAlign w:val="center"/>
          </w:tcPr>
          <w:p w14:paraId="2EE2C298" w14:textId="77777777" w:rsidR="0062591F" w:rsidRDefault="00000000">
            <w:r>
              <w:rPr>
                <w:rFonts w:ascii="Calibri" w:eastAsia="Calibri" w:hAnsi="Calibri" w:cs="Calibri"/>
              </w:rPr>
              <w:t>Ch. 3</w:t>
            </w:r>
          </w:p>
        </w:tc>
      </w:tr>
      <w:tr w:rsidR="0062591F" w14:paraId="42051933" w14:textId="77777777">
        <w:tblPrEx>
          <w:tblCellMar>
            <w:top w:w="0" w:type="dxa"/>
            <w:bottom w:w="0" w:type="dxa"/>
          </w:tblCellMar>
        </w:tblPrEx>
        <w:tc>
          <w:tcPr>
            <w:tcW w:w="2300" w:type="pct"/>
            <w:tcMar>
              <w:top w:w="80" w:type="dxa"/>
              <w:left w:w="100" w:type="dxa"/>
              <w:bottom w:w="80" w:type="dxa"/>
              <w:right w:w="100" w:type="dxa"/>
            </w:tcMar>
            <w:vAlign w:val="center"/>
          </w:tcPr>
          <w:p w14:paraId="36FD0DB3" w14:textId="77777777" w:rsidR="0062591F" w:rsidRDefault="00000000">
            <w:r>
              <w:rPr>
                <w:rFonts w:ascii="Calibri" w:eastAsia="Calibri" w:hAnsi="Calibri" w:cs="Calibri"/>
              </w:rPr>
              <w:t>Written/oral technical communication</w:t>
            </w:r>
          </w:p>
        </w:tc>
        <w:tc>
          <w:tcPr>
            <w:tcW w:w="800" w:type="pct"/>
            <w:tcMar>
              <w:top w:w="80" w:type="dxa"/>
              <w:left w:w="100" w:type="dxa"/>
              <w:bottom w:w="80" w:type="dxa"/>
              <w:right w:w="100" w:type="dxa"/>
            </w:tcMar>
            <w:vAlign w:val="center"/>
          </w:tcPr>
          <w:p w14:paraId="25037022" w14:textId="77777777" w:rsidR="0062591F" w:rsidRDefault="00000000">
            <w:r>
              <w:rPr>
                <w:rFonts w:ascii="Calibri" w:eastAsia="Calibri" w:hAnsi="Calibri" w:cs="Calibri"/>
              </w:rPr>
              <w:t>SO3</w:t>
            </w:r>
          </w:p>
        </w:tc>
        <w:tc>
          <w:tcPr>
            <w:tcW w:w="1900" w:type="pct"/>
            <w:tcMar>
              <w:top w:w="80" w:type="dxa"/>
              <w:left w:w="100" w:type="dxa"/>
              <w:bottom w:w="80" w:type="dxa"/>
              <w:right w:w="100" w:type="dxa"/>
            </w:tcMar>
            <w:vAlign w:val="center"/>
          </w:tcPr>
          <w:p w14:paraId="0FF1959B" w14:textId="77777777" w:rsidR="0062591F" w:rsidRDefault="00000000">
            <w:r>
              <w:rPr>
                <w:rFonts w:ascii="Calibri" w:eastAsia="Calibri" w:hAnsi="Calibri" w:cs="Calibri"/>
              </w:rPr>
              <w:t>Whole report + Viva</w:t>
            </w:r>
          </w:p>
        </w:tc>
      </w:tr>
      <w:tr w:rsidR="0062591F" w14:paraId="3E5D3016" w14:textId="77777777">
        <w:tblPrEx>
          <w:tblCellMar>
            <w:top w:w="0" w:type="dxa"/>
            <w:bottom w:w="0" w:type="dxa"/>
          </w:tblCellMar>
        </w:tblPrEx>
        <w:tc>
          <w:tcPr>
            <w:tcW w:w="2300" w:type="pct"/>
            <w:tcMar>
              <w:top w:w="80" w:type="dxa"/>
              <w:left w:w="100" w:type="dxa"/>
              <w:bottom w:w="80" w:type="dxa"/>
              <w:right w:w="100" w:type="dxa"/>
            </w:tcMar>
            <w:vAlign w:val="center"/>
          </w:tcPr>
          <w:p w14:paraId="58A494B7" w14:textId="77777777" w:rsidR="0062591F" w:rsidRDefault="00000000">
            <w:r>
              <w:rPr>
                <w:rFonts w:ascii="Calibri" w:eastAsia="Calibri" w:hAnsi="Calibri" w:cs="Calibri"/>
              </w:rPr>
              <w:t>Ethics and professional responsibility</w:t>
            </w:r>
          </w:p>
        </w:tc>
        <w:tc>
          <w:tcPr>
            <w:tcW w:w="800" w:type="pct"/>
            <w:tcMar>
              <w:top w:w="80" w:type="dxa"/>
              <w:left w:w="100" w:type="dxa"/>
              <w:bottom w:w="80" w:type="dxa"/>
              <w:right w:w="100" w:type="dxa"/>
            </w:tcMar>
            <w:vAlign w:val="center"/>
          </w:tcPr>
          <w:p w14:paraId="3CEA0C7E" w14:textId="77777777" w:rsidR="0062591F" w:rsidRDefault="00000000">
            <w:r>
              <w:rPr>
                <w:rFonts w:ascii="Calibri" w:eastAsia="Calibri" w:hAnsi="Calibri" w:cs="Calibri"/>
              </w:rPr>
              <w:t>SO4</w:t>
            </w:r>
          </w:p>
        </w:tc>
        <w:tc>
          <w:tcPr>
            <w:tcW w:w="1900" w:type="pct"/>
            <w:tcMar>
              <w:top w:w="80" w:type="dxa"/>
              <w:left w:w="100" w:type="dxa"/>
              <w:bottom w:w="80" w:type="dxa"/>
              <w:right w:w="100" w:type="dxa"/>
            </w:tcMar>
            <w:vAlign w:val="center"/>
          </w:tcPr>
          <w:p w14:paraId="79EE19B5" w14:textId="77777777" w:rsidR="0062591F" w:rsidRDefault="00000000">
            <w:r>
              <w:rPr>
                <w:rFonts w:ascii="Calibri" w:eastAsia="Calibri" w:hAnsi="Calibri" w:cs="Calibri"/>
              </w:rPr>
              <w:t>Ch. 3 (3.7)</w:t>
            </w:r>
          </w:p>
        </w:tc>
      </w:tr>
      <w:tr w:rsidR="0062591F" w14:paraId="739D0F23" w14:textId="77777777">
        <w:tblPrEx>
          <w:tblCellMar>
            <w:top w:w="0" w:type="dxa"/>
            <w:bottom w:w="0" w:type="dxa"/>
          </w:tblCellMar>
        </w:tblPrEx>
        <w:tc>
          <w:tcPr>
            <w:tcW w:w="2300" w:type="pct"/>
            <w:tcMar>
              <w:top w:w="80" w:type="dxa"/>
              <w:left w:w="100" w:type="dxa"/>
              <w:bottom w:w="80" w:type="dxa"/>
              <w:right w:w="100" w:type="dxa"/>
            </w:tcMar>
            <w:vAlign w:val="center"/>
          </w:tcPr>
          <w:p w14:paraId="180A953C" w14:textId="77777777" w:rsidR="0062591F" w:rsidRDefault="00000000">
            <w:r>
              <w:rPr>
                <w:rFonts w:ascii="Calibri" w:eastAsia="Calibri" w:hAnsi="Calibri" w:cs="Calibri"/>
              </w:rPr>
              <w:t>Teamwork and leadership</w:t>
            </w:r>
          </w:p>
        </w:tc>
        <w:tc>
          <w:tcPr>
            <w:tcW w:w="800" w:type="pct"/>
            <w:tcMar>
              <w:top w:w="80" w:type="dxa"/>
              <w:left w:w="100" w:type="dxa"/>
              <w:bottom w:w="80" w:type="dxa"/>
              <w:right w:w="100" w:type="dxa"/>
            </w:tcMar>
            <w:vAlign w:val="center"/>
          </w:tcPr>
          <w:p w14:paraId="690BDF15" w14:textId="77777777" w:rsidR="0062591F" w:rsidRDefault="00000000">
            <w:r>
              <w:rPr>
                <w:rFonts w:ascii="Calibri" w:eastAsia="Calibri" w:hAnsi="Calibri" w:cs="Calibri"/>
              </w:rPr>
              <w:t>SO5</w:t>
            </w:r>
          </w:p>
        </w:tc>
        <w:tc>
          <w:tcPr>
            <w:tcW w:w="1900" w:type="pct"/>
            <w:tcMar>
              <w:top w:w="80" w:type="dxa"/>
              <w:left w:w="100" w:type="dxa"/>
              <w:bottom w:w="80" w:type="dxa"/>
              <w:right w:w="100" w:type="dxa"/>
            </w:tcMar>
            <w:vAlign w:val="center"/>
          </w:tcPr>
          <w:p w14:paraId="077A22FE" w14:textId="77777777" w:rsidR="0062591F" w:rsidRDefault="00000000">
            <w:r>
              <w:rPr>
                <w:rFonts w:ascii="Calibri" w:eastAsia="Calibri" w:hAnsi="Calibri" w:cs="Calibri"/>
              </w:rPr>
              <w:t>Ch. 4 (4.8)</w:t>
            </w:r>
          </w:p>
        </w:tc>
      </w:tr>
      <w:tr w:rsidR="0062591F" w14:paraId="34571542" w14:textId="77777777">
        <w:tblPrEx>
          <w:tblCellMar>
            <w:top w:w="0" w:type="dxa"/>
            <w:bottom w:w="0" w:type="dxa"/>
          </w:tblCellMar>
        </w:tblPrEx>
        <w:tc>
          <w:tcPr>
            <w:tcW w:w="2300" w:type="pct"/>
            <w:tcMar>
              <w:top w:w="80" w:type="dxa"/>
              <w:left w:w="100" w:type="dxa"/>
              <w:bottom w:w="80" w:type="dxa"/>
              <w:right w:w="100" w:type="dxa"/>
            </w:tcMar>
            <w:vAlign w:val="center"/>
          </w:tcPr>
          <w:p w14:paraId="6B5A99A3" w14:textId="77777777" w:rsidR="0062591F" w:rsidRDefault="00000000">
            <w:r>
              <w:rPr>
                <w:rFonts w:ascii="Calibri" w:eastAsia="Calibri" w:hAnsi="Calibri" w:cs="Calibri"/>
              </w:rPr>
              <w:t>Experimentation, analysis, engineering judgment</w:t>
            </w:r>
          </w:p>
        </w:tc>
        <w:tc>
          <w:tcPr>
            <w:tcW w:w="800" w:type="pct"/>
            <w:tcMar>
              <w:top w:w="80" w:type="dxa"/>
              <w:left w:w="100" w:type="dxa"/>
              <w:bottom w:w="80" w:type="dxa"/>
              <w:right w:w="100" w:type="dxa"/>
            </w:tcMar>
            <w:vAlign w:val="center"/>
          </w:tcPr>
          <w:p w14:paraId="0DC50006" w14:textId="77777777" w:rsidR="0062591F" w:rsidRDefault="00000000">
            <w:r>
              <w:rPr>
                <w:rFonts w:ascii="Calibri" w:eastAsia="Calibri" w:hAnsi="Calibri" w:cs="Calibri"/>
              </w:rPr>
              <w:t>SO6</w:t>
            </w:r>
          </w:p>
        </w:tc>
        <w:tc>
          <w:tcPr>
            <w:tcW w:w="1900" w:type="pct"/>
            <w:tcMar>
              <w:top w:w="80" w:type="dxa"/>
              <w:left w:w="100" w:type="dxa"/>
              <w:bottom w:w="80" w:type="dxa"/>
              <w:right w:w="100" w:type="dxa"/>
            </w:tcMar>
            <w:vAlign w:val="center"/>
          </w:tcPr>
          <w:p w14:paraId="599E98C1" w14:textId="77777777" w:rsidR="0062591F" w:rsidRDefault="00000000">
            <w:r>
              <w:rPr>
                <w:rFonts w:ascii="Calibri" w:eastAsia="Calibri" w:hAnsi="Calibri" w:cs="Calibri"/>
              </w:rPr>
              <w:t>Ch. 4 (4.3-4.6)</w:t>
            </w:r>
          </w:p>
        </w:tc>
      </w:tr>
      <w:tr w:rsidR="0062591F" w14:paraId="016C72AA" w14:textId="77777777">
        <w:tblPrEx>
          <w:tblCellMar>
            <w:top w:w="0" w:type="dxa"/>
            <w:bottom w:w="0" w:type="dxa"/>
          </w:tblCellMar>
        </w:tblPrEx>
        <w:tc>
          <w:tcPr>
            <w:tcW w:w="2300" w:type="pct"/>
            <w:tcMar>
              <w:top w:w="80" w:type="dxa"/>
              <w:left w:w="100" w:type="dxa"/>
              <w:bottom w:w="80" w:type="dxa"/>
              <w:right w:w="100" w:type="dxa"/>
            </w:tcMar>
            <w:vAlign w:val="center"/>
          </w:tcPr>
          <w:p w14:paraId="0BD74318" w14:textId="77777777" w:rsidR="0062591F" w:rsidRDefault="00000000">
            <w:r>
              <w:rPr>
                <w:rFonts w:ascii="Calibri" w:eastAsia="Calibri" w:hAnsi="Calibri" w:cs="Calibri"/>
              </w:rPr>
              <w:t>Independent acquisition of new knowledge</w:t>
            </w:r>
          </w:p>
        </w:tc>
        <w:tc>
          <w:tcPr>
            <w:tcW w:w="800" w:type="pct"/>
            <w:tcMar>
              <w:top w:w="80" w:type="dxa"/>
              <w:left w:w="100" w:type="dxa"/>
              <w:bottom w:w="80" w:type="dxa"/>
              <w:right w:w="100" w:type="dxa"/>
            </w:tcMar>
            <w:vAlign w:val="center"/>
          </w:tcPr>
          <w:p w14:paraId="5C35B972" w14:textId="77777777" w:rsidR="0062591F" w:rsidRDefault="00000000">
            <w:r>
              <w:rPr>
                <w:rFonts w:ascii="Calibri" w:eastAsia="Calibri" w:hAnsi="Calibri" w:cs="Calibri"/>
              </w:rPr>
              <w:t>SO7</w:t>
            </w:r>
          </w:p>
        </w:tc>
        <w:tc>
          <w:tcPr>
            <w:tcW w:w="1900" w:type="pct"/>
            <w:tcMar>
              <w:top w:w="80" w:type="dxa"/>
              <w:left w:w="100" w:type="dxa"/>
              <w:bottom w:w="80" w:type="dxa"/>
              <w:right w:w="100" w:type="dxa"/>
            </w:tcMar>
            <w:vAlign w:val="center"/>
          </w:tcPr>
          <w:p w14:paraId="1418406E" w14:textId="77777777" w:rsidR="0062591F" w:rsidRDefault="00000000">
            <w:r>
              <w:rPr>
                <w:rFonts w:ascii="Calibri" w:eastAsia="Calibri" w:hAnsi="Calibri" w:cs="Calibri"/>
              </w:rPr>
              <w:t>Ch. 5 (5.3)</w:t>
            </w:r>
          </w:p>
        </w:tc>
      </w:tr>
      <w:tr w:rsidR="0062591F" w14:paraId="2F6D5237" w14:textId="77777777">
        <w:tblPrEx>
          <w:tblCellMar>
            <w:top w:w="0" w:type="dxa"/>
            <w:bottom w:w="0" w:type="dxa"/>
          </w:tblCellMar>
        </w:tblPrEx>
        <w:tc>
          <w:tcPr>
            <w:tcW w:w="2300" w:type="pct"/>
            <w:tcMar>
              <w:top w:w="80" w:type="dxa"/>
              <w:left w:w="100" w:type="dxa"/>
              <w:bottom w:w="80" w:type="dxa"/>
              <w:right w:w="100" w:type="dxa"/>
            </w:tcMar>
            <w:vAlign w:val="center"/>
          </w:tcPr>
          <w:p w14:paraId="387787CD" w14:textId="77777777" w:rsidR="0062591F" w:rsidRDefault="00000000">
            <w:r>
              <w:rPr>
                <w:rFonts w:ascii="Calibri" w:eastAsia="Calibri" w:hAnsi="Calibri" w:cs="Calibri"/>
              </w:rPr>
              <w:t>Standards</w:t>
            </w:r>
          </w:p>
        </w:tc>
        <w:tc>
          <w:tcPr>
            <w:tcW w:w="800" w:type="pct"/>
            <w:tcMar>
              <w:top w:w="80" w:type="dxa"/>
              <w:left w:w="100" w:type="dxa"/>
              <w:bottom w:w="80" w:type="dxa"/>
              <w:right w:w="100" w:type="dxa"/>
            </w:tcMar>
            <w:vAlign w:val="center"/>
          </w:tcPr>
          <w:p w14:paraId="5CA1851C" w14:textId="77777777" w:rsidR="0062591F" w:rsidRDefault="00000000">
            <w:r>
              <w:rPr>
                <w:rFonts w:ascii="Calibri" w:eastAsia="Calibri" w:hAnsi="Calibri" w:cs="Calibri"/>
              </w:rPr>
              <w:t>SO2</w:t>
            </w:r>
          </w:p>
        </w:tc>
        <w:tc>
          <w:tcPr>
            <w:tcW w:w="1900" w:type="pct"/>
            <w:tcMar>
              <w:top w:w="80" w:type="dxa"/>
              <w:left w:w="100" w:type="dxa"/>
              <w:bottom w:w="80" w:type="dxa"/>
              <w:right w:w="100" w:type="dxa"/>
            </w:tcMar>
            <w:vAlign w:val="center"/>
          </w:tcPr>
          <w:p w14:paraId="3B7C6CF9" w14:textId="77777777" w:rsidR="0062591F" w:rsidRDefault="00000000">
            <w:r>
              <w:rPr>
                <w:rFonts w:ascii="Calibri" w:eastAsia="Calibri" w:hAnsi="Calibri" w:cs="Calibri"/>
              </w:rPr>
              <w:t>Ch. 3 (3.2)</w:t>
            </w:r>
          </w:p>
        </w:tc>
      </w:tr>
      <w:tr w:rsidR="0062591F" w14:paraId="7BEBEFDA" w14:textId="77777777">
        <w:tblPrEx>
          <w:tblCellMar>
            <w:top w:w="0" w:type="dxa"/>
            <w:bottom w:w="0" w:type="dxa"/>
          </w:tblCellMar>
        </w:tblPrEx>
        <w:tc>
          <w:tcPr>
            <w:tcW w:w="2300" w:type="pct"/>
            <w:tcMar>
              <w:top w:w="80" w:type="dxa"/>
              <w:left w:w="100" w:type="dxa"/>
              <w:bottom w:w="80" w:type="dxa"/>
              <w:right w:w="100" w:type="dxa"/>
            </w:tcMar>
            <w:vAlign w:val="center"/>
          </w:tcPr>
          <w:p w14:paraId="0FF7E5F2" w14:textId="77777777" w:rsidR="0062591F" w:rsidRDefault="00000000">
            <w:r>
              <w:rPr>
                <w:rFonts w:ascii="Calibri" w:eastAsia="Calibri" w:hAnsi="Calibri" w:cs="Calibri"/>
              </w:rPr>
              <w:t>Sustainability and societal/environmental impact</w:t>
            </w:r>
          </w:p>
        </w:tc>
        <w:tc>
          <w:tcPr>
            <w:tcW w:w="800" w:type="pct"/>
            <w:tcMar>
              <w:top w:w="80" w:type="dxa"/>
              <w:left w:w="100" w:type="dxa"/>
              <w:bottom w:w="80" w:type="dxa"/>
              <w:right w:w="100" w:type="dxa"/>
            </w:tcMar>
            <w:vAlign w:val="center"/>
          </w:tcPr>
          <w:p w14:paraId="343D1FD9" w14:textId="77777777" w:rsidR="0062591F" w:rsidRDefault="00000000">
            <w:r>
              <w:rPr>
                <w:rFonts w:ascii="Calibri" w:eastAsia="Calibri" w:hAnsi="Calibri" w:cs="Calibri"/>
              </w:rPr>
              <w:t>SO2/SO4</w:t>
            </w:r>
          </w:p>
        </w:tc>
        <w:tc>
          <w:tcPr>
            <w:tcW w:w="1900" w:type="pct"/>
            <w:tcMar>
              <w:top w:w="80" w:type="dxa"/>
              <w:left w:w="100" w:type="dxa"/>
              <w:bottom w:w="80" w:type="dxa"/>
              <w:right w:w="100" w:type="dxa"/>
            </w:tcMar>
            <w:vAlign w:val="center"/>
          </w:tcPr>
          <w:p w14:paraId="27FBA4BF" w14:textId="77777777" w:rsidR="0062591F" w:rsidRDefault="00000000">
            <w:r>
              <w:rPr>
                <w:rFonts w:ascii="Calibri" w:eastAsia="Calibri" w:hAnsi="Calibri" w:cs="Calibri"/>
              </w:rPr>
              <w:t>Ch. 3 (3.7)</w:t>
            </w:r>
          </w:p>
        </w:tc>
      </w:tr>
      <w:tr w:rsidR="0062591F" w14:paraId="2FE07C30" w14:textId="77777777">
        <w:tblPrEx>
          <w:tblCellMar>
            <w:top w:w="0" w:type="dxa"/>
            <w:bottom w:w="0" w:type="dxa"/>
          </w:tblCellMar>
        </w:tblPrEx>
        <w:tc>
          <w:tcPr>
            <w:tcW w:w="2300" w:type="pct"/>
            <w:tcMar>
              <w:top w:w="80" w:type="dxa"/>
              <w:left w:w="100" w:type="dxa"/>
              <w:bottom w:w="80" w:type="dxa"/>
              <w:right w:w="100" w:type="dxa"/>
            </w:tcMar>
            <w:vAlign w:val="center"/>
          </w:tcPr>
          <w:p w14:paraId="255D6E71" w14:textId="77777777" w:rsidR="0062591F" w:rsidRDefault="00000000">
            <w:r>
              <w:rPr>
                <w:rFonts w:ascii="Calibri" w:eastAsia="Calibri" w:hAnsi="Calibri" w:cs="Calibri"/>
              </w:rPr>
              <w:t>Risk assessment and mitigation</w:t>
            </w:r>
          </w:p>
        </w:tc>
        <w:tc>
          <w:tcPr>
            <w:tcW w:w="800" w:type="pct"/>
            <w:tcMar>
              <w:top w:w="80" w:type="dxa"/>
              <w:left w:w="100" w:type="dxa"/>
              <w:bottom w:w="80" w:type="dxa"/>
              <w:right w:w="100" w:type="dxa"/>
            </w:tcMar>
            <w:vAlign w:val="center"/>
          </w:tcPr>
          <w:p w14:paraId="0C629C6D" w14:textId="77777777" w:rsidR="0062591F" w:rsidRDefault="00000000">
            <w:r>
              <w:rPr>
                <w:rFonts w:ascii="Calibri" w:eastAsia="Calibri" w:hAnsi="Calibri" w:cs="Calibri"/>
              </w:rPr>
              <w:t>SO2/SO4</w:t>
            </w:r>
          </w:p>
        </w:tc>
        <w:tc>
          <w:tcPr>
            <w:tcW w:w="1900" w:type="pct"/>
            <w:tcMar>
              <w:top w:w="80" w:type="dxa"/>
              <w:left w:w="100" w:type="dxa"/>
              <w:bottom w:w="80" w:type="dxa"/>
              <w:right w:w="100" w:type="dxa"/>
            </w:tcMar>
            <w:vAlign w:val="center"/>
          </w:tcPr>
          <w:p w14:paraId="3E17BDFE" w14:textId="77777777" w:rsidR="0062591F" w:rsidRDefault="00000000">
            <w:r>
              <w:rPr>
                <w:rFonts w:ascii="Calibri" w:eastAsia="Calibri" w:hAnsi="Calibri" w:cs="Calibri"/>
              </w:rPr>
              <w:t>Ch. 3 (3.7)</w:t>
            </w:r>
          </w:p>
        </w:tc>
      </w:tr>
      <w:tr w:rsidR="0062591F" w14:paraId="4FBBA576" w14:textId="77777777">
        <w:tblPrEx>
          <w:tblCellMar>
            <w:top w:w="0" w:type="dxa"/>
            <w:bottom w:w="0" w:type="dxa"/>
          </w:tblCellMar>
        </w:tblPrEx>
        <w:tc>
          <w:tcPr>
            <w:tcW w:w="2300" w:type="pct"/>
            <w:tcMar>
              <w:top w:w="80" w:type="dxa"/>
              <w:left w:w="100" w:type="dxa"/>
              <w:bottom w:w="80" w:type="dxa"/>
              <w:right w:w="100" w:type="dxa"/>
            </w:tcMar>
            <w:vAlign w:val="center"/>
          </w:tcPr>
          <w:p w14:paraId="5208F8C8" w14:textId="77777777" w:rsidR="0062591F" w:rsidRDefault="00000000">
            <w:r>
              <w:rPr>
                <w:rFonts w:ascii="Calibri" w:eastAsia="Calibri" w:hAnsi="Calibri" w:cs="Calibri"/>
              </w:rPr>
              <w:t>Security considerations</w:t>
            </w:r>
          </w:p>
        </w:tc>
        <w:tc>
          <w:tcPr>
            <w:tcW w:w="800" w:type="pct"/>
            <w:tcMar>
              <w:top w:w="80" w:type="dxa"/>
              <w:left w:w="100" w:type="dxa"/>
              <w:bottom w:w="80" w:type="dxa"/>
              <w:right w:w="100" w:type="dxa"/>
            </w:tcMar>
            <w:vAlign w:val="center"/>
          </w:tcPr>
          <w:p w14:paraId="3D3CE51A" w14:textId="77777777" w:rsidR="0062591F" w:rsidRDefault="00000000">
            <w:r>
              <w:rPr>
                <w:rFonts w:ascii="Calibri" w:eastAsia="Calibri" w:hAnsi="Calibri" w:cs="Calibri"/>
              </w:rPr>
              <w:t>Relevant SO</w:t>
            </w:r>
          </w:p>
        </w:tc>
        <w:tc>
          <w:tcPr>
            <w:tcW w:w="1900" w:type="pct"/>
            <w:tcMar>
              <w:top w:w="80" w:type="dxa"/>
              <w:left w:w="100" w:type="dxa"/>
              <w:bottom w:w="80" w:type="dxa"/>
              <w:right w:w="100" w:type="dxa"/>
            </w:tcMar>
            <w:vAlign w:val="center"/>
          </w:tcPr>
          <w:p w14:paraId="642DE51E" w14:textId="77777777" w:rsidR="0062591F" w:rsidRDefault="00000000">
            <w:r>
              <w:rPr>
                <w:rFonts w:ascii="Calibri" w:eastAsia="Calibri" w:hAnsi="Calibri" w:cs="Calibri"/>
              </w:rPr>
              <w:t>Ch. 3 (3.7)</w:t>
            </w:r>
          </w:p>
        </w:tc>
      </w:tr>
      <w:tr w:rsidR="0062591F" w14:paraId="0F74F367" w14:textId="77777777">
        <w:tblPrEx>
          <w:tblCellMar>
            <w:top w:w="0" w:type="dxa"/>
            <w:bottom w:w="0" w:type="dxa"/>
          </w:tblCellMar>
        </w:tblPrEx>
        <w:tc>
          <w:tcPr>
            <w:tcW w:w="2300" w:type="pct"/>
            <w:tcMar>
              <w:top w:w="80" w:type="dxa"/>
              <w:left w:w="100" w:type="dxa"/>
              <w:bottom w:w="80" w:type="dxa"/>
              <w:right w:w="100" w:type="dxa"/>
            </w:tcMar>
            <w:vAlign w:val="center"/>
          </w:tcPr>
          <w:p w14:paraId="6CC7797B" w14:textId="77777777" w:rsidR="0062591F" w:rsidRDefault="00000000">
            <w:r>
              <w:rPr>
                <w:rFonts w:ascii="Calibri" w:eastAsia="Calibri" w:hAnsi="Calibri" w:cs="Calibri"/>
              </w:rPr>
              <w:t>Integrated/system-level engineering</w:t>
            </w:r>
          </w:p>
        </w:tc>
        <w:tc>
          <w:tcPr>
            <w:tcW w:w="800" w:type="pct"/>
            <w:tcMar>
              <w:top w:w="80" w:type="dxa"/>
              <w:left w:w="100" w:type="dxa"/>
              <w:bottom w:w="80" w:type="dxa"/>
              <w:right w:w="100" w:type="dxa"/>
            </w:tcMar>
            <w:vAlign w:val="center"/>
          </w:tcPr>
          <w:p w14:paraId="3B8C46D0" w14:textId="77777777" w:rsidR="0062591F" w:rsidRDefault="00000000">
            <w:r>
              <w:rPr>
                <w:rFonts w:ascii="Calibri" w:eastAsia="Calibri" w:hAnsi="Calibri" w:cs="Calibri"/>
              </w:rPr>
              <w:t>SO1/SO2</w:t>
            </w:r>
          </w:p>
        </w:tc>
        <w:tc>
          <w:tcPr>
            <w:tcW w:w="1900" w:type="pct"/>
            <w:tcMar>
              <w:top w:w="80" w:type="dxa"/>
              <w:left w:w="100" w:type="dxa"/>
              <w:bottom w:w="80" w:type="dxa"/>
              <w:right w:w="100" w:type="dxa"/>
            </w:tcMar>
            <w:vAlign w:val="center"/>
          </w:tcPr>
          <w:p w14:paraId="0F857F65" w14:textId="77777777" w:rsidR="0062591F" w:rsidRDefault="00000000">
            <w:r>
              <w:rPr>
                <w:rFonts w:ascii="Calibri" w:eastAsia="Calibri" w:hAnsi="Calibri" w:cs="Calibri"/>
              </w:rPr>
              <w:t>Ch. 3 (3.5)</w:t>
            </w:r>
          </w:p>
        </w:tc>
      </w:tr>
      <w:tr w:rsidR="0062591F" w14:paraId="13934065" w14:textId="77777777">
        <w:tblPrEx>
          <w:tblCellMar>
            <w:top w:w="0" w:type="dxa"/>
            <w:bottom w:w="0" w:type="dxa"/>
          </w:tblCellMar>
        </w:tblPrEx>
        <w:tc>
          <w:tcPr>
            <w:tcW w:w="2300" w:type="pct"/>
            <w:tcMar>
              <w:top w:w="80" w:type="dxa"/>
              <w:left w:w="100" w:type="dxa"/>
              <w:bottom w:w="80" w:type="dxa"/>
              <w:right w:w="100" w:type="dxa"/>
            </w:tcMar>
            <w:vAlign w:val="center"/>
          </w:tcPr>
          <w:p w14:paraId="14AA6241" w14:textId="77777777" w:rsidR="0062591F" w:rsidRDefault="00000000">
            <w:r>
              <w:rPr>
                <w:rFonts w:ascii="Calibri" w:eastAsia="Calibri" w:hAnsi="Calibri" w:cs="Calibri"/>
              </w:rPr>
              <w:t>Project planning and management</w:t>
            </w:r>
          </w:p>
        </w:tc>
        <w:tc>
          <w:tcPr>
            <w:tcW w:w="800" w:type="pct"/>
            <w:tcMar>
              <w:top w:w="80" w:type="dxa"/>
              <w:left w:w="100" w:type="dxa"/>
              <w:bottom w:w="80" w:type="dxa"/>
              <w:right w:w="100" w:type="dxa"/>
            </w:tcMar>
            <w:vAlign w:val="center"/>
          </w:tcPr>
          <w:p w14:paraId="6788150D" w14:textId="77777777" w:rsidR="0062591F" w:rsidRDefault="00000000">
            <w:r>
              <w:rPr>
                <w:rFonts w:ascii="Calibri" w:eastAsia="Calibri" w:hAnsi="Calibri" w:cs="Calibri"/>
              </w:rPr>
              <w:t>SO5</w:t>
            </w:r>
          </w:p>
        </w:tc>
        <w:tc>
          <w:tcPr>
            <w:tcW w:w="1900" w:type="pct"/>
            <w:tcMar>
              <w:top w:w="80" w:type="dxa"/>
              <w:left w:w="100" w:type="dxa"/>
              <w:bottom w:w="80" w:type="dxa"/>
              <w:right w:w="100" w:type="dxa"/>
            </w:tcMar>
            <w:vAlign w:val="center"/>
          </w:tcPr>
          <w:p w14:paraId="6A9C91D3" w14:textId="77777777" w:rsidR="0062591F" w:rsidRDefault="00000000">
            <w:r>
              <w:rPr>
                <w:rFonts w:ascii="Calibri" w:eastAsia="Calibri" w:hAnsi="Calibri" w:cs="Calibri"/>
              </w:rPr>
              <w:t>Ch. 4 (4.8)</w:t>
            </w:r>
          </w:p>
        </w:tc>
      </w:tr>
      <w:tr w:rsidR="0062591F" w14:paraId="59D9A21C" w14:textId="77777777">
        <w:tblPrEx>
          <w:tblCellMar>
            <w:top w:w="0" w:type="dxa"/>
            <w:bottom w:w="0" w:type="dxa"/>
          </w:tblCellMar>
        </w:tblPrEx>
        <w:tc>
          <w:tcPr>
            <w:tcW w:w="2300" w:type="pct"/>
            <w:tcMar>
              <w:top w:w="80" w:type="dxa"/>
              <w:left w:w="100" w:type="dxa"/>
              <w:bottom w:w="80" w:type="dxa"/>
              <w:right w:w="100" w:type="dxa"/>
            </w:tcMar>
            <w:vAlign w:val="center"/>
          </w:tcPr>
          <w:p w14:paraId="131A1605" w14:textId="77777777" w:rsidR="0062591F" w:rsidRDefault="00000000">
            <w:r>
              <w:rPr>
                <w:rFonts w:ascii="Calibri" w:eastAsia="Calibri" w:hAnsi="Calibri" w:cs="Calibri"/>
              </w:rPr>
              <w:t>Individual contribution</w:t>
            </w:r>
          </w:p>
        </w:tc>
        <w:tc>
          <w:tcPr>
            <w:tcW w:w="800" w:type="pct"/>
            <w:tcMar>
              <w:top w:w="80" w:type="dxa"/>
              <w:left w:w="100" w:type="dxa"/>
              <w:bottom w:w="80" w:type="dxa"/>
              <w:right w:w="100" w:type="dxa"/>
            </w:tcMar>
            <w:vAlign w:val="center"/>
          </w:tcPr>
          <w:p w14:paraId="6ACB818D" w14:textId="77777777" w:rsidR="0062591F" w:rsidRDefault="00000000">
            <w:r>
              <w:rPr>
                <w:rFonts w:ascii="Calibri" w:eastAsia="Calibri" w:hAnsi="Calibri" w:cs="Calibri"/>
              </w:rPr>
              <w:t>SO1-SO7</w:t>
            </w:r>
          </w:p>
        </w:tc>
        <w:tc>
          <w:tcPr>
            <w:tcW w:w="1900" w:type="pct"/>
            <w:tcMar>
              <w:top w:w="80" w:type="dxa"/>
              <w:left w:w="100" w:type="dxa"/>
              <w:bottom w:w="80" w:type="dxa"/>
              <w:right w:w="100" w:type="dxa"/>
            </w:tcMar>
            <w:vAlign w:val="center"/>
          </w:tcPr>
          <w:p w14:paraId="1C35DFDB" w14:textId="77777777" w:rsidR="0062591F" w:rsidRDefault="00000000">
            <w:r>
              <w:rPr>
                <w:rFonts w:ascii="Calibri" w:eastAsia="Calibri" w:hAnsi="Calibri" w:cs="Calibri"/>
              </w:rPr>
              <w:t>Contribution Statement + Ch. 4 (4.8)</w:t>
            </w:r>
          </w:p>
        </w:tc>
      </w:tr>
    </w:tbl>
    <w:p w14:paraId="0D2CE5F0" w14:textId="77777777" w:rsidR="0051371B" w:rsidRDefault="0051371B"/>
    <w:sectPr w:rsidR="0051371B">
      <w:headerReference w:type="default" r:id="rId12"/>
      <w:footerReference w:type="default" r:id="rId13"/>
      <w:pgSz w:w="11906" w:h="16838"/>
      <w:pgMar w:top="1440" w:right="120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68F8" w14:textId="77777777" w:rsidR="0051371B" w:rsidRDefault="0051371B">
      <w:r>
        <w:separator/>
      </w:r>
    </w:p>
  </w:endnote>
  <w:endnote w:type="continuationSeparator" w:id="0">
    <w:p w14:paraId="5868923C" w14:textId="77777777" w:rsidR="0051371B" w:rsidRDefault="0051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C89E" w14:textId="77777777" w:rsidR="0062591F"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15BCE">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37D5" w14:textId="77777777" w:rsidR="0051371B" w:rsidRDefault="0051371B">
      <w:r>
        <w:separator/>
      </w:r>
    </w:p>
  </w:footnote>
  <w:footnote w:type="continuationSeparator" w:id="0">
    <w:p w14:paraId="3209026F" w14:textId="77777777" w:rsidR="0051371B" w:rsidRDefault="00513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A012" w14:textId="77777777" w:rsidR="0062591F" w:rsidRDefault="00000000">
    <w:pPr>
      <w:jc w:val="right"/>
    </w:pPr>
    <w:r>
      <w:rPr>
        <w:rFonts w:ascii="Calibri" w:eastAsia="Calibri" w:hAnsi="Calibri" w:cs="Calibri"/>
        <w:sz w:val="16"/>
        <w:szCs w:val="16"/>
      </w:rPr>
      <w:t>Smart Energy and Carbon Emission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3D14"/>
    <w:multiLevelType w:val="hybridMultilevel"/>
    <w:tmpl w:val="C46E4EFA"/>
    <w:lvl w:ilvl="0" w:tplc="200E3768">
      <w:start w:val="1"/>
      <w:numFmt w:val="decimal"/>
      <w:lvlText w:val="%1."/>
      <w:lvlJc w:val="left"/>
      <w:pPr>
        <w:ind w:left="500" w:hanging="300"/>
      </w:pPr>
    </w:lvl>
    <w:lvl w:ilvl="1" w:tplc="DA30F5CE">
      <w:numFmt w:val="decimal"/>
      <w:lvlText w:val=""/>
      <w:lvlJc w:val="left"/>
    </w:lvl>
    <w:lvl w:ilvl="2" w:tplc="A412DF46">
      <w:numFmt w:val="decimal"/>
      <w:lvlText w:val=""/>
      <w:lvlJc w:val="left"/>
    </w:lvl>
    <w:lvl w:ilvl="3" w:tplc="1EFAE530">
      <w:numFmt w:val="decimal"/>
      <w:lvlText w:val=""/>
      <w:lvlJc w:val="left"/>
    </w:lvl>
    <w:lvl w:ilvl="4" w:tplc="E9945A1E">
      <w:numFmt w:val="decimal"/>
      <w:lvlText w:val=""/>
      <w:lvlJc w:val="left"/>
    </w:lvl>
    <w:lvl w:ilvl="5" w:tplc="99BADA48">
      <w:numFmt w:val="decimal"/>
      <w:lvlText w:val=""/>
      <w:lvlJc w:val="left"/>
    </w:lvl>
    <w:lvl w:ilvl="6" w:tplc="B128DB36">
      <w:numFmt w:val="decimal"/>
      <w:lvlText w:val=""/>
      <w:lvlJc w:val="left"/>
    </w:lvl>
    <w:lvl w:ilvl="7" w:tplc="29E6D4F6">
      <w:numFmt w:val="decimal"/>
      <w:lvlText w:val=""/>
      <w:lvlJc w:val="left"/>
    </w:lvl>
    <w:lvl w:ilvl="8" w:tplc="5BA2B6B2">
      <w:numFmt w:val="decimal"/>
      <w:lvlText w:val=""/>
      <w:lvlJc w:val="left"/>
    </w:lvl>
  </w:abstractNum>
  <w:abstractNum w:abstractNumId="1" w15:restartNumberingAfterBreak="0">
    <w:nsid w:val="22DA3A81"/>
    <w:multiLevelType w:val="hybridMultilevel"/>
    <w:tmpl w:val="4B54444C"/>
    <w:lvl w:ilvl="0" w:tplc="9C9EF858">
      <w:start w:val="1"/>
      <w:numFmt w:val="bullet"/>
      <w:lvlText w:val="●"/>
      <w:lvlJc w:val="left"/>
      <w:pPr>
        <w:ind w:left="720" w:hanging="360"/>
      </w:pPr>
    </w:lvl>
    <w:lvl w:ilvl="1" w:tplc="ED6CFB0C">
      <w:start w:val="1"/>
      <w:numFmt w:val="bullet"/>
      <w:lvlText w:val="○"/>
      <w:lvlJc w:val="left"/>
      <w:pPr>
        <w:ind w:left="1440" w:hanging="360"/>
      </w:pPr>
    </w:lvl>
    <w:lvl w:ilvl="2" w:tplc="B39880C8">
      <w:start w:val="1"/>
      <w:numFmt w:val="bullet"/>
      <w:lvlText w:val="■"/>
      <w:lvlJc w:val="left"/>
      <w:pPr>
        <w:ind w:left="2160" w:hanging="360"/>
      </w:pPr>
    </w:lvl>
    <w:lvl w:ilvl="3" w:tplc="1AE05446">
      <w:start w:val="1"/>
      <w:numFmt w:val="bullet"/>
      <w:lvlText w:val="●"/>
      <w:lvlJc w:val="left"/>
      <w:pPr>
        <w:ind w:left="2880" w:hanging="360"/>
      </w:pPr>
    </w:lvl>
    <w:lvl w:ilvl="4" w:tplc="6478E0D4">
      <w:start w:val="1"/>
      <w:numFmt w:val="bullet"/>
      <w:lvlText w:val="○"/>
      <w:lvlJc w:val="left"/>
      <w:pPr>
        <w:ind w:left="3600" w:hanging="360"/>
      </w:pPr>
    </w:lvl>
    <w:lvl w:ilvl="5" w:tplc="A8CC4D42">
      <w:start w:val="1"/>
      <w:numFmt w:val="bullet"/>
      <w:lvlText w:val="■"/>
      <w:lvlJc w:val="left"/>
      <w:pPr>
        <w:ind w:left="4320" w:hanging="360"/>
      </w:pPr>
    </w:lvl>
    <w:lvl w:ilvl="6" w:tplc="2E3C2134">
      <w:start w:val="1"/>
      <w:numFmt w:val="bullet"/>
      <w:lvlText w:val="●"/>
      <w:lvlJc w:val="left"/>
      <w:pPr>
        <w:ind w:left="5040" w:hanging="360"/>
      </w:pPr>
    </w:lvl>
    <w:lvl w:ilvl="7" w:tplc="1F4AA674">
      <w:start w:val="1"/>
      <w:numFmt w:val="bullet"/>
      <w:lvlText w:val="●"/>
      <w:lvlJc w:val="left"/>
      <w:pPr>
        <w:ind w:left="5760" w:hanging="360"/>
      </w:pPr>
    </w:lvl>
    <w:lvl w:ilvl="8" w:tplc="493AB306">
      <w:start w:val="1"/>
      <w:numFmt w:val="bullet"/>
      <w:lvlText w:val="●"/>
      <w:lvlJc w:val="left"/>
      <w:pPr>
        <w:ind w:left="6480" w:hanging="360"/>
      </w:pPr>
    </w:lvl>
  </w:abstractNum>
  <w:abstractNum w:abstractNumId="2" w15:restartNumberingAfterBreak="0">
    <w:nsid w:val="72155DF8"/>
    <w:multiLevelType w:val="hybridMultilevel"/>
    <w:tmpl w:val="92B83CD8"/>
    <w:lvl w:ilvl="0" w:tplc="B64C3994">
      <w:start w:val="1"/>
      <w:numFmt w:val="bullet"/>
      <w:lvlText w:val="•"/>
      <w:lvlJc w:val="left"/>
      <w:pPr>
        <w:ind w:left="500" w:hanging="300"/>
      </w:pPr>
    </w:lvl>
    <w:lvl w:ilvl="1" w:tplc="33522750">
      <w:numFmt w:val="decimal"/>
      <w:lvlText w:val=""/>
      <w:lvlJc w:val="left"/>
    </w:lvl>
    <w:lvl w:ilvl="2" w:tplc="7DDE4EB2">
      <w:numFmt w:val="decimal"/>
      <w:lvlText w:val=""/>
      <w:lvlJc w:val="left"/>
    </w:lvl>
    <w:lvl w:ilvl="3" w:tplc="682E0ACE">
      <w:numFmt w:val="decimal"/>
      <w:lvlText w:val=""/>
      <w:lvlJc w:val="left"/>
    </w:lvl>
    <w:lvl w:ilvl="4" w:tplc="FBCA22D8">
      <w:numFmt w:val="decimal"/>
      <w:lvlText w:val=""/>
      <w:lvlJc w:val="left"/>
    </w:lvl>
    <w:lvl w:ilvl="5" w:tplc="24EE0E04">
      <w:numFmt w:val="decimal"/>
      <w:lvlText w:val=""/>
      <w:lvlJc w:val="left"/>
    </w:lvl>
    <w:lvl w:ilvl="6" w:tplc="EA86B310">
      <w:numFmt w:val="decimal"/>
      <w:lvlText w:val=""/>
      <w:lvlJc w:val="left"/>
    </w:lvl>
    <w:lvl w:ilvl="7" w:tplc="E280E460">
      <w:numFmt w:val="decimal"/>
      <w:lvlText w:val=""/>
      <w:lvlJc w:val="left"/>
    </w:lvl>
    <w:lvl w:ilvl="8" w:tplc="DC041794">
      <w:numFmt w:val="decimal"/>
      <w:lvlText w:val=""/>
      <w:lvlJc w:val="left"/>
    </w:lvl>
  </w:abstractNum>
  <w:num w:numId="1" w16cid:durableId="1035042763">
    <w:abstractNumId w:val="1"/>
    <w:lvlOverride w:ilvl="0">
      <w:startOverride w:val="1"/>
    </w:lvlOverride>
  </w:num>
  <w:num w:numId="2" w16cid:durableId="607350885">
    <w:abstractNumId w:val="2"/>
    <w:lvlOverride w:ilvl="0">
      <w:startOverride w:val="1"/>
    </w:lvlOverride>
  </w:num>
  <w:num w:numId="3" w16cid:durableId="1932280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1F"/>
    <w:rsid w:val="002126E4"/>
    <w:rsid w:val="00315A14"/>
    <w:rsid w:val="00323E0A"/>
    <w:rsid w:val="0051371B"/>
    <w:rsid w:val="0062591F"/>
    <w:rsid w:val="00C15BCE"/>
    <w:rsid w:val="00F84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57EB"/>
  <w15:docId w15:val="{D9D4500E-FF8E-4596-92E3-0DC532C6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9523</Words>
  <Characters>54286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jeevan</cp:lastModifiedBy>
  <cp:revision>2</cp:revision>
  <dcterms:created xsi:type="dcterms:W3CDTF">2026-09-02T11:37:00Z</dcterms:created>
  <dcterms:modified xsi:type="dcterms:W3CDTF">2026-09-02T11:37:00Z</dcterms:modified>
</cp:coreProperties>
</file>