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66163" w:rsidRDefault="00266163">
      <w:pPr>
        <w:rPr>
          <w:sz w:val="30"/>
          <w:szCs w:val="30"/>
        </w:rPr>
      </w:pPr>
    </w:p>
    <w:p w:rsidR="00266163" w:rsidRDefault="00266163">
      <w:pPr>
        <w:rPr>
          <w:sz w:val="30"/>
          <w:szCs w:val="30"/>
        </w:rPr>
      </w:pPr>
    </w:p>
    <w:p w:rsidR="00266163" w:rsidRDefault="00B005CC">
      <w:pPr>
        <w:rPr>
          <w:sz w:val="30"/>
          <w:szCs w:val="30"/>
        </w:rPr>
      </w:pPr>
      <w:r>
        <w:rPr>
          <w:sz w:val="30"/>
          <w:szCs w:val="30"/>
        </w:rPr>
        <w:t>Architecture:</w:t>
      </w:r>
      <w:r>
        <w:rPr>
          <w:noProof/>
          <w:sz w:val="30"/>
          <w:szCs w:val="30"/>
        </w:rPr>
        <w:drawing>
          <wp:inline distT="114300" distB="114300" distL="114300" distR="114300">
            <wp:extent cx="5943600" cy="37084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943600" cy="3708400"/>
                    </a:xfrm>
                    <a:prstGeom prst="rect">
                      <a:avLst/>
                    </a:prstGeom>
                    <a:ln/>
                  </pic:spPr>
                </pic:pic>
              </a:graphicData>
            </a:graphic>
          </wp:inline>
        </w:drawing>
      </w:r>
    </w:p>
    <w:p w:rsidR="00266163" w:rsidRDefault="00B005CC">
      <w:pPr>
        <w:rPr>
          <w:sz w:val="24"/>
          <w:szCs w:val="24"/>
        </w:rPr>
      </w:pPr>
      <w:r>
        <w:rPr>
          <w:sz w:val="30"/>
          <w:szCs w:val="30"/>
        </w:rPr>
        <w:t xml:space="preserve">&gt; </w:t>
      </w:r>
      <w:r>
        <w:rPr>
          <w:sz w:val="24"/>
          <w:szCs w:val="24"/>
        </w:rPr>
        <w:t>To Create This Infrastructure we are using Terraform (Infrastructure as code) Tool.</w:t>
      </w:r>
    </w:p>
    <w:p w:rsidR="00266163" w:rsidRDefault="00B005CC">
      <w:pPr>
        <w:rPr>
          <w:sz w:val="32"/>
          <w:szCs w:val="32"/>
        </w:rPr>
      </w:pPr>
      <w:r>
        <w:rPr>
          <w:b/>
          <w:sz w:val="32"/>
          <w:szCs w:val="32"/>
        </w:rPr>
        <w:t>Prerequisite steps</w:t>
      </w:r>
      <w:r>
        <w:rPr>
          <w:sz w:val="32"/>
          <w:szCs w:val="32"/>
        </w:rPr>
        <w:t>:</w:t>
      </w:r>
    </w:p>
    <w:p w:rsidR="00266163" w:rsidRDefault="00B005CC">
      <w:pPr>
        <w:numPr>
          <w:ilvl w:val="0"/>
          <w:numId w:val="5"/>
        </w:numPr>
        <w:rPr>
          <w:sz w:val="24"/>
          <w:szCs w:val="24"/>
        </w:rPr>
      </w:pPr>
      <w:r>
        <w:rPr>
          <w:sz w:val="24"/>
          <w:szCs w:val="24"/>
        </w:rPr>
        <w:t>Make sure you have an AWS account.</w:t>
      </w:r>
    </w:p>
    <w:p w:rsidR="00266163" w:rsidRDefault="00B005CC">
      <w:pPr>
        <w:numPr>
          <w:ilvl w:val="0"/>
          <w:numId w:val="5"/>
        </w:numPr>
        <w:rPr>
          <w:sz w:val="24"/>
          <w:szCs w:val="24"/>
        </w:rPr>
      </w:pPr>
      <w:r>
        <w:rPr>
          <w:sz w:val="24"/>
          <w:szCs w:val="24"/>
        </w:rPr>
        <w:t>Create  aws linux instance(t2.micro),You also need an ssh key to connect to the EC2 instance that you are creating.</w:t>
      </w:r>
    </w:p>
    <w:p w:rsidR="00266163" w:rsidRDefault="00B005CC">
      <w:pPr>
        <w:numPr>
          <w:ilvl w:val="0"/>
          <w:numId w:val="5"/>
        </w:numPr>
        <w:rPr>
          <w:sz w:val="24"/>
          <w:szCs w:val="24"/>
        </w:rPr>
      </w:pPr>
      <w:r>
        <w:rPr>
          <w:sz w:val="24"/>
          <w:szCs w:val="24"/>
        </w:rPr>
        <w:t>Connect to the instance using ssh key, Then install the AWS CLI</w:t>
      </w:r>
    </w:p>
    <w:p w:rsidR="00266163" w:rsidRDefault="00B005CC">
      <w:pPr>
        <w:rPr>
          <w:color w:val="16191F"/>
          <w:sz w:val="24"/>
          <w:szCs w:val="24"/>
        </w:rPr>
      </w:pPr>
      <w:r>
        <w:rPr>
          <w:sz w:val="24"/>
          <w:szCs w:val="24"/>
        </w:rPr>
        <w:t xml:space="preserve">     </w:t>
      </w:r>
      <w:r>
        <w:rPr>
          <w:b/>
          <w:sz w:val="24"/>
          <w:szCs w:val="24"/>
        </w:rPr>
        <w:t>AWS CLI</w:t>
      </w:r>
      <w:r>
        <w:rPr>
          <w:sz w:val="24"/>
          <w:szCs w:val="24"/>
        </w:rPr>
        <w:t xml:space="preserve">: </w:t>
      </w:r>
      <w:r>
        <w:rPr>
          <w:color w:val="16191F"/>
          <w:sz w:val="24"/>
          <w:szCs w:val="24"/>
        </w:rPr>
        <w:t>The AWS Command Line Interface (CLI) is a unified tool to mana</w:t>
      </w:r>
      <w:r>
        <w:rPr>
          <w:color w:val="16191F"/>
          <w:sz w:val="24"/>
          <w:szCs w:val="24"/>
        </w:rPr>
        <w:t>ge your AWS services. With just one tool to download and configure, you can control multiple AWS services from the command line and automate them through scripts.</w:t>
      </w:r>
    </w:p>
    <w:p w:rsidR="00266163" w:rsidRDefault="00B005CC">
      <w:pPr>
        <w:rPr>
          <w:color w:val="16191F"/>
          <w:sz w:val="24"/>
          <w:szCs w:val="24"/>
        </w:rPr>
      </w:pPr>
      <w:r>
        <w:rPr>
          <w:color w:val="16191F"/>
          <w:sz w:val="24"/>
          <w:szCs w:val="24"/>
        </w:rPr>
        <w:t xml:space="preserve">   For installation guidance for aws cli go through below link</w:t>
      </w:r>
    </w:p>
    <w:p w:rsidR="00266163" w:rsidRDefault="00B005CC">
      <w:pPr>
        <w:rPr>
          <w:color w:val="16191F"/>
          <w:sz w:val="24"/>
          <w:szCs w:val="24"/>
        </w:rPr>
      </w:pPr>
      <w:r>
        <w:rPr>
          <w:color w:val="16191F"/>
          <w:sz w:val="24"/>
          <w:szCs w:val="24"/>
        </w:rPr>
        <w:t xml:space="preserve">     </w:t>
      </w:r>
      <w:hyperlink r:id="rId6">
        <w:r>
          <w:rPr>
            <w:color w:val="1155CC"/>
            <w:sz w:val="24"/>
            <w:szCs w:val="24"/>
            <w:u w:val="single"/>
          </w:rPr>
          <w:t>Installing or updating the latest version of the AWS CLI - AWS Command Line Interface (amazon.com)</w:t>
        </w:r>
      </w:hyperlink>
    </w:p>
    <w:p w:rsidR="00266163" w:rsidRDefault="00B005CC">
      <w:pPr>
        <w:rPr>
          <w:color w:val="16191F"/>
          <w:sz w:val="24"/>
          <w:szCs w:val="24"/>
        </w:rPr>
      </w:pPr>
      <w:r>
        <w:rPr>
          <w:color w:val="16191F"/>
          <w:sz w:val="24"/>
          <w:szCs w:val="24"/>
        </w:rPr>
        <w:t xml:space="preserve"> </w:t>
      </w:r>
    </w:p>
    <w:p w:rsidR="00266163" w:rsidRDefault="00266163">
      <w:pPr>
        <w:rPr>
          <w:color w:val="16191F"/>
          <w:sz w:val="24"/>
          <w:szCs w:val="24"/>
        </w:rPr>
      </w:pPr>
    </w:p>
    <w:p w:rsidR="00266163" w:rsidRDefault="00266163">
      <w:pPr>
        <w:rPr>
          <w:color w:val="16191F"/>
          <w:sz w:val="24"/>
          <w:szCs w:val="24"/>
        </w:rPr>
      </w:pPr>
    </w:p>
    <w:p w:rsidR="00266163" w:rsidRDefault="00266163">
      <w:pPr>
        <w:rPr>
          <w:color w:val="16191F"/>
          <w:sz w:val="24"/>
          <w:szCs w:val="24"/>
        </w:rPr>
      </w:pPr>
    </w:p>
    <w:p w:rsidR="00266163" w:rsidRDefault="00B005CC">
      <w:pPr>
        <w:rPr>
          <w:color w:val="16191F"/>
          <w:sz w:val="24"/>
          <w:szCs w:val="24"/>
        </w:rPr>
      </w:pPr>
      <w:r>
        <w:rPr>
          <w:color w:val="16191F"/>
          <w:sz w:val="24"/>
          <w:szCs w:val="24"/>
        </w:rPr>
        <w:t xml:space="preserve"> Confirm the installation by executing the following command.</w:t>
      </w:r>
    </w:p>
    <w:p w:rsidR="00266163" w:rsidRDefault="00B005CC">
      <w:pPr>
        <w:rPr>
          <w:color w:val="16191F"/>
          <w:sz w:val="24"/>
          <w:szCs w:val="24"/>
        </w:rPr>
      </w:pPr>
      <w:r>
        <w:rPr>
          <w:color w:val="16191F"/>
          <w:sz w:val="24"/>
          <w:szCs w:val="24"/>
        </w:rPr>
        <w:t xml:space="preserve">    </w:t>
      </w:r>
      <w:r>
        <w:rPr>
          <w:noProof/>
          <w:color w:val="16191F"/>
          <w:sz w:val="24"/>
          <w:szCs w:val="24"/>
        </w:rPr>
        <w:drawing>
          <wp:inline distT="114300" distB="114300" distL="114300" distR="114300">
            <wp:extent cx="5943600" cy="660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660400"/>
                    </a:xfrm>
                    <a:prstGeom prst="rect">
                      <a:avLst/>
                    </a:prstGeom>
                    <a:ln/>
                  </pic:spPr>
                </pic:pic>
              </a:graphicData>
            </a:graphic>
          </wp:inline>
        </w:drawing>
      </w:r>
    </w:p>
    <w:p w:rsidR="00266163" w:rsidRDefault="00266163">
      <w:pPr>
        <w:rPr>
          <w:color w:val="16191F"/>
          <w:sz w:val="24"/>
          <w:szCs w:val="24"/>
        </w:rPr>
      </w:pPr>
    </w:p>
    <w:p w:rsidR="00266163" w:rsidRDefault="00B005CC">
      <w:pPr>
        <w:rPr>
          <w:color w:val="16191F"/>
          <w:sz w:val="28"/>
          <w:szCs w:val="28"/>
        </w:rPr>
      </w:pPr>
      <w:r>
        <w:rPr>
          <w:b/>
          <w:color w:val="16191F"/>
          <w:sz w:val="28"/>
          <w:szCs w:val="28"/>
        </w:rPr>
        <w:t>Configure t</w:t>
      </w:r>
      <w:r>
        <w:rPr>
          <w:b/>
          <w:color w:val="16191F"/>
          <w:sz w:val="28"/>
          <w:szCs w:val="28"/>
        </w:rPr>
        <w:t>he AWS CLI :</w:t>
      </w:r>
      <w:r>
        <w:rPr>
          <w:color w:val="16191F"/>
          <w:sz w:val="28"/>
          <w:szCs w:val="28"/>
        </w:rPr>
        <w:t xml:space="preserve"> </w:t>
      </w:r>
    </w:p>
    <w:p w:rsidR="00266163" w:rsidRDefault="00B005CC">
      <w:pPr>
        <w:rPr>
          <w:color w:val="16191F"/>
          <w:sz w:val="24"/>
          <w:szCs w:val="24"/>
        </w:rPr>
      </w:pPr>
      <w:r>
        <w:rPr>
          <w:color w:val="16191F"/>
          <w:sz w:val="28"/>
          <w:szCs w:val="28"/>
        </w:rPr>
        <w:t xml:space="preserve">&gt; After </w:t>
      </w:r>
      <w:r>
        <w:rPr>
          <w:color w:val="16191F"/>
          <w:sz w:val="24"/>
          <w:szCs w:val="24"/>
        </w:rPr>
        <w:t>Successful installation of aws cli, you have to configure the settings that AWS CLI uses to interact with the AWS.</w:t>
      </w:r>
    </w:p>
    <w:p w:rsidR="00266163" w:rsidRDefault="00B005CC">
      <w:pPr>
        <w:rPr>
          <w:color w:val="16191F"/>
          <w:sz w:val="24"/>
          <w:szCs w:val="24"/>
        </w:rPr>
      </w:pPr>
      <w:r>
        <w:rPr>
          <w:color w:val="16191F"/>
          <w:sz w:val="24"/>
          <w:szCs w:val="24"/>
        </w:rPr>
        <w:t xml:space="preserve">       For general purpose, The aws configure command is the fastest way to set up your credentials. When you enter this command AWS cli prompts you for four pieces of information.</w:t>
      </w:r>
    </w:p>
    <w:p w:rsidR="00266163" w:rsidRDefault="00B005CC">
      <w:pPr>
        <w:numPr>
          <w:ilvl w:val="0"/>
          <w:numId w:val="3"/>
        </w:numPr>
        <w:rPr>
          <w:color w:val="16191F"/>
          <w:sz w:val="24"/>
          <w:szCs w:val="24"/>
        </w:rPr>
      </w:pPr>
      <w:r>
        <w:rPr>
          <w:color w:val="16191F"/>
          <w:sz w:val="24"/>
          <w:szCs w:val="24"/>
        </w:rPr>
        <w:t>Access Key ID</w:t>
      </w:r>
    </w:p>
    <w:p w:rsidR="00266163" w:rsidRDefault="00B005CC">
      <w:pPr>
        <w:numPr>
          <w:ilvl w:val="0"/>
          <w:numId w:val="3"/>
        </w:numPr>
        <w:rPr>
          <w:color w:val="16191F"/>
          <w:sz w:val="24"/>
          <w:szCs w:val="24"/>
        </w:rPr>
      </w:pPr>
      <w:r>
        <w:rPr>
          <w:color w:val="16191F"/>
          <w:sz w:val="24"/>
          <w:szCs w:val="24"/>
        </w:rPr>
        <w:t>Secret Access Key</w:t>
      </w:r>
    </w:p>
    <w:p w:rsidR="00266163" w:rsidRDefault="00B005CC">
      <w:pPr>
        <w:numPr>
          <w:ilvl w:val="0"/>
          <w:numId w:val="3"/>
        </w:numPr>
        <w:rPr>
          <w:color w:val="16191F"/>
          <w:sz w:val="24"/>
          <w:szCs w:val="24"/>
        </w:rPr>
      </w:pPr>
      <w:r>
        <w:rPr>
          <w:color w:val="16191F"/>
          <w:sz w:val="24"/>
          <w:szCs w:val="24"/>
        </w:rPr>
        <w:t>AWS Region</w:t>
      </w:r>
    </w:p>
    <w:p w:rsidR="00266163" w:rsidRDefault="00B005CC">
      <w:pPr>
        <w:numPr>
          <w:ilvl w:val="0"/>
          <w:numId w:val="3"/>
        </w:numPr>
        <w:rPr>
          <w:color w:val="16191F"/>
          <w:sz w:val="24"/>
          <w:szCs w:val="24"/>
        </w:rPr>
      </w:pPr>
      <w:r>
        <w:rPr>
          <w:color w:val="16191F"/>
          <w:sz w:val="24"/>
          <w:szCs w:val="24"/>
        </w:rPr>
        <w:t>Output Format</w:t>
      </w:r>
    </w:p>
    <w:p w:rsidR="00266163" w:rsidRDefault="00B005CC">
      <w:pPr>
        <w:rPr>
          <w:b/>
          <w:color w:val="16191F"/>
          <w:sz w:val="26"/>
          <w:szCs w:val="26"/>
        </w:rPr>
      </w:pPr>
      <w:r>
        <w:rPr>
          <w:color w:val="16191F"/>
          <w:sz w:val="24"/>
          <w:szCs w:val="24"/>
        </w:rPr>
        <w:t xml:space="preserve">  </w:t>
      </w:r>
      <w:r>
        <w:rPr>
          <w:b/>
          <w:color w:val="16191F"/>
          <w:sz w:val="26"/>
          <w:szCs w:val="26"/>
        </w:rPr>
        <w:t>Create IAM user:</w:t>
      </w:r>
    </w:p>
    <w:p w:rsidR="00266163" w:rsidRDefault="00B005CC">
      <w:pPr>
        <w:rPr>
          <w:rFonts w:ascii="Roboto" w:eastAsia="Roboto" w:hAnsi="Roboto" w:cs="Roboto"/>
          <w:sz w:val="24"/>
          <w:szCs w:val="24"/>
        </w:rPr>
      </w:pPr>
      <w:r>
        <w:rPr>
          <w:b/>
          <w:color w:val="16191F"/>
          <w:sz w:val="26"/>
          <w:szCs w:val="26"/>
        </w:rPr>
        <w:t xml:space="preserve">      </w:t>
      </w:r>
      <w:r>
        <w:rPr>
          <w:color w:val="16191F"/>
          <w:sz w:val="24"/>
          <w:szCs w:val="24"/>
        </w:rPr>
        <w:t>&gt;</w:t>
      </w:r>
      <w:r>
        <w:rPr>
          <w:b/>
          <w:color w:val="16191F"/>
          <w:sz w:val="26"/>
          <w:szCs w:val="26"/>
        </w:rPr>
        <w:t xml:space="preserve"> </w:t>
      </w:r>
      <w:r>
        <w:rPr>
          <w:rFonts w:ascii="Roboto" w:eastAsia="Roboto" w:hAnsi="Roboto" w:cs="Roboto"/>
          <w:sz w:val="24"/>
          <w:szCs w:val="24"/>
        </w:rPr>
        <w:t>An IAM User is an entity created in AWS that provides a way to interact with AWS resources.</w:t>
      </w:r>
    </w:p>
    <w:p w:rsidR="00266163" w:rsidRDefault="00B005CC">
      <w:pPr>
        <w:rPr>
          <w:rFonts w:ascii="Roboto" w:eastAsia="Roboto" w:hAnsi="Roboto" w:cs="Roboto"/>
          <w:sz w:val="24"/>
          <w:szCs w:val="24"/>
        </w:rPr>
      </w:pPr>
      <w:r>
        <w:rPr>
          <w:rFonts w:ascii="Roboto" w:eastAsia="Roboto" w:hAnsi="Roboto" w:cs="Roboto"/>
          <w:sz w:val="24"/>
          <w:szCs w:val="24"/>
        </w:rPr>
        <w:t xml:space="preserve">       &gt;  To create an IAM user, Sign into the AWS management console.</w:t>
      </w:r>
    </w:p>
    <w:p w:rsidR="00266163" w:rsidRDefault="00B005CC">
      <w:pPr>
        <w:rPr>
          <w:rFonts w:ascii="Roboto" w:eastAsia="Roboto" w:hAnsi="Roboto" w:cs="Roboto"/>
          <w:sz w:val="24"/>
          <w:szCs w:val="24"/>
        </w:rPr>
      </w:pPr>
      <w:r>
        <w:rPr>
          <w:rFonts w:ascii="Roboto" w:eastAsia="Roboto" w:hAnsi="Roboto" w:cs="Roboto"/>
          <w:sz w:val="24"/>
          <w:szCs w:val="24"/>
        </w:rPr>
        <w:t xml:space="preserve">       &gt; Open the IAM console, The screen appears which is shown below.</w:t>
      </w:r>
      <w:r>
        <w:rPr>
          <w:rFonts w:ascii="Roboto" w:eastAsia="Roboto" w:hAnsi="Roboto" w:cs="Roboto"/>
          <w:noProof/>
          <w:sz w:val="24"/>
          <w:szCs w:val="24"/>
        </w:rPr>
        <w:drawing>
          <wp:inline distT="114300" distB="114300" distL="114300" distR="114300">
            <wp:extent cx="5943600" cy="29591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2959100"/>
                    </a:xfrm>
                    <a:prstGeom prst="rect">
                      <a:avLst/>
                    </a:prstGeom>
                    <a:ln/>
                  </pic:spPr>
                </pic:pic>
              </a:graphicData>
            </a:graphic>
          </wp:inline>
        </w:drawing>
      </w:r>
    </w:p>
    <w:p w:rsidR="00266163" w:rsidRDefault="00266163">
      <w:pPr>
        <w:rPr>
          <w:rFonts w:ascii="Roboto" w:eastAsia="Roboto" w:hAnsi="Roboto" w:cs="Roboto"/>
          <w:sz w:val="24"/>
          <w:szCs w:val="24"/>
        </w:rPr>
      </w:pPr>
    </w:p>
    <w:p w:rsidR="00266163" w:rsidRDefault="00266163">
      <w:pPr>
        <w:rPr>
          <w:rFonts w:ascii="Roboto" w:eastAsia="Roboto" w:hAnsi="Roboto" w:cs="Roboto"/>
          <w:sz w:val="24"/>
          <w:szCs w:val="24"/>
        </w:rPr>
      </w:pPr>
    </w:p>
    <w:p w:rsidR="00266163" w:rsidRDefault="00B005CC">
      <w:pPr>
        <w:rPr>
          <w:rFonts w:ascii="Roboto" w:eastAsia="Roboto" w:hAnsi="Roboto" w:cs="Roboto"/>
          <w:sz w:val="24"/>
          <w:szCs w:val="24"/>
          <w:highlight w:val="white"/>
        </w:rPr>
      </w:pPr>
      <w:r>
        <w:rPr>
          <w:rFonts w:ascii="Roboto" w:eastAsia="Roboto" w:hAnsi="Roboto" w:cs="Roboto"/>
          <w:sz w:val="24"/>
          <w:szCs w:val="24"/>
        </w:rPr>
        <w:t xml:space="preserve">&gt; </w:t>
      </w:r>
      <w:r>
        <w:rPr>
          <w:rFonts w:ascii="Roboto" w:eastAsia="Roboto" w:hAnsi="Roboto" w:cs="Roboto"/>
          <w:sz w:val="24"/>
          <w:szCs w:val="24"/>
          <w:highlight w:val="white"/>
        </w:rPr>
        <w:t>On the navigation pane, click on the Users. After clicking on the Users, the screen appears which is shown below</w:t>
      </w:r>
      <w:r>
        <w:rPr>
          <w:rFonts w:ascii="Roboto" w:eastAsia="Roboto" w:hAnsi="Roboto" w:cs="Roboto"/>
          <w:noProof/>
          <w:sz w:val="24"/>
          <w:szCs w:val="24"/>
          <w:highlight w:val="white"/>
        </w:rPr>
        <w:drawing>
          <wp:inline distT="114300" distB="114300" distL="114300" distR="114300">
            <wp:extent cx="5943600" cy="27051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5943600" cy="2705100"/>
                    </a:xfrm>
                    <a:prstGeom prst="rect">
                      <a:avLst/>
                    </a:prstGeom>
                    <a:ln/>
                  </pic:spPr>
                </pic:pic>
              </a:graphicData>
            </a:graphic>
          </wp:inline>
        </w:drawing>
      </w:r>
    </w:p>
    <w:p w:rsidR="00266163" w:rsidRDefault="00B005CC">
      <w:pPr>
        <w:rPr>
          <w:rFonts w:ascii="Roboto" w:eastAsia="Roboto" w:hAnsi="Roboto" w:cs="Roboto"/>
          <w:sz w:val="24"/>
          <w:szCs w:val="24"/>
          <w:highlight w:val="white"/>
        </w:rPr>
      </w:pPr>
      <w:r>
        <w:rPr>
          <w:rFonts w:ascii="Roboto" w:eastAsia="Roboto" w:hAnsi="Roboto" w:cs="Roboto"/>
          <w:sz w:val="24"/>
          <w:szCs w:val="24"/>
          <w:highlight w:val="white"/>
        </w:rPr>
        <w:t>&gt; Click on the Add User to add new users to your account. After c</w:t>
      </w:r>
      <w:r>
        <w:rPr>
          <w:rFonts w:ascii="Roboto" w:eastAsia="Roboto" w:hAnsi="Roboto" w:cs="Roboto"/>
          <w:sz w:val="24"/>
          <w:szCs w:val="24"/>
          <w:highlight w:val="white"/>
        </w:rPr>
        <w:t>licking on the Add User, the screen appears which is shown below:</w:t>
      </w:r>
    </w:p>
    <w:p w:rsidR="00266163" w:rsidRDefault="00B005CC">
      <w:pPr>
        <w:rPr>
          <w:rFonts w:ascii="Roboto" w:eastAsia="Roboto" w:hAnsi="Roboto" w:cs="Roboto"/>
          <w:sz w:val="24"/>
          <w:szCs w:val="24"/>
          <w:highlight w:val="white"/>
        </w:rPr>
      </w:pPr>
      <w:r>
        <w:rPr>
          <w:rFonts w:ascii="Roboto" w:eastAsia="Roboto" w:hAnsi="Roboto" w:cs="Roboto"/>
          <w:noProof/>
          <w:sz w:val="24"/>
          <w:szCs w:val="24"/>
          <w:highlight w:val="white"/>
        </w:rPr>
        <w:drawing>
          <wp:inline distT="114300" distB="114300" distL="114300" distR="114300">
            <wp:extent cx="5943600" cy="3403600"/>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5943600" cy="3403600"/>
                    </a:xfrm>
                    <a:prstGeom prst="rect">
                      <a:avLst/>
                    </a:prstGeom>
                    <a:ln/>
                  </pic:spPr>
                </pic:pic>
              </a:graphicData>
            </a:graphic>
          </wp:inline>
        </w:drawing>
      </w:r>
    </w:p>
    <w:p w:rsidR="00266163" w:rsidRDefault="00B005CC">
      <w:pPr>
        <w:rPr>
          <w:rFonts w:ascii="Roboto" w:eastAsia="Roboto" w:hAnsi="Roboto" w:cs="Roboto"/>
          <w:sz w:val="24"/>
          <w:szCs w:val="24"/>
          <w:highlight w:val="white"/>
        </w:rPr>
      </w:pPr>
      <w:r>
        <w:rPr>
          <w:rFonts w:ascii="Roboto" w:eastAsia="Roboto" w:hAnsi="Roboto" w:cs="Roboto"/>
          <w:sz w:val="24"/>
          <w:szCs w:val="24"/>
          <w:highlight w:val="white"/>
        </w:rPr>
        <w:t>&gt; Enter the user name as you required, and select the programmatic access then click next.</w:t>
      </w:r>
    </w:p>
    <w:p w:rsidR="00266163" w:rsidRDefault="00266163">
      <w:pPr>
        <w:rPr>
          <w:rFonts w:ascii="Roboto" w:eastAsia="Roboto" w:hAnsi="Roboto" w:cs="Roboto"/>
          <w:sz w:val="24"/>
          <w:szCs w:val="24"/>
          <w:highlight w:val="white"/>
        </w:rPr>
      </w:pPr>
    </w:p>
    <w:p w:rsidR="00266163" w:rsidRDefault="00266163">
      <w:pPr>
        <w:rPr>
          <w:rFonts w:ascii="Roboto" w:eastAsia="Roboto" w:hAnsi="Roboto" w:cs="Roboto"/>
          <w:sz w:val="24"/>
          <w:szCs w:val="24"/>
          <w:highlight w:val="white"/>
        </w:rPr>
      </w:pPr>
    </w:p>
    <w:p w:rsidR="00266163" w:rsidRDefault="00B005CC">
      <w:pPr>
        <w:rPr>
          <w:rFonts w:ascii="Roboto" w:eastAsia="Roboto" w:hAnsi="Roboto" w:cs="Roboto"/>
          <w:sz w:val="24"/>
          <w:szCs w:val="24"/>
          <w:highlight w:val="white"/>
        </w:rPr>
      </w:pPr>
      <w:r>
        <w:rPr>
          <w:rFonts w:ascii="Roboto" w:eastAsia="Roboto" w:hAnsi="Roboto" w:cs="Roboto"/>
          <w:sz w:val="24"/>
          <w:szCs w:val="24"/>
          <w:highlight w:val="white"/>
        </w:rPr>
        <w:t>&gt; You have to give the permission to the user, After creating success it will prompt the screen as below.</w:t>
      </w:r>
    </w:p>
    <w:p w:rsidR="00266163" w:rsidRDefault="00B005CC">
      <w:pPr>
        <w:rPr>
          <w:color w:val="16191F"/>
          <w:sz w:val="24"/>
          <w:szCs w:val="24"/>
        </w:rPr>
      </w:pPr>
      <w:r>
        <w:rPr>
          <w:noProof/>
          <w:color w:val="16191F"/>
          <w:sz w:val="24"/>
          <w:szCs w:val="24"/>
        </w:rPr>
        <w:drawing>
          <wp:inline distT="114300" distB="114300" distL="114300" distR="114300">
            <wp:extent cx="5943600" cy="38608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
                    <a:srcRect/>
                    <a:stretch>
                      <a:fillRect/>
                    </a:stretch>
                  </pic:blipFill>
                  <pic:spPr>
                    <a:xfrm>
                      <a:off x="0" y="0"/>
                      <a:ext cx="5943600" cy="3860800"/>
                    </a:xfrm>
                    <a:prstGeom prst="rect">
                      <a:avLst/>
                    </a:prstGeom>
                    <a:ln/>
                  </pic:spPr>
                </pic:pic>
              </a:graphicData>
            </a:graphic>
          </wp:inline>
        </w:drawing>
      </w:r>
    </w:p>
    <w:p w:rsidR="00266163" w:rsidRDefault="00B005CC">
      <w:pPr>
        <w:rPr>
          <w:color w:val="16191F"/>
          <w:sz w:val="24"/>
          <w:szCs w:val="24"/>
        </w:rPr>
      </w:pPr>
      <w:r>
        <w:rPr>
          <w:color w:val="16191F"/>
          <w:sz w:val="24"/>
          <w:szCs w:val="24"/>
        </w:rPr>
        <w:t>&gt; Download the csv file and save it in a safe folder.</w:t>
      </w:r>
    </w:p>
    <w:p w:rsidR="00266163" w:rsidRDefault="00B005CC">
      <w:pPr>
        <w:rPr>
          <w:color w:val="16191F"/>
          <w:sz w:val="24"/>
          <w:szCs w:val="24"/>
        </w:rPr>
      </w:pPr>
      <w:r>
        <w:rPr>
          <w:color w:val="16191F"/>
          <w:sz w:val="24"/>
          <w:szCs w:val="24"/>
        </w:rPr>
        <w:t xml:space="preserve">&gt;  Now you have to run the </w:t>
      </w:r>
      <w:r>
        <w:rPr>
          <w:b/>
          <w:color w:val="16191F"/>
          <w:sz w:val="24"/>
          <w:szCs w:val="24"/>
        </w:rPr>
        <w:t>aws configure</w:t>
      </w:r>
      <w:r>
        <w:rPr>
          <w:color w:val="16191F"/>
          <w:sz w:val="24"/>
          <w:szCs w:val="24"/>
        </w:rPr>
        <w:t xml:space="preserve"> command, it will ask you for the secret key and acces</w:t>
      </w:r>
      <w:r>
        <w:rPr>
          <w:color w:val="16191F"/>
          <w:sz w:val="24"/>
          <w:szCs w:val="24"/>
        </w:rPr>
        <w:t xml:space="preserve">s key id. </w:t>
      </w:r>
    </w:p>
    <w:p w:rsidR="00266163" w:rsidRDefault="00B005CC">
      <w:pPr>
        <w:rPr>
          <w:color w:val="16191F"/>
          <w:sz w:val="24"/>
          <w:szCs w:val="24"/>
        </w:rPr>
      </w:pPr>
      <w:r>
        <w:rPr>
          <w:noProof/>
          <w:color w:val="16191F"/>
          <w:sz w:val="24"/>
          <w:szCs w:val="24"/>
        </w:rPr>
        <w:drawing>
          <wp:inline distT="114300" distB="114300" distL="114300" distR="114300">
            <wp:extent cx="5943600" cy="8001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5943600" cy="800100"/>
                    </a:xfrm>
                    <a:prstGeom prst="rect">
                      <a:avLst/>
                    </a:prstGeom>
                    <a:ln/>
                  </pic:spPr>
                </pic:pic>
              </a:graphicData>
            </a:graphic>
          </wp:inline>
        </w:drawing>
      </w:r>
    </w:p>
    <w:p w:rsidR="00266163" w:rsidRDefault="00266163">
      <w:pPr>
        <w:rPr>
          <w:color w:val="16191F"/>
          <w:sz w:val="24"/>
          <w:szCs w:val="24"/>
        </w:rPr>
      </w:pPr>
    </w:p>
    <w:p w:rsidR="00266163" w:rsidRDefault="00B005CC">
      <w:pPr>
        <w:rPr>
          <w:b/>
          <w:color w:val="16191F"/>
          <w:sz w:val="28"/>
          <w:szCs w:val="28"/>
        </w:rPr>
      </w:pPr>
      <w:r>
        <w:rPr>
          <w:b/>
          <w:color w:val="16191F"/>
          <w:sz w:val="28"/>
          <w:szCs w:val="28"/>
        </w:rPr>
        <w:t xml:space="preserve">Creating s3 Bucket: </w:t>
      </w:r>
    </w:p>
    <w:p w:rsidR="00266163" w:rsidRDefault="00B005CC">
      <w:pPr>
        <w:rPr>
          <w:color w:val="16191F"/>
          <w:sz w:val="24"/>
          <w:szCs w:val="24"/>
        </w:rPr>
      </w:pPr>
      <w:r>
        <w:rPr>
          <w:color w:val="16191F"/>
          <w:sz w:val="24"/>
          <w:szCs w:val="24"/>
        </w:rPr>
        <w:t>&gt; We are using an s3 bucket to store the state files.</w:t>
      </w:r>
    </w:p>
    <w:p w:rsidR="00266163" w:rsidRDefault="00B005CC">
      <w:pPr>
        <w:rPr>
          <w:color w:val="202124"/>
          <w:sz w:val="24"/>
          <w:szCs w:val="24"/>
          <w:highlight w:val="white"/>
        </w:rPr>
      </w:pPr>
      <w:r>
        <w:rPr>
          <w:color w:val="16191F"/>
          <w:sz w:val="24"/>
          <w:szCs w:val="24"/>
        </w:rPr>
        <w:t xml:space="preserve">&gt; </w:t>
      </w:r>
      <w:r>
        <w:rPr>
          <w:b/>
          <w:color w:val="16191F"/>
          <w:sz w:val="24"/>
          <w:szCs w:val="24"/>
        </w:rPr>
        <w:t xml:space="preserve">Statefile: </w:t>
      </w:r>
      <w:r>
        <w:rPr>
          <w:color w:val="202124"/>
          <w:sz w:val="24"/>
          <w:szCs w:val="24"/>
          <w:highlight w:val="white"/>
        </w:rPr>
        <w:t>Terraform stores information about your infrastructure in a state file. This state file keeps track of resources created by your configuration and maps th</w:t>
      </w:r>
      <w:r>
        <w:rPr>
          <w:color w:val="202124"/>
          <w:sz w:val="24"/>
          <w:szCs w:val="24"/>
          <w:highlight w:val="white"/>
        </w:rPr>
        <w:t>em to real-world resources</w:t>
      </w:r>
    </w:p>
    <w:p w:rsidR="00266163" w:rsidRDefault="00B005CC">
      <w:pPr>
        <w:rPr>
          <w:color w:val="202124"/>
          <w:sz w:val="24"/>
          <w:szCs w:val="24"/>
          <w:highlight w:val="white"/>
        </w:rPr>
      </w:pPr>
      <w:r>
        <w:rPr>
          <w:color w:val="202124"/>
          <w:sz w:val="24"/>
          <w:szCs w:val="24"/>
          <w:highlight w:val="white"/>
        </w:rPr>
        <w:t>&gt; To create the s3 bucket open the s3 service in aws console.</w:t>
      </w:r>
    </w:p>
    <w:p w:rsidR="00266163" w:rsidRDefault="00B005CC">
      <w:pPr>
        <w:numPr>
          <w:ilvl w:val="0"/>
          <w:numId w:val="1"/>
        </w:numPr>
        <w:rPr>
          <w:color w:val="202124"/>
          <w:sz w:val="24"/>
          <w:szCs w:val="24"/>
          <w:highlight w:val="white"/>
        </w:rPr>
      </w:pPr>
      <w:r>
        <w:rPr>
          <w:color w:val="202124"/>
          <w:sz w:val="24"/>
          <w:szCs w:val="24"/>
          <w:highlight w:val="white"/>
        </w:rPr>
        <w:t>open the s3 service in aws console.</w:t>
      </w:r>
    </w:p>
    <w:p w:rsidR="00266163" w:rsidRDefault="00B005CC">
      <w:pPr>
        <w:numPr>
          <w:ilvl w:val="0"/>
          <w:numId w:val="1"/>
        </w:numPr>
        <w:pBdr>
          <w:top w:val="none" w:sz="0" w:space="3" w:color="auto"/>
        </w:pBdr>
        <w:shd w:val="clear" w:color="auto" w:fill="FFFFFF"/>
        <w:spacing w:line="360" w:lineRule="auto"/>
        <w:rPr>
          <w:color w:val="16191F"/>
          <w:sz w:val="24"/>
          <w:szCs w:val="24"/>
        </w:rPr>
      </w:pPr>
      <w:r>
        <w:rPr>
          <w:color w:val="16191F"/>
          <w:sz w:val="24"/>
          <w:szCs w:val="24"/>
          <w:highlight w:val="white"/>
        </w:rPr>
        <w:t>Choose Create bucket.The Create bucket wizard opens.</w:t>
      </w:r>
    </w:p>
    <w:p w:rsidR="00266163" w:rsidRDefault="00B005CC">
      <w:pPr>
        <w:numPr>
          <w:ilvl w:val="0"/>
          <w:numId w:val="1"/>
        </w:numPr>
        <w:shd w:val="clear" w:color="auto" w:fill="FFFFFF"/>
        <w:spacing w:line="360" w:lineRule="auto"/>
        <w:rPr>
          <w:color w:val="16191F"/>
          <w:sz w:val="24"/>
          <w:szCs w:val="24"/>
          <w:highlight w:val="white"/>
        </w:rPr>
      </w:pPr>
      <w:r>
        <w:rPr>
          <w:color w:val="16191F"/>
          <w:sz w:val="24"/>
          <w:szCs w:val="24"/>
          <w:highlight w:val="white"/>
        </w:rPr>
        <w:t>In Bucket name, enter a DNS-compliant name for your bucket.</w:t>
      </w:r>
    </w:p>
    <w:p w:rsidR="00266163" w:rsidRDefault="00B005CC">
      <w:pPr>
        <w:shd w:val="clear" w:color="auto" w:fill="FFFFFF"/>
        <w:spacing w:before="80" w:line="360" w:lineRule="auto"/>
        <w:rPr>
          <w:color w:val="16191F"/>
          <w:sz w:val="24"/>
          <w:szCs w:val="24"/>
          <w:highlight w:val="white"/>
        </w:rPr>
      </w:pPr>
      <w:r>
        <w:rPr>
          <w:color w:val="16191F"/>
          <w:sz w:val="24"/>
          <w:szCs w:val="24"/>
          <w:highlight w:val="white"/>
        </w:rPr>
        <w:t>The bucket name must:</w:t>
      </w:r>
    </w:p>
    <w:p w:rsidR="00266163" w:rsidRDefault="00B005CC">
      <w:pPr>
        <w:numPr>
          <w:ilvl w:val="0"/>
          <w:numId w:val="2"/>
        </w:numPr>
        <w:spacing w:line="360" w:lineRule="auto"/>
        <w:rPr>
          <w:highlight w:val="white"/>
        </w:rPr>
      </w:pPr>
      <w:r>
        <w:rPr>
          <w:color w:val="16191F"/>
          <w:sz w:val="24"/>
          <w:szCs w:val="24"/>
          <w:highlight w:val="white"/>
        </w:rPr>
        <w:t>Be unique across all of Amazon S3.</w:t>
      </w:r>
    </w:p>
    <w:p w:rsidR="00266163" w:rsidRDefault="00B005CC">
      <w:pPr>
        <w:numPr>
          <w:ilvl w:val="0"/>
          <w:numId w:val="2"/>
        </w:numPr>
        <w:pBdr>
          <w:top w:val="none" w:sz="0" w:space="3" w:color="auto"/>
        </w:pBdr>
        <w:spacing w:line="360" w:lineRule="auto"/>
        <w:rPr>
          <w:highlight w:val="white"/>
        </w:rPr>
      </w:pPr>
      <w:r>
        <w:rPr>
          <w:color w:val="16191F"/>
          <w:sz w:val="24"/>
          <w:szCs w:val="24"/>
          <w:highlight w:val="white"/>
        </w:rPr>
        <w:t>Be between 3 and 63 characters long.</w:t>
      </w:r>
    </w:p>
    <w:p w:rsidR="00266163" w:rsidRDefault="00B005CC">
      <w:pPr>
        <w:numPr>
          <w:ilvl w:val="0"/>
          <w:numId w:val="2"/>
        </w:numPr>
        <w:pBdr>
          <w:top w:val="none" w:sz="0" w:space="3" w:color="auto"/>
        </w:pBdr>
        <w:spacing w:line="360" w:lineRule="auto"/>
        <w:rPr>
          <w:highlight w:val="white"/>
        </w:rPr>
      </w:pPr>
      <w:r>
        <w:rPr>
          <w:color w:val="16191F"/>
          <w:sz w:val="24"/>
          <w:szCs w:val="24"/>
          <w:highlight w:val="white"/>
        </w:rPr>
        <w:t>Please do not contain uppercase characters.</w:t>
      </w:r>
    </w:p>
    <w:p w:rsidR="00266163" w:rsidRDefault="00B005CC">
      <w:pPr>
        <w:numPr>
          <w:ilvl w:val="0"/>
          <w:numId w:val="2"/>
        </w:numPr>
        <w:pBdr>
          <w:top w:val="none" w:sz="0" w:space="3" w:color="auto"/>
        </w:pBdr>
        <w:spacing w:line="360" w:lineRule="auto"/>
        <w:rPr>
          <w:highlight w:val="white"/>
        </w:rPr>
      </w:pPr>
      <w:r>
        <w:rPr>
          <w:color w:val="16191F"/>
          <w:sz w:val="24"/>
          <w:szCs w:val="24"/>
          <w:highlight w:val="white"/>
        </w:rPr>
        <w:t>Start with a lowercase letter or number.</w:t>
      </w:r>
    </w:p>
    <w:p w:rsidR="00266163" w:rsidRDefault="00B005CC">
      <w:pPr>
        <w:pBdr>
          <w:top w:val="none" w:sz="0" w:space="3" w:color="auto"/>
        </w:pBdr>
        <w:spacing w:line="360" w:lineRule="auto"/>
        <w:rPr>
          <w:color w:val="16191F"/>
          <w:sz w:val="24"/>
          <w:szCs w:val="24"/>
          <w:highlight w:val="white"/>
        </w:rPr>
      </w:pPr>
      <w:r>
        <w:rPr>
          <w:color w:val="16191F"/>
          <w:sz w:val="24"/>
          <w:szCs w:val="24"/>
          <w:highlight w:val="white"/>
        </w:rPr>
        <w:t>NOTE: After you create the bucket, you cannot change its name</w:t>
      </w:r>
    </w:p>
    <w:p w:rsidR="00266163" w:rsidRDefault="00B005CC">
      <w:pPr>
        <w:rPr>
          <w:sz w:val="24"/>
          <w:szCs w:val="24"/>
        </w:rPr>
      </w:pPr>
      <w:r>
        <w:rPr>
          <w:noProof/>
          <w:sz w:val="24"/>
          <w:szCs w:val="24"/>
        </w:rPr>
        <w:drawing>
          <wp:inline distT="114300" distB="114300" distL="114300" distR="114300">
            <wp:extent cx="5943600" cy="22733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2273300"/>
                    </a:xfrm>
                    <a:prstGeom prst="rect">
                      <a:avLst/>
                    </a:prstGeom>
                    <a:ln/>
                  </pic:spPr>
                </pic:pic>
              </a:graphicData>
            </a:graphic>
          </wp:inline>
        </w:drawing>
      </w:r>
    </w:p>
    <w:p w:rsidR="00266163" w:rsidRDefault="00266163">
      <w:pPr>
        <w:rPr>
          <w:sz w:val="24"/>
          <w:szCs w:val="24"/>
        </w:rPr>
      </w:pPr>
    </w:p>
    <w:p w:rsidR="00266163" w:rsidRDefault="00B005CC">
      <w:pPr>
        <w:rPr>
          <w:sz w:val="28"/>
          <w:szCs w:val="28"/>
        </w:rPr>
      </w:pPr>
      <w:r>
        <w:rPr>
          <w:b/>
          <w:sz w:val="28"/>
          <w:szCs w:val="28"/>
        </w:rPr>
        <w:t>Create route53 zone:</w:t>
      </w:r>
      <w:r>
        <w:rPr>
          <w:sz w:val="28"/>
          <w:szCs w:val="28"/>
        </w:rPr>
        <w:t xml:space="preserve"> </w:t>
      </w:r>
    </w:p>
    <w:p w:rsidR="00266163" w:rsidRDefault="00B005CC">
      <w:pPr>
        <w:rPr>
          <w:color w:val="16191F"/>
          <w:sz w:val="24"/>
          <w:szCs w:val="24"/>
          <w:highlight w:val="white"/>
        </w:rPr>
      </w:pPr>
      <w:r>
        <w:rPr>
          <w:color w:val="16191F"/>
          <w:sz w:val="24"/>
          <w:szCs w:val="24"/>
          <w:highlight w:val="white"/>
        </w:rPr>
        <w:t>A public hosted zone is a container that holds information about how you want to route traffic on the internet for a specific do</w:t>
      </w:r>
      <w:r>
        <w:rPr>
          <w:color w:val="16191F"/>
          <w:sz w:val="24"/>
          <w:szCs w:val="24"/>
          <w:highlight w:val="white"/>
        </w:rPr>
        <w:t>main, such as example.com, and its subdomains (acme.example.com, zenith.example.com). After you create a hosted zone, you create records that specify how you want to route traffic for the domain and subdomains.</w:t>
      </w:r>
    </w:p>
    <w:p w:rsidR="00266163" w:rsidRDefault="00B005CC">
      <w:pPr>
        <w:rPr>
          <w:b/>
          <w:color w:val="16191F"/>
          <w:sz w:val="24"/>
          <w:szCs w:val="24"/>
          <w:highlight w:val="white"/>
        </w:rPr>
      </w:pPr>
      <w:r>
        <w:rPr>
          <w:b/>
          <w:color w:val="16191F"/>
          <w:sz w:val="24"/>
          <w:szCs w:val="24"/>
          <w:highlight w:val="white"/>
        </w:rPr>
        <w:t>Create hosted zone:</w:t>
      </w:r>
    </w:p>
    <w:p w:rsidR="00266163" w:rsidRDefault="00B005CC">
      <w:pPr>
        <w:rPr>
          <w:color w:val="16191F"/>
          <w:sz w:val="24"/>
          <w:szCs w:val="24"/>
          <w:highlight w:val="white"/>
        </w:rPr>
      </w:pPr>
      <w:r>
        <w:rPr>
          <w:b/>
          <w:color w:val="16191F"/>
          <w:sz w:val="24"/>
          <w:szCs w:val="24"/>
          <w:highlight w:val="white"/>
        </w:rPr>
        <w:t xml:space="preserve">&gt; </w:t>
      </w:r>
      <w:r>
        <w:rPr>
          <w:color w:val="16191F"/>
          <w:sz w:val="24"/>
          <w:szCs w:val="24"/>
          <w:highlight w:val="white"/>
        </w:rPr>
        <w:t>Goto the route53 servic</w:t>
      </w:r>
      <w:r>
        <w:rPr>
          <w:color w:val="16191F"/>
          <w:sz w:val="24"/>
          <w:szCs w:val="24"/>
          <w:highlight w:val="white"/>
        </w:rPr>
        <w:t>e in aws management console. And click on hosted zones in the left side panel. It leads you to a dashboard like below.</w:t>
      </w:r>
      <w:r>
        <w:rPr>
          <w:noProof/>
          <w:color w:val="16191F"/>
          <w:sz w:val="24"/>
          <w:szCs w:val="24"/>
          <w:highlight w:val="white"/>
        </w:rPr>
        <w:drawing>
          <wp:inline distT="114300" distB="114300" distL="114300" distR="114300">
            <wp:extent cx="5943600" cy="24384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438400"/>
                    </a:xfrm>
                    <a:prstGeom prst="rect">
                      <a:avLst/>
                    </a:prstGeom>
                    <a:ln/>
                  </pic:spPr>
                </pic:pic>
              </a:graphicData>
            </a:graphic>
          </wp:inline>
        </w:drawing>
      </w:r>
    </w:p>
    <w:p w:rsidR="00266163" w:rsidRDefault="00B005CC">
      <w:pPr>
        <w:rPr>
          <w:color w:val="16191F"/>
          <w:sz w:val="24"/>
          <w:szCs w:val="24"/>
          <w:highlight w:val="white"/>
        </w:rPr>
      </w:pPr>
      <w:r>
        <w:rPr>
          <w:color w:val="16191F"/>
          <w:sz w:val="24"/>
          <w:szCs w:val="24"/>
          <w:highlight w:val="white"/>
        </w:rPr>
        <w:t>&gt; Click on Create Hosted Zones button to create a new hosted zone. Write the name of the domain in the Domain name field and add some de</w:t>
      </w:r>
      <w:r>
        <w:rPr>
          <w:color w:val="16191F"/>
          <w:sz w:val="24"/>
          <w:szCs w:val="24"/>
          <w:highlight w:val="white"/>
        </w:rPr>
        <w:t>scription in the description field. description field is an optional field.Type leave as default. Before pressing the create button check the name of the domain. Finally press the create button. For example I am adding ‘testapp.com’ as a domain name and ad</w:t>
      </w:r>
      <w:r>
        <w:rPr>
          <w:color w:val="16191F"/>
          <w:sz w:val="24"/>
          <w:szCs w:val="24"/>
          <w:highlight w:val="white"/>
        </w:rPr>
        <w:t>ding ‘test App ‘ comment in the comment field.</w:t>
      </w:r>
      <w:r>
        <w:rPr>
          <w:noProof/>
          <w:color w:val="16191F"/>
          <w:sz w:val="24"/>
          <w:szCs w:val="24"/>
          <w:highlight w:val="white"/>
        </w:rPr>
        <w:drawing>
          <wp:inline distT="114300" distB="114300" distL="114300" distR="114300">
            <wp:extent cx="5943600" cy="3492500"/>
            <wp:effectExtent l="0" t="0" r="0" b="0"/>
            <wp:docPr id="5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5"/>
                    <a:srcRect/>
                    <a:stretch>
                      <a:fillRect/>
                    </a:stretch>
                  </pic:blipFill>
                  <pic:spPr>
                    <a:xfrm>
                      <a:off x="0" y="0"/>
                      <a:ext cx="5943600" cy="3492500"/>
                    </a:xfrm>
                    <a:prstGeom prst="rect">
                      <a:avLst/>
                    </a:prstGeom>
                    <a:ln/>
                  </pic:spPr>
                </pic:pic>
              </a:graphicData>
            </a:graphic>
          </wp:inline>
        </w:drawing>
      </w:r>
    </w:p>
    <w:p w:rsidR="00266163" w:rsidRDefault="00B005CC">
      <w:pPr>
        <w:rPr>
          <w:color w:val="16191F"/>
          <w:sz w:val="24"/>
          <w:szCs w:val="24"/>
          <w:highlight w:val="white"/>
        </w:rPr>
      </w:pPr>
      <w:r>
        <w:rPr>
          <w:color w:val="16191F"/>
          <w:sz w:val="24"/>
          <w:szCs w:val="24"/>
          <w:highlight w:val="white"/>
        </w:rPr>
        <w:t>&gt; You can see that the dashboard shows a new item in the Hosted Zone. Select the particular domain and click on it. You can see 2 record sets have been already created. One is the NS type and the other is SOA</w:t>
      </w:r>
      <w:r>
        <w:rPr>
          <w:color w:val="16191F"/>
          <w:sz w:val="24"/>
          <w:szCs w:val="24"/>
          <w:highlight w:val="white"/>
        </w:rPr>
        <w:t xml:space="preserve"> type. From here you can create the hosts of your domain. For example – www.testapp.com, docs.testapp.com, www.docs.testapp.com, blog.testapp.com, www.blog.testapp.com etc.</w:t>
      </w:r>
    </w:p>
    <w:p w:rsidR="00266163" w:rsidRDefault="00B005CC">
      <w:pPr>
        <w:rPr>
          <w:b/>
          <w:color w:val="16191F"/>
          <w:sz w:val="28"/>
          <w:szCs w:val="28"/>
        </w:rPr>
      </w:pPr>
      <w:r>
        <w:rPr>
          <w:b/>
          <w:color w:val="16191F"/>
          <w:sz w:val="28"/>
          <w:szCs w:val="28"/>
        </w:rPr>
        <w:t xml:space="preserve">Creating Certificate: </w:t>
      </w:r>
    </w:p>
    <w:p w:rsidR="00266163" w:rsidRDefault="00B005CC">
      <w:pPr>
        <w:rPr>
          <w:color w:val="16191F"/>
          <w:sz w:val="24"/>
          <w:szCs w:val="24"/>
          <w:highlight w:val="white"/>
        </w:rPr>
      </w:pPr>
      <w:r>
        <w:rPr>
          <w:b/>
          <w:color w:val="16191F"/>
          <w:sz w:val="24"/>
          <w:szCs w:val="24"/>
        </w:rPr>
        <w:t xml:space="preserve">Aws certificate manager: </w:t>
      </w:r>
      <w:r>
        <w:rPr>
          <w:color w:val="16191F"/>
          <w:sz w:val="24"/>
          <w:szCs w:val="24"/>
          <w:highlight w:val="white"/>
        </w:rPr>
        <w:t>AWS Certificate Manager is a service that lets you easily provision, manage, and deploy public and private Secure Sockets Layer/Transport Layer Security (SSL/TLS) certificates for use with AWS services and your internal connected resources. SSL/TLS certifi</w:t>
      </w:r>
      <w:r>
        <w:rPr>
          <w:color w:val="16191F"/>
          <w:sz w:val="24"/>
          <w:szCs w:val="24"/>
          <w:highlight w:val="white"/>
        </w:rPr>
        <w:t>cates are used to secure network communications and establish the identity of websites over the Internet as well as resources on private networks. AWS Certificate Manager removes the time-consuming manual process of purchasing, uploading, and renewing SSL/</w:t>
      </w:r>
      <w:r>
        <w:rPr>
          <w:color w:val="16191F"/>
          <w:sz w:val="24"/>
          <w:szCs w:val="24"/>
          <w:highlight w:val="white"/>
        </w:rPr>
        <w:t>TLS certificates.</w:t>
      </w:r>
    </w:p>
    <w:p w:rsidR="00266163" w:rsidRDefault="00B005CC">
      <w:pPr>
        <w:rPr>
          <w:b/>
          <w:color w:val="16191F"/>
          <w:sz w:val="24"/>
          <w:szCs w:val="24"/>
          <w:highlight w:val="white"/>
        </w:rPr>
      </w:pPr>
      <w:r>
        <w:rPr>
          <w:b/>
          <w:color w:val="16191F"/>
          <w:sz w:val="24"/>
          <w:szCs w:val="24"/>
          <w:highlight w:val="white"/>
        </w:rPr>
        <w:t xml:space="preserve">Create aws certificates: </w:t>
      </w:r>
    </w:p>
    <w:p w:rsidR="00266163" w:rsidRDefault="00B005CC">
      <w:pPr>
        <w:rPr>
          <w:color w:val="16191F"/>
          <w:sz w:val="24"/>
          <w:szCs w:val="24"/>
          <w:highlight w:val="white"/>
        </w:rPr>
      </w:pPr>
      <w:r>
        <w:rPr>
          <w:b/>
          <w:color w:val="16191F"/>
          <w:sz w:val="24"/>
          <w:szCs w:val="24"/>
          <w:highlight w:val="white"/>
        </w:rPr>
        <w:t xml:space="preserve">&gt; </w:t>
      </w:r>
      <w:r>
        <w:rPr>
          <w:color w:val="16191F"/>
          <w:sz w:val="24"/>
          <w:szCs w:val="24"/>
          <w:highlight w:val="white"/>
        </w:rPr>
        <w:t xml:space="preserve">To create an aws certificate goto the aws management console and goto </w:t>
      </w:r>
      <w:r>
        <w:rPr>
          <w:b/>
          <w:color w:val="16191F"/>
          <w:sz w:val="24"/>
          <w:szCs w:val="24"/>
          <w:highlight w:val="white"/>
        </w:rPr>
        <w:t>certificate management</w:t>
      </w:r>
      <w:r>
        <w:rPr>
          <w:color w:val="16191F"/>
          <w:sz w:val="24"/>
          <w:szCs w:val="24"/>
          <w:highlight w:val="white"/>
        </w:rPr>
        <w:t xml:space="preserve"> service.</w:t>
      </w:r>
    </w:p>
    <w:p w:rsidR="00266163" w:rsidRDefault="00B005CC">
      <w:pPr>
        <w:rPr>
          <w:color w:val="16191F"/>
          <w:sz w:val="24"/>
          <w:szCs w:val="24"/>
          <w:highlight w:val="white"/>
        </w:rPr>
      </w:pPr>
      <w:r>
        <w:rPr>
          <w:color w:val="16191F"/>
          <w:sz w:val="24"/>
          <w:szCs w:val="24"/>
          <w:highlight w:val="white"/>
        </w:rPr>
        <w:t>&gt; Choose Request a certificate to request a new certificate.</w:t>
      </w:r>
      <w:r>
        <w:rPr>
          <w:noProof/>
          <w:color w:val="16191F"/>
          <w:sz w:val="24"/>
          <w:szCs w:val="24"/>
          <w:highlight w:val="white"/>
        </w:rPr>
        <w:drawing>
          <wp:inline distT="114300" distB="114300" distL="114300" distR="114300">
            <wp:extent cx="5943600" cy="2794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rsidR="00266163" w:rsidRDefault="00B005CC">
      <w:pPr>
        <w:rPr>
          <w:color w:val="16191F"/>
          <w:sz w:val="24"/>
          <w:szCs w:val="24"/>
          <w:highlight w:val="white"/>
        </w:rPr>
      </w:pPr>
      <w:r>
        <w:rPr>
          <w:color w:val="16191F"/>
          <w:sz w:val="24"/>
          <w:szCs w:val="24"/>
          <w:highlight w:val="white"/>
        </w:rPr>
        <w:t xml:space="preserve">&gt; </w:t>
      </w:r>
      <w:r>
        <w:rPr>
          <w:color w:val="16191F"/>
          <w:sz w:val="21"/>
          <w:szCs w:val="21"/>
          <w:highlight w:val="white"/>
        </w:rPr>
        <w:t xml:space="preserve">Provide your </w:t>
      </w:r>
      <w:r>
        <w:rPr>
          <w:b/>
          <w:color w:val="16191F"/>
          <w:sz w:val="21"/>
          <w:szCs w:val="21"/>
          <w:highlight w:val="white"/>
        </w:rPr>
        <w:t xml:space="preserve">domain name,  </w:t>
      </w:r>
      <w:r>
        <w:rPr>
          <w:color w:val="16191F"/>
          <w:sz w:val="21"/>
          <w:szCs w:val="21"/>
          <w:highlight w:val="white"/>
        </w:rPr>
        <w:t>and choose the dn</w:t>
      </w:r>
      <w:r>
        <w:rPr>
          <w:color w:val="16191F"/>
          <w:sz w:val="21"/>
          <w:szCs w:val="21"/>
          <w:highlight w:val="white"/>
        </w:rPr>
        <w:t>s validation method. Then click on next</w:t>
      </w:r>
      <w:r>
        <w:rPr>
          <w:noProof/>
          <w:color w:val="16191F"/>
          <w:sz w:val="24"/>
          <w:szCs w:val="24"/>
          <w:highlight w:val="white"/>
        </w:rPr>
        <w:drawing>
          <wp:inline distT="114300" distB="114300" distL="114300" distR="114300">
            <wp:extent cx="5943600" cy="28829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943600" cy="2882900"/>
                    </a:xfrm>
                    <a:prstGeom prst="rect">
                      <a:avLst/>
                    </a:prstGeom>
                    <a:ln/>
                  </pic:spPr>
                </pic:pic>
              </a:graphicData>
            </a:graphic>
          </wp:inline>
        </w:drawing>
      </w:r>
    </w:p>
    <w:p w:rsidR="00266163" w:rsidRDefault="00B005CC">
      <w:pPr>
        <w:rPr>
          <w:b/>
          <w:color w:val="16191F"/>
          <w:sz w:val="21"/>
          <w:szCs w:val="21"/>
          <w:highlight w:val="white"/>
        </w:rPr>
      </w:pPr>
      <w:r>
        <w:rPr>
          <w:color w:val="16191F"/>
          <w:sz w:val="24"/>
          <w:szCs w:val="24"/>
          <w:highlight w:val="white"/>
        </w:rPr>
        <w:t xml:space="preserve">&gt; Once the certificate is created, open it and click on </w:t>
      </w:r>
      <w:r>
        <w:rPr>
          <w:b/>
          <w:color w:val="16191F"/>
          <w:sz w:val="24"/>
          <w:szCs w:val="24"/>
          <w:highlight w:val="white"/>
        </w:rPr>
        <w:t>Create records in route53</w:t>
      </w:r>
      <w:r>
        <w:rPr>
          <w:color w:val="16191F"/>
          <w:sz w:val="24"/>
          <w:szCs w:val="24"/>
          <w:highlight w:val="white"/>
        </w:rPr>
        <w:t xml:space="preserve">. then it automatically creates a </w:t>
      </w:r>
      <w:r>
        <w:rPr>
          <w:b/>
          <w:color w:val="16191F"/>
          <w:sz w:val="24"/>
          <w:szCs w:val="24"/>
          <w:highlight w:val="white"/>
        </w:rPr>
        <w:t>CNAME</w:t>
      </w:r>
      <w:r>
        <w:rPr>
          <w:color w:val="16191F"/>
          <w:sz w:val="24"/>
          <w:szCs w:val="24"/>
          <w:highlight w:val="white"/>
        </w:rPr>
        <w:t xml:space="preserve"> record in the Route53</w:t>
      </w:r>
      <w:r>
        <w:rPr>
          <w:b/>
          <w:color w:val="16191F"/>
          <w:sz w:val="24"/>
          <w:szCs w:val="24"/>
          <w:highlight w:val="white"/>
        </w:rPr>
        <w:t xml:space="preserve"> hosted zone.</w:t>
      </w:r>
      <w:r>
        <w:rPr>
          <w:b/>
          <w:noProof/>
          <w:color w:val="16191F"/>
          <w:sz w:val="21"/>
          <w:szCs w:val="21"/>
          <w:highlight w:val="white"/>
        </w:rPr>
        <w:drawing>
          <wp:inline distT="114300" distB="114300" distL="114300" distR="114300">
            <wp:extent cx="5943600" cy="27178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943600" cy="2717800"/>
                    </a:xfrm>
                    <a:prstGeom prst="rect">
                      <a:avLst/>
                    </a:prstGeom>
                    <a:ln/>
                  </pic:spPr>
                </pic:pic>
              </a:graphicData>
            </a:graphic>
          </wp:inline>
        </w:drawing>
      </w:r>
    </w:p>
    <w:p w:rsidR="00266163" w:rsidRDefault="00B005CC">
      <w:pPr>
        <w:rPr>
          <w:color w:val="16191F"/>
          <w:sz w:val="24"/>
          <w:szCs w:val="24"/>
          <w:highlight w:val="white"/>
        </w:rPr>
      </w:pPr>
      <w:r>
        <w:rPr>
          <w:b/>
          <w:color w:val="16191F"/>
          <w:sz w:val="21"/>
          <w:szCs w:val="21"/>
          <w:highlight w:val="white"/>
        </w:rPr>
        <w:t xml:space="preserve">&gt; </w:t>
      </w:r>
      <w:r>
        <w:rPr>
          <w:color w:val="16191F"/>
          <w:sz w:val="24"/>
          <w:szCs w:val="24"/>
          <w:highlight w:val="white"/>
        </w:rPr>
        <w:t>Refresh, and once the validation is completed the status</w:t>
      </w:r>
      <w:r>
        <w:rPr>
          <w:color w:val="16191F"/>
          <w:sz w:val="24"/>
          <w:szCs w:val="24"/>
          <w:highlight w:val="white"/>
        </w:rPr>
        <w:t xml:space="preserve"> of the certificate will become issued.</w:t>
      </w:r>
      <w:r>
        <w:rPr>
          <w:noProof/>
          <w:color w:val="16191F"/>
          <w:sz w:val="24"/>
          <w:szCs w:val="24"/>
          <w:highlight w:val="white"/>
        </w:rPr>
        <w:drawing>
          <wp:inline distT="114300" distB="114300" distL="114300" distR="114300">
            <wp:extent cx="5943600" cy="23876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5943600" cy="2387600"/>
                    </a:xfrm>
                    <a:prstGeom prst="rect">
                      <a:avLst/>
                    </a:prstGeom>
                    <a:ln/>
                  </pic:spPr>
                </pic:pic>
              </a:graphicData>
            </a:graphic>
          </wp:inline>
        </w:drawing>
      </w:r>
    </w:p>
    <w:p w:rsidR="00266163" w:rsidRDefault="00266163">
      <w:pPr>
        <w:rPr>
          <w:b/>
          <w:color w:val="16191F"/>
          <w:sz w:val="21"/>
          <w:szCs w:val="21"/>
          <w:highlight w:val="white"/>
        </w:rPr>
      </w:pPr>
    </w:p>
    <w:p w:rsidR="00266163" w:rsidRDefault="00266163">
      <w:pPr>
        <w:rPr>
          <w:color w:val="16191F"/>
          <w:sz w:val="24"/>
          <w:szCs w:val="24"/>
          <w:highlight w:val="white"/>
        </w:rPr>
      </w:pPr>
    </w:p>
    <w:p w:rsidR="00266163" w:rsidRDefault="00B005CC">
      <w:pPr>
        <w:rPr>
          <w:b/>
          <w:sz w:val="28"/>
          <w:szCs w:val="28"/>
        </w:rPr>
      </w:pPr>
      <w:r>
        <w:rPr>
          <w:b/>
          <w:sz w:val="28"/>
          <w:szCs w:val="28"/>
        </w:rPr>
        <w:t>Install Terraform:</w:t>
      </w:r>
    </w:p>
    <w:p w:rsidR="00266163" w:rsidRDefault="00B005CC">
      <w:pPr>
        <w:rPr>
          <w:sz w:val="26"/>
          <w:szCs w:val="26"/>
        </w:rPr>
      </w:pPr>
      <w:r>
        <w:rPr>
          <w:b/>
          <w:sz w:val="28"/>
          <w:szCs w:val="28"/>
        </w:rPr>
        <w:t xml:space="preserve">Terraform: </w:t>
      </w:r>
      <w:r>
        <w:rPr>
          <w:rFonts w:ascii="Roboto" w:eastAsia="Roboto" w:hAnsi="Roboto" w:cs="Roboto"/>
          <w:color w:val="343536"/>
          <w:sz w:val="24"/>
          <w:szCs w:val="24"/>
        </w:rPr>
        <w:t xml:space="preserve">HashiCorp Terraform is an infrastructure as code tool that lets you define both cloud and on-prem resources in human-readable configuration files that you can version, reuse, and share. You can then use a consistent workflow to provision and manage all of </w:t>
      </w:r>
      <w:r>
        <w:rPr>
          <w:rFonts w:ascii="Roboto" w:eastAsia="Roboto" w:hAnsi="Roboto" w:cs="Roboto"/>
          <w:color w:val="343536"/>
          <w:sz w:val="24"/>
          <w:szCs w:val="24"/>
        </w:rPr>
        <w:t>your infrastructure throughout its lifecycle. Terraform can manage low-level components like compute, storage, and networking resources, as well as high-level components like DNS entries and SaaS features.</w:t>
      </w:r>
    </w:p>
    <w:p w:rsidR="00266163" w:rsidRDefault="00B005CC">
      <w:pPr>
        <w:rPr>
          <w:sz w:val="24"/>
          <w:szCs w:val="24"/>
        </w:rPr>
      </w:pPr>
      <w:r>
        <w:rPr>
          <w:sz w:val="24"/>
          <w:szCs w:val="24"/>
        </w:rPr>
        <w:t>&gt; To create all these resources we are Using terra</w:t>
      </w:r>
      <w:r>
        <w:rPr>
          <w:sz w:val="24"/>
          <w:szCs w:val="24"/>
        </w:rPr>
        <w:t>form as an infrastructure as a code tool.</w:t>
      </w:r>
    </w:p>
    <w:p w:rsidR="00266163" w:rsidRDefault="00B005CC">
      <w:pPr>
        <w:rPr>
          <w:sz w:val="24"/>
          <w:szCs w:val="24"/>
        </w:rPr>
      </w:pPr>
      <w:r>
        <w:rPr>
          <w:sz w:val="24"/>
          <w:szCs w:val="24"/>
        </w:rPr>
        <w:t>&gt;  To run the code first we need to install the terraform in our instance which we created earlier.</w:t>
      </w:r>
    </w:p>
    <w:p w:rsidR="00266163" w:rsidRDefault="00B005CC">
      <w:pPr>
        <w:rPr>
          <w:sz w:val="24"/>
          <w:szCs w:val="24"/>
        </w:rPr>
      </w:pPr>
      <w:r>
        <w:rPr>
          <w:sz w:val="24"/>
          <w:szCs w:val="24"/>
        </w:rPr>
        <w:t>&gt; To install terraform follow this link.</w:t>
      </w:r>
    </w:p>
    <w:p w:rsidR="00266163" w:rsidRDefault="00B005CC">
      <w:pPr>
        <w:rPr>
          <w:sz w:val="24"/>
          <w:szCs w:val="24"/>
        </w:rPr>
      </w:pPr>
      <w:r>
        <w:rPr>
          <w:sz w:val="24"/>
          <w:szCs w:val="24"/>
        </w:rPr>
        <w:t xml:space="preserve">     </w:t>
      </w:r>
      <w:hyperlink r:id="rId20">
        <w:r>
          <w:rPr>
            <w:color w:val="1155CC"/>
            <w:sz w:val="24"/>
            <w:szCs w:val="24"/>
            <w:u w:val="single"/>
          </w:rPr>
          <w:t>https://learn.hashicorp.com/tutorials/terraform/install-cli</w:t>
        </w:r>
      </w:hyperlink>
    </w:p>
    <w:p w:rsidR="00266163" w:rsidRDefault="00B005CC">
      <w:pPr>
        <w:rPr>
          <w:sz w:val="21"/>
          <w:szCs w:val="21"/>
        </w:rPr>
      </w:pPr>
      <w:r>
        <w:rPr>
          <w:sz w:val="24"/>
          <w:szCs w:val="24"/>
        </w:rPr>
        <w:t xml:space="preserve">&gt;  Check installation by executing </w:t>
      </w:r>
      <w:r>
        <w:rPr>
          <w:b/>
          <w:sz w:val="24"/>
          <w:szCs w:val="24"/>
        </w:rPr>
        <w:t>terraform –version</w:t>
      </w:r>
      <w:r>
        <w:rPr>
          <w:sz w:val="24"/>
          <w:szCs w:val="24"/>
        </w:rPr>
        <w:t xml:space="preserve"> command. As shown below.</w:t>
      </w:r>
      <w:r>
        <w:rPr>
          <w:noProof/>
          <w:sz w:val="21"/>
          <w:szCs w:val="21"/>
        </w:rPr>
        <w:drawing>
          <wp:inline distT="114300" distB="114300" distL="114300" distR="114300">
            <wp:extent cx="5943600" cy="5715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571500"/>
                    </a:xfrm>
                    <a:prstGeom prst="rect">
                      <a:avLst/>
                    </a:prstGeom>
                    <a:ln/>
                  </pic:spPr>
                </pic:pic>
              </a:graphicData>
            </a:graphic>
          </wp:inline>
        </w:drawing>
      </w:r>
    </w:p>
    <w:p w:rsidR="00266163" w:rsidRDefault="00266163">
      <w:pPr>
        <w:rPr>
          <w:sz w:val="21"/>
          <w:szCs w:val="21"/>
        </w:rPr>
      </w:pPr>
    </w:p>
    <w:p w:rsidR="00266163" w:rsidRDefault="00266163">
      <w:pPr>
        <w:rPr>
          <w:sz w:val="21"/>
          <w:szCs w:val="21"/>
        </w:rPr>
      </w:pPr>
    </w:p>
    <w:p w:rsidR="00266163" w:rsidRDefault="00B005CC">
      <w:pPr>
        <w:rPr>
          <w:b/>
          <w:sz w:val="28"/>
          <w:szCs w:val="28"/>
        </w:rPr>
      </w:pPr>
      <w:r>
        <w:rPr>
          <w:b/>
          <w:sz w:val="28"/>
          <w:szCs w:val="28"/>
        </w:rPr>
        <w:t>Install Docker:</w:t>
      </w:r>
    </w:p>
    <w:p w:rsidR="00266163" w:rsidRDefault="00B005CC">
      <w:pPr>
        <w:rPr>
          <w:color w:val="0F161E"/>
          <w:sz w:val="24"/>
          <w:szCs w:val="24"/>
          <w:highlight w:val="white"/>
        </w:rPr>
      </w:pPr>
      <w:r>
        <w:rPr>
          <w:b/>
          <w:sz w:val="28"/>
          <w:szCs w:val="28"/>
        </w:rPr>
        <w:t>docker:</w:t>
      </w:r>
      <w:r>
        <w:rPr>
          <w:color w:val="0F161E"/>
          <w:sz w:val="24"/>
          <w:szCs w:val="24"/>
          <w:highlight w:val="white"/>
        </w:rPr>
        <w:t>Docker is an open platform for developing, shipping, and running applications. D</w:t>
      </w:r>
      <w:r>
        <w:rPr>
          <w:color w:val="0F161E"/>
          <w:sz w:val="24"/>
          <w:szCs w:val="24"/>
          <w:highlight w:val="white"/>
        </w:rPr>
        <w:t>ocker enables you to separate your applications from your infrastructure so you can deliver software quickly. With Docker, you can manage your infrastructure in the same ways you manage your applications. By taking advantage of Docker’s methodologies for s</w:t>
      </w:r>
      <w:r>
        <w:rPr>
          <w:color w:val="0F161E"/>
          <w:sz w:val="24"/>
          <w:szCs w:val="24"/>
          <w:highlight w:val="white"/>
        </w:rPr>
        <w:t>hipping, testing, and deploying code quickly, you can significantly reduce the delay between writing code and running it in production.</w:t>
      </w:r>
    </w:p>
    <w:p w:rsidR="00266163" w:rsidRDefault="00B005CC">
      <w:pPr>
        <w:rPr>
          <w:color w:val="0F161E"/>
          <w:sz w:val="24"/>
          <w:szCs w:val="24"/>
          <w:highlight w:val="white"/>
        </w:rPr>
      </w:pPr>
      <w:r>
        <w:rPr>
          <w:color w:val="0F161E"/>
          <w:sz w:val="24"/>
          <w:szCs w:val="24"/>
          <w:highlight w:val="white"/>
        </w:rPr>
        <w:t>&gt; Install the docker on the same machine which we created earlier</w:t>
      </w:r>
    </w:p>
    <w:p w:rsidR="00266163" w:rsidRDefault="00B005CC">
      <w:pPr>
        <w:rPr>
          <w:color w:val="0F161E"/>
          <w:sz w:val="24"/>
          <w:szCs w:val="24"/>
          <w:highlight w:val="white"/>
        </w:rPr>
      </w:pPr>
      <w:r>
        <w:rPr>
          <w:color w:val="0F161E"/>
          <w:sz w:val="24"/>
          <w:szCs w:val="24"/>
          <w:highlight w:val="white"/>
        </w:rPr>
        <w:t>&gt; To install docker follow the below link</w:t>
      </w:r>
    </w:p>
    <w:p w:rsidR="00266163" w:rsidRDefault="00B005CC">
      <w:pPr>
        <w:rPr>
          <w:color w:val="0F161E"/>
          <w:sz w:val="24"/>
          <w:szCs w:val="24"/>
          <w:highlight w:val="white"/>
        </w:rPr>
      </w:pPr>
      <w:r>
        <w:rPr>
          <w:color w:val="0F161E"/>
          <w:sz w:val="24"/>
          <w:szCs w:val="24"/>
          <w:highlight w:val="white"/>
        </w:rPr>
        <w:t xml:space="preserve">       </w:t>
      </w:r>
      <w:hyperlink r:id="rId22">
        <w:r>
          <w:rPr>
            <w:color w:val="1155CC"/>
            <w:sz w:val="24"/>
            <w:szCs w:val="24"/>
            <w:highlight w:val="white"/>
            <w:u w:val="single"/>
          </w:rPr>
          <w:t>https://docs.docker.com/desktop/linux/install/</w:t>
        </w:r>
      </w:hyperlink>
    </w:p>
    <w:p w:rsidR="00266163" w:rsidRDefault="00B005CC">
      <w:pPr>
        <w:rPr>
          <w:color w:val="0F161E"/>
          <w:sz w:val="24"/>
          <w:szCs w:val="24"/>
          <w:highlight w:val="white"/>
        </w:rPr>
      </w:pPr>
      <w:r>
        <w:rPr>
          <w:color w:val="0F161E"/>
          <w:sz w:val="24"/>
          <w:szCs w:val="24"/>
          <w:highlight w:val="white"/>
        </w:rPr>
        <w:t xml:space="preserve">&gt; Check installation by executing </w:t>
      </w:r>
      <w:r>
        <w:rPr>
          <w:b/>
          <w:color w:val="0F161E"/>
          <w:sz w:val="24"/>
          <w:szCs w:val="24"/>
          <w:highlight w:val="white"/>
        </w:rPr>
        <w:t xml:space="preserve">docker –version </w:t>
      </w:r>
      <w:r>
        <w:rPr>
          <w:color w:val="0F161E"/>
          <w:sz w:val="24"/>
          <w:szCs w:val="24"/>
          <w:highlight w:val="white"/>
        </w:rPr>
        <w:t>command, as shown below</w:t>
      </w:r>
      <w:r>
        <w:rPr>
          <w:noProof/>
          <w:sz w:val="21"/>
          <w:szCs w:val="21"/>
        </w:rPr>
        <w:drawing>
          <wp:inline distT="114300" distB="114300" distL="114300" distR="114300">
            <wp:extent cx="5943600" cy="4191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5943600" cy="419100"/>
                    </a:xfrm>
                    <a:prstGeom prst="rect">
                      <a:avLst/>
                    </a:prstGeom>
                    <a:ln/>
                  </pic:spPr>
                </pic:pic>
              </a:graphicData>
            </a:graphic>
          </wp:inline>
        </w:drawing>
      </w:r>
    </w:p>
    <w:p w:rsidR="00266163" w:rsidRDefault="00266163">
      <w:pPr>
        <w:rPr>
          <w:b/>
          <w:sz w:val="28"/>
          <w:szCs w:val="28"/>
        </w:rPr>
      </w:pPr>
    </w:p>
    <w:p w:rsidR="00266163" w:rsidRDefault="00B005CC">
      <w:pPr>
        <w:rPr>
          <w:b/>
          <w:sz w:val="28"/>
          <w:szCs w:val="28"/>
        </w:rPr>
      </w:pPr>
      <w:r>
        <w:rPr>
          <w:b/>
          <w:sz w:val="28"/>
          <w:szCs w:val="28"/>
        </w:rPr>
        <w:t>Clone repos from Github:</w:t>
      </w:r>
    </w:p>
    <w:p w:rsidR="00266163" w:rsidRDefault="00B005CC">
      <w:pPr>
        <w:rPr>
          <w:sz w:val="24"/>
          <w:szCs w:val="24"/>
        </w:rPr>
      </w:pPr>
      <w:r>
        <w:rPr>
          <w:sz w:val="24"/>
          <w:szCs w:val="24"/>
        </w:rPr>
        <w:t>&gt; we have already developed code in the Github repository.</w:t>
      </w:r>
    </w:p>
    <w:p w:rsidR="00266163" w:rsidRDefault="00B005CC">
      <w:pPr>
        <w:rPr>
          <w:sz w:val="24"/>
          <w:szCs w:val="24"/>
        </w:rPr>
      </w:pPr>
      <w:r>
        <w:rPr>
          <w:sz w:val="24"/>
          <w:szCs w:val="24"/>
        </w:rPr>
        <w:t xml:space="preserve">&gt; Do SSH into the instance and create the directory called </w:t>
      </w:r>
      <w:r>
        <w:rPr>
          <w:b/>
          <w:sz w:val="24"/>
          <w:szCs w:val="24"/>
        </w:rPr>
        <w:t xml:space="preserve">ecs, </w:t>
      </w:r>
      <w:r>
        <w:rPr>
          <w:sz w:val="24"/>
          <w:szCs w:val="24"/>
        </w:rPr>
        <w:t>using mkdir command.</w:t>
      </w:r>
    </w:p>
    <w:p w:rsidR="00266163" w:rsidRDefault="00B005CC">
      <w:pPr>
        <w:rPr>
          <w:sz w:val="21"/>
          <w:szCs w:val="21"/>
        </w:rPr>
      </w:pPr>
      <w:r>
        <w:rPr>
          <w:sz w:val="24"/>
          <w:szCs w:val="24"/>
        </w:rPr>
        <w:t>&gt; Go inside that directory and clone the repos from the Github, link as provided below</w:t>
      </w:r>
    </w:p>
    <w:p w:rsidR="00266163" w:rsidRDefault="00B005CC">
      <w:pPr>
        <w:rPr>
          <w:sz w:val="24"/>
          <w:szCs w:val="24"/>
        </w:rPr>
      </w:pPr>
      <w:r>
        <w:rPr>
          <w:sz w:val="24"/>
          <w:szCs w:val="24"/>
        </w:rPr>
        <w:t>&gt; clone the repos  from g</w:t>
      </w:r>
      <w:r>
        <w:rPr>
          <w:sz w:val="24"/>
          <w:szCs w:val="24"/>
        </w:rPr>
        <w:t>ithub.</w:t>
      </w:r>
    </w:p>
    <w:p w:rsidR="00266163" w:rsidRDefault="00B005CC">
      <w:pPr>
        <w:rPr>
          <w:sz w:val="24"/>
          <w:szCs w:val="24"/>
        </w:rPr>
      </w:pPr>
      <w:r>
        <w:rPr>
          <w:sz w:val="24"/>
          <w:szCs w:val="24"/>
        </w:rPr>
        <w:t xml:space="preserve">    Github link: </w:t>
      </w:r>
      <w:hyperlink r:id="rId24">
        <w:r>
          <w:rPr>
            <w:color w:val="1155CC"/>
            <w:sz w:val="24"/>
            <w:szCs w:val="24"/>
            <w:u w:val="single"/>
          </w:rPr>
          <w:t>https://github.com/Kartheek39</w:t>
        </w:r>
      </w:hyperlink>
    </w:p>
    <w:p w:rsidR="00266163" w:rsidRDefault="00266163">
      <w:pPr>
        <w:rPr>
          <w:sz w:val="24"/>
          <w:szCs w:val="24"/>
        </w:rPr>
      </w:pPr>
    </w:p>
    <w:p w:rsidR="00266163" w:rsidRDefault="00B005CC">
      <w:pPr>
        <w:rPr>
          <w:sz w:val="24"/>
          <w:szCs w:val="24"/>
        </w:rPr>
      </w:pPr>
      <w:r>
        <w:rPr>
          <w:sz w:val="24"/>
          <w:szCs w:val="24"/>
        </w:rPr>
        <w:t xml:space="preserve">    git clone </w:t>
      </w:r>
      <w:hyperlink r:id="rId25">
        <w:r>
          <w:rPr>
            <w:color w:val="1155CC"/>
            <w:sz w:val="24"/>
            <w:szCs w:val="24"/>
            <w:u w:val="single"/>
          </w:rPr>
          <w:t>https://github.com/Kartheek39/ECS_Fargate-Cluster.git</w:t>
        </w:r>
      </w:hyperlink>
    </w:p>
    <w:p w:rsidR="00266163" w:rsidRDefault="00B005CC">
      <w:pPr>
        <w:rPr>
          <w:sz w:val="24"/>
          <w:szCs w:val="24"/>
        </w:rPr>
      </w:pPr>
      <w:r>
        <w:rPr>
          <w:sz w:val="24"/>
          <w:szCs w:val="24"/>
        </w:rPr>
        <w:t xml:space="preserve">    git clo</w:t>
      </w:r>
      <w:r>
        <w:rPr>
          <w:sz w:val="24"/>
          <w:szCs w:val="24"/>
        </w:rPr>
        <w:t xml:space="preserve">ne </w:t>
      </w:r>
      <w:hyperlink r:id="rId26">
        <w:r>
          <w:rPr>
            <w:color w:val="1155CC"/>
            <w:sz w:val="24"/>
            <w:szCs w:val="24"/>
            <w:u w:val="single"/>
          </w:rPr>
          <w:t>https://github.com/Kartheek39/ECS_Fargate_Service.git</w:t>
        </w:r>
      </w:hyperlink>
    </w:p>
    <w:p w:rsidR="00266163" w:rsidRDefault="00266163">
      <w:pPr>
        <w:rPr>
          <w:sz w:val="24"/>
          <w:szCs w:val="24"/>
        </w:rPr>
      </w:pPr>
    </w:p>
    <w:p w:rsidR="00266163" w:rsidRDefault="00B005CC">
      <w:pPr>
        <w:rPr>
          <w:sz w:val="24"/>
          <w:szCs w:val="24"/>
        </w:rPr>
      </w:pPr>
      <w:r>
        <w:rPr>
          <w:sz w:val="24"/>
          <w:szCs w:val="24"/>
        </w:rPr>
        <w:t>&gt; Once cloning successfully the folders will look like this</w:t>
      </w:r>
      <w:r>
        <w:rPr>
          <w:noProof/>
          <w:sz w:val="24"/>
          <w:szCs w:val="24"/>
        </w:rPr>
        <w:drawing>
          <wp:inline distT="114300" distB="114300" distL="114300" distR="114300">
            <wp:extent cx="5943600" cy="520700"/>
            <wp:effectExtent l="0" t="0" r="0" b="0"/>
            <wp:docPr id="5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943600" cy="520700"/>
                    </a:xfrm>
                    <a:prstGeom prst="rect">
                      <a:avLst/>
                    </a:prstGeom>
                    <a:ln/>
                  </pic:spPr>
                </pic:pic>
              </a:graphicData>
            </a:graphic>
          </wp:inline>
        </w:drawing>
      </w:r>
    </w:p>
    <w:p w:rsidR="00266163" w:rsidRDefault="00266163">
      <w:pPr>
        <w:rPr>
          <w:sz w:val="24"/>
          <w:szCs w:val="24"/>
        </w:rPr>
      </w:pPr>
    </w:p>
    <w:p w:rsidR="00266163" w:rsidRDefault="00B005CC">
      <w:pPr>
        <w:rPr>
          <w:b/>
          <w:sz w:val="36"/>
          <w:szCs w:val="36"/>
        </w:rPr>
      </w:pPr>
      <w:r>
        <w:rPr>
          <w:b/>
          <w:sz w:val="36"/>
          <w:szCs w:val="36"/>
        </w:rPr>
        <w:t>Creating ECS Fargate Cluster:</w:t>
      </w:r>
    </w:p>
    <w:p w:rsidR="00266163" w:rsidRDefault="00B005CC">
      <w:pPr>
        <w:rPr>
          <w:color w:val="16191F"/>
          <w:sz w:val="24"/>
          <w:szCs w:val="24"/>
        </w:rPr>
      </w:pPr>
      <w:r>
        <w:rPr>
          <w:b/>
          <w:sz w:val="28"/>
          <w:szCs w:val="28"/>
        </w:rPr>
        <w:t xml:space="preserve">ECS Fargate: </w:t>
      </w:r>
      <w:r>
        <w:rPr>
          <w:color w:val="16191F"/>
          <w:sz w:val="24"/>
          <w:szCs w:val="24"/>
        </w:rPr>
        <w:t xml:space="preserve">AWS Fargate is a technology that you can use with Amazon ECS to run </w:t>
      </w:r>
      <w:hyperlink r:id="rId28">
        <w:r>
          <w:rPr>
            <w:color w:val="1155CC"/>
            <w:sz w:val="24"/>
            <w:szCs w:val="24"/>
          </w:rPr>
          <w:t>containers</w:t>
        </w:r>
      </w:hyperlink>
      <w:r>
        <w:rPr>
          <w:color w:val="16191F"/>
          <w:sz w:val="24"/>
          <w:szCs w:val="24"/>
        </w:rPr>
        <w:t xml:space="preserve"> without having to manage servers or clusters of Amazon EC2 instances. With AWS Fargate, you no longer have to provision, configure, or scale clusters of virtual machines to run containers. This removes the need to choose server types, decide when to scale</w:t>
      </w:r>
      <w:r>
        <w:rPr>
          <w:color w:val="16191F"/>
          <w:sz w:val="24"/>
          <w:szCs w:val="24"/>
        </w:rPr>
        <w:t xml:space="preserve"> your clusters, or optimize cluster packing.</w:t>
      </w:r>
    </w:p>
    <w:p w:rsidR="00266163" w:rsidRDefault="00B005CC">
      <w:pPr>
        <w:shd w:val="clear" w:color="auto" w:fill="FFFFFF"/>
        <w:spacing w:before="240" w:after="240" w:line="360" w:lineRule="auto"/>
        <w:rPr>
          <w:color w:val="16191F"/>
          <w:sz w:val="24"/>
          <w:szCs w:val="24"/>
        </w:rPr>
      </w:pPr>
      <w:r>
        <w:rPr>
          <w:color w:val="16191F"/>
          <w:sz w:val="24"/>
          <w:szCs w:val="24"/>
        </w:rPr>
        <w:t>When you run your tasks and services with the Fargate launch type, you package your application in containers, specify the CPU and memory requirements, define networking and IAM policies, and launch the applicat</w:t>
      </w:r>
      <w:r>
        <w:rPr>
          <w:color w:val="16191F"/>
          <w:sz w:val="24"/>
          <w:szCs w:val="24"/>
        </w:rPr>
        <w:t>ion. Each Fargate task has its own isolation boundary and does not share the underlying kernel, CPU resources, memory resources, or elastic network interface with another task.</w:t>
      </w:r>
    </w:p>
    <w:p w:rsidR="00266163" w:rsidRDefault="00B005CC">
      <w:pPr>
        <w:shd w:val="clear" w:color="auto" w:fill="FFFFFF"/>
        <w:spacing w:before="240" w:after="240" w:line="360" w:lineRule="auto"/>
        <w:rPr>
          <w:b/>
          <w:color w:val="16191F"/>
          <w:sz w:val="28"/>
          <w:szCs w:val="28"/>
        </w:rPr>
      </w:pPr>
      <w:r>
        <w:rPr>
          <w:b/>
          <w:color w:val="16191F"/>
          <w:sz w:val="28"/>
          <w:szCs w:val="28"/>
        </w:rPr>
        <w:t>Creating ecs fargate:</w:t>
      </w:r>
    </w:p>
    <w:p w:rsidR="00266163" w:rsidRDefault="00B005CC">
      <w:pPr>
        <w:rPr>
          <w:sz w:val="24"/>
          <w:szCs w:val="24"/>
        </w:rPr>
      </w:pPr>
      <w:r>
        <w:rPr>
          <w:sz w:val="24"/>
          <w:szCs w:val="24"/>
        </w:rPr>
        <w:t>&gt; Go inside the ecs directory.</w:t>
      </w:r>
    </w:p>
    <w:p w:rsidR="00266163" w:rsidRDefault="00B005CC">
      <w:pPr>
        <w:rPr>
          <w:b/>
          <w:sz w:val="24"/>
          <w:szCs w:val="24"/>
        </w:rPr>
      </w:pPr>
      <w:r>
        <w:rPr>
          <w:sz w:val="24"/>
          <w:szCs w:val="24"/>
        </w:rPr>
        <w:t xml:space="preserve">       </w:t>
      </w:r>
      <w:r>
        <w:rPr>
          <w:b/>
          <w:sz w:val="24"/>
          <w:szCs w:val="24"/>
        </w:rPr>
        <w:t>/home/ec2-user/ecs</w:t>
      </w:r>
    </w:p>
    <w:p w:rsidR="00266163" w:rsidRDefault="00B005CC">
      <w:pPr>
        <w:rPr>
          <w:sz w:val="24"/>
          <w:szCs w:val="24"/>
        </w:rPr>
      </w:pPr>
      <w:r>
        <w:rPr>
          <w:sz w:val="24"/>
          <w:szCs w:val="24"/>
        </w:rPr>
        <w:t xml:space="preserve">&gt; Then go inside the ECS_Fargate-Cluster folder. And do </w:t>
      </w:r>
      <w:r>
        <w:rPr>
          <w:b/>
          <w:sz w:val="24"/>
          <w:szCs w:val="24"/>
        </w:rPr>
        <w:t>ls</w:t>
      </w:r>
      <w:r>
        <w:rPr>
          <w:sz w:val="24"/>
          <w:szCs w:val="24"/>
        </w:rPr>
        <w:t xml:space="preserve"> you can see below files</w:t>
      </w:r>
      <w:r>
        <w:rPr>
          <w:noProof/>
          <w:sz w:val="24"/>
          <w:szCs w:val="24"/>
        </w:rPr>
        <w:drawing>
          <wp:inline distT="114300" distB="114300" distL="114300" distR="114300">
            <wp:extent cx="5943600" cy="503432"/>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5943600" cy="503432"/>
                    </a:xfrm>
                    <a:prstGeom prst="rect">
                      <a:avLst/>
                    </a:prstGeom>
                    <a:ln/>
                  </pic:spPr>
                </pic:pic>
              </a:graphicData>
            </a:graphic>
          </wp:inline>
        </w:drawing>
      </w: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B005CC">
      <w:pPr>
        <w:rPr>
          <w:b/>
          <w:sz w:val="28"/>
          <w:szCs w:val="28"/>
        </w:rPr>
      </w:pPr>
      <w:r>
        <w:rPr>
          <w:b/>
          <w:sz w:val="28"/>
          <w:szCs w:val="28"/>
        </w:rPr>
        <w:t>Resources:</w:t>
      </w:r>
    </w:p>
    <w:p w:rsidR="00266163" w:rsidRDefault="00B005CC">
      <w:pPr>
        <w:rPr>
          <w:sz w:val="24"/>
          <w:szCs w:val="24"/>
        </w:rPr>
      </w:pPr>
      <w:r>
        <w:rPr>
          <w:sz w:val="24"/>
          <w:szCs w:val="24"/>
        </w:rPr>
        <w:t>&gt; As per our architecture we need to create the resources like..</w:t>
      </w:r>
    </w:p>
    <w:p w:rsidR="00266163" w:rsidRDefault="00B005CC">
      <w:pPr>
        <w:rPr>
          <w:sz w:val="24"/>
          <w:szCs w:val="24"/>
        </w:rPr>
      </w:pPr>
      <w:r>
        <w:rPr>
          <w:sz w:val="24"/>
          <w:szCs w:val="24"/>
        </w:rPr>
        <w:t xml:space="preserve">             Vpc</w:t>
      </w:r>
    </w:p>
    <w:p w:rsidR="00266163" w:rsidRDefault="00B005CC">
      <w:pPr>
        <w:rPr>
          <w:sz w:val="24"/>
          <w:szCs w:val="24"/>
        </w:rPr>
      </w:pPr>
      <w:r>
        <w:rPr>
          <w:sz w:val="24"/>
          <w:szCs w:val="24"/>
        </w:rPr>
        <w:t xml:space="preserve">             Ecs</w:t>
      </w:r>
    </w:p>
    <w:p w:rsidR="00266163" w:rsidRDefault="00B005CC">
      <w:pPr>
        <w:rPr>
          <w:sz w:val="24"/>
          <w:szCs w:val="24"/>
        </w:rPr>
      </w:pPr>
      <w:r>
        <w:rPr>
          <w:sz w:val="24"/>
          <w:szCs w:val="24"/>
        </w:rPr>
        <w:t xml:space="preserve">             Ecr</w:t>
      </w:r>
    </w:p>
    <w:p w:rsidR="00266163" w:rsidRDefault="00B005CC">
      <w:pPr>
        <w:rPr>
          <w:sz w:val="24"/>
          <w:szCs w:val="24"/>
        </w:rPr>
      </w:pPr>
      <w:r>
        <w:rPr>
          <w:sz w:val="24"/>
          <w:szCs w:val="24"/>
        </w:rPr>
        <w:t xml:space="preserve">             Alb</w:t>
      </w:r>
    </w:p>
    <w:p w:rsidR="00266163" w:rsidRDefault="00B005CC">
      <w:pPr>
        <w:rPr>
          <w:sz w:val="24"/>
          <w:szCs w:val="24"/>
        </w:rPr>
      </w:pPr>
      <w:r>
        <w:rPr>
          <w:sz w:val="24"/>
          <w:szCs w:val="24"/>
        </w:rPr>
        <w:t xml:space="preserve">             Route53</w:t>
      </w:r>
    </w:p>
    <w:p w:rsidR="00266163" w:rsidRDefault="00B005CC">
      <w:pPr>
        <w:rPr>
          <w:sz w:val="24"/>
          <w:szCs w:val="24"/>
        </w:rPr>
      </w:pPr>
      <w:r>
        <w:rPr>
          <w:sz w:val="24"/>
          <w:szCs w:val="24"/>
        </w:rPr>
        <w:t xml:space="preserve">    </w:t>
      </w:r>
      <w:r>
        <w:rPr>
          <w:sz w:val="24"/>
          <w:szCs w:val="24"/>
        </w:rPr>
        <w:t xml:space="preserve">         IAM roles</w:t>
      </w:r>
    </w:p>
    <w:p w:rsidR="00266163" w:rsidRDefault="00B005CC">
      <w:pPr>
        <w:rPr>
          <w:sz w:val="24"/>
          <w:szCs w:val="24"/>
        </w:rPr>
      </w:pPr>
      <w:r>
        <w:rPr>
          <w:sz w:val="24"/>
          <w:szCs w:val="24"/>
        </w:rPr>
        <w:t xml:space="preserve">             Security groups</w:t>
      </w:r>
    </w:p>
    <w:p w:rsidR="00266163" w:rsidRDefault="00B005CC">
      <w:pPr>
        <w:rPr>
          <w:b/>
          <w:sz w:val="24"/>
          <w:szCs w:val="24"/>
        </w:rPr>
      </w:pPr>
      <w:r>
        <w:rPr>
          <w:sz w:val="24"/>
          <w:szCs w:val="24"/>
        </w:rPr>
        <w:t xml:space="preserve">   </w:t>
      </w:r>
      <w:r>
        <w:rPr>
          <w:b/>
          <w:sz w:val="24"/>
          <w:szCs w:val="24"/>
        </w:rPr>
        <w:t xml:space="preserve"> Vpc.tf</w:t>
      </w:r>
    </w:p>
    <w:p w:rsidR="00266163" w:rsidRDefault="00B005CC">
      <w:pPr>
        <w:rPr>
          <w:b/>
          <w:sz w:val="24"/>
          <w:szCs w:val="24"/>
        </w:rPr>
      </w:pPr>
      <w:r>
        <w:rPr>
          <w:b/>
          <w:sz w:val="24"/>
          <w:szCs w:val="24"/>
        </w:rPr>
        <w:t xml:space="preserve">     vpc:</w:t>
      </w:r>
    </w:p>
    <w:p w:rsidR="00266163" w:rsidRDefault="00B005CC">
      <w:pPr>
        <w:rPr>
          <w:sz w:val="24"/>
          <w:szCs w:val="24"/>
        </w:rPr>
      </w:pPr>
      <w:r>
        <w:rPr>
          <w:b/>
          <w:sz w:val="24"/>
          <w:szCs w:val="24"/>
        </w:rPr>
        <w:t xml:space="preserve">      </w:t>
      </w:r>
      <w:r>
        <w:rPr>
          <w:sz w:val="24"/>
          <w:szCs w:val="24"/>
        </w:rPr>
        <w:t>&gt; To Create vpc we created a file called vpc.tf,</w:t>
      </w:r>
    </w:p>
    <w:p w:rsidR="00266163" w:rsidRDefault="00B005CC">
      <w:pPr>
        <w:rPr>
          <w:sz w:val="24"/>
          <w:szCs w:val="24"/>
        </w:rPr>
      </w:pPr>
      <w:r>
        <w:rPr>
          <w:sz w:val="24"/>
          <w:szCs w:val="24"/>
        </w:rPr>
        <w:t xml:space="preserve">      &gt; This vpc.tf file consist of code for creating vpc and subnets(two public subnets and two private subnets)</w:t>
      </w:r>
    </w:p>
    <w:p w:rsidR="00266163" w:rsidRDefault="00B005CC">
      <w:pPr>
        <w:rPr>
          <w:sz w:val="24"/>
          <w:szCs w:val="24"/>
        </w:rPr>
      </w:pPr>
      <w:r>
        <w:rPr>
          <w:sz w:val="24"/>
          <w:szCs w:val="24"/>
        </w:rPr>
        <w:t xml:space="preserve">            </w:t>
      </w:r>
      <w:r>
        <w:rPr>
          <w:noProof/>
          <w:sz w:val="24"/>
          <w:szCs w:val="24"/>
        </w:rPr>
        <w:drawing>
          <wp:inline distT="114300" distB="114300" distL="114300" distR="114300">
            <wp:extent cx="5943600" cy="16510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943600" cy="1651000"/>
                    </a:xfrm>
                    <a:prstGeom prst="rect">
                      <a:avLst/>
                    </a:prstGeom>
                    <a:ln/>
                  </pic:spPr>
                </pic:pic>
              </a:graphicData>
            </a:graphic>
          </wp:inline>
        </w:drawing>
      </w:r>
    </w:p>
    <w:p w:rsidR="00266163" w:rsidRDefault="00B005CC">
      <w:pPr>
        <w:rPr>
          <w:color w:val="292929"/>
          <w:sz w:val="24"/>
          <w:szCs w:val="24"/>
          <w:highlight w:val="white"/>
        </w:rPr>
      </w:pPr>
      <w:r>
        <w:rPr>
          <w:sz w:val="24"/>
          <w:szCs w:val="24"/>
        </w:rPr>
        <w:t xml:space="preserve">   </w:t>
      </w:r>
      <w:r>
        <w:rPr>
          <w:color w:val="292929"/>
          <w:sz w:val="24"/>
          <w:szCs w:val="24"/>
          <w:highlight w:val="white"/>
        </w:rPr>
        <w:t>cidr_block: 172.20.0.0/16 allows you to use the IP address that starts with “172.20.X.X”. There are 65,536 IP addresses ready to use.</w:t>
      </w:r>
    </w:p>
    <w:p w:rsidR="00266163" w:rsidRDefault="00B005CC">
      <w:pPr>
        <w:rPr>
          <w:b/>
          <w:color w:val="292929"/>
          <w:sz w:val="24"/>
          <w:szCs w:val="24"/>
          <w:highlight w:val="white"/>
        </w:rPr>
      </w:pPr>
      <w:r>
        <w:rPr>
          <w:b/>
          <w:color w:val="292929"/>
          <w:sz w:val="24"/>
          <w:szCs w:val="24"/>
          <w:highlight w:val="white"/>
        </w:rPr>
        <w:t>Public subnet:</w:t>
      </w:r>
      <w:r>
        <w:rPr>
          <w:b/>
          <w:noProof/>
          <w:color w:val="292929"/>
          <w:sz w:val="24"/>
          <w:szCs w:val="24"/>
          <w:highlight w:val="white"/>
        </w:rPr>
        <w:drawing>
          <wp:inline distT="114300" distB="114300" distL="114300" distR="114300">
            <wp:extent cx="5943600" cy="17272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943600" cy="1727200"/>
                    </a:xfrm>
                    <a:prstGeom prst="rect">
                      <a:avLst/>
                    </a:prstGeom>
                    <a:ln/>
                  </pic:spPr>
                </pic:pic>
              </a:graphicData>
            </a:graphic>
          </wp:inline>
        </w:drawing>
      </w:r>
    </w:p>
    <w:p w:rsidR="00266163" w:rsidRDefault="00B005CC">
      <w:pPr>
        <w:rPr>
          <w:b/>
          <w:color w:val="292929"/>
          <w:sz w:val="24"/>
          <w:szCs w:val="24"/>
          <w:highlight w:val="white"/>
        </w:rPr>
      </w:pPr>
      <w:r>
        <w:rPr>
          <w:b/>
          <w:color w:val="292929"/>
          <w:sz w:val="24"/>
          <w:szCs w:val="24"/>
          <w:highlight w:val="white"/>
        </w:rPr>
        <w:t>Private subnet:</w:t>
      </w:r>
    </w:p>
    <w:p w:rsidR="00266163" w:rsidRDefault="00B005CC">
      <w:pPr>
        <w:rPr>
          <w:b/>
          <w:color w:val="292929"/>
          <w:sz w:val="24"/>
          <w:szCs w:val="24"/>
          <w:highlight w:val="white"/>
        </w:rPr>
      </w:pPr>
      <w:r>
        <w:rPr>
          <w:b/>
          <w:noProof/>
          <w:color w:val="292929"/>
          <w:sz w:val="24"/>
          <w:szCs w:val="24"/>
          <w:highlight w:val="white"/>
        </w:rPr>
        <w:drawing>
          <wp:inline distT="114300" distB="114300" distL="114300" distR="114300">
            <wp:extent cx="5943600" cy="15875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1587500"/>
                    </a:xfrm>
                    <a:prstGeom prst="rect">
                      <a:avLst/>
                    </a:prstGeom>
                    <a:ln/>
                  </pic:spPr>
                </pic:pic>
              </a:graphicData>
            </a:graphic>
          </wp:inline>
        </w:drawing>
      </w:r>
    </w:p>
    <w:p w:rsidR="00266163" w:rsidRDefault="00B005CC">
      <w:pPr>
        <w:rPr>
          <w:color w:val="292929"/>
          <w:sz w:val="24"/>
          <w:szCs w:val="24"/>
          <w:highlight w:val="white"/>
        </w:rPr>
      </w:pPr>
      <w:r>
        <w:rPr>
          <w:color w:val="292929"/>
          <w:sz w:val="24"/>
          <w:szCs w:val="24"/>
          <w:highlight w:val="white"/>
        </w:rPr>
        <w:t>vpc_id: this subnet will be the vpc just created before. We give the created VPC id to the subnet.</w:t>
      </w:r>
    </w:p>
    <w:p w:rsidR="00266163" w:rsidRDefault="00B005CC">
      <w:pPr>
        <w:rPr>
          <w:color w:val="292929"/>
          <w:sz w:val="24"/>
          <w:szCs w:val="24"/>
          <w:highlight w:val="white"/>
        </w:rPr>
      </w:pPr>
      <w:r>
        <w:rPr>
          <w:color w:val="292929"/>
          <w:sz w:val="24"/>
          <w:szCs w:val="24"/>
          <w:highlight w:val="white"/>
        </w:rPr>
        <w:t>cidr_block: 10.0.1.0/24. We have 254 IP addresses in this subnet</w:t>
      </w:r>
    </w:p>
    <w:p w:rsidR="00266163" w:rsidRDefault="00B005CC">
      <w:pPr>
        <w:rPr>
          <w:color w:val="292929"/>
          <w:sz w:val="24"/>
          <w:szCs w:val="24"/>
          <w:highlight w:val="white"/>
        </w:rPr>
      </w:pPr>
      <w:r>
        <w:rPr>
          <w:color w:val="292929"/>
          <w:sz w:val="24"/>
          <w:szCs w:val="24"/>
          <w:highlight w:val="white"/>
        </w:rPr>
        <w:t>map_public_ip_on_launch: This is so important. The only difference between private and publi</w:t>
      </w:r>
      <w:r>
        <w:rPr>
          <w:color w:val="292929"/>
          <w:sz w:val="24"/>
          <w:szCs w:val="24"/>
          <w:highlight w:val="white"/>
        </w:rPr>
        <w:t>c subnet is this line. If it is true, it will be a public subnet, otherwise private.</w:t>
      </w:r>
    </w:p>
    <w:p w:rsidR="00266163" w:rsidRDefault="00266163">
      <w:pPr>
        <w:rPr>
          <w:color w:val="292929"/>
          <w:sz w:val="24"/>
          <w:szCs w:val="24"/>
          <w:highlight w:val="white"/>
        </w:rPr>
      </w:pPr>
    </w:p>
    <w:p w:rsidR="00266163" w:rsidRDefault="00B005CC">
      <w:pPr>
        <w:rPr>
          <w:b/>
          <w:color w:val="292929"/>
          <w:sz w:val="24"/>
          <w:szCs w:val="24"/>
          <w:highlight w:val="white"/>
        </w:rPr>
      </w:pPr>
      <w:r>
        <w:rPr>
          <w:b/>
          <w:color w:val="292929"/>
          <w:sz w:val="24"/>
          <w:szCs w:val="24"/>
          <w:highlight w:val="white"/>
        </w:rPr>
        <w:t>Network.tf:</w:t>
      </w:r>
    </w:p>
    <w:p w:rsidR="00266163" w:rsidRDefault="00B005CC">
      <w:pPr>
        <w:rPr>
          <w:b/>
          <w:color w:val="292929"/>
          <w:sz w:val="24"/>
          <w:szCs w:val="24"/>
          <w:highlight w:val="white"/>
        </w:rPr>
      </w:pPr>
      <w:r>
        <w:rPr>
          <w:b/>
          <w:color w:val="292929"/>
          <w:sz w:val="24"/>
          <w:szCs w:val="24"/>
          <w:highlight w:val="white"/>
        </w:rPr>
        <w:t xml:space="preserve">  Internet gateway:</w:t>
      </w:r>
      <w:r>
        <w:rPr>
          <w:b/>
          <w:noProof/>
          <w:color w:val="292929"/>
          <w:sz w:val="24"/>
          <w:szCs w:val="24"/>
          <w:highlight w:val="white"/>
        </w:rPr>
        <w:drawing>
          <wp:inline distT="114300" distB="114300" distL="114300" distR="114300">
            <wp:extent cx="5943600" cy="1422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1422400"/>
                    </a:xfrm>
                    <a:prstGeom prst="rect">
                      <a:avLst/>
                    </a:prstGeom>
                    <a:ln/>
                  </pic:spPr>
                </pic:pic>
              </a:graphicData>
            </a:graphic>
          </wp:inline>
        </w:drawing>
      </w:r>
    </w:p>
    <w:p w:rsidR="00266163" w:rsidRDefault="00B005CC">
      <w:pPr>
        <w:rPr>
          <w:color w:val="292929"/>
          <w:sz w:val="24"/>
          <w:szCs w:val="24"/>
          <w:highlight w:val="white"/>
        </w:rPr>
      </w:pPr>
      <w:r>
        <w:rPr>
          <w:color w:val="292929"/>
          <w:sz w:val="24"/>
          <w:szCs w:val="24"/>
          <w:highlight w:val="white"/>
        </w:rPr>
        <w:t>It enables your vpc to connect to the internet.</w:t>
      </w:r>
    </w:p>
    <w:p w:rsidR="00266163" w:rsidRDefault="00266163">
      <w:pPr>
        <w:rPr>
          <w:color w:val="292929"/>
          <w:sz w:val="24"/>
          <w:szCs w:val="24"/>
          <w:highlight w:val="white"/>
        </w:rPr>
      </w:pPr>
    </w:p>
    <w:p w:rsidR="00266163" w:rsidRDefault="00B005CC">
      <w:pPr>
        <w:rPr>
          <w:b/>
          <w:color w:val="292929"/>
          <w:sz w:val="24"/>
          <w:szCs w:val="24"/>
          <w:highlight w:val="white"/>
        </w:rPr>
      </w:pPr>
      <w:r>
        <w:rPr>
          <w:color w:val="292929"/>
          <w:sz w:val="24"/>
          <w:szCs w:val="24"/>
          <w:highlight w:val="white"/>
        </w:rPr>
        <w:t xml:space="preserve">   </w:t>
      </w:r>
      <w:r>
        <w:rPr>
          <w:b/>
          <w:color w:val="292929"/>
          <w:sz w:val="24"/>
          <w:szCs w:val="24"/>
          <w:highlight w:val="white"/>
        </w:rPr>
        <w:t>Route table:</w:t>
      </w:r>
      <w:r>
        <w:rPr>
          <w:b/>
          <w:noProof/>
          <w:color w:val="292929"/>
          <w:sz w:val="24"/>
          <w:szCs w:val="24"/>
          <w:highlight w:val="white"/>
        </w:rPr>
        <w:drawing>
          <wp:inline distT="114300" distB="114300" distL="114300" distR="114300">
            <wp:extent cx="5943600" cy="53213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943600" cy="5321300"/>
                    </a:xfrm>
                    <a:prstGeom prst="rect">
                      <a:avLst/>
                    </a:prstGeom>
                    <a:ln/>
                  </pic:spPr>
                </pic:pic>
              </a:graphicData>
            </a:graphic>
          </wp:inline>
        </w:drawing>
      </w:r>
    </w:p>
    <w:p w:rsidR="00266163" w:rsidRDefault="00B005CC">
      <w:pPr>
        <w:rPr>
          <w:color w:val="292929"/>
          <w:sz w:val="24"/>
          <w:szCs w:val="24"/>
          <w:highlight w:val="white"/>
        </w:rPr>
      </w:pPr>
      <w:r>
        <w:rPr>
          <w:color w:val="292929"/>
          <w:sz w:val="24"/>
          <w:szCs w:val="24"/>
          <w:highlight w:val="white"/>
        </w:rPr>
        <w:t xml:space="preserve">    Here we are creating a route table with cidr “0.0.0.0/0" on any ip,</w:t>
      </w:r>
      <w:r>
        <w:rPr>
          <w:color w:val="292929"/>
          <w:sz w:val="24"/>
          <w:szCs w:val="24"/>
          <w:highlight w:val="white"/>
        </w:rPr>
        <w:t>with Internet gateway as target.</w:t>
      </w:r>
    </w:p>
    <w:p w:rsidR="00266163" w:rsidRDefault="00B005CC">
      <w:pPr>
        <w:rPr>
          <w:color w:val="292929"/>
          <w:sz w:val="24"/>
          <w:szCs w:val="24"/>
          <w:highlight w:val="white"/>
        </w:rPr>
      </w:pPr>
      <w:r>
        <w:rPr>
          <w:color w:val="292929"/>
          <w:sz w:val="24"/>
          <w:szCs w:val="24"/>
          <w:highlight w:val="white"/>
        </w:rPr>
        <w:t xml:space="preserve">   And then associating the route table to a public subnet.</w:t>
      </w:r>
    </w:p>
    <w:p w:rsidR="00266163" w:rsidRDefault="00266163">
      <w:pPr>
        <w:rPr>
          <w:color w:val="292929"/>
          <w:sz w:val="24"/>
          <w:szCs w:val="24"/>
          <w:highlight w:val="white"/>
        </w:rPr>
      </w:pPr>
    </w:p>
    <w:p w:rsidR="00266163" w:rsidRDefault="00B005CC">
      <w:pPr>
        <w:rPr>
          <w:b/>
          <w:color w:val="292929"/>
          <w:sz w:val="24"/>
          <w:szCs w:val="24"/>
          <w:highlight w:val="white"/>
        </w:rPr>
      </w:pPr>
      <w:r>
        <w:rPr>
          <w:color w:val="292929"/>
          <w:sz w:val="24"/>
          <w:szCs w:val="24"/>
          <w:highlight w:val="white"/>
        </w:rPr>
        <w:t xml:space="preserve"> </w:t>
      </w:r>
      <w:r>
        <w:rPr>
          <w:b/>
          <w:color w:val="292929"/>
          <w:sz w:val="24"/>
          <w:szCs w:val="24"/>
          <w:highlight w:val="white"/>
        </w:rPr>
        <w:t>Nat gateway:</w:t>
      </w:r>
      <w:r>
        <w:rPr>
          <w:b/>
          <w:noProof/>
          <w:color w:val="292929"/>
          <w:sz w:val="24"/>
          <w:szCs w:val="24"/>
          <w:highlight w:val="white"/>
        </w:rPr>
        <w:drawing>
          <wp:inline distT="114300" distB="114300" distL="114300" distR="114300">
            <wp:extent cx="5943600" cy="29591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5943600" cy="2959100"/>
                    </a:xfrm>
                    <a:prstGeom prst="rect">
                      <a:avLst/>
                    </a:prstGeom>
                    <a:ln/>
                  </pic:spPr>
                </pic:pic>
              </a:graphicData>
            </a:graphic>
          </wp:inline>
        </w:drawing>
      </w:r>
    </w:p>
    <w:p w:rsidR="00266163" w:rsidRDefault="00B005CC">
      <w:pPr>
        <w:rPr>
          <w:color w:val="292929"/>
          <w:sz w:val="24"/>
          <w:szCs w:val="24"/>
          <w:highlight w:val="white"/>
        </w:rPr>
      </w:pPr>
      <w:r>
        <w:rPr>
          <w:color w:val="292929"/>
          <w:sz w:val="24"/>
          <w:szCs w:val="24"/>
          <w:highlight w:val="white"/>
        </w:rPr>
        <w:t>NAT Gateway is a highly available AWS managed service that makes it easy to connect to the Internet from instances within a private subnet in an Am</w:t>
      </w:r>
      <w:r>
        <w:rPr>
          <w:color w:val="292929"/>
          <w:sz w:val="24"/>
          <w:szCs w:val="24"/>
          <w:highlight w:val="white"/>
        </w:rPr>
        <w:t>azon Virtual Private Cloud (Amazon VPC).</w:t>
      </w:r>
    </w:p>
    <w:p w:rsidR="00266163" w:rsidRDefault="00B005CC">
      <w:pPr>
        <w:rPr>
          <w:color w:val="292929"/>
          <w:sz w:val="24"/>
          <w:szCs w:val="24"/>
          <w:highlight w:val="white"/>
        </w:rPr>
      </w:pPr>
      <w:r>
        <w:rPr>
          <w:color w:val="292929"/>
          <w:sz w:val="24"/>
          <w:szCs w:val="24"/>
          <w:highlight w:val="white"/>
        </w:rPr>
        <w:t>NAT Gateway Only Provides SNAT so private subnet instances can connect to the Internet,and Vice versa connectivity can’t be established.</w:t>
      </w:r>
    </w:p>
    <w:p w:rsidR="00266163" w:rsidRDefault="00B005CC">
      <w:pPr>
        <w:rPr>
          <w:color w:val="292929"/>
          <w:sz w:val="24"/>
          <w:szCs w:val="24"/>
          <w:highlight w:val="white"/>
        </w:rPr>
      </w:pPr>
      <w:r>
        <w:rPr>
          <w:color w:val="292929"/>
          <w:sz w:val="24"/>
          <w:szCs w:val="24"/>
          <w:highlight w:val="white"/>
        </w:rPr>
        <w:t xml:space="preserve">NAT Gateway also required an EIP (Elastic IP) ,So here we are creating an EIP </w:t>
      </w:r>
      <w:r>
        <w:rPr>
          <w:color w:val="292929"/>
          <w:sz w:val="24"/>
          <w:szCs w:val="24"/>
          <w:highlight w:val="white"/>
        </w:rPr>
        <w:t>and then we are creating a NAT gateway.</w:t>
      </w:r>
    </w:p>
    <w:p w:rsidR="00266163" w:rsidRDefault="00B005CC">
      <w:pPr>
        <w:rPr>
          <w:color w:val="292929"/>
          <w:sz w:val="24"/>
          <w:szCs w:val="24"/>
          <w:highlight w:val="white"/>
        </w:rPr>
      </w:pPr>
      <w:r>
        <w:rPr>
          <w:color w:val="292929"/>
          <w:sz w:val="24"/>
          <w:szCs w:val="24"/>
          <w:highlight w:val="white"/>
        </w:rPr>
        <w:t xml:space="preserve">Note we are creating this NAT gateway in a public subnet becauseNAT gateway requires Internet connectivity,so Instances launched in private subnet have internet connectivity,And NAT gateway will use Internet Gateway </w:t>
      </w:r>
      <w:r>
        <w:rPr>
          <w:color w:val="292929"/>
          <w:sz w:val="24"/>
          <w:szCs w:val="24"/>
          <w:highlight w:val="white"/>
        </w:rPr>
        <w:t>for Internet connectivity,Remember we Associated a Route to Internet Gateway in public subnet.</w:t>
      </w:r>
    </w:p>
    <w:p w:rsidR="00266163" w:rsidRDefault="00266163">
      <w:pPr>
        <w:rPr>
          <w:color w:val="292929"/>
          <w:sz w:val="24"/>
          <w:szCs w:val="24"/>
          <w:highlight w:val="white"/>
        </w:rPr>
      </w:pPr>
    </w:p>
    <w:p w:rsidR="00266163" w:rsidRDefault="00B005CC">
      <w:pPr>
        <w:rPr>
          <w:b/>
          <w:color w:val="292929"/>
          <w:sz w:val="24"/>
          <w:szCs w:val="24"/>
          <w:highlight w:val="white"/>
        </w:rPr>
      </w:pPr>
      <w:r>
        <w:rPr>
          <w:color w:val="292929"/>
          <w:sz w:val="24"/>
          <w:szCs w:val="24"/>
          <w:highlight w:val="white"/>
        </w:rPr>
        <w:t xml:space="preserve">  </w:t>
      </w:r>
      <w:r>
        <w:rPr>
          <w:b/>
          <w:color w:val="292929"/>
          <w:sz w:val="24"/>
          <w:szCs w:val="24"/>
          <w:highlight w:val="white"/>
        </w:rPr>
        <w:t>Nat route table and association:</w:t>
      </w:r>
      <w:r>
        <w:rPr>
          <w:b/>
          <w:noProof/>
          <w:color w:val="292929"/>
          <w:sz w:val="24"/>
          <w:szCs w:val="24"/>
          <w:highlight w:val="white"/>
        </w:rPr>
        <w:drawing>
          <wp:inline distT="114300" distB="114300" distL="114300" distR="114300">
            <wp:extent cx="5943600" cy="59944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5994400"/>
                    </a:xfrm>
                    <a:prstGeom prst="rect">
                      <a:avLst/>
                    </a:prstGeom>
                    <a:ln/>
                  </pic:spPr>
                </pic:pic>
              </a:graphicData>
            </a:graphic>
          </wp:inline>
        </w:drawing>
      </w:r>
    </w:p>
    <w:p w:rsidR="00266163" w:rsidRDefault="00B005CC">
      <w:pPr>
        <w:rPr>
          <w:color w:val="292929"/>
          <w:sz w:val="24"/>
          <w:szCs w:val="24"/>
          <w:highlight w:val="white"/>
        </w:rPr>
      </w:pPr>
      <w:r>
        <w:rPr>
          <w:color w:val="292929"/>
          <w:sz w:val="24"/>
          <w:szCs w:val="24"/>
          <w:highlight w:val="white"/>
        </w:rPr>
        <w:t>We have to create a route table with a target as NAT gateway and Associate it to a private subnet So instances in the privat</w:t>
      </w:r>
      <w:r>
        <w:rPr>
          <w:color w:val="292929"/>
          <w:sz w:val="24"/>
          <w:szCs w:val="24"/>
          <w:highlight w:val="white"/>
        </w:rPr>
        <w:t>e subnet can connect to the internet.</w:t>
      </w:r>
    </w:p>
    <w:p w:rsidR="00266163" w:rsidRDefault="00B005CC">
      <w:pPr>
        <w:rPr>
          <w:color w:val="292929"/>
          <w:sz w:val="24"/>
          <w:szCs w:val="24"/>
          <w:highlight w:val="white"/>
        </w:rPr>
      </w:pPr>
      <w:r>
        <w:rPr>
          <w:color w:val="292929"/>
          <w:sz w:val="24"/>
          <w:szCs w:val="24"/>
          <w:highlight w:val="white"/>
        </w:rPr>
        <w:t>Here we are creating a route with cidr “0.0.0.0/0" meaning any ip and target as NAT gateway then we associate this table to a private subnet.</w:t>
      </w:r>
    </w:p>
    <w:p w:rsidR="00266163" w:rsidRDefault="00B005CC">
      <w:pPr>
        <w:rPr>
          <w:color w:val="292929"/>
          <w:sz w:val="24"/>
          <w:szCs w:val="24"/>
          <w:highlight w:val="white"/>
        </w:rPr>
      </w:pPr>
      <w:r>
        <w:rPr>
          <w:color w:val="292929"/>
          <w:sz w:val="24"/>
          <w:szCs w:val="24"/>
          <w:highlight w:val="white"/>
        </w:rPr>
        <w:t>So the request from the instance inside the private subnet goes to NAT gatew</w:t>
      </w:r>
      <w:r>
        <w:rPr>
          <w:color w:val="292929"/>
          <w:sz w:val="24"/>
          <w:szCs w:val="24"/>
          <w:highlight w:val="white"/>
        </w:rPr>
        <w:t>ay in the public subnet and from NAT gateway it goes to Internet Gateway.</w:t>
      </w:r>
    </w:p>
    <w:p w:rsidR="00266163" w:rsidRDefault="00B005CC">
      <w:pPr>
        <w:rPr>
          <w:color w:val="171717"/>
          <w:sz w:val="24"/>
          <w:szCs w:val="24"/>
          <w:highlight w:val="white"/>
        </w:rPr>
      </w:pPr>
      <w:r>
        <w:rPr>
          <w:b/>
          <w:color w:val="292929"/>
          <w:sz w:val="24"/>
          <w:szCs w:val="24"/>
          <w:highlight w:val="white"/>
        </w:rPr>
        <w:t>ecr.tf:</w:t>
      </w:r>
      <w:r>
        <w:rPr>
          <w:b/>
          <w:noProof/>
          <w:color w:val="292929"/>
          <w:sz w:val="24"/>
          <w:szCs w:val="24"/>
          <w:highlight w:val="white"/>
        </w:rPr>
        <w:drawing>
          <wp:inline distT="114300" distB="114300" distL="114300" distR="114300">
            <wp:extent cx="5943600" cy="1549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1549400"/>
                    </a:xfrm>
                    <a:prstGeom prst="rect">
                      <a:avLst/>
                    </a:prstGeom>
                    <a:ln/>
                  </pic:spPr>
                </pic:pic>
              </a:graphicData>
            </a:graphic>
          </wp:inline>
        </w:drawing>
      </w:r>
      <w:r>
        <w:rPr>
          <w:color w:val="171717"/>
          <w:sz w:val="24"/>
          <w:szCs w:val="24"/>
          <w:highlight w:val="white"/>
        </w:rPr>
        <w:t>The ECR is a repository where we're gonna store the Docker Images of the application we want to deploy. It works like the Docker Hub, if you're familiar with Docker. You can build the Docker Image locally and push it to the ECR.</w:t>
      </w:r>
    </w:p>
    <w:p w:rsidR="00266163" w:rsidRDefault="00B005CC">
      <w:pPr>
        <w:rPr>
          <w:b/>
          <w:color w:val="171717"/>
          <w:sz w:val="24"/>
          <w:szCs w:val="24"/>
          <w:highlight w:val="white"/>
        </w:rPr>
      </w:pPr>
      <w:r>
        <w:rPr>
          <w:b/>
          <w:color w:val="171717"/>
          <w:sz w:val="24"/>
          <w:szCs w:val="24"/>
          <w:highlight w:val="white"/>
        </w:rPr>
        <w:t>Ecr.tf:</w:t>
      </w:r>
    </w:p>
    <w:p w:rsidR="00266163" w:rsidRDefault="00B005CC">
      <w:pPr>
        <w:rPr>
          <w:color w:val="171717"/>
          <w:sz w:val="24"/>
          <w:szCs w:val="24"/>
          <w:highlight w:val="white"/>
        </w:rPr>
      </w:pPr>
      <w:r>
        <w:rPr>
          <w:color w:val="171717"/>
          <w:sz w:val="24"/>
          <w:szCs w:val="24"/>
          <w:highlight w:val="white"/>
        </w:rPr>
        <w:t>Before we create th</w:t>
      </w:r>
      <w:r>
        <w:rPr>
          <w:color w:val="171717"/>
          <w:sz w:val="24"/>
          <w:szCs w:val="24"/>
          <w:highlight w:val="white"/>
        </w:rPr>
        <w:t>e ECS Cluster, we need to create an IAM policy to enable the service to pull the image from ECR.</w:t>
      </w:r>
    </w:p>
    <w:p w:rsidR="00266163" w:rsidRDefault="00B005CC">
      <w:pPr>
        <w:rPr>
          <w:b/>
          <w:color w:val="171717"/>
          <w:sz w:val="24"/>
          <w:szCs w:val="24"/>
          <w:highlight w:val="white"/>
        </w:rPr>
      </w:pPr>
      <w:r>
        <w:rPr>
          <w:color w:val="171717"/>
          <w:sz w:val="24"/>
          <w:szCs w:val="24"/>
          <w:highlight w:val="white"/>
        </w:rPr>
        <w:t xml:space="preserve"> </w:t>
      </w:r>
      <w:r>
        <w:rPr>
          <w:b/>
          <w:color w:val="171717"/>
          <w:sz w:val="24"/>
          <w:szCs w:val="24"/>
          <w:highlight w:val="white"/>
        </w:rPr>
        <w:t>iam.tf:</w:t>
      </w:r>
    </w:p>
    <w:p w:rsidR="00266163" w:rsidRDefault="00B005CC">
      <w:pPr>
        <w:rPr>
          <w:b/>
          <w:color w:val="292929"/>
          <w:sz w:val="24"/>
          <w:szCs w:val="24"/>
          <w:highlight w:val="white"/>
        </w:rPr>
      </w:pPr>
      <w:r>
        <w:rPr>
          <w:b/>
          <w:noProof/>
          <w:color w:val="292929"/>
          <w:sz w:val="24"/>
          <w:szCs w:val="24"/>
          <w:highlight w:val="white"/>
        </w:rPr>
        <w:drawing>
          <wp:inline distT="114300" distB="114300" distL="114300" distR="114300">
            <wp:extent cx="5943600" cy="5092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5092700"/>
                    </a:xfrm>
                    <a:prstGeom prst="rect">
                      <a:avLst/>
                    </a:prstGeom>
                    <a:ln/>
                  </pic:spPr>
                </pic:pic>
              </a:graphicData>
            </a:graphic>
          </wp:inline>
        </w:drawing>
      </w:r>
    </w:p>
    <w:p w:rsidR="00266163" w:rsidRDefault="00B005CC">
      <w:pPr>
        <w:rPr>
          <w:color w:val="292929"/>
          <w:sz w:val="24"/>
          <w:szCs w:val="24"/>
          <w:highlight w:val="white"/>
        </w:rPr>
      </w:pPr>
      <w:r>
        <w:rPr>
          <w:color w:val="171717"/>
          <w:sz w:val="24"/>
          <w:szCs w:val="24"/>
          <w:highlight w:val="white"/>
        </w:rPr>
        <w:t>Now let's create what we need for ECS. First we create the ECS Cluster:</w:t>
      </w:r>
      <w:r>
        <w:rPr>
          <w:noProof/>
          <w:color w:val="292929"/>
          <w:sz w:val="24"/>
          <w:szCs w:val="24"/>
          <w:highlight w:val="white"/>
        </w:rPr>
        <w:drawing>
          <wp:inline distT="114300" distB="114300" distL="114300" distR="114300">
            <wp:extent cx="5943600" cy="15494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5943600" cy="1549400"/>
                    </a:xfrm>
                    <a:prstGeom prst="rect">
                      <a:avLst/>
                    </a:prstGeom>
                    <a:ln/>
                  </pic:spPr>
                </pic:pic>
              </a:graphicData>
            </a:graphic>
          </wp:inline>
        </w:drawing>
      </w:r>
    </w:p>
    <w:p w:rsidR="00266163" w:rsidRDefault="00266163">
      <w:pPr>
        <w:rPr>
          <w:color w:val="292929"/>
          <w:sz w:val="24"/>
          <w:szCs w:val="24"/>
          <w:highlight w:val="white"/>
        </w:rPr>
      </w:pPr>
    </w:p>
    <w:p w:rsidR="00266163" w:rsidRDefault="00B005CC">
      <w:pPr>
        <w:rPr>
          <w:b/>
          <w:color w:val="292929"/>
          <w:sz w:val="24"/>
          <w:szCs w:val="24"/>
          <w:highlight w:val="white"/>
        </w:rPr>
      </w:pPr>
      <w:r>
        <w:rPr>
          <w:b/>
          <w:color w:val="292929"/>
          <w:sz w:val="24"/>
          <w:szCs w:val="24"/>
          <w:highlight w:val="white"/>
        </w:rPr>
        <w:t xml:space="preserve">Route53.tf: </w:t>
      </w:r>
      <w:r>
        <w:rPr>
          <w:b/>
          <w:noProof/>
          <w:color w:val="292929"/>
          <w:sz w:val="24"/>
          <w:szCs w:val="24"/>
          <w:highlight w:val="white"/>
        </w:rPr>
        <w:drawing>
          <wp:inline distT="114300" distB="114300" distL="114300" distR="114300">
            <wp:extent cx="5943600" cy="260350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943600" cy="2603500"/>
                    </a:xfrm>
                    <a:prstGeom prst="rect">
                      <a:avLst/>
                    </a:prstGeom>
                    <a:ln/>
                  </pic:spPr>
                </pic:pic>
              </a:graphicData>
            </a:graphic>
          </wp:inline>
        </w:drawing>
      </w:r>
    </w:p>
    <w:p w:rsidR="00266163" w:rsidRDefault="00B005CC">
      <w:pPr>
        <w:rPr>
          <w:color w:val="292929"/>
          <w:sz w:val="24"/>
          <w:szCs w:val="24"/>
          <w:highlight w:val="white"/>
        </w:rPr>
      </w:pPr>
      <w:r>
        <w:rPr>
          <w:b/>
          <w:color w:val="292929"/>
          <w:sz w:val="24"/>
          <w:szCs w:val="24"/>
          <w:highlight w:val="white"/>
        </w:rPr>
        <w:t xml:space="preserve">&gt; </w:t>
      </w:r>
      <w:r>
        <w:rPr>
          <w:color w:val="292929"/>
          <w:sz w:val="24"/>
          <w:szCs w:val="24"/>
          <w:highlight w:val="white"/>
        </w:rPr>
        <w:t xml:space="preserve">Here we are creating the </w:t>
      </w:r>
      <w:r>
        <w:rPr>
          <w:b/>
          <w:color w:val="292929"/>
          <w:sz w:val="24"/>
          <w:szCs w:val="24"/>
          <w:highlight w:val="white"/>
        </w:rPr>
        <w:t>route53 dns record,</w:t>
      </w:r>
      <w:r>
        <w:rPr>
          <w:color w:val="292929"/>
          <w:sz w:val="24"/>
          <w:szCs w:val="24"/>
          <w:highlight w:val="white"/>
        </w:rPr>
        <w:t xml:space="preserve"> in the hosted zone we created earlier.</w:t>
      </w:r>
    </w:p>
    <w:p w:rsidR="00266163" w:rsidRDefault="00B005CC">
      <w:pPr>
        <w:rPr>
          <w:b/>
          <w:color w:val="292929"/>
          <w:sz w:val="24"/>
          <w:szCs w:val="24"/>
          <w:highlight w:val="white"/>
        </w:rPr>
      </w:pPr>
      <w:r>
        <w:rPr>
          <w:b/>
          <w:color w:val="292929"/>
          <w:sz w:val="24"/>
          <w:szCs w:val="24"/>
          <w:highlight w:val="white"/>
        </w:rPr>
        <w:t>Alb.tf:</w:t>
      </w:r>
    </w:p>
    <w:p w:rsidR="00266163" w:rsidRDefault="00B005CC">
      <w:pPr>
        <w:rPr>
          <w:b/>
          <w:color w:val="292929"/>
          <w:sz w:val="24"/>
          <w:szCs w:val="24"/>
          <w:highlight w:val="white"/>
        </w:rPr>
      </w:pPr>
      <w:r>
        <w:rPr>
          <w:b/>
          <w:color w:val="292929"/>
          <w:sz w:val="24"/>
          <w:szCs w:val="24"/>
          <w:highlight w:val="white"/>
        </w:rPr>
        <w:t xml:space="preserve">  </w:t>
      </w:r>
      <w:r>
        <w:rPr>
          <w:b/>
          <w:noProof/>
          <w:color w:val="292929"/>
          <w:sz w:val="24"/>
          <w:szCs w:val="24"/>
          <w:highlight w:val="white"/>
        </w:rPr>
        <w:drawing>
          <wp:inline distT="114300" distB="114300" distL="114300" distR="114300">
            <wp:extent cx="5943600" cy="2006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943600" cy="2006600"/>
                    </a:xfrm>
                    <a:prstGeom prst="rect">
                      <a:avLst/>
                    </a:prstGeom>
                    <a:ln/>
                  </pic:spPr>
                </pic:pic>
              </a:graphicData>
            </a:graphic>
          </wp:inline>
        </w:drawing>
      </w:r>
    </w:p>
    <w:p w:rsidR="00266163" w:rsidRDefault="00B005CC">
      <w:pPr>
        <w:rPr>
          <w:color w:val="292929"/>
          <w:sz w:val="24"/>
          <w:szCs w:val="24"/>
          <w:highlight w:val="white"/>
        </w:rPr>
      </w:pPr>
      <w:r>
        <w:rPr>
          <w:b/>
          <w:color w:val="292929"/>
          <w:sz w:val="24"/>
          <w:szCs w:val="24"/>
          <w:highlight w:val="white"/>
        </w:rPr>
        <w:t xml:space="preserve">&gt;  </w:t>
      </w:r>
      <w:r>
        <w:rPr>
          <w:color w:val="292929"/>
          <w:sz w:val="24"/>
          <w:szCs w:val="24"/>
          <w:highlight w:val="white"/>
        </w:rPr>
        <w:t>Here we are creating an alb(application load balancer)</w:t>
      </w:r>
      <w:r>
        <w:rPr>
          <w:b/>
          <w:color w:val="292929"/>
          <w:sz w:val="24"/>
          <w:szCs w:val="24"/>
          <w:highlight w:val="white"/>
        </w:rPr>
        <w:t>,</w:t>
      </w:r>
      <w:r>
        <w:rPr>
          <w:color w:val="292929"/>
          <w:sz w:val="24"/>
          <w:szCs w:val="24"/>
          <w:highlight w:val="white"/>
        </w:rPr>
        <w:t>This is the top level component in the architecture. The ALB handles the incoming traffic, offloads SSL and balances the load.</w:t>
      </w: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266163">
      <w:pPr>
        <w:rPr>
          <w:color w:val="292929"/>
          <w:sz w:val="24"/>
          <w:szCs w:val="24"/>
          <w:highlight w:val="white"/>
        </w:rPr>
      </w:pPr>
    </w:p>
    <w:p w:rsidR="00266163" w:rsidRDefault="00B005CC">
      <w:pPr>
        <w:rPr>
          <w:b/>
          <w:color w:val="292929"/>
          <w:sz w:val="24"/>
          <w:szCs w:val="24"/>
          <w:highlight w:val="white"/>
        </w:rPr>
      </w:pPr>
      <w:r>
        <w:rPr>
          <w:color w:val="292929"/>
          <w:sz w:val="24"/>
          <w:szCs w:val="24"/>
          <w:highlight w:val="white"/>
        </w:rPr>
        <w:t xml:space="preserve">  </w:t>
      </w:r>
      <w:r>
        <w:rPr>
          <w:b/>
          <w:color w:val="292929"/>
          <w:sz w:val="24"/>
          <w:szCs w:val="24"/>
          <w:highlight w:val="white"/>
        </w:rPr>
        <w:t xml:space="preserve">Alb listeners: </w:t>
      </w:r>
      <w:r>
        <w:rPr>
          <w:b/>
          <w:noProof/>
          <w:color w:val="292929"/>
          <w:sz w:val="24"/>
          <w:szCs w:val="24"/>
          <w:highlight w:val="white"/>
        </w:rPr>
        <w:drawing>
          <wp:inline distT="114300" distB="114300" distL="114300" distR="114300">
            <wp:extent cx="5943600" cy="32004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5943600" cy="3200400"/>
                    </a:xfrm>
                    <a:prstGeom prst="rect">
                      <a:avLst/>
                    </a:prstGeom>
                    <a:ln/>
                  </pic:spPr>
                </pic:pic>
              </a:graphicData>
            </a:graphic>
          </wp:inline>
        </w:drawing>
      </w:r>
    </w:p>
    <w:p w:rsidR="00266163" w:rsidRDefault="00B005CC">
      <w:pPr>
        <w:rPr>
          <w:color w:val="292929"/>
          <w:sz w:val="24"/>
          <w:szCs w:val="24"/>
          <w:highlight w:val="white"/>
        </w:rPr>
      </w:pPr>
      <w:r>
        <w:rPr>
          <w:b/>
          <w:color w:val="292929"/>
          <w:sz w:val="24"/>
          <w:szCs w:val="24"/>
          <w:highlight w:val="white"/>
        </w:rPr>
        <w:t xml:space="preserve">&gt; </w:t>
      </w:r>
      <w:r>
        <w:rPr>
          <w:color w:val="292929"/>
          <w:sz w:val="24"/>
          <w:szCs w:val="24"/>
          <w:highlight w:val="white"/>
        </w:rPr>
        <w:t>Listeners are assigned a specific port to keep an ear out for incoming traffic. They can have a maximum of 50 listeners assigned to each load balancer.</w:t>
      </w:r>
    </w:p>
    <w:p w:rsidR="00266163" w:rsidRDefault="00B005CC">
      <w:pPr>
        <w:rPr>
          <w:b/>
          <w:color w:val="292929"/>
          <w:sz w:val="24"/>
          <w:szCs w:val="24"/>
          <w:highlight w:val="white"/>
        </w:rPr>
      </w:pPr>
      <w:r>
        <w:rPr>
          <w:b/>
          <w:color w:val="292929"/>
          <w:sz w:val="24"/>
          <w:szCs w:val="24"/>
          <w:highlight w:val="white"/>
        </w:rPr>
        <w:t xml:space="preserve">  Alb listener rules:</w:t>
      </w:r>
      <w:r>
        <w:rPr>
          <w:b/>
          <w:noProof/>
          <w:color w:val="292929"/>
          <w:sz w:val="24"/>
          <w:szCs w:val="24"/>
          <w:highlight w:val="white"/>
        </w:rPr>
        <w:drawing>
          <wp:inline distT="114300" distB="114300" distL="114300" distR="114300">
            <wp:extent cx="5943600" cy="27432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43600" cy="2743200"/>
                    </a:xfrm>
                    <a:prstGeom prst="rect">
                      <a:avLst/>
                    </a:prstGeom>
                    <a:ln/>
                  </pic:spPr>
                </pic:pic>
              </a:graphicData>
            </a:graphic>
          </wp:inline>
        </w:drawing>
      </w:r>
    </w:p>
    <w:p w:rsidR="00266163" w:rsidRDefault="00B005CC">
      <w:pPr>
        <w:rPr>
          <w:color w:val="292929"/>
          <w:sz w:val="24"/>
          <w:szCs w:val="24"/>
          <w:highlight w:val="white"/>
        </w:rPr>
      </w:pPr>
      <w:r>
        <w:rPr>
          <w:b/>
          <w:color w:val="292929"/>
          <w:sz w:val="24"/>
          <w:szCs w:val="24"/>
          <w:highlight w:val="white"/>
        </w:rPr>
        <w:t xml:space="preserve">&gt; </w:t>
      </w:r>
      <w:r>
        <w:rPr>
          <w:color w:val="292929"/>
          <w:sz w:val="24"/>
          <w:szCs w:val="24"/>
          <w:highlight w:val="white"/>
        </w:rPr>
        <w:t xml:space="preserve">this is where things get pretty nifty! Each listener can have many rules which </w:t>
      </w:r>
      <w:r>
        <w:rPr>
          <w:color w:val="292929"/>
          <w:sz w:val="24"/>
          <w:szCs w:val="24"/>
          <w:highlight w:val="white"/>
        </w:rPr>
        <w:t>means we can route traffic to different places based on two conditions; the path and/or the host.</w:t>
      </w:r>
    </w:p>
    <w:p w:rsidR="00266163" w:rsidRDefault="00B005CC">
      <w:pPr>
        <w:rPr>
          <w:b/>
          <w:color w:val="292929"/>
          <w:sz w:val="24"/>
          <w:szCs w:val="24"/>
          <w:highlight w:val="white"/>
        </w:rPr>
      </w:pPr>
      <w:r>
        <w:rPr>
          <w:color w:val="292929"/>
          <w:sz w:val="24"/>
          <w:szCs w:val="24"/>
          <w:highlight w:val="white"/>
        </w:rPr>
        <w:t xml:space="preserve">  </w:t>
      </w:r>
      <w:r>
        <w:rPr>
          <w:b/>
          <w:color w:val="292929"/>
          <w:sz w:val="24"/>
          <w:szCs w:val="24"/>
          <w:highlight w:val="white"/>
        </w:rPr>
        <w:t>Target group:</w:t>
      </w:r>
      <w:r>
        <w:rPr>
          <w:b/>
          <w:noProof/>
          <w:color w:val="292929"/>
          <w:sz w:val="24"/>
          <w:szCs w:val="24"/>
          <w:highlight w:val="white"/>
        </w:rPr>
        <w:drawing>
          <wp:inline distT="114300" distB="114300" distL="114300" distR="114300">
            <wp:extent cx="5943600" cy="55753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943600" cy="5575300"/>
                    </a:xfrm>
                    <a:prstGeom prst="rect">
                      <a:avLst/>
                    </a:prstGeom>
                    <a:ln/>
                  </pic:spPr>
                </pic:pic>
              </a:graphicData>
            </a:graphic>
          </wp:inline>
        </w:drawing>
      </w:r>
    </w:p>
    <w:p w:rsidR="00266163" w:rsidRDefault="00B005CC">
      <w:pPr>
        <w:rPr>
          <w:color w:val="292929"/>
          <w:sz w:val="24"/>
          <w:szCs w:val="24"/>
          <w:highlight w:val="white"/>
        </w:rPr>
      </w:pPr>
      <w:r>
        <w:rPr>
          <w:b/>
          <w:color w:val="292929"/>
          <w:sz w:val="24"/>
          <w:szCs w:val="24"/>
          <w:highlight w:val="white"/>
        </w:rPr>
        <w:t xml:space="preserve">&gt; </w:t>
      </w:r>
      <w:r>
        <w:rPr>
          <w:color w:val="292929"/>
          <w:sz w:val="24"/>
          <w:szCs w:val="24"/>
          <w:highlight w:val="white"/>
        </w:rPr>
        <w:t>Target groups are essentially the end point of the ALB architecture — When the listener rule matches a pattern for a request it gets forwar</w:t>
      </w:r>
      <w:r>
        <w:rPr>
          <w:color w:val="292929"/>
          <w:sz w:val="24"/>
          <w:szCs w:val="24"/>
          <w:highlight w:val="white"/>
        </w:rPr>
        <w:t>ded to the correlating target group. The cool thing about target groups is they have a health check that can directly check the health of a path</w:t>
      </w:r>
    </w:p>
    <w:p w:rsidR="00266163" w:rsidRDefault="00266163">
      <w:pPr>
        <w:rPr>
          <w:sz w:val="24"/>
          <w:szCs w:val="24"/>
        </w:rPr>
      </w:pPr>
    </w:p>
    <w:p w:rsidR="00266163" w:rsidRDefault="00B005CC">
      <w:pPr>
        <w:rPr>
          <w:sz w:val="24"/>
          <w:szCs w:val="24"/>
        </w:rPr>
      </w:pPr>
      <w:r>
        <w:rPr>
          <w:sz w:val="24"/>
          <w:szCs w:val="24"/>
        </w:rPr>
        <w:t xml:space="preserve">&gt; Go inside the </w:t>
      </w:r>
      <w:r>
        <w:rPr>
          <w:b/>
          <w:sz w:val="24"/>
          <w:szCs w:val="24"/>
        </w:rPr>
        <w:t>environment</w:t>
      </w:r>
      <w:r>
        <w:rPr>
          <w:sz w:val="24"/>
          <w:szCs w:val="24"/>
        </w:rPr>
        <w:t xml:space="preserve"> directory, you can find below files</w:t>
      </w:r>
      <w:r>
        <w:rPr>
          <w:noProof/>
          <w:sz w:val="24"/>
          <w:szCs w:val="24"/>
        </w:rPr>
        <w:drawing>
          <wp:inline distT="114300" distB="114300" distL="114300" distR="114300">
            <wp:extent cx="5943600" cy="1257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943600" cy="12573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&gt;  Edit the dev.backend.tfvars file using vi</w:t>
      </w:r>
      <w:r>
        <w:rPr>
          <w:sz w:val="24"/>
          <w:szCs w:val="24"/>
        </w:rPr>
        <w:t>/vim editor. Give the bucket name which was created earlier and mention the region as required. Leave the key as default.</w:t>
      </w:r>
    </w:p>
    <w:p w:rsidR="00266163" w:rsidRDefault="00B005CC">
      <w:pPr>
        <w:rPr>
          <w:b/>
          <w:sz w:val="24"/>
          <w:szCs w:val="24"/>
        </w:rPr>
      </w:pPr>
      <w:r>
        <w:rPr>
          <w:sz w:val="24"/>
          <w:szCs w:val="24"/>
        </w:rPr>
        <w:t xml:space="preserve">         </w:t>
      </w:r>
      <w:r>
        <w:rPr>
          <w:b/>
          <w:sz w:val="24"/>
          <w:szCs w:val="24"/>
        </w:rPr>
        <w:t xml:space="preserve"> vim dev.backend.tfvars</w:t>
      </w:r>
    </w:p>
    <w:p w:rsidR="00266163" w:rsidRDefault="00266163">
      <w:pPr>
        <w:rPr>
          <w:sz w:val="24"/>
          <w:szCs w:val="24"/>
        </w:rPr>
      </w:pPr>
    </w:p>
    <w:p w:rsidR="00266163" w:rsidRDefault="00B005CC">
      <w:pPr>
        <w:rPr>
          <w:sz w:val="24"/>
          <w:szCs w:val="24"/>
        </w:rPr>
      </w:pPr>
      <w:r>
        <w:rPr>
          <w:noProof/>
          <w:sz w:val="24"/>
          <w:szCs w:val="24"/>
        </w:rPr>
        <w:drawing>
          <wp:inline distT="114300" distB="114300" distL="114300" distR="114300">
            <wp:extent cx="5943600" cy="23749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943600" cy="2374900"/>
                    </a:xfrm>
                    <a:prstGeom prst="rect">
                      <a:avLst/>
                    </a:prstGeom>
                    <a:ln/>
                  </pic:spPr>
                </pic:pic>
              </a:graphicData>
            </a:graphic>
          </wp:inline>
        </w:drawing>
      </w: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266163">
      <w:pPr>
        <w:rPr>
          <w:sz w:val="24"/>
          <w:szCs w:val="24"/>
        </w:rPr>
      </w:pPr>
    </w:p>
    <w:p w:rsidR="00266163" w:rsidRDefault="00B005CC">
      <w:pPr>
        <w:rPr>
          <w:sz w:val="24"/>
          <w:szCs w:val="24"/>
        </w:rPr>
      </w:pPr>
      <w:r>
        <w:rPr>
          <w:sz w:val="24"/>
          <w:szCs w:val="24"/>
        </w:rPr>
        <w:t>&gt; In the same folder edit the dev.tfvars, This is the variables file which will be used inside the code.</w:t>
      </w:r>
    </w:p>
    <w:p w:rsidR="00266163" w:rsidRDefault="00B005CC">
      <w:pPr>
        <w:rPr>
          <w:b/>
          <w:sz w:val="24"/>
          <w:szCs w:val="24"/>
        </w:rPr>
      </w:pPr>
      <w:r>
        <w:rPr>
          <w:sz w:val="24"/>
          <w:szCs w:val="24"/>
        </w:rPr>
        <w:t xml:space="preserve">      </w:t>
      </w:r>
      <w:r>
        <w:rPr>
          <w:b/>
          <w:sz w:val="24"/>
          <w:szCs w:val="24"/>
        </w:rPr>
        <w:t>vim dev.tfvars</w:t>
      </w:r>
    </w:p>
    <w:p w:rsidR="00266163" w:rsidRDefault="00B005CC">
      <w:pPr>
        <w:rPr>
          <w:sz w:val="24"/>
          <w:szCs w:val="24"/>
        </w:rPr>
      </w:pPr>
      <w:r>
        <w:rPr>
          <w:noProof/>
          <w:sz w:val="24"/>
          <w:szCs w:val="24"/>
        </w:rPr>
        <w:drawing>
          <wp:inline distT="114300" distB="114300" distL="114300" distR="114300">
            <wp:extent cx="5943600" cy="22225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
                    <a:srcRect/>
                    <a:stretch>
                      <a:fillRect/>
                    </a:stretch>
                  </pic:blipFill>
                  <pic:spPr>
                    <a:xfrm>
                      <a:off x="0" y="0"/>
                      <a:ext cx="5943600" cy="2222500"/>
                    </a:xfrm>
                    <a:prstGeom prst="rect">
                      <a:avLst/>
                    </a:prstGeom>
                    <a:ln/>
                  </pic:spPr>
                </pic:pic>
              </a:graphicData>
            </a:graphic>
          </wp:inline>
        </w:drawing>
      </w:r>
    </w:p>
    <w:p w:rsidR="00266163" w:rsidRDefault="00B005CC">
      <w:pPr>
        <w:rPr>
          <w:sz w:val="24"/>
          <w:szCs w:val="24"/>
        </w:rPr>
      </w:pPr>
      <w:r>
        <w:rPr>
          <w:sz w:val="24"/>
          <w:szCs w:val="24"/>
        </w:rPr>
        <w:t xml:space="preserve">     Region = &lt; as you required &gt;</w:t>
      </w:r>
    </w:p>
    <w:p w:rsidR="00266163" w:rsidRDefault="00B005CC">
      <w:pPr>
        <w:rPr>
          <w:sz w:val="24"/>
          <w:szCs w:val="24"/>
        </w:rPr>
      </w:pPr>
      <w:r>
        <w:rPr>
          <w:sz w:val="24"/>
          <w:szCs w:val="24"/>
        </w:rPr>
        <w:t xml:space="preserve">     Dns_name = &lt; leave as default &gt;</w:t>
      </w:r>
    </w:p>
    <w:p w:rsidR="00266163" w:rsidRDefault="00B005CC">
      <w:pPr>
        <w:rPr>
          <w:sz w:val="24"/>
          <w:szCs w:val="24"/>
        </w:rPr>
      </w:pPr>
      <w:r>
        <w:rPr>
          <w:sz w:val="24"/>
          <w:szCs w:val="24"/>
        </w:rPr>
        <w:t xml:space="preserve">     Account_environment = &lt; leave as default &gt;</w:t>
      </w:r>
    </w:p>
    <w:p w:rsidR="00266163" w:rsidRDefault="00B005CC">
      <w:pPr>
        <w:rPr>
          <w:sz w:val="24"/>
          <w:szCs w:val="24"/>
        </w:rPr>
      </w:pPr>
      <w:r>
        <w:rPr>
          <w:sz w:val="24"/>
          <w:szCs w:val="24"/>
        </w:rPr>
        <w:t xml:space="preserve">     Avai</w:t>
      </w:r>
      <w:r>
        <w:rPr>
          <w:sz w:val="24"/>
          <w:szCs w:val="24"/>
        </w:rPr>
        <w:t>lability_zones = &lt; give two availability zones based on selected region &gt;</w:t>
      </w:r>
    </w:p>
    <w:p w:rsidR="00266163" w:rsidRDefault="00B005CC">
      <w:pPr>
        <w:rPr>
          <w:sz w:val="24"/>
          <w:szCs w:val="24"/>
        </w:rPr>
      </w:pPr>
      <w:r>
        <w:rPr>
          <w:sz w:val="24"/>
          <w:szCs w:val="24"/>
        </w:rPr>
        <w:t xml:space="preserve">     Public_hosted_zone = &lt;give the hosted zone id &gt;</w:t>
      </w:r>
    </w:p>
    <w:p w:rsidR="00266163" w:rsidRDefault="00B005CC">
      <w:pPr>
        <w:rPr>
          <w:sz w:val="24"/>
          <w:szCs w:val="24"/>
        </w:rPr>
      </w:pPr>
      <w:r>
        <w:rPr>
          <w:sz w:val="24"/>
          <w:szCs w:val="24"/>
        </w:rPr>
        <w:t xml:space="preserve">     Alb_certificate = &lt;copy the arn id of the certificate we created and paste is here&gt;</w:t>
      </w:r>
    </w:p>
    <w:p w:rsidR="00266163" w:rsidRDefault="00B005CC">
      <w:pPr>
        <w:rPr>
          <w:sz w:val="24"/>
          <w:szCs w:val="24"/>
        </w:rPr>
      </w:pPr>
      <w:r>
        <w:rPr>
          <w:sz w:val="24"/>
          <w:szCs w:val="24"/>
        </w:rPr>
        <w:t xml:space="preserve">     #node group details- leave as defau</w:t>
      </w:r>
      <w:r>
        <w:rPr>
          <w:sz w:val="24"/>
          <w:szCs w:val="24"/>
        </w:rPr>
        <w:t>lt</w:t>
      </w:r>
    </w:p>
    <w:p w:rsidR="00266163" w:rsidRDefault="00266163">
      <w:pPr>
        <w:rPr>
          <w:sz w:val="24"/>
          <w:szCs w:val="24"/>
        </w:rPr>
      </w:pPr>
    </w:p>
    <w:p w:rsidR="00266163" w:rsidRDefault="00B005CC">
      <w:pPr>
        <w:rPr>
          <w:sz w:val="24"/>
          <w:szCs w:val="24"/>
        </w:rPr>
      </w:pPr>
      <w:r>
        <w:rPr>
          <w:b/>
          <w:sz w:val="24"/>
          <w:szCs w:val="24"/>
        </w:rPr>
        <w:t xml:space="preserve">Terraform init: </w:t>
      </w:r>
      <w:r>
        <w:rPr>
          <w:color w:val="202124"/>
          <w:sz w:val="24"/>
          <w:szCs w:val="24"/>
          <w:highlight w:val="white"/>
        </w:rPr>
        <w:t>The terraform init command is used to initialize a working directory containing Terraform configuration files. This is the first command that should be run after writing a new Terraform configuration or cloning an existing one from vers</w:t>
      </w:r>
      <w:r>
        <w:rPr>
          <w:color w:val="202124"/>
          <w:sz w:val="24"/>
          <w:szCs w:val="24"/>
          <w:highlight w:val="white"/>
        </w:rPr>
        <w:t>ion control. It is safe to run this command multiple times.</w:t>
      </w:r>
    </w:p>
    <w:p w:rsidR="00266163" w:rsidRDefault="00B005CC">
      <w:pPr>
        <w:rPr>
          <w:sz w:val="24"/>
          <w:szCs w:val="24"/>
        </w:rPr>
      </w:pPr>
      <w:r>
        <w:rPr>
          <w:sz w:val="24"/>
          <w:szCs w:val="24"/>
        </w:rPr>
        <w:t>&gt; Then run the terraform init command, Using the below command and the output will look like this.</w:t>
      </w:r>
    </w:p>
    <w:p w:rsidR="00266163" w:rsidRDefault="00B005CC">
      <w:pPr>
        <w:rPr>
          <w:sz w:val="24"/>
          <w:szCs w:val="24"/>
        </w:rPr>
      </w:pPr>
      <w:r>
        <w:rPr>
          <w:sz w:val="24"/>
          <w:szCs w:val="24"/>
        </w:rPr>
        <w:t xml:space="preserve"> </w:t>
      </w:r>
      <w:r>
        <w:rPr>
          <w:b/>
          <w:sz w:val="24"/>
          <w:szCs w:val="24"/>
        </w:rPr>
        <w:t xml:space="preserve"> terraform init -backend-config=environment/dev.backend.tfvars </w:t>
      </w:r>
      <w:r>
        <w:rPr>
          <w:noProof/>
          <w:sz w:val="24"/>
          <w:szCs w:val="24"/>
        </w:rPr>
        <w:drawing>
          <wp:inline distT="114300" distB="114300" distL="114300" distR="114300">
            <wp:extent cx="5943600" cy="16129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943600" cy="1612900"/>
                    </a:xfrm>
                    <a:prstGeom prst="rect">
                      <a:avLst/>
                    </a:prstGeom>
                    <a:ln/>
                  </pic:spPr>
                </pic:pic>
              </a:graphicData>
            </a:graphic>
          </wp:inline>
        </w:drawing>
      </w: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266163">
      <w:pPr>
        <w:rPr>
          <w:color w:val="202124"/>
          <w:sz w:val="24"/>
          <w:szCs w:val="24"/>
          <w:highlight w:val="white"/>
        </w:rPr>
      </w:pPr>
    </w:p>
    <w:p w:rsidR="00266163" w:rsidRDefault="00B005CC">
      <w:pPr>
        <w:rPr>
          <w:color w:val="202124"/>
          <w:sz w:val="24"/>
          <w:szCs w:val="24"/>
          <w:highlight w:val="white"/>
        </w:rPr>
      </w:pPr>
      <w:r>
        <w:rPr>
          <w:b/>
          <w:color w:val="202124"/>
          <w:sz w:val="24"/>
          <w:szCs w:val="24"/>
          <w:highlight w:val="white"/>
        </w:rPr>
        <w:t xml:space="preserve">Terraform plan: </w:t>
      </w:r>
      <w:r>
        <w:rPr>
          <w:color w:val="202124"/>
          <w:sz w:val="24"/>
          <w:szCs w:val="24"/>
          <w:highlight w:val="white"/>
        </w:rPr>
        <w:t>The terraform plan command creates an execution plan, which lets you preview the changes that Terraform plans to make to your infrastructure. By default, when Terraform</w:t>
      </w:r>
      <w:r>
        <w:rPr>
          <w:color w:val="202124"/>
          <w:sz w:val="24"/>
          <w:szCs w:val="24"/>
          <w:highlight w:val="white"/>
        </w:rPr>
        <w:t xml:space="preserve"> creates a plan it: Reads the current state of any already-existing remote objects to make sure that the Terraform state is up-to-date.</w:t>
      </w:r>
    </w:p>
    <w:p w:rsidR="00266163" w:rsidRDefault="00B005CC">
      <w:pPr>
        <w:rPr>
          <w:sz w:val="24"/>
          <w:szCs w:val="24"/>
        </w:rPr>
      </w:pPr>
      <w:r>
        <w:rPr>
          <w:sz w:val="30"/>
          <w:szCs w:val="30"/>
        </w:rPr>
        <w:t xml:space="preserve">&gt; </w:t>
      </w:r>
      <w:r>
        <w:rPr>
          <w:sz w:val="24"/>
          <w:szCs w:val="24"/>
        </w:rPr>
        <w:t>then run the terraform plan command to check what resources are going to be created.</w:t>
      </w:r>
    </w:p>
    <w:p w:rsidR="00266163" w:rsidRDefault="00B005CC">
      <w:pPr>
        <w:rPr>
          <w:b/>
          <w:sz w:val="24"/>
          <w:szCs w:val="24"/>
        </w:rPr>
      </w:pPr>
      <w:r>
        <w:rPr>
          <w:b/>
          <w:sz w:val="24"/>
          <w:szCs w:val="24"/>
        </w:rPr>
        <w:t>terraform plan -var-file=environm</w:t>
      </w:r>
      <w:r>
        <w:rPr>
          <w:b/>
          <w:sz w:val="24"/>
          <w:szCs w:val="24"/>
        </w:rPr>
        <w:t>ent/dev.tfvars</w:t>
      </w:r>
      <w:r>
        <w:rPr>
          <w:b/>
          <w:noProof/>
          <w:sz w:val="24"/>
          <w:szCs w:val="24"/>
        </w:rPr>
        <w:drawing>
          <wp:inline distT="114300" distB="114300" distL="114300" distR="114300">
            <wp:extent cx="5943600" cy="1689100"/>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943600" cy="1689100"/>
                    </a:xfrm>
                    <a:prstGeom prst="rect">
                      <a:avLst/>
                    </a:prstGeom>
                    <a:ln/>
                  </pic:spPr>
                </pic:pic>
              </a:graphicData>
            </a:graphic>
          </wp:inline>
        </w:drawing>
      </w:r>
    </w:p>
    <w:p w:rsidR="00266163" w:rsidRDefault="00266163">
      <w:pPr>
        <w:rPr>
          <w:b/>
          <w:sz w:val="24"/>
          <w:szCs w:val="24"/>
        </w:rPr>
      </w:pPr>
    </w:p>
    <w:p w:rsidR="00266163" w:rsidRDefault="00B005CC">
      <w:pPr>
        <w:rPr>
          <w:sz w:val="24"/>
          <w:szCs w:val="24"/>
        </w:rPr>
      </w:pPr>
      <w:r>
        <w:rPr>
          <w:b/>
          <w:sz w:val="24"/>
          <w:szCs w:val="24"/>
        </w:rPr>
        <w:t xml:space="preserve">Terraform apply: </w:t>
      </w:r>
      <w:r>
        <w:rPr>
          <w:color w:val="202124"/>
          <w:sz w:val="24"/>
          <w:szCs w:val="24"/>
          <w:highlight w:val="white"/>
        </w:rPr>
        <w:t xml:space="preserve">The terraform apply command performs a plan just like terraform plan does, but then actually carries out the planned changes to each resource using the relevant infrastructure provider's API. It asks for confirmation from </w:t>
      </w:r>
      <w:r>
        <w:rPr>
          <w:color w:val="202124"/>
          <w:sz w:val="24"/>
          <w:szCs w:val="24"/>
          <w:highlight w:val="white"/>
        </w:rPr>
        <w:t>the user before making any changes, unless it was explicitly told to skip approval.</w:t>
      </w:r>
    </w:p>
    <w:p w:rsidR="00266163" w:rsidRDefault="00B005CC">
      <w:pPr>
        <w:rPr>
          <w:sz w:val="24"/>
          <w:szCs w:val="24"/>
        </w:rPr>
      </w:pPr>
      <w:r>
        <w:rPr>
          <w:b/>
          <w:sz w:val="24"/>
          <w:szCs w:val="24"/>
        </w:rPr>
        <w:t xml:space="preserve">&gt; </w:t>
      </w:r>
      <w:r>
        <w:rPr>
          <w:sz w:val="24"/>
          <w:szCs w:val="24"/>
        </w:rPr>
        <w:t xml:space="preserve">After executing the terraform plan, we have to execute the </w:t>
      </w:r>
      <w:r>
        <w:rPr>
          <w:b/>
          <w:sz w:val="24"/>
          <w:szCs w:val="24"/>
        </w:rPr>
        <w:t>terraform apply</w:t>
      </w:r>
      <w:r>
        <w:rPr>
          <w:sz w:val="24"/>
          <w:szCs w:val="24"/>
        </w:rPr>
        <w:t xml:space="preserve"> to create those resources in the console.</w:t>
      </w:r>
    </w:p>
    <w:p w:rsidR="00266163" w:rsidRDefault="00B005CC">
      <w:pPr>
        <w:rPr>
          <w:b/>
          <w:sz w:val="24"/>
          <w:szCs w:val="24"/>
        </w:rPr>
      </w:pPr>
      <w:r>
        <w:rPr>
          <w:b/>
          <w:sz w:val="24"/>
          <w:szCs w:val="24"/>
        </w:rPr>
        <w:t>terraform apply -var-file=environment/dev.tfvars</w:t>
      </w:r>
    </w:p>
    <w:p w:rsidR="00266163" w:rsidRDefault="00B005CC">
      <w:pPr>
        <w:rPr>
          <w:sz w:val="24"/>
          <w:szCs w:val="24"/>
        </w:rPr>
      </w:pPr>
      <w:r>
        <w:rPr>
          <w:b/>
          <w:sz w:val="24"/>
          <w:szCs w:val="24"/>
        </w:rPr>
        <w:t>&gt;</w:t>
      </w:r>
      <w:r>
        <w:rPr>
          <w:sz w:val="24"/>
          <w:szCs w:val="24"/>
        </w:rPr>
        <w:t xml:space="preserve"> co</w:t>
      </w:r>
      <w:r>
        <w:rPr>
          <w:sz w:val="24"/>
          <w:szCs w:val="24"/>
        </w:rPr>
        <w:t xml:space="preserve">mpletion of apply it shows the </w:t>
      </w:r>
      <w:r>
        <w:rPr>
          <w:b/>
          <w:sz w:val="24"/>
          <w:szCs w:val="24"/>
        </w:rPr>
        <w:t>apply completed</w:t>
      </w:r>
      <w:r>
        <w:rPr>
          <w:sz w:val="24"/>
          <w:szCs w:val="24"/>
        </w:rPr>
        <w:t xml:space="preserve"> as shown below</w:t>
      </w:r>
      <w:r>
        <w:rPr>
          <w:noProof/>
          <w:sz w:val="24"/>
          <w:szCs w:val="24"/>
        </w:rPr>
        <w:drawing>
          <wp:inline distT="114300" distB="114300" distL="114300" distR="114300">
            <wp:extent cx="5943600" cy="762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9"/>
                    <a:srcRect/>
                    <a:stretch>
                      <a:fillRect/>
                    </a:stretch>
                  </pic:blipFill>
                  <pic:spPr>
                    <a:xfrm>
                      <a:off x="0" y="0"/>
                      <a:ext cx="5943600" cy="762000"/>
                    </a:xfrm>
                    <a:prstGeom prst="rect">
                      <a:avLst/>
                    </a:prstGeom>
                    <a:ln/>
                  </pic:spPr>
                </pic:pic>
              </a:graphicData>
            </a:graphic>
          </wp:inline>
        </w:drawing>
      </w:r>
    </w:p>
    <w:p w:rsidR="00266163" w:rsidRDefault="00B005CC">
      <w:pPr>
        <w:rPr>
          <w:sz w:val="24"/>
          <w:szCs w:val="24"/>
        </w:rPr>
      </w:pPr>
      <w:r>
        <w:rPr>
          <w:sz w:val="24"/>
          <w:szCs w:val="24"/>
        </w:rPr>
        <w:t xml:space="preserve"> So it will create resources like ECS,ECR,ALB,IAM roles,VPC,Subnets,etc…</w:t>
      </w:r>
    </w:p>
    <w:p w:rsidR="00266163" w:rsidRDefault="00B005CC">
      <w:pPr>
        <w:rPr>
          <w:sz w:val="24"/>
          <w:szCs w:val="24"/>
        </w:rPr>
      </w:pPr>
      <w:r>
        <w:rPr>
          <w:sz w:val="24"/>
          <w:szCs w:val="24"/>
        </w:rPr>
        <w:t xml:space="preserve"> Once check in the console as they created as we mentioned in the code.</w:t>
      </w:r>
    </w:p>
    <w:p w:rsidR="00266163" w:rsidRDefault="00266163">
      <w:pPr>
        <w:rPr>
          <w:sz w:val="24"/>
          <w:szCs w:val="24"/>
        </w:rPr>
      </w:pPr>
    </w:p>
    <w:p w:rsidR="00266163" w:rsidRDefault="00B005CC">
      <w:pPr>
        <w:rPr>
          <w:sz w:val="24"/>
          <w:szCs w:val="24"/>
        </w:rPr>
      </w:pPr>
      <w:r>
        <w:rPr>
          <w:sz w:val="24"/>
          <w:szCs w:val="24"/>
        </w:rPr>
        <w:t>ECS:</w:t>
      </w:r>
      <w:r>
        <w:rPr>
          <w:noProof/>
          <w:sz w:val="24"/>
          <w:szCs w:val="24"/>
        </w:rPr>
        <w:drawing>
          <wp:inline distT="114300" distB="114300" distL="114300" distR="114300">
            <wp:extent cx="5943600" cy="29337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943600" cy="2933700"/>
                    </a:xfrm>
                    <a:prstGeom prst="rect">
                      <a:avLst/>
                    </a:prstGeom>
                    <a:ln/>
                  </pic:spPr>
                </pic:pic>
              </a:graphicData>
            </a:graphic>
          </wp:inline>
        </w:drawing>
      </w:r>
    </w:p>
    <w:p w:rsidR="00266163" w:rsidRDefault="00B005CC">
      <w:pPr>
        <w:rPr>
          <w:sz w:val="24"/>
          <w:szCs w:val="24"/>
        </w:rPr>
      </w:pPr>
      <w:r>
        <w:rPr>
          <w:sz w:val="24"/>
          <w:szCs w:val="24"/>
        </w:rPr>
        <w:t>ECR:</w:t>
      </w:r>
      <w:r>
        <w:rPr>
          <w:noProof/>
          <w:sz w:val="24"/>
          <w:szCs w:val="24"/>
        </w:rPr>
        <w:drawing>
          <wp:inline distT="114300" distB="114300" distL="114300" distR="114300">
            <wp:extent cx="5943600" cy="2336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5943600" cy="23368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Vpc:</w:t>
      </w:r>
      <w:r>
        <w:rPr>
          <w:noProof/>
          <w:sz w:val="24"/>
          <w:szCs w:val="24"/>
        </w:rPr>
        <w:drawing>
          <wp:inline distT="114300" distB="114300" distL="114300" distR="114300">
            <wp:extent cx="5943600" cy="1612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5943600" cy="16129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Subnets:</w:t>
      </w:r>
      <w:r>
        <w:rPr>
          <w:noProof/>
          <w:sz w:val="24"/>
          <w:szCs w:val="24"/>
        </w:rPr>
        <w:drawing>
          <wp:inline distT="114300" distB="114300" distL="114300" distR="114300">
            <wp:extent cx="5943600" cy="2590800"/>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5943600" cy="25908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ALB:</w:t>
      </w:r>
      <w:r>
        <w:rPr>
          <w:noProof/>
          <w:sz w:val="24"/>
          <w:szCs w:val="24"/>
        </w:rPr>
        <w:drawing>
          <wp:inline distT="114300" distB="114300" distL="114300" distR="114300">
            <wp:extent cx="5943600" cy="2667000"/>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5943600" cy="2667000"/>
                    </a:xfrm>
                    <a:prstGeom prst="rect">
                      <a:avLst/>
                    </a:prstGeom>
                    <a:ln/>
                  </pic:spPr>
                </pic:pic>
              </a:graphicData>
            </a:graphic>
          </wp:inline>
        </w:drawing>
      </w:r>
    </w:p>
    <w:p w:rsidR="00266163" w:rsidRDefault="00266163">
      <w:pPr>
        <w:rPr>
          <w:sz w:val="24"/>
          <w:szCs w:val="24"/>
        </w:rPr>
      </w:pPr>
    </w:p>
    <w:p w:rsidR="00266163" w:rsidRDefault="00B005CC">
      <w:pPr>
        <w:rPr>
          <w:b/>
          <w:sz w:val="32"/>
          <w:szCs w:val="32"/>
        </w:rPr>
      </w:pPr>
      <w:r>
        <w:rPr>
          <w:b/>
          <w:sz w:val="32"/>
          <w:szCs w:val="32"/>
        </w:rPr>
        <w:t>Push Jenk</w:t>
      </w:r>
      <w:r>
        <w:rPr>
          <w:b/>
          <w:sz w:val="32"/>
          <w:szCs w:val="32"/>
        </w:rPr>
        <w:t>ins Image to ECR:</w:t>
      </w:r>
    </w:p>
    <w:p w:rsidR="00266163" w:rsidRDefault="00B005CC">
      <w:pPr>
        <w:rPr>
          <w:sz w:val="24"/>
          <w:szCs w:val="24"/>
        </w:rPr>
      </w:pPr>
      <w:r>
        <w:rPr>
          <w:sz w:val="24"/>
          <w:szCs w:val="24"/>
        </w:rPr>
        <w:t>&gt; After the successful creation of resources, we have to  push the image to ecr for that to follow the below commands.</w:t>
      </w:r>
    </w:p>
    <w:p w:rsidR="00266163" w:rsidRDefault="00266163">
      <w:pPr>
        <w:rPr>
          <w:sz w:val="24"/>
          <w:szCs w:val="24"/>
        </w:rPr>
      </w:pPr>
    </w:p>
    <w:p w:rsidR="00266163" w:rsidRDefault="00B005CC">
      <w:pPr>
        <w:numPr>
          <w:ilvl w:val="0"/>
          <w:numId w:val="4"/>
        </w:numPr>
        <w:rPr>
          <w:sz w:val="24"/>
          <w:szCs w:val="24"/>
        </w:rPr>
      </w:pPr>
      <w:r>
        <w:rPr>
          <w:sz w:val="24"/>
          <w:szCs w:val="24"/>
        </w:rPr>
        <w:t>Pull the jenkins image to your local instance by executing this command.</w:t>
      </w:r>
    </w:p>
    <w:p w:rsidR="00266163" w:rsidRDefault="00B005CC">
      <w:pPr>
        <w:ind w:left="720"/>
        <w:rPr>
          <w:b/>
          <w:sz w:val="24"/>
          <w:szCs w:val="24"/>
        </w:rPr>
      </w:pPr>
      <w:r>
        <w:rPr>
          <w:sz w:val="24"/>
          <w:szCs w:val="24"/>
        </w:rPr>
        <w:t xml:space="preserve">    </w:t>
      </w:r>
      <w:r>
        <w:rPr>
          <w:b/>
          <w:sz w:val="24"/>
          <w:szCs w:val="24"/>
        </w:rPr>
        <w:t>Docker pull jenkins/jenkins</w:t>
      </w:r>
    </w:p>
    <w:p w:rsidR="00266163" w:rsidRDefault="00B005CC">
      <w:pPr>
        <w:ind w:left="720"/>
        <w:rPr>
          <w:sz w:val="24"/>
          <w:szCs w:val="24"/>
        </w:rPr>
      </w:pPr>
      <w:r>
        <w:rPr>
          <w:sz w:val="24"/>
          <w:szCs w:val="24"/>
        </w:rPr>
        <w:t xml:space="preserve">Then you can check by running </w:t>
      </w:r>
      <w:r>
        <w:rPr>
          <w:b/>
          <w:sz w:val="24"/>
          <w:szCs w:val="24"/>
        </w:rPr>
        <w:t>docker images</w:t>
      </w:r>
      <w:r>
        <w:rPr>
          <w:sz w:val="24"/>
          <w:szCs w:val="24"/>
        </w:rPr>
        <w:t xml:space="preserve"> command</w:t>
      </w:r>
      <w:r>
        <w:rPr>
          <w:noProof/>
          <w:sz w:val="24"/>
          <w:szCs w:val="24"/>
        </w:rPr>
        <w:drawing>
          <wp:inline distT="114300" distB="114300" distL="114300" distR="114300">
            <wp:extent cx="5943600" cy="596900"/>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
                    <a:srcRect/>
                    <a:stretch>
                      <a:fillRect/>
                    </a:stretch>
                  </pic:blipFill>
                  <pic:spPr>
                    <a:xfrm>
                      <a:off x="0" y="0"/>
                      <a:ext cx="5943600" cy="596900"/>
                    </a:xfrm>
                    <a:prstGeom prst="rect">
                      <a:avLst/>
                    </a:prstGeom>
                    <a:ln/>
                  </pic:spPr>
                </pic:pic>
              </a:graphicData>
            </a:graphic>
          </wp:inline>
        </w:drawing>
      </w:r>
    </w:p>
    <w:p w:rsidR="00266163" w:rsidRDefault="00B005CC">
      <w:pPr>
        <w:numPr>
          <w:ilvl w:val="0"/>
          <w:numId w:val="4"/>
        </w:numPr>
        <w:rPr>
          <w:sz w:val="24"/>
          <w:szCs w:val="24"/>
        </w:rPr>
      </w:pPr>
      <w:r>
        <w:rPr>
          <w:sz w:val="24"/>
          <w:szCs w:val="24"/>
        </w:rPr>
        <w:t>Goto container registry and click on push commands button the pop-up will appear like below.</w:t>
      </w:r>
      <w:r>
        <w:rPr>
          <w:noProof/>
          <w:sz w:val="24"/>
          <w:szCs w:val="24"/>
        </w:rPr>
        <w:drawing>
          <wp:inline distT="114300" distB="114300" distL="114300" distR="114300">
            <wp:extent cx="5943600" cy="43561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6"/>
                    <a:srcRect/>
                    <a:stretch>
                      <a:fillRect/>
                    </a:stretch>
                  </pic:blipFill>
                  <pic:spPr>
                    <a:xfrm>
                      <a:off x="0" y="0"/>
                      <a:ext cx="5943600" cy="4356100"/>
                    </a:xfrm>
                    <a:prstGeom prst="rect">
                      <a:avLst/>
                    </a:prstGeom>
                    <a:ln/>
                  </pic:spPr>
                </pic:pic>
              </a:graphicData>
            </a:graphic>
          </wp:inline>
        </w:drawing>
      </w:r>
    </w:p>
    <w:p w:rsidR="00266163" w:rsidRDefault="00B005CC">
      <w:pPr>
        <w:ind w:left="720"/>
        <w:rPr>
          <w:sz w:val="24"/>
          <w:szCs w:val="24"/>
        </w:rPr>
      </w:pPr>
      <w:r>
        <w:rPr>
          <w:sz w:val="24"/>
          <w:szCs w:val="24"/>
        </w:rPr>
        <w:t xml:space="preserve">Run </w:t>
      </w:r>
      <w:r>
        <w:rPr>
          <w:sz w:val="24"/>
          <w:szCs w:val="24"/>
        </w:rPr>
        <w:t>the first command to authenticate client to your registry.</w:t>
      </w:r>
    </w:p>
    <w:p w:rsidR="00266163" w:rsidRDefault="00B005CC">
      <w:pPr>
        <w:numPr>
          <w:ilvl w:val="0"/>
          <w:numId w:val="4"/>
        </w:numPr>
        <w:rPr>
          <w:sz w:val="24"/>
          <w:szCs w:val="24"/>
        </w:rPr>
      </w:pPr>
      <w:r>
        <w:rPr>
          <w:sz w:val="24"/>
          <w:szCs w:val="24"/>
        </w:rPr>
        <w:t>Then tag the jenkins image which pulled earlier, as shown in the above image.</w:t>
      </w:r>
    </w:p>
    <w:p w:rsidR="00266163" w:rsidRDefault="00B005CC">
      <w:pPr>
        <w:ind w:left="720"/>
        <w:rPr>
          <w:b/>
          <w:sz w:val="18"/>
          <w:szCs w:val="18"/>
        </w:rPr>
      </w:pPr>
      <w:r>
        <w:rPr>
          <w:b/>
          <w:sz w:val="18"/>
          <w:szCs w:val="18"/>
        </w:rPr>
        <w:t>docker tag jenkins/jenkins 653454134395.dkr.ecr.us-east-1.amazonaws.com/indigo-dev-int-service-1-ecr:latest</w:t>
      </w:r>
    </w:p>
    <w:p w:rsidR="00266163" w:rsidRDefault="00B005CC">
      <w:pPr>
        <w:ind w:left="720"/>
        <w:rPr>
          <w:sz w:val="24"/>
          <w:szCs w:val="24"/>
        </w:rPr>
      </w:pPr>
      <w:r>
        <w:rPr>
          <w:noProof/>
          <w:sz w:val="24"/>
          <w:szCs w:val="24"/>
        </w:rPr>
        <w:drawing>
          <wp:inline distT="114300" distB="114300" distL="114300" distR="114300">
            <wp:extent cx="5943600" cy="12573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943600" cy="1257300"/>
                    </a:xfrm>
                    <a:prstGeom prst="rect">
                      <a:avLst/>
                    </a:prstGeom>
                    <a:ln/>
                  </pic:spPr>
                </pic:pic>
              </a:graphicData>
            </a:graphic>
          </wp:inline>
        </w:drawing>
      </w:r>
    </w:p>
    <w:p w:rsidR="00266163" w:rsidRDefault="00B005CC">
      <w:pPr>
        <w:numPr>
          <w:ilvl w:val="0"/>
          <w:numId w:val="4"/>
        </w:numPr>
        <w:rPr>
          <w:sz w:val="24"/>
          <w:szCs w:val="24"/>
        </w:rPr>
      </w:pPr>
      <w:r>
        <w:rPr>
          <w:sz w:val="24"/>
          <w:szCs w:val="24"/>
        </w:rPr>
        <w:t>Push that</w:t>
      </w:r>
      <w:r>
        <w:rPr>
          <w:sz w:val="24"/>
          <w:szCs w:val="24"/>
        </w:rPr>
        <w:t xml:space="preserve"> tagged image to registry by executing the following command.</w:t>
      </w:r>
    </w:p>
    <w:p w:rsidR="00266163" w:rsidRDefault="00B005CC">
      <w:pPr>
        <w:rPr>
          <w:b/>
          <w:sz w:val="18"/>
          <w:szCs w:val="18"/>
        </w:rPr>
      </w:pPr>
      <w:r>
        <w:rPr>
          <w:sz w:val="24"/>
          <w:szCs w:val="24"/>
        </w:rPr>
        <w:t xml:space="preserve">            </w:t>
      </w:r>
      <w:r>
        <w:rPr>
          <w:b/>
          <w:sz w:val="18"/>
          <w:szCs w:val="18"/>
        </w:rPr>
        <w:t>docker push 653454134395.dkr.ecr.us-east-1.amazonaws.com/indigo-dev-int-service-1-ecr:latest</w:t>
      </w:r>
    </w:p>
    <w:p w:rsidR="00266163" w:rsidRDefault="00B005CC">
      <w:pPr>
        <w:numPr>
          <w:ilvl w:val="0"/>
          <w:numId w:val="4"/>
        </w:numPr>
        <w:rPr>
          <w:sz w:val="24"/>
          <w:szCs w:val="24"/>
        </w:rPr>
      </w:pPr>
      <w:r>
        <w:rPr>
          <w:sz w:val="24"/>
          <w:szCs w:val="24"/>
        </w:rPr>
        <w:t>Once push is successful check in the console that image is pushed to our registry.</w:t>
      </w:r>
      <w:r>
        <w:rPr>
          <w:noProof/>
          <w:sz w:val="24"/>
          <w:szCs w:val="24"/>
        </w:rPr>
        <w:drawing>
          <wp:inline distT="114300" distB="114300" distL="114300" distR="114300">
            <wp:extent cx="5943600" cy="21590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8"/>
                    <a:srcRect/>
                    <a:stretch>
                      <a:fillRect/>
                    </a:stretch>
                  </pic:blipFill>
                  <pic:spPr>
                    <a:xfrm>
                      <a:off x="0" y="0"/>
                      <a:ext cx="5943600" cy="2159000"/>
                    </a:xfrm>
                    <a:prstGeom prst="rect">
                      <a:avLst/>
                    </a:prstGeom>
                    <a:ln/>
                  </pic:spPr>
                </pic:pic>
              </a:graphicData>
            </a:graphic>
          </wp:inline>
        </w:drawing>
      </w:r>
    </w:p>
    <w:p w:rsidR="00266163" w:rsidRDefault="00266163">
      <w:pPr>
        <w:rPr>
          <w:sz w:val="24"/>
          <w:szCs w:val="24"/>
        </w:rPr>
      </w:pPr>
    </w:p>
    <w:p w:rsidR="00266163" w:rsidRDefault="00266163">
      <w:pPr>
        <w:rPr>
          <w:sz w:val="24"/>
          <w:szCs w:val="24"/>
        </w:rPr>
      </w:pPr>
    </w:p>
    <w:p w:rsidR="00266163" w:rsidRDefault="00B005CC">
      <w:pPr>
        <w:rPr>
          <w:b/>
          <w:sz w:val="30"/>
          <w:szCs w:val="30"/>
        </w:rPr>
      </w:pPr>
      <w:r>
        <w:rPr>
          <w:b/>
          <w:sz w:val="30"/>
          <w:szCs w:val="30"/>
        </w:rPr>
        <w:t>Cre</w:t>
      </w:r>
      <w:r>
        <w:rPr>
          <w:b/>
          <w:sz w:val="30"/>
          <w:szCs w:val="30"/>
        </w:rPr>
        <w:t>ating Service:</w:t>
      </w:r>
    </w:p>
    <w:p w:rsidR="00266163" w:rsidRDefault="00266163">
      <w:pPr>
        <w:rPr>
          <w:b/>
          <w:sz w:val="30"/>
          <w:szCs w:val="30"/>
        </w:rPr>
      </w:pPr>
    </w:p>
    <w:p w:rsidR="00266163" w:rsidRDefault="00B005CC">
      <w:pPr>
        <w:rPr>
          <w:sz w:val="28"/>
          <w:szCs w:val="28"/>
        </w:rPr>
      </w:pPr>
      <w:r>
        <w:rPr>
          <w:sz w:val="28"/>
          <w:szCs w:val="28"/>
        </w:rPr>
        <w:t>Architecture:</w:t>
      </w:r>
      <w:r>
        <w:rPr>
          <w:noProof/>
          <w:sz w:val="28"/>
          <w:szCs w:val="28"/>
        </w:rPr>
        <w:drawing>
          <wp:inline distT="114300" distB="114300" distL="114300" distR="114300">
            <wp:extent cx="5943600" cy="33401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9"/>
                    <a:srcRect/>
                    <a:stretch>
                      <a:fillRect/>
                    </a:stretch>
                  </pic:blipFill>
                  <pic:spPr>
                    <a:xfrm>
                      <a:off x="0" y="0"/>
                      <a:ext cx="5943600" cy="3340100"/>
                    </a:xfrm>
                    <a:prstGeom prst="rect">
                      <a:avLst/>
                    </a:prstGeom>
                    <a:ln/>
                  </pic:spPr>
                </pic:pic>
              </a:graphicData>
            </a:graphic>
          </wp:inline>
        </w:drawing>
      </w:r>
    </w:p>
    <w:p w:rsidR="00266163" w:rsidRDefault="00B005CC">
      <w:pPr>
        <w:rPr>
          <w:sz w:val="28"/>
          <w:szCs w:val="28"/>
        </w:rPr>
      </w:pPr>
      <w:r>
        <w:rPr>
          <w:color w:val="16191F"/>
          <w:sz w:val="24"/>
          <w:szCs w:val="24"/>
          <w:highlight w:val="white"/>
        </w:rPr>
        <w:t>Amazon ECS services hosted on Amazon EC2 instances support the Application Load Balancer, Network Load Balancer, and Classic Load Balancer load balancer types. Amazon ECS services hosted on AWS Fargate support Application Loa</w:t>
      </w:r>
      <w:r>
        <w:rPr>
          <w:color w:val="16191F"/>
          <w:sz w:val="24"/>
          <w:szCs w:val="24"/>
          <w:highlight w:val="white"/>
        </w:rPr>
        <w:t>d Balancer and Network Load Balancer only. Application Load Balancers are used to route HTTP/HTTPS (or layer 7) traffic. Network Load Balancers are used to route TCP or UDP (or layer 4) traffic. Classic Load Balancers are used to route TCP traffic.</w:t>
      </w:r>
    </w:p>
    <w:p w:rsidR="00266163" w:rsidRDefault="00266163">
      <w:pPr>
        <w:rPr>
          <w:b/>
          <w:sz w:val="30"/>
          <w:szCs w:val="30"/>
        </w:rPr>
      </w:pPr>
    </w:p>
    <w:p w:rsidR="00266163" w:rsidRDefault="00B005CC">
      <w:pPr>
        <w:rPr>
          <w:sz w:val="24"/>
          <w:szCs w:val="24"/>
        </w:rPr>
      </w:pPr>
      <w:r>
        <w:rPr>
          <w:b/>
          <w:sz w:val="30"/>
          <w:szCs w:val="30"/>
        </w:rPr>
        <w:t xml:space="preserve"> </w:t>
      </w:r>
      <w:r>
        <w:rPr>
          <w:sz w:val="24"/>
          <w:szCs w:val="24"/>
        </w:rPr>
        <w:t xml:space="preserve">&gt; As </w:t>
      </w:r>
      <w:r>
        <w:rPr>
          <w:sz w:val="24"/>
          <w:szCs w:val="24"/>
        </w:rPr>
        <w:t>of now we have created the ecs cluster and pushed image to the ecr and checked up and running. Now we have to create a service to access from outside. For this we have created an ALB.</w:t>
      </w:r>
    </w:p>
    <w:p w:rsidR="00266163" w:rsidRDefault="00266163">
      <w:pPr>
        <w:rPr>
          <w:sz w:val="24"/>
          <w:szCs w:val="24"/>
        </w:rPr>
      </w:pPr>
    </w:p>
    <w:p w:rsidR="00266163" w:rsidRDefault="00B005CC">
      <w:pPr>
        <w:rPr>
          <w:sz w:val="24"/>
          <w:szCs w:val="24"/>
        </w:rPr>
      </w:pPr>
      <w:r>
        <w:rPr>
          <w:sz w:val="24"/>
          <w:szCs w:val="24"/>
        </w:rPr>
        <w:t>&gt; Go inside the service directory directory.</w:t>
      </w:r>
    </w:p>
    <w:p w:rsidR="00266163" w:rsidRDefault="00B005CC">
      <w:pPr>
        <w:rPr>
          <w:b/>
          <w:sz w:val="24"/>
          <w:szCs w:val="24"/>
        </w:rPr>
      </w:pPr>
      <w:r>
        <w:rPr>
          <w:sz w:val="24"/>
          <w:szCs w:val="24"/>
        </w:rPr>
        <w:t xml:space="preserve">       </w:t>
      </w:r>
      <w:r>
        <w:rPr>
          <w:b/>
          <w:sz w:val="24"/>
          <w:szCs w:val="24"/>
        </w:rPr>
        <w:t>/home/ec2-user/ecs/</w:t>
      </w:r>
      <w:r>
        <w:rPr>
          <w:b/>
          <w:sz w:val="24"/>
          <w:szCs w:val="24"/>
        </w:rPr>
        <w:t>ECS_Fargate_Service/service1</w:t>
      </w:r>
    </w:p>
    <w:p w:rsidR="00266163" w:rsidRDefault="00266163">
      <w:pPr>
        <w:rPr>
          <w:b/>
          <w:sz w:val="24"/>
          <w:szCs w:val="24"/>
        </w:rPr>
      </w:pPr>
    </w:p>
    <w:p w:rsidR="00266163" w:rsidRDefault="00B005CC">
      <w:pPr>
        <w:rPr>
          <w:sz w:val="24"/>
          <w:szCs w:val="24"/>
        </w:rPr>
      </w:pPr>
      <w:r>
        <w:rPr>
          <w:sz w:val="24"/>
          <w:szCs w:val="24"/>
        </w:rPr>
        <w:t>&gt; Edit the dev.backend.tfvars file using vi/vim editor. Give the bucket name which was created earlier and mention the region as required. Leave the key as default.</w:t>
      </w:r>
    </w:p>
    <w:p w:rsidR="00266163" w:rsidRDefault="00B005CC">
      <w:pPr>
        <w:rPr>
          <w:b/>
          <w:sz w:val="24"/>
          <w:szCs w:val="24"/>
        </w:rPr>
      </w:pPr>
      <w:r>
        <w:rPr>
          <w:sz w:val="24"/>
          <w:szCs w:val="24"/>
        </w:rPr>
        <w:t xml:space="preserve">           </w:t>
      </w:r>
      <w:r>
        <w:rPr>
          <w:b/>
          <w:sz w:val="24"/>
          <w:szCs w:val="24"/>
        </w:rPr>
        <w:t>cd environment</w:t>
      </w:r>
    </w:p>
    <w:p w:rsidR="00266163" w:rsidRDefault="00B005CC">
      <w:pPr>
        <w:rPr>
          <w:sz w:val="24"/>
          <w:szCs w:val="24"/>
        </w:rPr>
      </w:pPr>
      <w:r>
        <w:rPr>
          <w:noProof/>
          <w:sz w:val="24"/>
          <w:szCs w:val="24"/>
        </w:rPr>
        <w:drawing>
          <wp:inline distT="114300" distB="114300" distL="114300" distR="114300">
            <wp:extent cx="5943600" cy="20955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5943600" cy="20955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 xml:space="preserve">&gt; In the same folder edit the dev.tfvars using vi/vim editor , this is the variables file </w:t>
      </w:r>
      <w:r>
        <w:rPr>
          <w:noProof/>
          <w:sz w:val="24"/>
          <w:szCs w:val="24"/>
        </w:rPr>
        <w:drawing>
          <wp:inline distT="114300" distB="114300" distL="114300" distR="114300">
            <wp:extent cx="5943600" cy="1803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943600" cy="1803400"/>
                    </a:xfrm>
                    <a:prstGeom prst="rect">
                      <a:avLst/>
                    </a:prstGeom>
                    <a:ln/>
                  </pic:spPr>
                </pic:pic>
              </a:graphicData>
            </a:graphic>
          </wp:inline>
        </w:drawing>
      </w:r>
    </w:p>
    <w:p w:rsidR="00266163" w:rsidRDefault="00B005CC">
      <w:pPr>
        <w:rPr>
          <w:sz w:val="24"/>
          <w:szCs w:val="24"/>
        </w:rPr>
      </w:pPr>
      <w:r>
        <w:rPr>
          <w:sz w:val="24"/>
          <w:szCs w:val="24"/>
        </w:rPr>
        <w:t xml:space="preserve">   Region = &lt;give as required&gt;</w:t>
      </w:r>
    </w:p>
    <w:p w:rsidR="00266163" w:rsidRDefault="00B005CC">
      <w:pPr>
        <w:rPr>
          <w:sz w:val="24"/>
          <w:szCs w:val="24"/>
        </w:rPr>
      </w:pPr>
      <w:r>
        <w:rPr>
          <w:sz w:val="24"/>
          <w:szCs w:val="24"/>
        </w:rPr>
        <w:t xml:space="preserve">   Dns_name = &lt;leave as default&gt;</w:t>
      </w:r>
    </w:p>
    <w:p w:rsidR="00266163" w:rsidRDefault="00B005CC">
      <w:pPr>
        <w:rPr>
          <w:sz w:val="24"/>
          <w:szCs w:val="24"/>
        </w:rPr>
      </w:pPr>
      <w:r>
        <w:rPr>
          <w:sz w:val="24"/>
          <w:szCs w:val="24"/>
        </w:rPr>
        <w:t xml:space="preserve">   Account_environment = &lt;leave as default&gt;</w:t>
      </w:r>
    </w:p>
    <w:p w:rsidR="00266163" w:rsidRDefault="00B005CC">
      <w:pPr>
        <w:rPr>
          <w:sz w:val="24"/>
          <w:szCs w:val="24"/>
        </w:rPr>
      </w:pPr>
      <w:r>
        <w:rPr>
          <w:sz w:val="24"/>
          <w:szCs w:val="24"/>
        </w:rPr>
        <w:t xml:space="preserve">   Image_name = &lt;give the tagged image name we did on ea</w:t>
      </w:r>
      <w:r>
        <w:rPr>
          <w:sz w:val="24"/>
          <w:szCs w:val="24"/>
        </w:rPr>
        <w:t>rlier steps&gt;</w:t>
      </w:r>
    </w:p>
    <w:p w:rsidR="00266163" w:rsidRDefault="00B005CC">
      <w:pPr>
        <w:rPr>
          <w:sz w:val="24"/>
          <w:szCs w:val="24"/>
        </w:rPr>
      </w:pPr>
      <w:r>
        <w:rPr>
          <w:sz w:val="24"/>
          <w:szCs w:val="24"/>
        </w:rPr>
        <w:t xml:space="preserve">   Ecs_role = &lt;you will find this in output of the </w:t>
      </w:r>
      <w:r>
        <w:rPr>
          <w:b/>
          <w:sz w:val="24"/>
          <w:szCs w:val="24"/>
        </w:rPr>
        <w:t>ecs_cluster</w:t>
      </w:r>
      <w:r>
        <w:rPr>
          <w:sz w:val="24"/>
          <w:szCs w:val="24"/>
        </w:rPr>
        <w:t xml:space="preserve"> creation &gt;</w:t>
      </w:r>
    </w:p>
    <w:p w:rsidR="00266163" w:rsidRDefault="00B005CC">
      <w:pPr>
        <w:rPr>
          <w:sz w:val="24"/>
          <w:szCs w:val="24"/>
        </w:rPr>
      </w:pPr>
      <w:r>
        <w:rPr>
          <w:sz w:val="24"/>
          <w:szCs w:val="24"/>
        </w:rPr>
        <w:t>Ecs_cluster = &lt;leave as default&gt;</w:t>
      </w:r>
    </w:p>
    <w:p w:rsidR="00266163" w:rsidRDefault="00B005CC">
      <w:pPr>
        <w:rPr>
          <w:sz w:val="24"/>
          <w:szCs w:val="24"/>
        </w:rPr>
      </w:pPr>
      <w:r>
        <w:rPr>
          <w:sz w:val="24"/>
          <w:szCs w:val="24"/>
        </w:rPr>
        <w:t xml:space="preserve">Web_sg = &lt;you will find this in output of the </w:t>
      </w:r>
      <w:r>
        <w:rPr>
          <w:b/>
          <w:sz w:val="24"/>
          <w:szCs w:val="24"/>
        </w:rPr>
        <w:t>ecs_cluster</w:t>
      </w:r>
      <w:r>
        <w:rPr>
          <w:sz w:val="24"/>
          <w:szCs w:val="24"/>
        </w:rPr>
        <w:t xml:space="preserve"> creation&gt;</w:t>
      </w:r>
    </w:p>
    <w:p w:rsidR="00266163" w:rsidRDefault="00B005CC">
      <w:pPr>
        <w:rPr>
          <w:sz w:val="24"/>
          <w:szCs w:val="24"/>
        </w:rPr>
      </w:pPr>
      <w:r>
        <w:rPr>
          <w:sz w:val="24"/>
          <w:szCs w:val="24"/>
        </w:rPr>
        <w:t xml:space="preserve">Private_subnets = &lt;you will find this in output of the </w:t>
      </w:r>
      <w:r>
        <w:rPr>
          <w:b/>
          <w:sz w:val="24"/>
          <w:szCs w:val="24"/>
        </w:rPr>
        <w:t>ecs_cluster</w:t>
      </w:r>
      <w:r>
        <w:rPr>
          <w:sz w:val="24"/>
          <w:szCs w:val="24"/>
        </w:rPr>
        <w:t xml:space="preserve"> c</w:t>
      </w:r>
      <w:r>
        <w:rPr>
          <w:sz w:val="24"/>
          <w:szCs w:val="24"/>
        </w:rPr>
        <w:t>reation&gt;</w:t>
      </w:r>
    </w:p>
    <w:p w:rsidR="00266163" w:rsidRDefault="00B005CC">
      <w:pPr>
        <w:rPr>
          <w:sz w:val="24"/>
          <w:szCs w:val="24"/>
        </w:rPr>
      </w:pPr>
      <w:r>
        <w:rPr>
          <w:sz w:val="24"/>
          <w:szCs w:val="24"/>
        </w:rPr>
        <w:t xml:space="preserve">Service_tg_arn = &lt;you will find this in output of the </w:t>
      </w:r>
      <w:r>
        <w:rPr>
          <w:b/>
          <w:sz w:val="24"/>
          <w:szCs w:val="24"/>
        </w:rPr>
        <w:t>ecs_cluster</w:t>
      </w:r>
      <w:r>
        <w:rPr>
          <w:sz w:val="24"/>
          <w:szCs w:val="24"/>
        </w:rPr>
        <w:t xml:space="preserve"> creation&gt;</w:t>
      </w:r>
    </w:p>
    <w:p w:rsidR="00266163" w:rsidRDefault="00B005CC">
      <w:pPr>
        <w:rPr>
          <w:sz w:val="24"/>
          <w:szCs w:val="24"/>
        </w:rPr>
      </w:pPr>
      <w:r>
        <w:rPr>
          <w:sz w:val="24"/>
          <w:szCs w:val="24"/>
        </w:rPr>
        <w:t>Task_family_name = &lt;leave as default&gt;</w:t>
      </w:r>
    </w:p>
    <w:p w:rsidR="00266163" w:rsidRDefault="00B005CC">
      <w:pPr>
        <w:rPr>
          <w:sz w:val="24"/>
          <w:szCs w:val="24"/>
        </w:rPr>
      </w:pPr>
      <w:r>
        <w:rPr>
          <w:sz w:val="24"/>
          <w:szCs w:val="24"/>
        </w:rPr>
        <w:t>Port = &lt;leave as default&gt;</w:t>
      </w:r>
    </w:p>
    <w:p w:rsidR="00266163" w:rsidRDefault="00B005CC">
      <w:pPr>
        <w:rPr>
          <w:sz w:val="24"/>
          <w:szCs w:val="24"/>
        </w:rPr>
      </w:pPr>
      <w:r>
        <w:rPr>
          <w:sz w:val="24"/>
          <w:szCs w:val="24"/>
        </w:rPr>
        <w:t>Replicas = &lt;leave as default&gt;</w:t>
      </w:r>
    </w:p>
    <w:p w:rsidR="00266163" w:rsidRDefault="00266163">
      <w:pPr>
        <w:rPr>
          <w:sz w:val="24"/>
          <w:szCs w:val="24"/>
        </w:rPr>
      </w:pPr>
    </w:p>
    <w:p w:rsidR="00266163" w:rsidRDefault="00B005CC">
      <w:pPr>
        <w:rPr>
          <w:sz w:val="24"/>
          <w:szCs w:val="24"/>
        </w:rPr>
      </w:pPr>
      <w:r>
        <w:rPr>
          <w:sz w:val="24"/>
          <w:szCs w:val="24"/>
        </w:rPr>
        <w:t xml:space="preserve">  These values will be found in the console if it is difficult to find those</w:t>
      </w:r>
      <w:r>
        <w:rPr>
          <w:sz w:val="24"/>
          <w:szCs w:val="24"/>
        </w:rPr>
        <w:t xml:space="preserve">, go to the ECS_Fargate-Cluster and run </w:t>
      </w:r>
      <w:r>
        <w:rPr>
          <w:b/>
          <w:sz w:val="24"/>
          <w:szCs w:val="24"/>
        </w:rPr>
        <w:t>terraform output</w:t>
      </w:r>
      <w:r>
        <w:rPr>
          <w:sz w:val="24"/>
          <w:szCs w:val="24"/>
        </w:rPr>
        <w:t xml:space="preserve"> as shown below, So you can find these values.</w:t>
      </w:r>
      <w:r>
        <w:rPr>
          <w:noProof/>
          <w:sz w:val="24"/>
          <w:szCs w:val="24"/>
        </w:rPr>
        <w:drawing>
          <wp:inline distT="114300" distB="114300" distL="114300" distR="114300">
            <wp:extent cx="5943600" cy="8255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5943600" cy="825500"/>
                    </a:xfrm>
                    <a:prstGeom prst="rect">
                      <a:avLst/>
                    </a:prstGeom>
                    <a:ln/>
                  </pic:spPr>
                </pic:pic>
              </a:graphicData>
            </a:graphic>
          </wp:inline>
        </w:drawing>
      </w:r>
    </w:p>
    <w:p w:rsidR="00266163" w:rsidRDefault="00266163">
      <w:pPr>
        <w:rPr>
          <w:sz w:val="24"/>
          <w:szCs w:val="24"/>
        </w:rPr>
      </w:pPr>
    </w:p>
    <w:p w:rsidR="00266163" w:rsidRDefault="00B005CC">
      <w:pPr>
        <w:rPr>
          <w:sz w:val="24"/>
          <w:szCs w:val="24"/>
        </w:rPr>
      </w:pPr>
      <w:r>
        <w:rPr>
          <w:sz w:val="24"/>
          <w:szCs w:val="24"/>
        </w:rPr>
        <w:t>&gt; after successfully changing the values you have to go to the ECS_Fargate_Service folder and run go inside the service1 folder then run the below comm</w:t>
      </w:r>
      <w:r>
        <w:rPr>
          <w:sz w:val="24"/>
          <w:szCs w:val="24"/>
        </w:rPr>
        <w:t>ands</w:t>
      </w:r>
    </w:p>
    <w:p w:rsidR="00266163" w:rsidRDefault="00B005CC">
      <w:pPr>
        <w:rPr>
          <w:b/>
          <w:sz w:val="24"/>
          <w:szCs w:val="24"/>
        </w:rPr>
      </w:pPr>
      <w:r>
        <w:rPr>
          <w:sz w:val="24"/>
          <w:szCs w:val="24"/>
        </w:rPr>
        <w:t xml:space="preserve">   </w:t>
      </w:r>
      <w:r>
        <w:rPr>
          <w:b/>
          <w:sz w:val="24"/>
          <w:szCs w:val="24"/>
        </w:rPr>
        <w:t>terraform init -backend-config=environment/dev.backend.tfvars</w:t>
      </w:r>
    </w:p>
    <w:p w:rsidR="00266163" w:rsidRDefault="00B005CC">
      <w:pPr>
        <w:rPr>
          <w:b/>
          <w:sz w:val="24"/>
          <w:szCs w:val="24"/>
        </w:rPr>
      </w:pPr>
      <w:r>
        <w:rPr>
          <w:b/>
          <w:sz w:val="24"/>
          <w:szCs w:val="24"/>
        </w:rPr>
        <w:t xml:space="preserve">   terraform plan -var-file=environment/dev.tfvars</w:t>
      </w:r>
    </w:p>
    <w:p w:rsidR="00266163" w:rsidRDefault="00B005CC">
      <w:pPr>
        <w:rPr>
          <w:b/>
          <w:sz w:val="24"/>
          <w:szCs w:val="24"/>
        </w:rPr>
      </w:pPr>
      <w:r>
        <w:rPr>
          <w:b/>
          <w:sz w:val="24"/>
          <w:szCs w:val="24"/>
        </w:rPr>
        <w:t xml:space="preserve">   terraform apply -var-file=environment/dev.tfvars</w:t>
      </w:r>
    </w:p>
    <w:p w:rsidR="00266163" w:rsidRDefault="00266163">
      <w:pPr>
        <w:rPr>
          <w:b/>
          <w:sz w:val="24"/>
          <w:szCs w:val="24"/>
        </w:rPr>
      </w:pPr>
    </w:p>
    <w:p w:rsidR="00266163" w:rsidRDefault="00B005CC">
      <w:pPr>
        <w:rPr>
          <w:sz w:val="24"/>
          <w:szCs w:val="24"/>
        </w:rPr>
      </w:pPr>
      <w:r>
        <w:rPr>
          <w:b/>
          <w:sz w:val="24"/>
          <w:szCs w:val="24"/>
        </w:rPr>
        <w:t xml:space="preserve">&gt; </w:t>
      </w:r>
      <w:r>
        <w:rPr>
          <w:sz w:val="24"/>
          <w:szCs w:val="24"/>
        </w:rPr>
        <w:t>So the terraform creates the service for the jenkins , goto console and checks i</w:t>
      </w:r>
      <w:r>
        <w:rPr>
          <w:sz w:val="24"/>
          <w:szCs w:val="24"/>
        </w:rPr>
        <w:t>f ecs services status is running.</w:t>
      </w:r>
      <w:r>
        <w:rPr>
          <w:noProof/>
          <w:sz w:val="24"/>
          <w:szCs w:val="24"/>
        </w:rPr>
        <w:drawing>
          <wp:inline distT="114300" distB="114300" distL="114300" distR="114300">
            <wp:extent cx="5943600" cy="24511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5943600" cy="2451100"/>
                    </a:xfrm>
                    <a:prstGeom prst="rect">
                      <a:avLst/>
                    </a:prstGeom>
                    <a:ln/>
                  </pic:spPr>
                </pic:pic>
              </a:graphicData>
            </a:graphic>
          </wp:inline>
        </w:drawing>
      </w:r>
    </w:p>
    <w:p w:rsidR="00266163" w:rsidRDefault="00B005CC">
      <w:pPr>
        <w:rPr>
          <w:sz w:val="24"/>
          <w:szCs w:val="24"/>
        </w:rPr>
      </w:pPr>
      <w:r>
        <w:rPr>
          <w:sz w:val="24"/>
          <w:szCs w:val="24"/>
        </w:rPr>
        <w:t>&gt; after successfully creating the service, we have to copy the  dns and hit on the browser to check if jenkins dashboard is appearing or not.</w:t>
      </w:r>
      <w:r>
        <w:rPr>
          <w:noProof/>
          <w:sz w:val="24"/>
          <w:szCs w:val="24"/>
        </w:rPr>
        <w:drawing>
          <wp:inline distT="114300" distB="114300" distL="114300" distR="114300">
            <wp:extent cx="5943600" cy="33274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4"/>
                    <a:srcRect/>
                    <a:stretch>
                      <a:fillRect/>
                    </a:stretch>
                  </pic:blipFill>
                  <pic:spPr>
                    <a:xfrm>
                      <a:off x="0" y="0"/>
                      <a:ext cx="5943600" cy="3327400"/>
                    </a:xfrm>
                    <a:prstGeom prst="rect">
                      <a:avLst/>
                    </a:prstGeom>
                    <a:ln/>
                  </pic:spPr>
                </pic:pic>
              </a:graphicData>
            </a:graphic>
          </wp:inline>
        </w:drawing>
      </w:r>
    </w:p>
    <w:sectPr w:rsidR="002661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B37D2"/>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5C602F4"/>
    <w:multiLevelType w:val="multilevel"/>
    <w:tmpl w:val="FFFFFFFF"/>
    <w:lvl w:ilvl="0">
      <w:start w:val="1"/>
      <w:numFmt w:val="bullet"/>
      <w:lvlText w:val="●"/>
      <w:lvlJc w:val="left"/>
      <w:pPr>
        <w:ind w:left="720" w:hanging="360"/>
      </w:pPr>
      <w:rPr>
        <w:color w:val="1619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4F3BBA"/>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69DB386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5C1384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65038075">
    <w:abstractNumId w:val="0"/>
  </w:num>
  <w:num w:numId="2" w16cid:durableId="1218586598">
    <w:abstractNumId w:val="1"/>
  </w:num>
  <w:num w:numId="3" w16cid:durableId="39090143">
    <w:abstractNumId w:val="4"/>
  </w:num>
  <w:num w:numId="4" w16cid:durableId="884676668">
    <w:abstractNumId w:val="2"/>
  </w:num>
  <w:num w:numId="5" w16cid:durableId="1466047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163"/>
    <w:rsid w:val="00266163"/>
    <w:rsid w:val="00B00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docId w15:val="{753D7875-D45F-F34C-A0A8-5813A601B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hyperlink" Target="https://github.com/Kartheek39/ECS_Fargate_Service.git" TargetMode="External" /><Relationship Id="rId39" Type="http://schemas.openxmlformats.org/officeDocument/2006/relationships/image" Target="media/image28.png" /><Relationship Id="rId21" Type="http://schemas.openxmlformats.org/officeDocument/2006/relationships/image" Target="media/image15.png" /><Relationship Id="rId34" Type="http://schemas.openxmlformats.org/officeDocument/2006/relationships/image" Target="media/image23.png" /><Relationship Id="rId42" Type="http://schemas.openxmlformats.org/officeDocument/2006/relationships/image" Target="media/image31.png" /><Relationship Id="rId47" Type="http://schemas.openxmlformats.org/officeDocument/2006/relationships/image" Target="media/image36.png" /><Relationship Id="rId50" Type="http://schemas.openxmlformats.org/officeDocument/2006/relationships/image" Target="media/image39.png" /><Relationship Id="rId55" Type="http://schemas.openxmlformats.org/officeDocument/2006/relationships/image" Target="media/image44.png" /><Relationship Id="rId63" Type="http://schemas.openxmlformats.org/officeDocument/2006/relationships/image" Target="media/image52.png" /><Relationship Id="rId7" Type="http://schemas.openxmlformats.org/officeDocument/2006/relationships/image" Target="media/image2.png" /><Relationship Id="rId2" Type="http://schemas.openxmlformats.org/officeDocument/2006/relationships/styles" Target="styles.xml" /><Relationship Id="rId16" Type="http://schemas.openxmlformats.org/officeDocument/2006/relationships/image" Target="media/image11.png" /><Relationship Id="rId20" Type="http://schemas.openxmlformats.org/officeDocument/2006/relationships/hyperlink" Target="https://learn.hashicorp.com/tutorials/terraform/install-cli" TargetMode="External" /><Relationship Id="rId29" Type="http://schemas.openxmlformats.org/officeDocument/2006/relationships/image" Target="media/image18.png" /><Relationship Id="rId41" Type="http://schemas.openxmlformats.org/officeDocument/2006/relationships/image" Target="media/image30.png" /><Relationship Id="rId54" Type="http://schemas.openxmlformats.org/officeDocument/2006/relationships/image" Target="media/image43.png" /><Relationship Id="rId62" Type="http://schemas.openxmlformats.org/officeDocument/2006/relationships/image" Target="media/image51.png" /><Relationship Id="rId1" Type="http://schemas.openxmlformats.org/officeDocument/2006/relationships/numbering" Target="numbering.xml" /><Relationship Id="rId6" Type="http://schemas.openxmlformats.org/officeDocument/2006/relationships/hyperlink" Target="https://docs.aws.amazon.com/cli/latest/userguide/getting-started-install.html" TargetMode="External" /><Relationship Id="rId11" Type="http://schemas.openxmlformats.org/officeDocument/2006/relationships/image" Target="media/image6.png" /><Relationship Id="rId24" Type="http://schemas.openxmlformats.org/officeDocument/2006/relationships/hyperlink" Target="https://github.com/Kartheek39" TargetMode="External" /><Relationship Id="rId32" Type="http://schemas.openxmlformats.org/officeDocument/2006/relationships/image" Target="media/image21.png" /><Relationship Id="rId37" Type="http://schemas.openxmlformats.org/officeDocument/2006/relationships/image" Target="media/image26.png" /><Relationship Id="rId40" Type="http://schemas.openxmlformats.org/officeDocument/2006/relationships/image" Target="media/image29.png" /><Relationship Id="rId45" Type="http://schemas.openxmlformats.org/officeDocument/2006/relationships/image" Target="media/image34.png" /><Relationship Id="rId53" Type="http://schemas.openxmlformats.org/officeDocument/2006/relationships/image" Target="media/image42.png" /><Relationship Id="rId58" Type="http://schemas.openxmlformats.org/officeDocument/2006/relationships/image" Target="media/image47.png" /><Relationship Id="rId66" Type="http://schemas.openxmlformats.org/officeDocument/2006/relationships/theme" Target="theme/theme1.xml" /><Relationship Id="rId5" Type="http://schemas.openxmlformats.org/officeDocument/2006/relationships/image" Target="media/image1.png" /><Relationship Id="rId15" Type="http://schemas.openxmlformats.org/officeDocument/2006/relationships/image" Target="media/image10.png" /><Relationship Id="rId23" Type="http://schemas.openxmlformats.org/officeDocument/2006/relationships/image" Target="media/image16.png" /><Relationship Id="rId28" Type="http://schemas.openxmlformats.org/officeDocument/2006/relationships/hyperlink" Target="https://aws.amazon.com/what-are-containers" TargetMode="External" /><Relationship Id="rId36" Type="http://schemas.openxmlformats.org/officeDocument/2006/relationships/image" Target="media/image25.png" /><Relationship Id="rId49" Type="http://schemas.openxmlformats.org/officeDocument/2006/relationships/image" Target="media/image38.png" /><Relationship Id="rId57" Type="http://schemas.openxmlformats.org/officeDocument/2006/relationships/image" Target="media/image46.png" /><Relationship Id="rId61" Type="http://schemas.openxmlformats.org/officeDocument/2006/relationships/image" Target="media/image50.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0.png" /><Relationship Id="rId44" Type="http://schemas.openxmlformats.org/officeDocument/2006/relationships/image" Target="media/image33.png" /><Relationship Id="rId52" Type="http://schemas.openxmlformats.org/officeDocument/2006/relationships/image" Target="media/image41.png" /><Relationship Id="rId60" Type="http://schemas.openxmlformats.org/officeDocument/2006/relationships/image" Target="media/image49.png" /><Relationship Id="rId65"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hyperlink" Target="https://docs.docker.com/desktop/linux/install/" TargetMode="External" /><Relationship Id="rId27" Type="http://schemas.openxmlformats.org/officeDocument/2006/relationships/image" Target="media/image17.png" /><Relationship Id="rId30" Type="http://schemas.openxmlformats.org/officeDocument/2006/relationships/image" Target="media/image19.png" /><Relationship Id="rId35" Type="http://schemas.openxmlformats.org/officeDocument/2006/relationships/image" Target="media/image24.png" /><Relationship Id="rId43" Type="http://schemas.openxmlformats.org/officeDocument/2006/relationships/image" Target="media/image32.png" /><Relationship Id="rId48" Type="http://schemas.openxmlformats.org/officeDocument/2006/relationships/image" Target="media/image37.png" /><Relationship Id="rId56" Type="http://schemas.openxmlformats.org/officeDocument/2006/relationships/image" Target="media/image45.png" /><Relationship Id="rId64" Type="http://schemas.openxmlformats.org/officeDocument/2006/relationships/image" Target="media/image53.png" /><Relationship Id="rId8" Type="http://schemas.openxmlformats.org/officeDocument/2006/relationships/image" Target="media/image3.png" /><Relationship Id="rId51" Type="http://schemas.openxmlformats.org/officeDocument/2006/relationships/image" Target="media/image40.png" /><Relationship Id="rId3" Type="http://schemas.openxmlformats.org/officeDocument/2006/relationships/settings" Target="settings.xml"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hyperlink" Target="https://github.com/Kartheek39/ECS_Fargate-Cluster.git" TargetMode="External" /><Relationship Id="rId33" Type="http://schemas.openxmlformats.org/officeDocument/2006/relationships/image" Target="media/image22.png" /><Relationship Id="rId38" Type="http://schemas.openxmlformats.org/officeDocument/2006/relationships/image" Target="media/image27.png" /><Relationship Id="rId46" Type="http://schemas.openxmlformats.org/officeDocument/2006/relationships/image" Target="media/image35.png" /><Relationship Id="rId59" Type="http://schemas.openxmlformats.org/officeDocument/2006/relationships/image" Target="media/image4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2779</Words>
  <Characters>15841</Characters>
  <Application>Microsoft Office Word</Application>
  <DocSecurity>0</DocSecurity>
  <Lines>132</Lines>
  <Paragraphs>37</Paragraphs>
  <ScaleCrop>false</ScaleCrop>
  <Company/>
  <LinksUpToDate>false</LinksUpToDate>
  <CharactersWithSpaces>18583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Ankur</cp:lastModifiedBy>
  <cp:revision>2</cp:revision>
  <dcterms:created xsi:type="dcterms:W3CDTF">2022-10-17T09:44:00Z</dcterms:created>
  <dcterms:modified xsi:type="dcterms:W3CDTF">2022-10-17T09:44:00Z</dcterms:modified>
</cp:coreProperties>
</file>