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EFEBC" w14:textId="77777777" w:rsidR="00CD3143" w:rsidRDefault="00CD3143" w:rsidP="00CD3143">
      <w:pPr>
        <w:pStyle w:val="Title"/>
      </w:pPr>
    </w:p>
    <w:p w14:paraId="0CD362E0" w14:textId="77777777" w:rsidR="00CD3143" w:rsidRDefault="00CD3143" w:rsidP="00CD3143">
      <w:pPr>
        <w:pStyle w:val="Title"/>
      </w:pPr>
    </w:p>
    <w:p w14:paraId="1B4EA160" w14:textId="77777777" w:rsidR="00CD3143" w:rsidRDefault="00CD3143" w:rsidP="00CD3143">
      <w:pPr>
        <w:pStyle w:val="Title"/>
      </w:pPr>
    </w:p>
    <w:p w14:paraId="16C30A61" w14:textId="77777777" w:rsidR="00CD3143" w:rsidRDefault="00CD3143" w:rsidP="00CD3143">
      <w:pPr>
        <w:pStyle w:val="Title"/>
      </w:pPr>
    </w:p>
    <w:p w14:paraId="51A80D98" w14:textId="77777777" w:rsidR="00CD3143" w:rsidRDefault="00CD3143" w:rsidP="00CD3143">
      <w:pPr>
        <w:pStyle w:val="Title"/>
      </w:pPr>
    </w:p>
    <w:p w14:paraId="4BEFD5D9" w14:textId="637DD7AA" w:rsidR="00BD31D6" w:rsidRDefault="004C6A0E" w:rsidP="00CD3143">
      <w:pPr>
        <w:pStyle w:val="Title"/>
        <w:jc w:val="center"/>
        <w:rPr>
          <w:rFonts w:ascii="Times New Roman" w:hAnsi="Times New Roman" w:cs="Times New Roman"/>
          <w:color w:val="4C94D8" w:themeColor="text2" w:themeTint="80"/>
          <w:lang w:val="en-US"/>
        </w:rPr>
      </w:pPr>
      <w:r>
        <w:rPr>
          <w:rFonts w:ascii="Times New Roman" w:hAnsi="Times New Roman" w:cs="Times New Roman"/>
          <w:color w:val="4C94D8" w:themeColor="text2" w:themeTint="80"/>
          <w:lang w:val="en-US"/>
        </w:rPr>
        <w:t xml:space="preserve">Software Requirement Specification </w:t>
      </w:r>
      <w:r w:rsidR="00402895">
        <w:rPr>
          <w:rFonts w:ascii="Times New Roman" w:hAnsi="Times New Roman" w:cs="Times New Roman"/>
          <w:color w:val="4C94D8" w:themeColor="text2" w:themeTint="80"/>
          <w:lang w:val="en-US"/>
        </w:rPr>
        <w:t>for</w:t>
      </w:r>
      <w:r>
        <w:rPr>
          <w:rFonts w:ascii="Times New Roman" w:hAnsi="Times New Roman" w:cs="Times New Roman"/>
          <w:color w:val="4C94D8" w:themeColor="text2" w:themeTint="80"/>
          <w:lang w:val="en-US"/>
        </w:rPr>
        <w:t xml:space="preserve"> Temperature and Pressure Monitoring System</w:t>
      </w:r>
    </w:p>
    <w:p w14:paraId="113E08C2" w14:textId="098077AB" w:rsidR="004C6A0E" w:rsidRDefault="004C6A0E" w:rsidP="004C6A0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3D76A823" w14:textId="77777777" w:rsidR="004C6A0E" w:rsidRDefault="004C6A0E" w:rsidP="004C6A0E">
      <w:pPr>
        <w:rPr>
          <w:lang w:val="en-US"/>
        </w:rPr>
      </w:pPr>
    </w:p>
    <w:p w14:paraId="23A37830" w14:textId="0EC6927B" w:rsidR="004C6A0E" w:rsidRDefault="004C6A0E" w:rsidP="004C6A0E">
      <w:pPr>
        <w:ind w:left="3600" w:firstLine="720"/>
        <w:jc w:val="right"/>
        <w:rPr>
          <w:lang w:val="en-US"/>
        </w:rPr>
      </w:pPr>
      <w:r>
        <w:rPr>
          <w:lang w:val="en-US"/>
        </w:rPr>
        <w:t>Version: 1.0</w:t>
      </w:r>
    </w:p>
    <w:p w14:paraId="395FAD31" w14:textId="51BDFD50" w:rsidR="004C6A0E" w:rsidRDefault="004C6A0E" w:rsidP="004C6A0E">
      <w:pPr>
        <w:jc w:val="right"/>
        <w:rPr>
          <w:lang w:val="en-US"/>
        </w:rPr>
      </w:pPr>
      <w:r>
        <w:rPr>
          <w:lang w:val="en-US"/>
        </w:rPr>
        <w:t>Prepared by: Jeevan Suresh</w:t>
      </w:r>
    </w:p>
    <w:p w14:paraId="590785EA" w14:textId="29CED5B9" w:rsidR="004C6A0E" w:rsidRDefault="004C6A0E" w:rsidP="004C6A0E">
      <w:pPr>
        <w:jc w:val="right"/>
        <w:rPr>
          <w:lang w:val="en-US"/>
        </w:rPr>
      </w:pPr>
      <w:r>
        <w:rPr>
          <w:lang w:val="en-US"/>
        </w:rPr>
        <w:t>Trenser Technologies</w:t>
      </w:r>
    </w:p>
    <w:p w14:paraId="6D9B00AE" w14:textId="7325AB90" w:rsidR="004C6A0E" w:rsidRDefault="004C6A0E" w:rsidP="004C6A0E">
      <w:pPr>
        <w:jc w:val="right"/>
        <w:rPr>
          <w:lang w:val="en-US"/>
        </w:rPr>
      </w:pPr>
      <w:r>
        <w:rPr>
          <w:lang w:val="en-US"/>
        </w:rPr>
        <w:t>17</w:t>
      </w:r>
      <w:r w:rsidRPr="004C6A0E">
        <w:rPr>
          <w:vertAlign w:val="superscript"/>
          <w:lang w:val="en-US"/>
        </w:rPr>
        <w:t>th</w:t>
      </w:r>
      <w:r>
        <w:rPr>
          <w:lang w:val="en-US"/>
        </w:rPr>
        <w:t xml:space="preserve"> </w:t>
      </w:r>
      <w:r w:rsidR="00402895">
        <w:rPr>
          <w:lang w:val="en-US"/>
        </w:rPr>
        <w:t>December</w:t>
      </w:r>
      <w:r>
        <w:rPr>
          <w:lang w:val="en-US"/>
        </w:rPr>
        <w:t xml:space="preserve"> 2025</w:t>
      </w:r>
    </w:p>
    <w:p w14:paraId="08D9E71E" w14:textId="77777777" w:rsidR="004C6A0E" w:rsidRDefault="004C6A0E" w:rsidP="004C6A0E">
      <w:pPr>
        <w:jc w:val="right"/>
        <w:rPr>
          <w:lang w:val="en-US"/>
        </w:rPr>
      </w:pPr>
    </w:p>
    <w:p w14:paraId="26EF5A00" w14:textId="77777777" w:rsidR="004C6A0E" w:rsidRPr="004C6A0E" w:rsidRDefault="004C6A0E" w:rsidP="004C6A0E">
      <w:pPr>
        <w:jc w:val="right"/>
        <w:rPr>
          <w:lang w:val="en-US"/>
        </w:rPr>
      </w:pPr>
    </w:p>
    <w:p w14:paraId="4AEBCD88" w14:textId="77777777" w:rsidR="00BD31D6" w:rsidRDefault="00BD31D6" w:rsidP="00BD31D6">
      <w:pPr>
        <w:rPr>
          <w:lang w:val="en-US"/>
        </w:rPr>
      </w:pPr>
    </w:p>
    <w:p w14:paraId="1119A8D5" w14:textId="77777777" w:rsidR="00CD3143" w:rsidRDefault="00CD3143" w:rsidP="00BD31D6">
      <w:pPr>
        <w:rPr>
          <w:lang w:val="en-US"/>
        </w:rPr>
      </w:pPr>
    </w:p>
    <w:p w14:paraId="450DD070" w14:textId="77777777" w:rsidR="00CD3143" w:rsidRDefault="00CD3143" w:rsidP="00CD3143">
      <w:pPr>
        <w:pStyle w:val="ListParagraph"/>
        <w:rPr>
          <w:lang w:val="en-US"/>
        </w:rPr>
      </w:pPr>
    </w:p>
    <w:p w14:paraId="75DD70C3" w14:textId="77777777" w:rsidR="00CD3143" w:rsidRDefault="00CD3143" w:rsidP="00CD3143">
      <w:pPr>
        <w:pStyle w:val="ListParagraph"/>
        <w:rPr>
          <w:lang w:val="en-US"/>
        </w:rPr>
      </w:pPr>
    </w:p>
    <w:p w14:paraId="54AD19A3" w14:textId="77777777" w:rsidR="00CD3143" w:rsidRDefault="00CD3143" w:rsidP="00CD3143">
      <w:pPr>
        <w:pStyle w:val="ListParagraph"/>
        <w:rPr>
          <w:lang w:val="en-US"/>
        </w:rPr>
      </w:pPr>
    </w:p>
    <w:p w14:paraId="71E84F92" w14:textId="77777777" w:rsidR="00CD3143" w:rsidRDefault="00CD3143" w:rsidP="00CD3143">
      <w:pPr>
        <w:pStyle w:val="ListParagraph"/>
        <w:rPr>
          <w:lang w:val="en-US"/>
        </w:rPr>
      </w:pPr>
    </w:p>
    <w:p w14:paraId="03A7E551" w14:textId="77777777" w:rsidR="00CD3143" w:rsidRDefault="00CD3143" w:rsidP="00CD3143">
      <w:pPr>
        <w:pStyle w:val="ListParagraph"/>
        <w:rPr>
          <w:lang w:val="en-US"/>
        </w:rPr>
      </w:pPr>
    </w:p>
    <w:p w14:paraId="4FD4867D" w14:textId="77777777" w:rsidR="00CD3143" w:rsidRDefault="00CD3143" w:rsidP="00CD3143">
      <w:pPr>
        <w:pStyle w:val="ListParagraph"/>
        <w:rPr>
          <w:lang w:val="en-US"/>
        </w:rPr>
      </w:pPr>
    </w:p>
    <w:p w14:paraId="33BB0875" w14:textId="77777777" w:rsidR="00CD3143" w:rsidRDefault="00CD3143" w:rsidP="00CD3143">
      <w:pPr>
        <w:pStyle w:val="ListParagraph"/>
        <w:rPr>
          <w:lang w:val="en-US"/>
        </w:rPr>
      </w:pPr>
    </w:p>
    <w:p w14:paraId="22E3DE78" w14:textId="77777777" w:rsidR="00CD3143" w:rsidRDefault="00CD3143" w:rsidP="00CD3143">
      <w:pPr>
        <w:pStyle w:val="ListParagraph"/>
        <w:rPr>
          <w:lang w:val="en-US"/>
        </w:rPr>
      </w:pPr>
    </w:p>
    <w:p w14:paraId="48F7F76E" w14:textId="77777777" w:rsidR="00CD3143" w:rsidRDefault="00CD3143" w:rsidP="00CD3143">
      <w:pPr>
        <w:pStyle w:val="ListParagraph"/>
        <w:rPr>
          <w:lang w:val="en-US"/>
        </w:rPr>
      </w:pPr>
    </w:p>
    <w:p w14:paraId="1881A35D" w14:textId="77777777" w:rsidR="00CD3143" w:rsidRPr="00CD3143" w:rsidRDefault="00CD3143" w:rsidP="00CD3143">
      <w:pPr>
        <w:rPr>
          <w:lang w:val="en-US"/>
        </w:rPr>
      </w:pPr>
    </w:p>
    <w:p w14:paraId="48F4FE52" w14:textId="77777777" w:rsidR="00CD3143" w:rsidRDefault="00CD3143" w:rsidP="00402895">
      <w:pPr>
        <w:pStyle w:val="Heading1"/>
        <w:rPr>
          <w:lang w:val="en-US"/>
        </w:rPr>
      </w:pPr>
    </w:p>
    <w:p w14:paraId="5338C33B" w14:textId="153FC36F" w:rsidR="00BD31D6" w:rsidRPr="00F5007F" w:rsidRDefault="00402895" w:rsidP="00402895">
      <w:pPr>
        <w:pStyle w:val="Heading1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Introduction</w:t>
      </w:r>
      <w:r w:rsidR="00CD3143" w:rsidRPr="00F5007F">
        <w:rPr>
          <w:sz w:val="32"/>
          <w:szCs w:val="32"/>
          <w:lang w:val="en-US"/>
        </w:rPr>
        <w:t>:</w:t>
      </w:r>
    </w:p>
    <w:p w14:paraId="4B7B2BB9" w14:textId="77777777" w:rsidR="00CD3143" w:rsidRPr="00F5007F" w:rsidRDefault="00CD3143" w:rsidP="00CD3143">
      <w:pPr>
        <w:pStyle w:val="ListParagraph"/>
        <w:rPr>
          <w:sz w:val="28"/>
          <w:szCs w:val="28"/>
          <w:lang w:val="en-US"/>
        </w:rPr>
      </w:pPr>
    </w:p>
    <w:p w14:paraId="43A68CB2" w14:textId="08C3422D" w:rsidR="00BD31D6" w:rsidRPr="00F5007F" w:rsidRDefault="00BD31D6" w:rsidP="00BD31D6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F5007F">
        <w:rPr>
          <w:sz w:val="28"/>
          <w:szCs w:val="28"/>
          <w:lang w:val="en-US"/>
        </w:rPr>
        <w:t xml:space="preserve">Problem Definition: Setup a temperature </w:t>
      </w:r>
      <w:r w:rsidR="004C6A0E">
        <w:rPr>
          <w:sz w:val="28"/>
          <w:szCs w:val="28"/>
          <w:lang w:val="en-US"/>
        </w:rPr>
        <w:t>and pressure monitoring</w:t>
      </w:r>
      <w:r w:rsidRPr="00F5007F">
        <w:rPr>
          <w:sz w:val="28"/>
          <w:szCs w:val="28"/>
          <w:lang w:val="en-US"/>
        </w:rPr>
        <w:t xml:space="preserve"> device which will </w:t>
      </w:r>
      <w:r w:rsidR="004C6A0E">
        <w:rPr>
          <w:sz w:val="28"/>
          <w:szCs w:val="28"/>
          <w:lang w:val="en-US"/>
        </w:rPr>
        <w:t>monitor the temperature and pressure in certain polling interval and provide warning message if value exceeds the threshold range.</w:t>
      </w:r>
    </w:p>
    <w:p w14:paraId="4E7E360C" w14:textId="79BAA3A1" w:rsidR="00BD31D6" w:rsidRDefault="00BD31D6" w:rsidP="00BD31D6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F5007F">
        <w:rPr>
          <w:sz w:val="28"/>
          <w:szCs w:val="28"/>
          <w:lang w:val="en-US"/>
        </w:rPr>
        <w:t xml:space="preserve">System must </w:t>
      </w:r>
      <w:r w:rsidR="00402895">
        <w:rPr>
          <w:sz w:val="28"/>
          <w:szCs w:val="28"/>
          <w:lang w:val="en-US"/>
        </w:rPr>
        <w:t>have both lower threshold and higher threshold ranges. Either temperature or pressure value dead by the system must be in the range of lower threshold and upper threshold range.</w:t>
      </w:r>
    </w:p>
    <w:p w14:paraId="19043D13" w14:textId="48ACA7DF" w:rsidR="00402895" w:rsidRDefault="00402895" w:rsidP="00BD31D6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system read value exceeds the range, the system will give warning message to the user.</w:t>
      </w:r>
    </w:p>
    <w:p w14:paraId="79362CA1" w14:textId="77777777" w:rsidR="00402895" w:rsidRDefault="00402895" w:rsidP="00402895">
      <w:pPr>
        <w:rPr>
          <w:sz w:val="28"/>
          <w:szCs w:val="28"/>
          <w:lang w:val="en-US"/>
        </w:rPr>
      </w:pPr>
    </w:p>
    <w:p w14:paraId="0649A8EE" w14:textId="77777777" w:rsidR="00402895" w:rsidRDefault="00402895" w:rsidP="00402895">
      <w:pPr>
        <w:rPr>
          <w:sz w:val="28"/>
          <w:szCs w:val="28"/>
          <w:lang w:val="en-US"/>
        </w:rPr>
      </w:pPr>
    </w:p>
    <w:p w14:paraId="50960F11" w14:textId="77777777" w:rsidR="00402895" w:rsidRDefault="00402895" w:rsidP="00402895">
      <w:pPr>
        <w:rPr>
          <w:sz w:val="28"/>
          <w:szCs w:val="28"/>
          <w:lang w:val="en-US"/>
        </w:rPr>
      </w:pPr>
    </w:p>
    <w:p w14:paraId="7C295808" w14:textId="77777777" w:rsidR="00402895" w:rsidRDefault="00402895" w:rsidP="00402895">
      <w:pPr>
        <w:rPr>
          <w:sz w:val="28"/>
          <w:szCs w:val="28"/>
          <w:lang w:val="en-US"/>
        </w:rPr>
      </w:pPr>
    </w:p>
    <w:p w14:paraId="336DB79D" w14:textId="77777777" w:rsidR="00402895" w:rsidRDefault="00402895" w:rsidP="00402895">
      <w:pPr>
        <w:rPr>
          <w:sz w:val="28"/>
          <w:szCs w:val="28"/>
          <w:lang w:val="en-US"/>
        </w:rPr>
      </w:pPr>
    </w:p>
    <w:p w14:paraId="44333C98" w14:textId="77777777" w:rsidR="00402895" w:rsidRDefault="00402895" w:rsidP="00402895">
      <w:pPr>
        <w:rPr>
          <w:sz w:val="28"/>
          <w:szCs w:val="28"/>
          <w:lang w:val="en-US"/>
        </w:rPr>
      </w:pPr>
    </w:p>
    <w:p w14:paraId="66527443" w14:textId="77777777" w:rsidR="00402895" w:rsidRDefault="00402895" w:rsidP="00402895">
      <w:pPr>
        <w:rPr>
          <w:sz w:val="28"/>
          <w:szCs w:val="28"/>
          <w:lang w:val="en-US"/>
        </w:rPr>
      </w:pPr>
    </w:p>
    <w:p w14:paraId="1F6BE709" w14:textId="77777777" w:rsidR="00402895" w:rsidRDefault="00402895" w:rsidP="00402895">
      <w:pPr>
        <w:rPr>
          <w:sz w:val="28"/>
          <w:szCs w:val="28"/>
          <w:lang w:val="en-US"/>
        </w:rPr>
      </w:pPr>
    </w:p>
    <w:p w14:paraId="33606B49" w14:textId="77777777" w:rsidR="00402895" w:rsidRDefault="00402895" w:rsidP="00402895">
      <w:pPr>
        <w:rPr>
          <w:sz w:val="28"/>
          <w:szCs w:val="28"/>
          <w:lang w:val="en-US"/>
        </w:rPr>
      </w:pPr>
    </w:p>
    <w:p w14:paraId="51A82B8C" w14:textId="77777777" w:rsidR="00402895" w:rsidRDefault="00402895" w:rsidP="00402895">
      <w:pPr>
        <w:rPr>
          <w:sz w:val="28"/>
          <w:szCs w:val="28"/>
          <w:lang w:val="en-US"/>
        </w:rPr>
      </w:pPr>
    </w:p>
    <w:p w14:paraId="562B2644" w14:textId="77777777" w:rsidR="00402895" w:rsidRDefault="00402895" w:rsidP="00402895">
      <w:pPr>
        <w:rPr>
          <w:sz w:val="28"/>
          <w:szCs w:val="28"/>
          <w:lang w:val="en-US"/>
        </w:rPr>
      </w:pPr>
    </w:p>
    <w:p w14:paraId="3DA87E9D" w14:textId="77777777" w:rsidR="00402895" w:rsidRDefault="00402895" w:rsidP="00402895">
      <w:pPr>
        <w:rPr>
          <w:sz w:val="28"/>
          <w:szCs w:val="28"/>
          <w:lang w:val="en-US"/>
        </w:rPr>
      </w:pPr>
    </w:p>
    <w:p w14:paraId="2CAE7FCB" w14:textId="77777777" w:rsidR="00402895" w:rsidRDefault="00402895" w:rsidP="00402895">
      <w:pPr>
        <w:rPr>
          <w:sz w:val="28"/>
          <w:szCs w:val="28"/>
          <w:lang w:val="en-US"/>
        </w:rPr>
      </w:pPr>
    </w:p>
    <w:p w14:paraId="0B7746DD" w14:textId="77777777" w:rsidR="00402895" w:rsidRDefault="00402895" w:rsidP="00402895">
      <w:pPr>
        <w:rPr>
          <w:sz w:val="28"/>
          <w:szCs w:val="28"/>
          <w:lang w:val="en-US"/>
        </w:rPr>
      </w:pPr>
    </w:p>
    <w:p w14:paraId="701D7C8B" w14:textId="77777777" w:rsidR="00402895" w:rsidRDefault="00402895" w:rsidP="00402895">
      <w:pPr>
        <w:rPr>
          <w:sz w:val="28"/>
          <w:szCs w:val="28"/>
          <w:lang w:val="en-US"/>
        </w:rPr>
      </w:pPr>
    </w:p>
    <w:p w14:paraId="4BE101AB" w14:textId="4C763292" w:rsidR="00402895" w:rsidRDefault="00402895" w:rsidP="00402895">
      <w:pPr>
        <w:pStyle w:val="Heading1"/>
        <w:rPr>
          <w:lang w:val="en-US"/>
        </w:rPr>
      </w:pPr>
      <w:r>
        <w:rPr>
          <w:lang w:val="en-US"/>
        </w:rPr>
        <w:t>Functional Requirement</w:t>
      </w:r>
      <w:r w:rsidR="00851EF2">
        <w:rPr>
          <w:lang w:val="en-US"/>
        </w:rPr>
        <w:t>s</w:t>
      </w:r>
      <w:r>
        <w:rPr>
          <w:lang w:val="en-US"/>
        </w:rPr>
        <w:t>:</w:t>
      </w:r>
    </w:p>
    <w:p w14:paraId="6359B49E" w14:textId="5CDDF28B" w:rsidR="00402895" w:rsidRDefault="00402895" w:rsidP="0040289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Temperature threshold range:</w:t>
      </w:r>
    </w:p>
    <w:p w14:paraId="4CB1CEE9" w14:textId="22711654" w:rsidR="00402895" w:rsidRDefault="00402895" w:rsidP="00402895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Upper </w:t>
      </w:r>
      <w:r w:rsidR="007C2239">
        <w:rPr>
          <w:lang w:val="en-US"/>
        </w:rPr>
        <w:t>threshold:</w:t>
      </w:r>
      <w:r>
        <w:rPr>
          <w:lang w:val="en-US"/>
        </w:rPr>
        <w:t xml:space="preserve"> </w:t>
      </w:r>
      <w:r w:rsidR="007C2239">
        <w:rPr>
          <w:lang w:val="en-US"/>
        </w:rPr>
        <w:t>(</w:t>
      </w:r>
      <w:r>
        <w:rPr>
          <w:lang w:val="en-US"/>
        </w:rPr>
        <w:t>70</w:t>
      </w:r>
      <w:r w:rsidR="007C2239">
        <w:rPr>
          <w:lang w:val="en-US"/>
        </w:rPr>
        <w:t>)</w:t>
      </w:r>
      <w:r>
        <w:rPr>
          <w:lang w:val="en-US"/>
        </w:rPr>
        <w:t xml:space="preserve"> degrees Celsius</w:t>
      </w:r>
    </w:p>
    <w:p w14:paraId="5D6BB396" w14:textId="6F7BF583" w:rsidR="00402895" w:rsidRDefault="00402895" w:rsidP="00402895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Lower </w:t>
      </w:r>
      <w:r w:rsidR="007C2239">
        <w:rPr>
          <w:lang w:val="en-US"/>
        </w:rPr>
        <w:t>threshold:</w:t>
      </w:r>
      <w:r>
        <w:rPr>
          <w:lang w:val="en-US"/>
        </w:rPr>
        <w:t xml:space="preserve"> (-10) degree Celsius</w:t>
      </w:r>
    </w:p>
    <w:p w14:paraId="2A0F2C9B" w14:textId="41C69185" w:rsidR="007C2239" w:rsidRDefault="007C2239" w:rsidP="007C223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Pressure threshold range:</w:t>
      </w:r>
    </w:p>
    <w:p w14:paraId="1088CC5B" w14:textId="1D72F3E0" w:rsidR="007C2239" w:rsidRDefault="007C2239" w:rsidP="007C223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Upper threshold: (</w:t>
      </w:r>
      <w:r>
        <w:rPr>
          <w:lang w:val="en-US"/>
        </w:rPr>
        <w:t>0</w:t>
      </w:r>
      <w:r>
        <w:rPr>
          <w:lang w:val="en-US"/>
        </w:rPr>
        <w:t xml:space="preserve">) </w:t>
      </w:r>
      <w:r>
        <w:rPr>
          <w:lang w:val="en-US"/>
        </w:rPr>
        <w:t>PSI</w:t>
      </w:r>
    </w:p>
    <w:p w14:paraId="2816A396" w14:textId="7EEEDDF5" w:rsidR="007C2239" w:rsidRDefault="007C2239" w:rsidP="007C223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Lower threshold: (10</w:t>
      </w:r>
      <w:r>
        <w:rPr>
          <w:lang w:val="en-US"/>
        </w:rPr>
        <w:t>0</w:t>
      </w:r>
      <w:r>
        <w:rPr>
          <w:lang w:val="en-US"/>
        </w:rPr>
        <w:t xml:space="preserve">) </w:t>
      </w:r>
      <w:r>
        <w:rPr>
          <w:lang w:val="en-US"/>
        </w:rPr>
        <w:t>PSI</w:t>
      </w:r>
    </w:p>
    <w:p w14:paraId="438F9C97" w14:textId="1618AE48" w:rsidR="007C2239" w:rsidRDefault="007C2239" w:rsidP="007C223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Polling time interval for temperature – 2 seconds</w:t>
      </w:r>
    </w:p>
    <w:p w14:paraId="2263FF84" w14:textId="39DC1DF6" w:rsidR="007C2239" w:rsidRPr="00851EF2" w:rsidRDefault="007C2239" w:rsidP="00851EF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Polling time interval for pressure – 4 seconds</w:t>
      </w:r>
    </w:p>
    <w:p w14:paraId="32C5CFFA" w14:textId="23890C65" w:rsidR="007C2239" w:rsidRDefault="007C2239" w:rsidP="007C2239">
      <w:pPr>
        <w:pStyle w:val="ListParagraph"/>
        <w:rPr>
          <w:lang w:val="en-US"/>
        </w:rPr>
      </w:pPr>
    </w:p>
    <w:p w14:paraId="63EC812E" w14:textId="77777777" w:rsidR="007C2239" w:rsidRPr="007C2239" w:rsidRDefault="007C2239" w:rsidP="007C2239">
      <w:pPr>
        <w:pStyle w:val="ListParagraph"/>
        <w:rPr>
          <w:lang w:val="en-US"/>
        </w:rPr>
      </w:pPr>
    </w:p>
    <w:p w14:paraId="3E3EEC9F" w14:textId="77777777" w:rsidR="007C2239" w:rsidRPr="00402895" w:rsidRDefault="007C2239" w:rsidP="007C2239">
      <w:pPr>
        <w:pStyle w:val="ListParagraph"/>
        <w:ind w:left="1440"/>
        <w:rPr>
          <w:lang w:val="en-US"/>
        </w:rPr>
      </w:pPr>
    </w:p>
    <w:p w14:paraId="1BA58AF6" w14:textId="77777777" w:rsidR="00402895" w:rsidRPr="00402895" w:rsidRDefault="00402895" w:rsidP="00402895">
      <w:pPr>
        <w:rPr>
          <w:sz w:val="28"/>
          <w:szCs w:val="28"/>
          <w:lang w:val="en-US"/>
        </w:rPr>
      </w:pPr>
    </w:p>
    <w:p w14:paraId="5AEC41E0" w14:textId="77777777" w:rsidR="00BD31D6" w:rsidRDefault="00BD31D6" w:rsidP="00BD31D6">
      <w:pPr>
        <w:rPr>
          <w:lang w:val="en-US"/>
        </w:rPr>
      </w:pPr>
    </w:p>
    <w:p w14:paraId="34A80E36" w14:textId="77777777" w:rsidR="00BD31D6" w:rsidRDefault="00BD31D6" w:rsidP="00BD31D6">
      <w:pPr>
        <w:rPr>
          <w:lang w:val="en-US"/>
        </w:rPr>
      </w:pPr>
    </w:p>
    <w:p w14:paraId="2E35ED4F" w14:textId="77777777" w:rsidR="00BD31D6" w:rsidRDefault="00BD31D6" w:rsidP="00BD31D6">
      <w:pPr>
        <w:rPr>
          <w:lang w:val="en-US"/>
        </w:rPr>
      </w:pPr>
    </w:p>
    <w:p w14:paraId="65DDB24F" w14:textId="77777777" w:rsidR="00BD31D6" w:rsidRDefault="00BD31D6" w:rsidP="00BD31D6">
      <w:pPr>
        <w:rPr>
          <w:lang w:val="en-US"/>
        </w:rPr>
      </w:pPr>
    </w:p>
    <w:p w14:paraId="050E6CE6" w14:textId="77777777" w:rsidR="00BD31D6" w:rsidRDefault="00BD31D6" w:rsidP="00BD31D6">
      <w:pPr>
        <w:rPr>
          <w:lang w:val="en-US"/>
        </w:rPr>
      </w:pPr>
    </w:p>
    <w:sectPr w:rsidR="00BD3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16EFA"/>
    <w:multiLevelType w:val="hybridMultilevel"/>
    <w:tmpl w:val="9ABC8D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3751B3"/>
    <w:multiLevelType w:val="hybridMultilevel"/>
    <w:tmpl w:val="1E12EA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636FCA"/>
    <w:multiLevelType w:val="hybridMultilevel"/>
    <w:tmpl w:val="F1666B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45443">
    <w:abstractNumId w:val="1"/>
  </w:num>
  <w:num w:numId="2" w16cid:durableId="1100376033">
    <w:abstractNumId w:val="2"/>
  </w:num>
  <w:num w:numId="3" w16cid:durableId="1375501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1D6"/>
    <w:rsid w:val="00054C2E"/>
    <w:rsid w:val="00182504"/>
    <w:rsid w:val="001E1F04"/>
    <w:rsid w:val="00402895"/>
    <w:rsid w:val="004C6A0E"/>
    <w:rsid w:val="0070266B"/>
    <w:rsid w:val="007C2239"/>
    <w:rsid w:val="00851EF2"/>
    <w:rsid w:val="008712ED"/>
    <w:rsid w:val="008A29E0"/>
    <w:rsid w:val="00AE09ED"/>
    <w:rsid w:val="00B312CE"/>
    <w:rsid w:val="00B44C26"/>
    <w:rsid w:val="00B854A5"/>
    <w:rsid w:val="00BB02DB"/>
    <w:rsid w:val="00BD31D6"/>
    <w:rsid w:val="00CD3143"/>
    <w:rsid w:val="00E05B91"/>
    <w:rsid w:val="00F04A26"/>
    <w:rsid w:val="00F50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E7AAA"/>
  <w15:chartTrackingRefBased/>
  <w15:docId w15:val="{7B7B56AC-643E-478A-91FA-88813189F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1D6"/>
  </w:style>
  <w:style w:type="paragraph" w:styleId="Heading1">
    <w:name w:val="heading 1"/>
    <w:basedOn w:val="Normal"/>
    <w:next w:val="Normal"/>
    <w:link w:val="Heading1Char"/>
    <w:uiPriority w:val="9"/>
    <w:qFormat/>
    <w:rsid w:val="00BD3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3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trenser 118</dc:creator>
  <cp:keywords/>
  <dc:description/>
  <cp:lastModifiedBy>trenser 118</cp:lastModifiedBy>
  <cp:revision>6</cp:revision>
  <dcterms:created xsi:type="dcterms:W3CDTF">2025-12-12T04:32:00Z</dcterms:created>
  <dcterms:modified xsi:type="dcterms:W3CDTF">2025-12-17T09:53:00Z</dcterms:modified>
</cp:coreProperties>
</file>