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54F" w:rsidRPr="00F60B9C" w:rsidRDefault="004069B6" w:rsidP="004069B6">
      <w:pPr>
        <w:jc w:val="center"/>
        <w:rPr>
          <w:rFonts w:ascii="Arial Black" w:hAnsi="Arial Black"/>
          <w:b/>
          <w:color w:val="0070C0"/>
          <w:sz w:val="48"/>
          <w:szCs w:val="48"/>
          <w:u w:val="thick"/>
        </w:rPr>
      </w:pPr>
      <w:r w:rsidRPr="00F60B9C">
        <w:rPr>
          <w:rFonts w:ascii="Arial Black" w:hAnsi="Arial Black"/>
          <w:b/>
          <w:color w:val="0070C0"/>
          <w:sz w:val="48"/>
          <w:szCs w:val="48"/>
          <w:u w:val="thick"/>
        </w:rPr>
        <w:t>FLOOD MONITORING AND EARLY WARNING USING INTERNET OF THINGS</w:t>
      </w:r>
    </w:p>
    <w:p w:rsidR="00655060" w:rsidRDefault="00655060" w:rsidP="00655060">
      <w:pPr>
        <w:jc w:val="center"/>
        <w:rPr>
          <w:rFonts w:ascii="Arial" w:hAnsi="Arial" w:cs="Arial"/>
          <w:b/>
          <w:color w:val="FF0000"/>
          <w:sz w:val="40"/>
          <w:szCs w:val="40"/>
          <w:u w:val="thick"/>
        </w:rPr>
      </w:pPr>
      <w:r w:rsidRPr="00655060">
        <w:rPr>
          <w:rFonts w:ascii="Arial" w:hAnsi="Arial" w:cs="Arial"/>
          <w:b/>
          <w:color w:val="FF0000"/>
          <w:sz w:val="40"/>
          <w:szCs w:val="40"/>
          <w:u w:val="thick"/>
        </w:rPr>
        <w:t>TEAM MEMBER</w:t>
      </w:r>
    </w:p>
    <w:p w:rsidR="003A0BC4" w:rsidRPr="003A0BC4" w:rsidRDefault="003A0BC4" w:rsidP="003A0BC4">
      <w:pPr>
        <w:rPr>
          <w:rFonts w:ascii="Arial" w:hAnsi="Arial" w:cs="Arial"/>
          <w:b/>
          <w:color w:val="002060"/>
          <w:sz w:val="40"/>
          <w:szCs w:val="40"/>
          <w:u w:val="single"/>
        </w:rPr>
      </w:pPr>
      <w:r w:rsidRPr="003A0BC4">
        <w:rPr>
          <w:rFonts w:ascii="Arial" w:hAnsi="Arial" w:cs="Arial"/>
          <w:b/>
          <w:color w:val="002060"/>
          <w:sz w:val="40"/>
          <w:szCs w:val="40"/>
        </w:rPr>
        <w:t xml:space="preserve">     </w:t>
      </w:r>
      <w:r w:rsidRPr="003A0BC4">
        <w:rPr>
          <w:rFonts w:ascii="Arial" w:hAnsi="Arial" w:cs="Arial"/>
          <w:b/>
          <w:color w:val="002060"/>
          <w:sz w:val="40"/>
          <w:szCs w:val="40"/>
          <w:u w:val="single"/>
        </w:rPr>
        <w:t>610221106010:MAHESHWARI.V</w:t>
      </w:r>
    </w:p>
    <w:p w:rsidR="003A0BC4" w:rsidRPr="003A0BC4" w:rsidRDefault="003A0BC4" w:rsidP="003A0BC4">
      <w:pPr>
        <w:jc w:val="both"/>
        <w:rPr>
          <w:rFonts w:ascii="Arial" w:hAnsi="Arial" w:cs="Arial"/>
          <w:b/>
          <w:color w:val="002060"/>
          <w:sz w:val="40"/>
          <w:szCs w:val="40"/>
          <w:u w:val="single"/>
        </w:rPr>
      </w:pPr>
      <w:r w:rsidRPr="003A0BC4">
        <w:rPr>
          <w:rFonts w:ascii="Arial" w:hAnsi="Arial" w:cs="Arial"/>
          <w:b/>
          <w:color w:val="002060"/>
          <w:sz w:val="40"/>
          <w:szCs w:val="40"/>
        </w:rPr>
        <w:t xml:space="preserve">     </w:t>
      </w:r>
      <w:r w:rsidRPr="003A0BC4">
        <w:rPr>
          <w:rFonts w:ascii="Arial" w:hAnsi="Arial" w:cs="Arial"/>
          <w:b/>
          <w:color w:val="002060"/>
          <w:sz w:val="40"/>
          <w:szCs w:val="40"/>
          <w:u w:val="single"/>
        </w:rPr>
        <w:t>610221106021:RAMYA.P</w:t>
      </w:r>
      <w:bookmarkStart w:id="0" w:name="_GoBack"/>
      <w:bookmarkEnd w:id="0"/>
    </w:p>
    <w:p w:rsidR="0055695A" w:rsidRDefault="003A0BC4" w:rsidP="003A0BC4">
      <w:pPr>
        <w:rPr>
          <w:rFonts w:ascii="Arial" w:hAnsi="Arial" w:cs="Arial"/>
          <w:b/>
          <w:color w:val="002060"/>
          <w:sz w:val="40"/>
          <w:szCs w:val="40"/>
          <w:u w:val="single"/>
        </w:rPr>
      </w:pPr>
      <w:r w:rsidRPr="003A0BC4">
        <w:rPr>
          <w:rFonts w:ascii="Arial" w:hAnsi="Arial" w:cs="Arial"/>
          <w:b/>
          <w:color w:val="002060"/>
          <w:sz w:val="40"/>
          <w:szCs w:val="40"/>
        </w:rPr>
        <w:t xml:space="preserve">     </w:t>
      </w:r>
      <w:r w:rsidRPr="003A0BC4">
        <w:rPr>
          <w:rFonts w:ascii="Arial" w:hAnsi="Arial" w:cs="Arial"/>
          <w:b/>
          <w:color w:val="002060"/>
          <w:sz w:val="40"/>
          <w:szCs w:val="40"/>
          <w:u w:val="single"/>
        </w:rPr>
        <w:t>610221106022:RAMYA.S</w:t>
      </w:r>
    </w:p>
    <w:p w:rsidR="00D9183F" w:rsidRDefault="00D9183F" w:rsidP="003A0BC4">
      <w:pPr>
        <w:rPr>
          <w:rFonts w:ascii="Arial" w:hAnsi="Arial" w:cs="Arial"/>
          <w:b/>
          <w:color w:val="002060"/>
          <w:sz w:val="40"/>
          <w:szCs w:val="40"/>
          <w:u w:val="single"/>
        </w:rPr>
      </w:pPr>
      <w:r w:rsidRPr="00D9183F">
        <w:rPr>
          <w:rFonts w:ascii="Arial" w:hAnsi="Arial" w:cs="Arial"/>
          <w:b/>
          <w:color w:val="002060"/>
          <w:sz w:val="40"/>
          <w:szCs w:val="40"/>
        </w:rPr>
        <w:t xml:space="preserve">     </w:t>
      </w:r>
      <w:r w:rsidRPr="00D9183F">
        <w:rPr>
          <w:rFonts w:ascii="Arial" w:hAnsi="Arial" w:cs="Arial"/>
          <w:b/>
          <w:color w:val="002060"/>
          <w:sz w:val="40"/>
          <w:szCs w:val="40"/>
          <w:u w:val="single"/>
        </w:rPr>
        <w:t>610221106341</w:t>
      </w:r>
      <w:proofErr w:type="gramStart"/>
      <w:r w:rsidRPr="00D9183F">
        <w:rPr>
          <w:rFonts w:ascii="Arial" w:hAnsi="Arial" w:cs="Arial"/>
          <w:b/>
          <w:color w:val="002060"/>
          <w:sz w:val="40"/>
          <w:szCs w:val="40"/>
          <w:u w:val="single"/>
        </w:rPr>
        <w:t>:HABIBUR</w:t>
      </w:r>
      <w:proofErr w:type="gramEnd"/>
      <w:r w:rsidRPr="00D9183F">
        <w:rPr>
          <w:rFonts w:ascii="Arial" w:hAnsi="Arial" w:cs="Arial"/>
          <w:b/>
          <w:color w:val="002060"/>
          <w:sz w:val="40"/>
          <w:szCs w:val="40"/>
          <w:u w:val="single"/>
        </w:rPr>
        <w:t xml:space="preserve"> RAHMAN.S</w:t>
      </w:r>
    </w:p>
    <w:p w:rsidR="00D9183F" w:rsidRPr="00D9183F" w:rsidRDefault="00D9183F" w:rsidP="003A0BC4">
      <w:pPr>
        <w:rPr>
          <w:rFonts w:ascii="Arial" w:hAnsi="Arial" w:cs="Arial"/>
          <w:b/>
          <w:color w:val="002060"/>
          <w:sz w:val="40"/>
          <w:szCs w:val="40"/>
          <w:u w:val="single"/>
        </w:rPr>
      </w:pPr>
      <w:r w:rsidRPr="00D9183F">
        <w:rPr>
          <w:rFonts w:ascii="Arial" w:hAnsi="Arial" w:cs="Arial"/>
          <w:b/>
          <w:color w:val="002060"/>
          <w:sz w:val="40"/>
          <w:szCs w:val="40"/>
        </w:rPr>
        <w:t xml:space="preserve">     </w:t>
      </w:r>
      <w:r w:rsidRPr="00D9183F">
        <w:rPr>
          <w:rFonts w:ascii="Arial" w:hAnsi="Arial" w:cs="Arial"/>
          <w:b/>
          <w:color w:val="002060"/>
          <w:sz w:val="40"/>
          <w:szCs w:val="40"/>
          <w:u w:val="single"/>
        </w:rPr>
        <w:t>610221106321:JEEVANANTHAM.J</w:t>
      </w:r>
    </w:p>
    <w:p w:rsidR="00D9183F" w:rsidRPr="003A0BC4" w:rsidRDefault="00D9183F" w:rsidP="003A0BC4">
      <w:pPr>
        <w:rPr>
          <w:rFonts w:ascii="Arial" w:hAnsi="Arial" w:cs="Arial"/>
          <w:b/>
          <w:color w:val="002060"/>
          <w:sz w:val="40"/>
          <w:szCs w:val="40"/>
          <w:u w:val="single"/>
        </w:rPr>
      </w:pPr>
      <w:r>
        <w:rPr>
          <w:rFonts w:ascii="Arial" w:hAnsi="Arial" w:cs="Arial"/>
          <w:b/>
          <w:color w:val="002060"/>
          <w:sz w:val="40"/>
          <w:szCs w:val="40"/>
          <w:u w:val="single"/>
        </w:rPr>
        <w:t xml:space="preserve">      </w:t>
      </w:r>
    </w:p>
    <w:p w:rsidR="00655060" w:rsidRPr="00655060" w:rsidRDefault="004069B6" w:rsidP="00655060">
      <w:pPr>
        <w:jc w:val="center"/>
        <w:rPr>
          <w:rFonts w:ascii="Arial" w:hAnsi="Arial" w:cs="Arial"/>
          <w:b/>
          <w:sz w:val="36"/>
          <w:szCs w:val="36"/>
          <w:u w:val="thick"/>
        </w:rPr>
      </w:pPr>
      <w:r w:rsidRPr="00655060">
        <w:rPr>
          <w:rFonts w:ascii="Arial" w:hAnsi="Arial" w:cs="Arial"/>
          <w:b/>
          <w:sz w:val="36"/>
          <w:szCs w:val="36"/>
          <w:u w:val="thick"/>
        </w:rPr>
        <w:t>Phase</w:t>
      </w:r>
      <w:r w:rsidR="00655060" w:rsidRPr="00655060">
        <w:rPr>
          <w:rFonts w:ascii="Arial" w:hAnsi="Arial" w:cs="Arial"/>
          <w:b/>
          <w:sz w:val="36"/>
          <w:szCs w:val="36"/>
          <w:u w:val="thick"/>
        </w:rPr>
        <w:t xml:space="preserve"> 5 Submission Document</w:t>
      </w:r>
    </w:p>
    <w:p w:rsidR="009B2AB8" w:rsidRDefault="009B2AB8" w:rsidP="009B2AB8">
      <w:pPr>
        <w:jc w:val="center"/>
        <w:rPr>
          <w:rFonts w:ascii="Arial" w:hAnsi="Arial" w:cs="Arial"/>
          <w:b/>
          <w:color w:val="00B050"/>
          <w:sz w:val="36"/>
          <w:szCs w:val="36"/>
        </w:rPr>
      </w:pPr>
      <w:r>
        <w:rPr>
          <w:rFonts w:ascii="Arial" w:hAnsi="Arial" w:cs="Arial"/>
          <w:b/>
          <w:sz w:val="36"/>
          <w:szCs w:val="36"/>
        </w:rPr>
        <w:t xml:space="preserve">     </w:t>
      </w:r>
      <w:r w:rsidR="00655060" w:rsidRPr="009B2AB8">
        <w:rPr>
          <w:rFonts w:ascii="Arial" w:hAnsi="Arial" w:cs="Arial"/>
          <w:b/>
          <w:sz w:val="36"/>
          <w:szCs w:val="36"/>
        </w:rPr>
        <w:t xml:space="preserve">Project Title: </w:t>
      </w:r>
      <w:r w:rsidR="00655060" w:rsidRPr="009B2AB8">
        <w:rPr>
          <w:rFonts w:ascii="Arial" w:hAnsi="Arial" w:cs="Arial"/>
          <w:b/>
          <w:color w:val="00B050"/>
          <w:sz w:val="36"/>
          <w:szCs w:val="36"/>
        </w:rPr>
        <w:t>Flood Monitoring a</w:t>
      </w:r>
      <w:r>
        <w:rPr>
          <w:rFonts w:ascii="Arial" w:hAnsi="Arial" w:cs="Arial"/>
          <w:b/>
          <w:color w:val="00B050"/>
          <w:sz w:val="36"/>
          <w:szCs w:val="36"/>
        </w:rPr>
        <w:t>nd Early Warning</w:t>
      </w:r>
    </w:p>
    <w:p w:rsidR="00655060" w:rsidRPr="009B2AB8" w:rsidRDefault="00655060" w:rsidP="009B2AB8">
      <w:pPr>
        <w:jc w:val="center"/>
        <w:rPr>
          <w:rFonts w:ascii="Arial" w:hAnsi="Arial" w:cs="Arial"/>
          <w:b/>
          <w:color w:val="00B050"/>
          <w:sz w:val="36"/>
          <w:szCs w:val="36"/>
        </w:rPr>
      </w:pPr>
      <w:r w:rsidRPr="009B2AB8">
        <w:rPr>
          <w:rFonts w:ascii="Arial" w:hAnsi="Arial" w:cs="Arial"/>
          <w:b/>
          <w:sz w:val="36"/>
          <w:szCs w:val="36"/>
        </w:rPr>
        <w:t xml:space="preserve">Phase 5: </w:t>
      </w:r>
      <w:r w:rsidRPr="009B2AB8">
        <w:rPr>
          <w:rFonts w:ascii="Arial" w:hAnsi="Arial" w:cs="Arial"/>
          <w:b/>
          <w:color w:val="BF8F00" w:themeColor="accent4" w:themeShade="BF"/>
          <w:sz w:val="36"/>
          <w:szCs w:val="36"/>
        </w:rPr>
        <w:t>Project Documentation &amp; Submission</w:t>
      </w:r>
    </w:p>
    <w:p w:rsidR="00914BC6" w:rsidRDefault="009B2AB8" w:rsidP="009B2AB8">
      <w:pPr>
        <w:rPr>
          <w:rFonts w:ascii="Arial" w:hAnsi="Arial" w:cs="Arial"/>
          <w:b/>
          <w:color w:val="C00000"/>
          <w:sz w:val="36"/>
          <w:szCs w:val="36"/>
        </w:rPr>
      </w:pPr>
      <w:r>
        <w:rPr>
          <w:rFonts w:ascii="Arial" w:hAnsi="Arial" w:cs="Arial"/>
          <w:b/>
          <w:sz w:val="36"/>
          <w:szCs w:val="36"/>
        </w:rPr>
        <w:t xml:space="preserve">     </w:t>
      </w:r>
      <w:r w:rsidRPr="009B2AB8">
        <w:rPr>
          <w:rFonts w:ascii="Arial" w:hAnsi="Arial" w:cs="Arial"/>
          <w:b/>
          <w:sz w:val="36"/>
          <w:szCs w:val="36"/>
        </w:rPr>
        <w:t xml:space="preserve">Topic: </w:t>
      </w:r>
      <w:r w:rsidRPr="009B2AB8">
        <w:rPr>
          <w:rFonts w:ascii="Arial" w:hAnsi="Arial" w:cs="Arial"/>
          <w:b/>
          <w:color w:val="C00000"/>
          <w:sz w:val="36"/>
          <w:szCs w:val="36"/>
        </w:rPr>
        <w:t xml:space="preserve">In this section we will document the </w:t>
      </w:r>
      <w:r w:rsidR="00914BC6">
        <w:rPr>
          <w:rFonts w:ascii="Arial" w:hAnsi="Arial" w:cs="Arial"/>
          <w:b/>
          <w:color w:val="C00000"/>
          <w:sz w:val="36"/>
          <w:szCs w:val="36"/>
        </w:rPr>
        <w:t xml:space="preserve">    </w:t>
      </w:r>
    </w:p>
    <w:p w:rsidR="00655060" w:rsidRDefault="00914BC6" w:rsidP="009B2AB8">
      <w:pPr>
        <w:rPr>
          <w:rFonts w:ascii="Arial" w:hAnsi="Arial" w:cs="Arial"/>
          <w:b/>
          <w:color w:val="C00000"/>
          <w:sz w:val="36"/>
          <w:szCs w:val="36"/>
        </w:rPr>
      </w:pPr>
      <w:r>
        <w:rPr>
          <w:rFonts w:ascii="Arial" w:hAnsi="Arial" w:cs="Arial"/>
          <w:b/>
          <w:color w:val="C00000"/>
          <w:sz w:val="36"/>
          <w:szCs w:val="36"/>
        </w:rPr>
        <w:t xml:space="preserve">     </w:t>
      </w:r>
      <w:proofErr w:type="gramStart"/>
      <w:r w:rsidR="009B2AB8" w:rsidRPr="009B2AB8">
        <w:rPr>
          <w:rFonts w:ascii="Arial" w:hAnsi="Arial" w:cs="Arial"/>
          <w:b/>
          <w:color w:val="C00000"/>
          <w:sz w:val="36"/>
          <w:szCs w:val="36"/>
        </w:rPr>
        <w:t>complete</w:t>
      </w:r>
      <w:proofErr w:type="gramEnd"/>
      <w:r w:rsidR="009B2AB8" w:rsidRPr="009B2AB8">
        <w:rPr>
          <w:rFonts w:ascii="Arial" w:hAnsi="Arial" w:cs="Arial"/>
          <w:b/>
          <w:color w:val="C00000"/>
          <w:sz w:val="36"/>
          <w:szCs w:val="36"/>
        </w:rPr>
        <w:t xml:space="preserve"> project and prepare it for submission.</w:t>
      </w:r>
    </w:p>
    <w:p w:rsidR="00914BC6" w:rsidRPr="009B2AB8" w:rsidRDefault="00914BC6" w:rsidP="009B2AB8">
      <w:pPr>
        <w:rPr>
          <w:rFonts w:ascii="Arial" w:hAnsi="Arial" w:cs="Arial"/>
          <w:b/>
          <w:color w:val="C00000"/>
          <w:sz w:val="36"/>
          <w:szCs w:val="36"/>
        </w:rPr>
      </w:pPr>
    </w:p>
    <w:p w:rsidR="00914BC6" w:rsidRPr="003F5A38" w:rsidRDefault="00914BC6" w:rsidP="00914BC6">
      <w:pPr>
        <w:jc w:val="center"/>
        <w:rPr>
          <w:b/>
          <w:color w:val="00B050"/>
          <w:sz w:val="36"/>
          <w:szCs w:val="36"/>
          <w:u w:val="single"/>
        </w:rPr>
      </w:pPr>
      <w:r w:rsidRPr="003F5A38">
        <w:rPr>
          <w:b/>
          <w:color w:val="00B050"/>
          <w:sz w:val="36"/>
          <w:szCs w:val="36"/>
          <w:u w:val="single"/>
        </w:rPr>
        <w:t>FLOOD MONITORING AND EARLY WARNING</w:t>
      </w:r>
    </w:p>
    <w:p w:rsidR="00914BC6" w:rsidRPr="00914BC6" w:rsidRDefault="00914BC6" w:rsidP="00914BC6">
      <w:pPr>
        <w:rPr>
          <w:b/>
          <w:sz w:val="28"/>
          <w:szCs w:val="28"/>
        </w:rPr>
      </w:pPr>
      <w:r w:rsidRPr="00914BC6">
        <w:rPr>
          <w:b/>
          <w:sz w:val="28"/>
          <w:szCs w:val="28"/>
        </w:rPr>
        <w:t>INTRODUCTION</w:t>
      </w:r>
    </w:p>
    <w:p w:rsidR="00914BC6" w:rsidRPr="00914BC6" w:rsidRDefault="00914BC6" w:rsidP="00914BC6">
      <w:pPr>
        <w:rPr>
          <w:sz w:val="28"/>
          <w:szCs w:val="28"/>
        </w:rPr>
      </w:pPr>
      <w:r w:rsidRPr="00914BC6">
        <w:rPr>
          <w:sz w:val="28"/>
          <w:szCs w:val="28"/>
        </w:rPr>
        <w:t>Flood Monitoring and Early Warning (FMEW) is a system designed to detect, monitor, and provide timely warnings about potential or ongoing floods to mitigate their impact on communities and infrastructure. Here's a brief overview of its definition and design considerations:</w:t>
      </w:r>
    </w:p>
    <w:p w:rsidR="00914BC6" w:rsidRPr="00914BC6" w:rsidRDefault="00914BC6" w:rsidP="00914BC6">
      <w:pPr>
        <w:rPr>
          <w:sz w:val="28"/>
          <w:szCs w:val="28"/>
        </w:rPr>
      </w:pPr>
    </w:p>
    <w:p w:rsidR="00914BC6" w:rsidRPr="00914BC6" w:rsidRDefault="00914BC6" w:rsidP="00914BC6">
      <w:pPr>
        <w:rPr>
          <w:b/>
          <w:bCs/>
          <w:sz w:val="28"/>
          <w:szCs w:val="28"/>
        </w:rPr>
      </w:pPr>
      <w:r w:rsidRPr="00914BC6">
        <w:rPr>
          <w:b/>
          <w:bCs/>
          <w:sz w:val="28"/>
          <w:szCs w:val="28"/>
        </w:rPr>
        <w:lastRenderedPageBreak/>
        <w:t>Definition</w:t>
      </w:r>
    </w:p>
    <w:p w:rsidR="00914BC6" w:rsidRPr="00914BC6" w:rsidRDefault="00914BC6" w:rsidP="00914BC6">
      <w:pPr>
        <w:rPr>
          <w:sz w:val="28"/>
          <w:szCs w:val="28"/>
        </w:rPr>
      </w:pPr>
      <w:r w:rsidRPr="00914BC6">
        <w:rPr>
          <w:sz w:val="28"/>
          <w:szCs w:val="28"/>
        </w:rPr>
        <w:t>Flood Monitoring and Early Warning (FMEW) refers to a comprehensive system that combines various technologies, data sources, and communication channels to:</w:t>
      </w:r>
    </w:p>
    <w:p w:rsidR="00914BC6" w:rsidRPr="00914BC6" w:rsidRDefault="00914BC6" w:rsidP="00914BC6">
      <w:pPr>
        <w:rPr>
          <w:sz w:val="28"/>
          <w:szCs w:val="28"/>
        </w:rPr>
      </w:pPr>
    </w:p>
    <w:p w:rsidR="00914BC6" w:rsidRPr="00914BC6" w:rsidRDefault="00914BC6" w:rsidP="00914BC6">
      <w:pPr>
        <w:rPr>
          <w:sz w:val="28"/>
          <w:szCs w:val="28"/>
        </w:rPr>
      </w:pPr>
      <w:r w:rsidRPr="00914BC6">
        <w:rPr>
          <w:sz w:val="28"/>
          <w:szCs w:val="28"/>
        </w:rPr>
        <w:t xml:space="preserve">1. </w:t>
      </w:r>
      <w:r w:rsidRPr="00914BC6">
        <w:rPr>
          <w:b/>
          <w:bCs/>
          <w:sz w:val="28"/>
          <w:szCs w:val="28"/>
        </w:rPr>
        <w:t>Monitor Weather and Hydrological Conditions</w:t>
      </w:r>
      <w:r w:rsidRPr="00914BC6">
        <w:rPr>
          <w:sz w:val="28"/>
          <w:szCs w:val="28"/>
        </w:rPr>
        <w:t>: Continuously gather data on rainfall, river levels, soil moisture, and other relevant parameters.</w:t>
      </w:r>
    </w:p>
    <w:p w:rsidR="00914BC6" w:rsidRPr="00914BC6" w:rsidRDefault="00914BC6" w:rsidP="00914BC6">
      <w:pPr>
        <w:rPr>
          <w:sz w:val="28"/>
          <w:szCs w:val="28"/>
        </w:rPr>
      </w:pPr>
      <w:r w:rsidRPr="00914BC6">
        <w:rPr>
          <w:sz w:val="28"/>
          <w:szCs w:val="28"/>
        </w:rPr>
        <w:t xml:space="preserve">2. </w:t>
      </w:r>
      <w:r w:rsidRPr="00914BC6">
        <w:rPr>
          <w:b/>
          <w:bCs/>
          <w:sz w:val="28"/>
          <w:szCs w:val="28"/>
        </w:rPr>
        <w:t>Predict Flood Events</w:t>
      </w:r>
      <w:r w:rsidRPr="00914BC6">
        <w:rPr>
          <w:sz w:val="28"/>
          <w:szCs w:val="28"/>
        </w:rPr>
        <w:t>: Use predictive models and historical data to forecast potential floods.</w:t>
      </w:r>
    </w:p>
    <w:p w:rsidR="00914BC6" w:rsidRPr="00914BC6" w:rsidRDefault="00914BC6" w:rsidP="00914BC6">
      <w:pPr>
        <w:rPr>
          <w:sz w:val="28"/>
          <w:szCs w:val="28"/>
        </w:rPr>
      </w:pPr>
      <w:r w:rsidRPr="00914BC6">
        <w:rPr>
          <w:sz w:val="28"/>
          <w:szCs w:val="28"/>
        </w:rPr>
        <w:t xml:space="preserve">3. </w:t>
      </w:r>
      <w:r w:rsidRPr="00914BC6">
        <w:rPr>
          <w:b/>
          <w:bCs/>
          <w:sz w:val="28"/>
          <w:szCs w:val="28"/>
        </w:rPr>
        <w:t>Warn Affected Areas</w:t>
      </w:r>
      <w:r w:rsidRPr="00914BC6">
        <w:rPr>
          <w:sz w:val="28"/>
          <w:szCs w:val="28"/>
        </w:rPr>
        <w:t>: Disseminate timely warnings to vulnerable communities and relevant authorities.</w:t>
      </w:r>
    </w:p>
    <w:p w:rsidR="00914BC6" w:rsidRPr="00914BC6" w:rsidRDefault="00914BC6" w:rsidP="00914BC6">
      <w:pPr>
        <w:rPr>
          <w:sz w:val="28"/>
          <w:szCs w:val="28"/>
        </w:rPr>
      </w:pPr>
      <w:r w:rsidRPr="00914BC6">
        <w:rPr>
          <w:sz w:val="28"/>
          <w:szCs w:val="28"/>
        </w:rPr>
        <w:t xml:space="preserve">4. </w:t>
      </w:r>
      <w:r w:rsidRPr="00914BC6">
        <w:rPr>
          <w:b/>
          <w:bCs/>
          <w:sz w:val="28"/>
          <w:szCs w:val="28"/>
        </w:rPr>
        <w:t>Coordinate Response:</w:t>
      </w:r>
      <w:r w:rsidRPr="00914BC6">
        <w:rPr>
          <w:sz w:val="28"/>
          <w:szCs w:val="28"/>
        </w:rPr>
        <w:t xml:space="preserve"> Facilitate coordination among emergency responders and agencies.</w:t>
      </w:r>
    </w:p>
    <w:p w:rsidR="00914BC6" w:rsidRPr="00914BC6" w:rsidRDefault="00914BC6" w:rsidP="00914BC6">
      <w:pPr>
        <w:rPr>
          <w:sz w:val="28"/>
          <w:szCs w:val="28"/>
        </w:rPr>
      </w:pPr>
      <w:r w:rsidRPr="00914BC6">
        <w:rPr>
          <w:sz w:val="28"/>
          <w:szCs w:val="28"/>
        </w:rPr>
        <w:t xml:space="preserve">5. </w:t>
      </w:r>
      <w:r w:rsidRPr="00914BC6">
        <w:rPr>
          <w:b/>
          <w:bCs/>
          <w:sz w:val="28"/>
          <w:szCs w:val="28"/>
        </w:rPr>
        <w:t>Provide Public Information</w:t>
      </w:r>
      <w:r w:rsidRPr="00914BC6">
        <w:rPr>
          <w:sz w:val="28"/>
          <w:szCs w:val="28"/>
        </w:rPr>
        <w:t>: Offer clear and understandable information to the public about the flood situation and recommended actions.</w:t>
      </w:r>
    </w:p>
    <w:p w:rsidR="00914BC6" w:rsidRPr="00914BC6" w:rsidRDefault="00914BC6" w:rsidP="00914BC6">
      <w:pPr>
        <w:rPr>
          <w:sz w:val="28"/>
          <w:szCs w:val="28"/>
        </w:rPr>
      </w:pPr>
    </w:p>
    <w:p w:rsidR="00914BC6" w:rsidRPr="00914BC6" w:rsidRDefault="00914BC6" w:rsidP="00914BC6">
      <w:pPr>
        <w:rPr>
          <w:sz w:val="28"/>
          <w:szCs w:val="28"/>
        </w:rPr>
      </w:pPr>
      <w:r w:rsidRPr="00914BC6">
        <w:rPr>
          <w:b/>
          <w:bCs/>
          <w:sz w:val="28"/>
          <w:szCs w:val="28"/>
        </w:rPr>
        <w:t>Design Considerations</w:t>
      </w:r>
      <w:r w:rsidRPr="00914BC6">
        <w:rPr>
          <w:sz w:val="28"/>
          <w:szCs w:val="28"/>
        </w:rPr>
        <w:t>:</w:t>
      </w:r>
    </w:p>
    <w:p w:rsidR="00914BC6" w:rsidRPr="00914BC6" w:rsidRDefault="00914BC6" w:rsidP="00914BC6">
      <w:pPr>
        <w:rPr>
          <w:sz w:val="28"/>
          <w:szCs w:val="28"/>
        </w:rPr>
      </w:pPr>
    </w:p>
    <w:p w:rsidR="00914BC6" w:rsidRPr="00914BC6" w:rsidRDefault="00914BC6" w:rsidP="00914BC6">
      <w:pPr>
        <w:rPr>
          <w:sz w:val="28"/>
          <w:szCs w:val="28"/>
        </w:rPr>
      </w:pPr>
      <w:r w:rsidRPr="00914BC6">
        <w:rPr>
          <w:sz w:val="28"/>
          <w:szCs w:val="28"/>
        </w:rPr>
        <w:t xml:space="preserve">1. </w:t>
      </w:r>
      <w:r w:rsidRPr="00914BC6">
        <w:rPr>
          <w:b/>
          <w:bCs/>
          <w:sz w:val="28"/>
          <w:szCs w:val="28"/>
        </w:rPr>
        <w:t xml:space="preserve">Data </w:t>
      </w:r>
      <w:proofErr w:type="gramStart"/>
      <w:r w:rsidRPr="00914BC6">
        <w:rPr>
          <w:b/>
          <w:bCs/>
          <w:sz w:val="28"/>
          <w:szCs w:val="28"/>
        </w:rPr>
        <w:t xml:space="preserve">Collection </w:t>
      </w:r>
      <w:r w:rsidRPr="00914BC6">
        <w:rPr>
          <w:sz w:val="28"/>
          <w:szCs w:val="28"/>
        </w:rPr>
        <w:t>:</w:t>
      </w:r>
      <w:proofErr w:type="gramEnd"/>
      <w:r w:rsidRPr="00914BC6">
        <w:rPr>
          <w:sz w:val="28"/>
          <w:szCs w:val="28"/>
        </w:rPr>
        <w:t xml:space="preserve"> Implement a network of weather stations, river gauges, rainfall sensors, and radar systems to collect real-time data.</w:t>
      </w:r>
    </w:p>
    <w:p w:rsidR="00914BC6" w:rsidRPr="00914BC6" w:rsidRDefault="00914BC6" w:rsidP="00914BC6">
      <w:pPr>
        <w:rPr>
          <w:sz w:val="28"/>
          <w:szCs w:val="28"/>
        </w:rPr>
      </w:pPr>
      <w:r w:rsidRPr="00914BC6">
        <w:rPr>
          <w:sz w:val="28"/>
          <w:szCs w:val="28"/>
        </w:rPr>
        <w:t xml:space="preserve">2. </w:t>
      </w:r>
      <w:r w:rsidRPr="00914BC6">
        <w:rPr>
          <w:b/>
          <w:bCs/>
          <w:sz w:val="28"/>
          <w:szCs w:val="28"/>
        </w:rPr>
        <w:t>Data Integration</w:t>
      </w:r>
      <w:r w:rsidRPr="00914BC6">
        <w:rPr>
          <w:sz w:val="28"/>
          <w:szCs w:val="28"/>
        </w:rPr>
        <w:t>: Develop a central system that integrates data from various sources for analysis and decision-making.</w:t>
      </w:r>
    </w:p>
    <w:p w:rsidR="00914BC6" w:rsidRPr="00914BC6" w:rsidRDefault="00914BC6" w:rsidP="00914BC6">
      <w:pPr>
        <w:rPr>
          <w:sz w:val="28"/>
          <w:szCs w:val="28"/>
        </w:rPr>
      </w:pPr>
      <w:r w:rsidRPr="00914BC6">
        <w:rPr>
          <w:sz w:val="28"/>
          <w:szCs w:val="28"/>
        </w:rPr>
        <w:t xml:space="preserve">3. </w:t>
      </w:r>
      <w:proofErr w:type="spellStart"/>
      <w:r w:rsidRPr="00914BC6">
        <w:rPr>
          <w:b/>
          <w:bCs/>
          <w:sz w:val="28"/>
          <w:szCs w:val="28"/>
        </w:rPr>
        <w:t>Modeling</w:t>
      </w:r>
      <w:proofErr w:type="spellEnd"/>
      <w:r w:rsidRPr="00914BC6">
        <w:rPr>
          <w:b/>
          <w:bCs/>
          <w:sz w:val="28"/>
          <w:szCs w:val="28"/>
        </w:rPr>
        <w:t xml:space="preserve"> and Prediction</w:t>
      </w:r>
      <w:r w:rsidRPr="00914BC6">
        <w:rPr>
          <w:sz w:val="28"/>
          <w:szCs w:val="28"/>
        </w:rPr>
        <w:t>: Utilize hydrological and meteorological models to predict flood events based on incoming data.</w:t>
      </w:r>
    </w:p>
    <w:p w:rsidR="00914BC6" w:rsidRPr="00914BC6" w:rsidRDefault="00914BC6" w:rsidP="00914BC6">
      <w:pPr>
        <w:rPr>
          <w:sz w:val="28"/>
          <w:szCs w:val="28"/>
        </w:rPr>
      </w:pPr>
      <w:r w:rsidRPr="00914BC6">
        <w:rPr>
          <w:sz w:val="28"/>
          <w:szCs w:val="28"/>
        </w:rPr>
        <w:t xml:space="preserve">4. </w:t>
      </w:r>
      <w:r w:rsidRPr="00914BC6">
        <w:rPr>
          <w:b/>
          <w:bCs/>
          <w:sz w:val="28"/>
          <w:szCs w:val="28"/>
        </w:rPr>
        <w:t>Risk Assessment</w:t>
      </w:r>
      <w:r w:rsidRPr="00914BC6">
        <w:rPr>
          <w:sz w:val="28"/>
          <w:szCs w:val="28"/>
        </w:rPr>
        <w:t>: Identify vulnerable areas and populations to prioritize warnings and response efforts.</w:t>
      </w:r>
    </w:p>
    <w:p w:rsidR="00914BC6" w:rsidRPr="00914BC6" w:rsidRDefault="00914BC6" w:rsidP="00914BC6">
      <w:pPr>
        <w:rPr>
          <w:sz w:val="28"/>
          <w:szCs w:val="28"/>
        </w:rPr>
      </w:pPr>
      <w:r w:rsidRPr="00914BC6">
        <w:rPr>
          <w:sz w:val="28"/>
          <w:szCs w:val="28"/>
        </w:rPr>
        <w:t xml:space="preserve">5. </w:t>
      </w:r>
      <w:r w:rsidRPr="00914BC6">
        <w:rPr>
          <w:b/>
          <w:bCs/>
          <w:sz w:val="28"/>
          <w:szCs w:val="28"/>
        </w:rPr>
        <w:t>Communication Infrastructure</w:t>
      </w:r>
      <w:r w:rsidRPr="00914BC6">
        <w:rPr>
          <w:sz w:val="28"/>
          <w:szCs w:val="28"/>
        </w:rPr>
        <w:t>: Establish reliable communication channels, including SMS alerts, sirens, mobile apps, and internet platforms.</w:t>
      </w:r>
    </w:p>
    <w:p w:rsidR="00914BC6" w:rsidRPr="00914BC6" w:rsidRDefault="00914BC6" w:rsidP="00914BC6">
      <w:pPr>
        <w:rPr>
          <w:sz w:val="28"/>
          <w:szCs w:val="28"/>
        </w:rPr>
      </w:pPr>
      <w:r w:rsidRPr="00914BC6">
        <w:rPr>
          <w:sz w:val="28"/>
          <w:szCs w:val="28"/>
        </w:rPr>
        <w:t xml:space="preserve">6. </w:t>
      </w:r>
      <w:r w:rsidRPr="00914BC6">
        <w:rPr>
          <w:b/>
          <w:bCs/>
          <w:sz w:val="28"/>
          <w:szCs w:val="28"/>
        </w:rPr>
        <w:t>Warning Systems</w:t>
      </w:r>
      <w:r w:rsidRPr="00914BC6">
        <w:rPr>
          <w:sz w:val="28"/>
          <w:szCs w:val="28"/>
        </w:rPr>
        <w:t>: Develop tiered warning systems that account for the severity of the flood and its potential impact.</w:t>
      </w:r>
    </w:p>
    <w:p w:rsidR="00914BC6" w:rsidRPr="00914BC6" w:rsidRDefault="00914BC6" w:rsidP="00914BC6">
      <w:pPr>
        <w:rPr>
          <w:sz w:val="28"/>
          <w:szCs w:val="28"/>
        </w:rPr>
      </w:pPr>
      <w:r w:rsidRPr="00914BC6">
        <w:rPr>
          <w:sz w:val="28"/>
          <w:szCs w:val="28"/>
        </w:rPr>
        <w:lastRenderedPageBreak/>
        <w:t xml:space="preserve">7. </w:t>
      </w:r>
      <w:r w:rsidRPr="00914BC6">
        <w:rPr>
          <w:b/>
          <w:bCs/>
          <w:sz w:val="28"/>
          <w:szCs w:val="28"/>
        </w:rPr>
        <w:t>Community Engagement</w:t>
      </w:r>
      <w:r w:rsidRPr="00914BC6">
        <w:rPr>
          <w:sz w:val="28"/>
          <w:szCs w:val="28"/>
        </w:rPr>
        <w:t>: Educate and engage communities in understanding the warning signals and evacuation procedures.</w:t>
      </w:r>
    </w:p>
    <w:p w:rsidR="00914BC6" w:rsidRPr="00914BC6" w:rsidRDefault="00914BC6" w:rsidP="00914BC6">
      <w:pPr>
        <w:rPr>
          <w:sz w:val="28"/>
          <w:szCs w:val="28"/>
        </w:rPr>
      </w:pPr>
      <w:r w:rsidRPr="00914BC6">
        <w:rPr>
          <w:sz w:val="28"/>
          <w:szCs w:val="28"/>
        </w:rPr>
        <w:t>8.</w:t>
      </w:r>
      <w:r w:rsidRPr="00914BC6">
        <w:rPr>
          <w:b/>
          <w:bCs/>
          <w:sz w:val="28"/>
          <w:szCs w:val="28"/>
        </w:rPr>
        <w:t xml:space="preserve"> Emergency Response Plan</w:t>
      </w:r>
      <w:r w:rsidRPr="00914BC6">
        <w:rPr>
          <w:sz w:val="28"/>
          <w:szCs w:val="28"/>
        </w:rPr>
        <w:t>: Have a well-defined plan for emergency response agencies to act swiftly when a flood warning is issued.</w:t>
      </w:r>
    </w:p>
    <w:p w:rsidR="00914BC6" w:rsidRPr="00914BC6" w:rsidRDefault="00914BC6" w:rsidP="00914BC6">
      <w:pPr>
        <w:rPr>
          <w:sz w:val="28"/>
          <w:szCs w:val="28"/>
        </w:rPr>
      </w:pPr>
      <w:r w:rsidRPr="00914BC6">
        <w:rPr>
          <w:sz w:val="28"/>
          <w:szCs w:val="28"/>
        </w:rPr>
        <w:t xml:space="preserve">9. </w:t>
      </w:r>
      <w:r w:rsidRPr="00914BC6">
        <w:rPr>
          <w:b/>
          <w:bCs/>
          <w:sz w:val="28"/>
          <w:szCs w:val="28"/>
        </w:rPr>
        <w:t>Regular Testing and Maintenance</w:t>
      </w:r>
      <w:r w:rsidRPr="00914BC6">
        <w:rPr>
          <w:sz w:val="28"/>
          <w:szCs w:val="28"/>
        </w:rPr>
        <w:t>: Ensure the system undergoes regular testing and maintenance to guarantee its functionality.</w:t>
      </w:r>
    </w:p>
    <w:p w:rsidR="00914BC6" w:rsidRPr="00914BC6" w:rsidRDefault="00914BC6" w:rsidP="00914BC6">
      <w:pPr>
        <w:rPr>
          <w:sz w:val="28"/>
          <w:szCs w:val="28"/>
        </w:rPr>
      </w:pPr>
      <w:r w:rsidRPr="00914BC6">
        <w:rPr>
          <w:sz w:val="28"/>
          <w:szCs w:val="28"/>
        </w:rPr>
        <w:t xml:space="preserve">10. </w:t>
      </w:r>
      <w:r w:rsidRPr="00914BC6">
        <w:rPr>
          <w:b/>
          <w:bCs/>
          <w:sz w:val="28"/>
          <w:szCs w:val="28"/>
        </w:rPr>
        <w:t>Scalability and Redundancy</w:t>
      </w:r>
      <w:r w:rsidRPr="00914BC6">
        <w:rPr>
          <w:sz w:val="28"/>
          <w:szCs w:val="28"/>
        </w:rPr>
        <w:t>: Design the system to scale with the growth of the population and incorporate redundancy for resilience.</w:t>
      </w:r>
    </w:p>
    <w:p w:rsidR="00914BC6" w:rsidRPr="00914BC6" w:rsidRDefault="00914BC6" w:rsidP="00914BC6">
      <w:pPr>
        <w:rPr>
          <w:sz w:val="28"/>
          <w:szCs w:val="28"/>
        </w:rPr>
      </w:pPr>
    </w:p>
    <w:p w:rsidR="00914BC6" w:rsidRPr="00914BC6" w:rsidRDefault="00914BC6" w:rsidP="00914BC6">
      <w:pPr>
        <w:rPr>
          <w:sz w:val="28"/>
          <w:szCs w:val="28"/>
        </w:rPr>
      </w:pPr>
      <w:r w:rsidRPr="00914BC6">
        <w:rPr>
          <w:sz w:val="28"/>
          <w:szCs w:val="28"/>
        </w:rPr>
        <w:t>Effective FMEW systems save lives and reduce the economic impact of floods by providing timely information and facilitating proactive measures. It's essential to tailor the design to the specific geographic and climatic conditions of the region it serves.</w:t>
      </w:r>
    </w:p>
    <w:p w:rsidR="00655060" w:rsidRPr="00914BC6" w:rsidRDefault="00655060" w:rsidP="00655060">
      <w:pPr>
        <w:jc w:val="center"/>
        <w:rPr>
          <w:rFonts w:ascii="Arial" w:hAnsi="Arial" w:cs="Arial"/>
          <w:b/>
          <w:sz w:val="28"/>
          <w:szCs w:val="28"/>
          <w:u w:val="thick"/>
        </w:rPr>
      </w:pPr>
    </w:p>
    <w:p w:rsidR="00914BC6" w:rsidRPr="003F5A38" w:rsidRDefault="003F5A38" w:rsidP="00914BC6">
      <w:pPr>
        <w:jc w:val="center"/>
        <w:rPr>
          <w:b/>
          <w:bCs/>
          <w:color w:val="00B050"/>
          <w:sz w:val="36"/>
          <w:szCs w:val="36"/>
          <w:u w:val="single"/>
        </w:rPr>
      </w:pPr>
      <w:r w:rsidRPr="003F5A38">
        <w:rPr>
          <w:b/>
          <w:bCs/>
          <w:color w:val="00B050"/>
          <w:sz w:val="36"/>
          <w:szCs w:val="36"/>
          <w:u w:val="single"/>
        </w:rPr>
        <w:t>Innovation o</w:t>
      </w:r>
      <w:r w:rsidR="00914BC6" w:rsidRPr="003F5A38">
        <w:rPr>
          <w:b/>
          <w:bCs/>
          <w:color w:val="00B050"/>
          <w:sz w:val="36"/>
          <w:szCs w:val="36"/>
          <w:u w:val="single"/>
        </w:rPr>
        <w:t>f Flood Monitoring System</w:t>
      </w:r>
    </w:p>
    <w:p w:rsidR="00914BC6" w:rsidRPr="00914BC6" w:rsidRDefault="00914BC6" w:rsidP="00914BC6">
      <w:pPr>
        <w:rPr>
          <w:sz w:val="36"/>
          <w:szCs w:val="36"/>
        </w:rPr>
      </w:pPr>
    </w:p>
    <w:p w:rsidR="00914BC6" w:rsidRDefault="00914BC6" w:rsidP="00914BC6"/>
    <w:p w:rsidR="00914BC6" w:rsidRPr="003F5A38" w:rsidRDefault="00914BC6" w:rsidP="00914BC6">
      <w:pPr>
        <w:rPr>
          <w:sz w:val="28"/>
          <w:szCs w:val="28"/>
        </w:rPr>
      </w:pPr>
      <w:r w:rsidRPr="003F5A38">
        <w:rPr>
          <w:sz w:val="28"/>
          <w:szCs w:val="28"/>
        </w:rPr>
        <w:t xml:space="preserve">Incorporating predictive </w:t>
      </w:r>
      <w:proofErr w:type="spellStart"/>
      <w:r w:rsidRPr="003F5A38">
        <w:rPr>
          <w:sz w:val="28"/>
          <w:szCs w:val="28"/>
        </w:rPr>
        <w:t>modeling</w:t>
      </w:r>
      <w:proofErr w:type="spellEnd"/>
      <w:r w:rsidRPr="003F5A38">
        <w:rPr>
          <w:sz w:val="28"/>
          <w:szCs w:val="28"/>
        </w:rPr>
        <w:t xml:space="preserve"> and historical flood data is a crucial approach to enhance the accuracy of early flood warnings. By leveraging past flood events and advanced </w:t>
      </w:r>
      <w:proofErr w:type="spellStart"/>
      <w:r w:rsidRPr="003F5A38">
        <w:rPr>
          <w:sz w:val="28"/>
          <w:szCs w:val="28"/>
        </w:rPr>
        <w:t>modeling</w:t>
      </w:r>
      <w:proofErr w:type="spellEnd"/>
      <w:r w:rsidRPr="003F5A38">
        <w:rPr>
          <w:sz w:val="28"/>
          <w:szCs w:val="28"/>
        </w:rPr>
        <w:t xml:space="preserve"> techniques, you can:</w:t>
      </w:r>
    </w:p>
    <w:p w:rsidR="00914BC6" w:rsidRPr="003F5A38" w:rsidRDefault="00914BC6" w:rsidP="00914BC6">
      <w:pPr>
        <w:rPr>
          <w:sz w:val="28"/>
          <w:szCs w:val="28"/>
        </w:rPr>
      </w:pPr>
    </w:p>
    <w:p w:rsidR="00914BC6" w:rsidRPr="003F5A38" w:rsidRDefault="00914BC6" w:rsidP="00914BC6">
      <w:pPr>
        <w:rPr>
          <w:sz w:val="28"/>
          <w:szCs w:val="28"/>
        </w:rPr>
      </w:pPr>
      <w:r w:rsidRPr="003F5A38">
        <w:rPr>
          <w:sz w:val="28"/>
          <w:szCs w:val="28"/>
        </w:rPr>
        <w:t xml:space="preserve">1. </w:t>
      </w:r>
      <w:r w:rsidRPr="003F5A38">
        <w:rPr>
          <w:b/>
          <w:bCs/>
          <w:sz w:val="28"/>
          <w:szCs w:val="28"/>
        </w:rPr>
        <w:t>Pattern Recognition</w:t>
      </w:r>
      <w:r w:rsidRPr="003F5A38">
        <w:rPr>
          <w:sz w:val="28"/>
          <w:szCs w:val="28"/>
        </w:rPr>
        <w:t>: Identify patterns and trends in historical flood data to understand the conditions that lead to flooding in specific regions.</w:t>
      </w:r>
    </w:p>
    <w:p w:rsidR="00914BC6" w:rsidRPr="003F5A38" w:rsidRDefault="00914BC6" w:rsidP="00914BC6">
      <w:pPr>
        <w:rPr>
          <w:sz w:val="28"/>
          <w:szCs w:val="28"/>
        </w:rPr>
      </w:pPr>
    </w:p>
    <w:p w:rsidR="00914BC6" w:rsidRPr="003F5A38" w:rsidRDefault="00914BC6" w:rsidP="00914BC6">
      <w:pPr>
        <w:rPr>
          <w:sz w:val="28"/>
          <w:szCs w:val="28"/>
        </w:rPr>
      </w:pPr>
      <w:r w:rsidRPr="003F5A38">
        <w:rPr>
          <w:sz w:val="28"/>
          <w:szCs w:val="28"/>
        </w:rPr>
        <w:t xml:space="preserve">2. </w:t>
      </w:r>
      <w:r w:rsidRPr="003F5A38">
        <w:rPr>
          <w:b/>
          <w:bCs/>
          <w:sz w:val="28"/>
          <w:szCs w:val="28"/>
        </w:rPr>
        <w:t>Predictive Models</w:t>
      </w:r>
      <w:r w:rsidRPr="003F5A38">
        <w:rPr>
          <w:sz w:val="28"/>
          <w:szCs w:val="28"/>
        </w:rPr>
        <w:t xml:space="preserve">: Develop predictive models, including machine learning </w:t>
      </w:r>
      <w:proofErr w:type="gramStart"/>
      <w:r w:rsidRPr="003F5A38">
        <w:rPr>
          <w:sz w:val="28"/>
          <w:szCs w:val="28"/>
        </w:rPr>
        <w:t>algorithms, that</w:t>
      </w:r>
      <w:proofErr w:type="gramEnd"/>
      <w:r w:rsidRPr="003F5A38">
        <w:rPr>
          <w:sz w:val="28"/>
          <w:szCs w:val="28"/>
        </w:rPr>
        <w:t xml:space="preserve"> consider factors such as rainfall, river levels, soil saturation, topography, and more to forecast potential flood risks.</w:t>
      </w:r>
    </w:p>
    <w:p w:rsidR="00914BC6" w:rsidRPr="003F5A38" w:rsidRDefault="00914BC6" w:rsidP="00914BC6">
      <w:pPr>
        <w:rPr>
          <w:sz w:val="28"/>
          <w:szCs w:val="28"/>
        </w:rPr>
      </w:pPr>
    </w:p>
    <w:p w:rsidR="00914BC6" w:rsidRPr="003F5A38" w:rsidRDefault="00914BC6" w:rsidP="00914BC6">
      <w:pPr>
        <w:rPr>
          <w:sz w:val="28"/>
          <w:szCs w:val="28"/>
        </w:rPr>
      </w:pPr>
      <w:r w:rsidRPr="003F5A38">
        <w:rPr>
          <w:sz w:val="28"/>
          <w:szCs w:val="28"/>
        </w:rPr>
        <w:t xml:space="preserve">3. </w:t>
      </w:r>
      <w:r w:rsidRPr="003F5A38">
        <w:rPr>
          <w:b/>
          <w:bCs/>
          <w:sz w:val="28"/>
          <w:szCs w:val="28"/>
        </w:rPr>
        <w:t>Real-time Data Integration</w:t>
      </w:r>
      <w:r w:rsidRPr="003F5A38">
        <w:rPr>
          <w:sz w:val="28"/>
          <w:szCs w:val="28"/>
        </w:rPr>
        <w:t xml:space="preserve">: Combine historical data with real-time information from weather stations, river gauges, and remote sensing </w:t>
      </w:r>
      <w:r w:rsidRPr="003F5A38">
        <w:rPr>
          <w:sz w:val="28"/>
          <w:szCs w:val="28"/>
        </w:rPr>
        <w:lastRenderedPageBreak/>
        <w:t>technologies to continually update and improve the predictive model's accuracy.</w:t>
      </w:r>
    </w:p>
    <w:p w:rsidR="00914BC6" w:rsidRPr="003F5A38" w:rsidRDefault="00914BC6" w:rsidP="00914BC6">
      <w:pPr>
        <w:rPr>
          <w:sz w:val="28"/>
          <w:szCs w:val="28"/>
        </w:rPr>
      </w:pPr>
    </w:p>
    <w:p w:rsidR="00914BC6" w:rsidRPr="003F5A38" w:rsidRDefault="00914BC6" w:rsidP="00914BC6">
      <w:pPr>
        <w:rPr>
          <w:sz w:val="28"/>
          <w:szCs w:val="28"/>
        </w:rPr>
      </w:pPr>
      <w:r w:rsidRPr="003F5A38">
        <w:rPr>
          <w:sz w:val="28"/>
          <w:szCs w:val="28"/>
        </w:rPr>
        <w:t xml:space="preserve">4. </w:t>
      </w:r>
      <w:r w:rsidRPr="003F5A38">
        <w:rPr>
          <w:b/>
          <w:bCs/>
          <w:sz w:val="28"/>
          <w:szCs w:val="28"/>
        </w:rPr>
        <w:t>Early Warning Systems</w:t>
      </w:r>
      <w:r w:rsidRPr="003F5A38">
        <w:rPr>
          <w:sz w:val="28"/>
          <w:szCs w:val="28"/>
        </w:rPr>
        <w:t>: Implement early warning systems that automatically generate alerts when the predictive model detects conditions indicative of impending floods.</w:t>
      </w:r>
    </w:p>
    <w:p w:rsidR="00914BC6" w:rsidRPr="003F5A38" w:rsidRDefault="00914BC6" w:rsidP="00914BC6">
      <w:pPr>
        <w:rPr>
          <w:sz w:val="28"/>
          <w:szCs w:val="28"/>
        </w:rPr>
      </w:pPr>
    </w:p>
    <w:p w:rsidR="00914BC6" w:rsidRPr="003F5A38" w:rsidRDefault="00914BC6" w:rsidP="00914BC6">
      <w:pPr>
        <w:rPr>
          <w:sz w:val="28"/>
          <w:szCs w:val="28"/>
        </w:rPr>
      </w:pPr>
      <w:r w:rsidRPr="003F5A38">
        <w:rPr>
          <w:sz w:val="28"/>
          <w:szCs w:val="28"/>
        </w:rPr>
        <w:t xml:space="preserve">5. </w:t>
      </w:r>
      <w:r w:rsidRPr="003F5A38">
        <w:rPr>
          <w:b/>
          <w:bCs/>
          <w:sz w:val="28"/>
          <w:szCs w:val="28"/>
        </w:rPr>
        <w:t>Risk Assessment</w:t>
      </w:r>
      <w:r w:rsidRPr="003F5A38">
        <w:rPr>
          <w:sz w:val="28"/>
          <w:szCs w:val="28"/>
        </w:rPr>
        <w:t>: Evaluate the vulnerability of different areas and communities to prioritize warnings and allocate resources for evacuation and disaster response.</w:t>
      </w:r>
    </w:p>
    <w:p w:rsidR="00914BC6" w:rsidRPr="003F5A38" w:rsidRDefault="00914BC6" w:rsidP="00914BC6">
      <w:pPr>
        <w:rPr>
          <w:sz w:val="28"/>
          <w:szCs w:val="28"/>
        </w:rPr>
      </w:pPr>
    </w:p>
    <w:p w:rsidR="00914BC6" w:rsidRPr="003F5A38" w:rsidRDefault="00914BC6" w:rsidP="00914BC6">
      <w:pPr>
        <w:rPr>
          <w:sz w:val="28"/>
          <w:szCs w:val="28"/>
        </w:rPr>
      </w:pPr>
      <w:r w:rsidRPr="003F5A38">
        <w:rPr>
          <w:sz w:val="28"/>
          <w:szCs w:val="28"/>
        </w:rPr>
        <w:t xml:space="preserve">6. </w:t>
      </w:r>
      <w:r w:rsidRPr="003F5A38">
        <w:rPr>
          <w:b/>
          <w:bCs/>
          <w:sz w:val="28"/>
          <w:szCs w:val="28"/>
        </w:rPr>
        <w:t>Community Engagement</w:t>
      </w:r>
      <w:r w:rsidRPr="003F5A38">
        <w:rPr>
          <w:sz w:val="28"/>
          <w:szCs w:val="28"/>
        </w:rPr>
        <w:t xml:space="preserve">: Educate the public about flood risks and the importance of heeding early warnings to ensure their safety. By integrating predictive </w:t>
      </w:r>
      <w:proofErr w:type="spellStart"/>
      <w:r w:rsidRPr="003F5A38">
        <w:rPr>
          <w:sz w:val="28"/>
          <w:szCs w:val="28"/>
        </w:rPr>
        <w:t>modeling</w:t>
      </w:r>
      <w:proofErr w:type="spellEnd"/>
      <w:r w:rsidRPr="003F5A38">
        <w:rPr>
          <w:sz w:val="28"/>
          <w:szCs w:val="28"/>
        </w:rPr>
        <w:t xml:space="preserve"> with historical flood data, you can provide more accurate and timely warnings, potentially saving lives and minimizing the damage caused by flood events. This approach is critical for disaster preparedness and response efforts</w:t>
      </w:r>
    </w:p>
    <w:p w:rsidR="00655060" w:rsidRPr="003F5A38" w:rsidRDefault="00655060" w:rsidP="00655060">
      <w:pPr>
        <w:jc w:val="center"/>
        <w:rPr>
          <w:rFonts w:ascii="Arial" w:hAnsi="Arial" w:cs="Arial"/>
          <w:b/>
          <w:sz w:val="28"/>
          <w:szCs w:val="28"/>
          <w:u w:val="thick"/>
        </w:rPr>
      </w:pPr>
    </w:p>
    <w:p w:rsidR="004069B6" w:rsidRDefault="003F5A38" w:rsidP="004069B6">
      <w:pPr>
        <w:jc w:val="center"/>
        <w:rPr>
          <w:rFonts w:ascii="Arial Black" w:hAnsi="Arial Black"/>
          <w:b/>
          <w:color w:val="00B050"/>
          <w:sz w:val="36"/>
          <w:szCs w:val="36"/>
          <w:u w:val="single"/>
        </w:rPr>
      </w:pPr>
      <w:r>
        <w:rPr>
          <w:rFonts w:ascii="Arial Black" w:hAnsi="Arial Black"/>
          <w:b/>
          <w:color w:val="00B050"/>
          <w:sz w:val="36"/>
          <w:szCs w:val="36"/>
          <w:u w:val="single"/>
        </w:rPr>
        <w:t xml:space="preserve">Loading and </w:t>
      </w:r>
      <w:proofErr w:type="spellStart"/>
      <w:r>
        <w:rPr>
          <w:rFonts w:ascii="Arial Black" w:hAnsi="Arial Black"/>
          <w:b/>
          <w:color w:val="00B050"/>
          <w:sz w:val="36"/>
          <w:szCs w:val="36"/>
          <w:u w:val="single"/>
        </w:rPr>
        <w:t>p</w:t>
      </w:r>
      <w:r w:rsidRPr="003F5A38">
        <w:rPr>
          <w:rFonts w:ascii="Arial Black" w:hAnsi="Arial Black"/>
          <w:b/>
          <w:color w:val="00B050"/>
          <w:sz w:val="36"/>
          <w:szCs w:val="36"/>
          <w:u w:val="single"/>
        </w:rPr>
        <w:t>reprocessing</w:t>
      </w:r>
      <w:proofErr w:type="spellEnd"/>
      <w:r w:rsidRPr="003F5A38">
        <w:rPr>
          <w:rFonts w:ascii="Arial Black" w:hAnsi="Arial Black"/>
          <w:b/>
          <w:color w:val="00B050"/>
          <w:sz w:val="36"/>
          <w:szCs w:val="36"/>
          <w:u w:val="single"/>
        </w:rPr>
        <w:t xml:space="preserve"> a Dataset in Flood Monitoring and Early Warning</w:t>
      </w:r>
    </w:p>
    <w:p w:rsidR="00A36111" w:rsidRPr="00A36111" w:rsidRDefault="00A36111" w:rsidP="00A36111">
      <w:pPr>
        <w:jc w:val="center"/>
        <w:rPr>
          <w:rFonts w:asciiTheme="majorHAnsi" w:hAnsiTheme="majorHAnsi" w:cstheme="majorHAnsi"/>
          <w:b/>
          <w:sz w:val="28"/>
          <w:szCs w:val="28"/>
        </w:rPr>
      </w:pPr>
    </w:p>
    <w:p w:rsidR="00A36111" w:rsidRDefault="00A36111" w:rsidP="00A36111">
      <w:pPr>
        <w:rPr>
          <w:rFonts w:asciiTheme="majorHAnsi" w:hAnsiTheme="majorHAnsi" w:cstheme="majorHAnsi"/>
          <w:b/>
          <w:sz w:val="28"/>
          <w:szCs w:val="28"/>
        </w:rPr>
      </w:pPr>
      <w:r w:rsidRPr="00A36111">
        <w:rPr>
          <w:rFonts w:asciiTheme="majorHAnsi" w:hAnsiTheme="majorHAnsi" w:cstheme="majorHAnsi"/>
          <w:b/>
          <w:sz w:val="28"/>
          <w:szCs w:val="28"/>
        </w:rPr>
        <w:t xml:space="preserve">Loading and </w:t>
      </w:r>
      <w:proofErr w:type="spellStart"/>
      <w:r w:rsidRPr="00A36111">
        <w:rPr>
          <w:rFonts w:asciiTheme="majorHAnsi" w:hAnsiTheme="majorHAnsi" w:cstheme="majorHAnsi"/>
          <w:b/>
          <w:sz w:val="28"/>
          <w:szCs w:val="28"/>
        </w:rPr>
        <w:t>preprocessing</w:t>
      </w:r>
      <w:proofErr w:type="spellEnd"/>
      <w:r w:rsidRPr="00A36111">
        <w:rPr>
          <w:rFonts w:asciiTheme="majorHAnsi" w:hAnsiTheme="majorHAnsi" w:cstheme="majorHAnsi"/>
          <w:b/>
          <w:sz w:val="28"/>
          <w:szCs w:val="28"/>
        </w:rPr>
        <w:t xml:space="preserve"> a dataset in flood monitoring and</w:t>
      </w:r>
      <w:r>
        <w:rPr>
          <w:rFonts w:asciiTheme="majorHAnsi" w:hAnsiTheme="majorHAnsi" w:cstheme="majorHAnsi"/>
          <w:b/>
          <w:sz w:val="28"/>
          <w:szCs w:val="28"/>
        </w:rPr>
        <w:t xml:space="preserve"> early warning is</w:t>
      </w:r>
    </w:p>
    <w:p w:rsidR="00A36111" w:rsidRDefault="00A36111" w:rsidP="00A36111">
      <w:pPr>
        <w:rPr>
          <w:rFonts w:asciiTheme="majorHAnsi" w:hAnsiTheme="majorHAnsi" w:cstheme="majorHAnsi"/>
          <w:b/>
          <w:sz w:val="28"/>
          <w:szCs w:val="28"/>
        </w:rPr>
      </w:pPr>
      <w:proofErr w:type="gramStart"/>
      <w:r w:rsidRPr="00A36111">
        <w:rPr>
          <w:rFonts w:asciiTheme="majorHAnsi" w:hAnsiTheme="majorHAnsi" w:cstheme="majorHAnsi"/>
          <w:b/>
          <w:sz w:val="28"/>
          <w:szCs w:val="28"/>
        </w:rPr>
        <w:t>an</w:t>
      </w:r>
      <w:proofErr w:type="gramEnd"/>
      <w:r w:rsidRPr="00A36111">
        <w:rPr>
          <w:rFonts w:asciiTheme="majorHAnsi" w:hAnsiTheme="majorHAnsi" w:cstheme="majorHAnsi"/>
          <w:b/>
          <w:sz w:val="28"/>
          <w:szCs w:val="28"/>
        </w:rPr>
        <w:t xml:space="preserve"> essential step in developing a reliable and e</w:t>
      </w:r>
      <w:r>
        <w:rPr>
          <w:rFonts w:asciiTheme="majorHAnsi" w:hAnsiTheme="majorHAnsi" w:cstheme="majorHAnsi"/>
          <w:b/>
          <w:sz w:val="28"/>
          <w:szCs w:val="28"/>
        </w:rPr>
        <w:t>ffective system. The quality of</w:t>
      </w:r>
    </w:p>
    <w:p w:rsidR="003F5A38" w:rsidRPr="003F5A38" w:rsidRDefault="00A36111" w:rsidP="00A36111">
      <w:pPr>
        <w:rPr>
          <w:rFonts w:asciiTheme="majorHAnsi" w:hAnsiTheme="majorHAnsi" w:cstheme="majorHAnsi"/>
          <w:b/>
          <w:sz w:val="28"/>
          <w:szCs w:val="28"/>
        </w:rPr>
      </w:pPr>
      <w:proofErr w:type="gramStart"/>
      <w:r w:rsidRPr="00A36111">
        <w:rPr>
          <w:rFonts w:asciiTheme="majorHAnsi" w:hAnsiTheme="majorHAnsi" w:cstheme="majorHAnsi"/>
          <w:b/>
          <w:sz w:val="28"/>
          <w:szCs w:val="28"/>
        </w:rPr>
        <w:t>the</w:t>
      </w:r>
      <w:proofErr w:type="gramEnd"/>
      <w:r w:rsidRPr="00A36111">
        <w:rPr>
          <w:rFonts w:asciiTheme="majorHAnsi" w:hAnsiTheme="majorHAnsi" w:cstheme="majorHAnsi"/>
          <w:b/>
          <w:sz w:val="28"/>
          <w:szCs w:val="28"/>
        </w:rPr>
        <w:t xml:space="preserve"> dataset has a direct impact on the performance of the system, so it is important to carefully curate and clean the data before using it to train a model.</w:t>
      </w:r>
    </w:p>
    <w:p w:rsidR="00A36111" w:rsidRPr="00A36111" w:rsidRDefault="00A36111" w:rsidP="00A36111">
      <w:pPr>
        <w:rPr>
          <w:rFonts w:ascii="Arial Black" w:hAnsi="Arial Black"/>
          <w:sz w:val="32"/>
          <w:szCs w:val="32"/>
        </w:rPr>
      </w:pPr>
      <w:r w:rsidRPr="00A36111">
        <w:rPr>
          <w:rFonts w:ascii="Arial Black" w:hAnsi="Arial Black"/>
          <w:sz w:val="32"/>
          <w:szCs w:val="32"/>
        </w:rPr>
        <w:t>Loading the dataset</w:t>
      </w:r>
    </w:p>
    <w:p w:rsidR="00A36111" w:rsidRDefault="00A36111" w:rsidP="00A36111">
      <w:pPr>
        <w:rPr>
          <w:rFonts w:asciiTheme="majorHAnsi" w:hAnsiTheme="majorHAnsi" w:cstheme="majorHAnsi"/>
          <w:b/>
          <w:sz w:val="28"/>
          <w:szCs w:val="28"/>
        </w:rPr>
      </w:pPr>
      <w:r w:rsidRPr="00A36111">
        <w:rPr>
          <w:rFonts w:asciiTheme="majorHAnsi" w:hAnsiTheme="majorHAnsi" w:cstheme="majorHAnsi"/>
          <w:b/>
          <w:sz w:val="28"/>
          <w:szCs w:val="28"/>
        </w:rPr>
        <w:t>The first step is to load the dataset into a suitable data processing environment. This can be a spreadsheet program, a statistical software package, or a programming language such as Python or R</w:t>
      </w:r>
    </w:p>
    <w:p w:rsidR="00A36111" w:rsidRPr="00666C9F" w:rsidRDefault="00A36111" w:rsidP="00A36111">
      <w:pPr>
        <w:rPr>
          <w:rFonts w:ascii="Arial Black" w:hAnsi="Arial Black" w:cstheme="majorHAnsi"/>
          <w:b/>
          <w:color w:val="0D0D0D" w:themeColor="text1" w:themeTint="F2"/>
          <w:sz w:val="32"/>
          <w:szCs w:val="32"/>
        </w:rPr>
      </w:pPr>
      <w:proofErr w:type="spellStart"/>
      <w:r w:rsidRPr="00666C9F">
        <w:rPr>
          <w:rFonts w:ascii="Arial Black" w:hAnsi="Arial Black" w:cstheme="majorHAnsi"/>
          <w:b/>
          <w:color w:val="0D0D0D" w:themeColor="text1" w:themeTint="F2"/>
          <w:sz w:val="32"/>
          <w:szCs w:val="32"/>
        </w:rPr>
        <w:lastRenderedPageBreak/>
        <w:t>Preprocessing</w:t>
      </w:r>
      <w:proofErr w:type="spellEnd"/>
      <w:r w:rsidRPr="00666C9F">
        <w:rPr>
          <w:rFonts w:ascii="Arial Black" w:hAnsi="Arial Black" w:cstheme="majorHAnsi"/>
          <w:b/>
          <w:color w:val="0D0D0D" w:themeColor="text1" w:themeTint="F2"/>
          <w:sz w:val="32"/>
          <w:szCs w:val="32"/>
        </w:rPr>
        <w:t xml:space="preserve"> the dataset</w:t>
      </w:r>
    </w:p>
    <w:p w:rsidR="00666C9F" w:rsidRDefault="00666C9F" w:rsidP="00666C9F">
      <w:pPr>
        <w:rPr>
          <w:rFonts w:asciiTheme="majorHAnsi" w:hAnsiTheme="majorHAnsi" w:cstheme="majorHAnsi"/>
          <w:b/>
          <w:color w:val="0D0D0D" w:themeColor="text1" w:themeTint="F2"/>
          <w:sz w:val="28"/>
          <w:szCs w:val="28"/>
        </w:rPr>
      </w:pPr>
      <w:r w:rsidRPr="00666C9F">
        <w:rPr>
          <w:rFonts w:asciiTheme="majorHAnsi" w:hAnsiTheme="majorHAnsi" w:cstheme="majorHAnsi"/>
          <w:b/>
          <w:color w:val="0D0D0D" w:themeColor="text1" w:themeTint="F2"/>
          <w:sz w:val="28"/>
          <w:szCs w:val="28"/>
        </w:rPr>
        <w:t xml:space="preserve">Once the dataset is loaded, it is important to </w:t>
      </w:r>
      <w:proofErr w:type="spellStart"/>
      <w:r w:rsidRPr="00666C9F">
        <w:rPr>
          <w:rFonts w:asciiTheme="majorHAnsi" w:hAnsiTheme="majorHAnsi" w:cstheme="majorHAnsi"/>
          <w:b/>
          <w:color w:val="0D0D0D" w:themeColor="text1" w:themeTint="F2"/>
          <w:sz w:val="28"/>
          <w:szCs w:val="28"/>
        </w:rPr>
        <w:t>preprocess</w:t>
      </w:r>
      <w:proofErr w:type="spellEnd"/>
      <w:r w:rsidRPr="00666C9F">
        <w:rPr>
          <w:rFonts w:asciiTheme="majorHAnsi" w:hAnsiTheme="majorHAnsi" w:cstheme="majorHAnsi"/>
          <w:b/>
          <w:color w:val="0D0D0D" w:themeColor="text1" w:themeTint="F2"/>
          <w:sz w:val="28"/>
          <w:szCs w:val="28"/>
        </w:rPr>
        <w:t xml:space="preserve"> it to ensure that it is in a format that is suitable for training a model. This may involve the following steps: </w:t>
      </w:r>
    </w:p>
    <w:p w:rsidR="00666C9F" w:rsidRDefault="00666C9F" w:rsidP="00666C9F">
      <w:pPr>
        <w:rPr>
          <w:rFonts w:asciiTheme="majorHAnsi" w:hAnsiTheme="majorHAnsi" w:cstheme="majorHAnsi"/>
          <w:b/>
          <w:color w:val="0D0D0D" w:themeColor="text1" w:themeTint="F2"/>
          <w:sz w:val="28"/>
          <w:szCs w:val="28"/>
        </w:rPr>
      </w:pPr>
      <w:r w:rsidRPr="00666C9F">
        <w:rPr>
          <w:rFonts w:asciiTheme="majorHAnsi" w:hAnsiTheme="majorHAnsi" w:cstheme="majorHAnsi"/>
          <w:b/>
          <w:color w:val="0D0D0D" w:themeColor="text1" w:themeTint="F2"/>
          <w:sz w:val="28"/>
          <w:szCs w:val="28"/>
        </w:rPr>
        <w:t xml:space="preserve"> Removing outliers: Outliers are data points that are significantly different from the rest of the data. They can be caused by errors in data collection or measurement. It is important to remove outliers from the data before using it to train a model. </w:t>
      </w:r>
    </w:p>
    <w:p w:rsidR="00666C9F" w:rsidRDefault="00666C9F" w:rsidP="00666C9F">
      <w:pPr>
        <w:rPr>
          <w:rFonts w:asciiTheme="majorHAnsi" w:hAnsiTheme="majorHAnsi" w:cstheme="majorHAnsi"/>
          <w:b/>
          <w:color w:val="0D0D0D" w:themeColor="text1" w:themeTint="F2"/>
          <w:sz w:val="28"/>
          <w:szCs w:val="28"/>
        </w:rPr>
      </w:pPr>
      <w:r w:rsidRPr="00666C9F">
        <w:rPr>
          <w:rFonts w:asciiTheme="majorHAnsi" w:hAnsiTheme="majorHAnsi" w:cstheme="majorHAnsi"/>
          <w:b/>
          <w:color w:val="0D0D0D" w:themeColor="text1" w:themeTint="F2"/>
          <w:sz w:val="28"/>
          <w:szCs w:val="28"/>
        </w:rPr>
        <w:t> Converting data types: The data should be converted to a consistent data type, such as floats or integers. This will make it easier to process the data and train a model.</w:t>
      </w:r>
    </w:p>
    <w:p w:rsidR="00666C9F" w:rsidRDefault="00666C9F" w:rsidP="00666C9F">
      <w:pPr>
        <w:rPr>
          <w:rFonts w:asciiTheme="majorHAnsi" w:hAnsiTheme="majorHAnsi" w:cstheme="majorHAnsi"/>
          <w:b/>
          <w:color w:val="0D0D0D" w:themeColor="text1" w:themeTint="F2"/>
          <w:sz w:val="28"/>
          <w:szCs w:val="28"/>
        </w:rPr>
      </w:pPr>
      <w:r w:rsidRPr="00666C9F">
        <w:rPr>
          <w:rFonts w:asciiTheme="majorHAnsi" w:hAnsiTheme="majorHAnsi" w:cstheme="majorHAnsi"/>
          <w:b/>
          <w:color w:val="0D0D0D" w:themeColor="text1" w:themeTint="F2"/>
          <w:sz w:val="28"/>
          <w:szCs w:val="28"/>
        </w:rPr>
        <w:t xml:space="preserve"> </w:t>
      </w:r>
      <w:proofErr w:type="gramStart"/>
      <w:r w:rsidRPr="00666C9F">
        <w:rPr>
          <w:rFonts w:asciiTheme="majorHAnsi" w:hAnsiTheme="majorHAnsi" w:cstheme="majorHAnsi"/>
          <w:b/>
          <w:color w:val="0D0D0D" w:themeColor="text1" w:themeTint="F2"/>
          <w:sz w:val="28"/>
          <w:szCs w:val="28"/>
        </w:rPr>
        <w:t>Filling</w:t>
      </w:r>
      <w:proofErr w:type="gramEnd"/>
      <w:r w:rsidRPr="00666C9F">
        <w:rPr>
          <w:rFonts w:asciiTheme="majorHAnsi" w:hAnsiTheme="majorHAnsi" w:cstheme="majorHAnsi"/>
          <w:b/>
          <w:color w:val="0D0D0D" w:themeColor="text1" w:themeTint="F2"/>
          <w:sz w:val="28"/>
          <w:szCs w:val="28"/>
        </w:rPr>
        <w:t xml:space="preserve"> in missing values: Missing values should be filled in before using the data to train a model. There are a variety of methods for filling in missing values, such as using the mean or median of the data.</w:t>
      </w:r>
    </w:p>
    <w:p w:rsidR="00666C9F" w:rsidRDefault="00666C9F" w:rsidP="00666C9F">
      <w:pPr>
        <w:rPr>
          <w:rFonts w:asciiTheme="majorHAnsi" w:hAnsiTheme="majorHAnsi" w:cstheme="majorHAnsi"/>
          <w:b/>
          <w:color w:val="0D0D0D" w:themeColor="text1" w:themeTint="F2"/>
          <w:sz w:val="28"/>
          <w:szCs w:val="28"/>
        </w:rPr>
      </w:pPr>
      <w:r w:rsidRPr="00666C9F">
        <w:rPr>
          <w:rFonts w:asciiTheme="majorHAnsi" w:hAnsiTheme="majorHAnsi" w:cstheme="majorHAnsi"/>
          <w:b/>
          <w:color w:val="0D0D0D" w:themeColor="text1" w:themeTint="F2"/>
          <w:sz w:val="28"/>
          <w:szCs w:val="28"/>
        </w:rPr>
        <w:t xml:space="preserve"> </w:t>
      </w:r>
      <w:proofErr w:type="gramStart"/>
      <w:r w:rsidRPr="00666C9F">
        <w:rPr>
          <w:rFonts w:asciiTheme="majorHAnsi" w:hAnsiTheme="majorHAnsi" w:cstheme="majorHAnsi"/>
          <w:b/>
          <w:color w:val="0D0D0D" w:themeColor="text1" w:themeTint="F2"/>
          <w:sz w:val="28"/>
          <w:szCs w:val="28"/>
        </w:rPr>
        <w:t>Splitting</w:t>
      </w:r>
      <w:proofErr w:type="gramEnd"/>
      <w:r w:rsidRPr="00666C9F">
        <w:rPr>
          <w:rFonts w:asciiTheme="majorHAnsi" w:hAnsiTheme="majorHAnsi" w:cstheme="majorHAnsi"/>
          <w:b/>
          <w:color w:val="0D0D0D" w:themeColor="text1" w:themeTint="F2"/>
          <w:sz w:val="28"/>
          <w:szCs w:val="28"/>
        </w:rPr>
        <w:t xml:space="preserve"> the data into training and testing sets: The data should be split into training and testing sets. The training set will be used to train the model, and the testing set will be used to evaluate the performance of the model. It is important to split the data in a way that ensures that the training and testing sets are representative of the overall dataset.</w:t>
      </w:r>
    </w:p>
    <w:p w:rsidR="00666C9F" w:rsidRPr="00666C9F" w:rsidRDefault="00666C9F" w:rsidP="00666C9F">
      <w:pPr>
        <w:rPr>
          <w:rFonts w:ascii="Arial Black" w:hAnsi="Arial Black" w:cstheme="majorHAnsi"/>
          <w:b/>
          <w:color w:val="0D0D0D" w:themeColor="text1" w:themeTint="F2"/>
          <w:sz w:val="32"/>
          <w:szCs w:val="32"/>
        </w:rPr>
      </w:pPr>
      <w:r w:rsidRPr="00666C9F">
        <w:rPr>
          <w:rFonts w:ascii="Arial Black" w:hAnsi="Arial Black" w:cstheme="majorHAnsi"/>
          <w:b/>
          <w:color w:val="0D0D0D" w:themeColor="text1" w:themeTint="F2"/>
          <w:sz w:val="32"/>
          <w:szCs w:val="32"/>
        </w:rPr>
        <w:t>Additional considerations</w:t>
      </w:r>
    </w:p>
    <w:p w:rsidR="00666C9F" w:rsidRDefault="00666C9F" w:rsidP="00666C9F">
      <w:pPr>
        <w:rPr>
          <w:rFonts w:asciiTheme="majorHAnsi" w:hAnsiTheme="majorHAnsi" w:cstheme="majorHAnsi"/>
          <w:b/>
          <w:color w:val="0D0D0D" w:themeColor="text1" w:themeTint="F2"/>
          <w:sz w:val="28"/>
          <w:szCs w:val="28"/>
        </w:rPr>
      </w:pPr>
      <w:r w:rsidRPr="00666C9F">
        <w:rPr>
          <w:rFonts w:asciiTheme="majorHAnsi" w:hAnsiTheme="majorHAnsi" w:cstheme="majorHAnsi"/>
          <w:b/>
          <w:color w:val="0D0D0D" w:themeColor="text1" w:themeTint="F2"/>
          <w:sz w:val="28"/>
          <w:szCs w:val="28"/>
        </w:rPr>
        <w:t xml:space="preserve">When </w:t>
      </w:r>
      <w:proofErr w:type="spellStart"/>
      <w:r w:rsidRPr="00666C9F">
        <w:rPr>
          <w:rFonts w:asciiTheme="majorHAnsi" w:hAnsiTheme="majorHAnsi" w:cstheme="majorHAnsi"/>
          <w:b/>
          <w:color w:val="0D0D0D" w:themeColor="text1" w:themeTint="F2"/>
          <w:sz w:val="28"/>
          <w:szCs w:val="28"/>
        </w:rPr>
        <w:t>preprocessing</w:t>
      </w:r>
      <w:proofErr w:type="spellEnd"/>
      <w:r w:rsidRPr="00666C9F">
        <w:rPr>
          <w:rFonts w:asciiTheme="majorHAnsi" w:hAnsiTheme="majorHAnsi" w:cstheme="majorHAnsi"/>
          <w:b/>
          <w:color w:val="0D0D0D" w:themeColor="text1" w:themeTint="F2"/>
          <w:sz w:val="28"/>
          <w:szCs w:val="28"/>
        </w:rPr>
        <w:t xml:space="preserve"> a dataset for flood monitoring and early warning, there are a few additional considerations to keep in mind:</w:t>
      </w:r>
    </w:p>
    <w:p w:rsidR="00666C9F" w:rsidRPr="00666C9F" w:rsidRDefault="00666C9F" w:rsidP="00666C9F">
      <w:pPr>
        <w:rPr>
          <w:rFonts w:asciiTheme="majorHAnsi" w:hAnsiTheme="majorHAnsi" w:cstheme="majorHAnsi"/>
          <w:b/>
          <w:sz w:val="28"/>
          <w:szCs w:val="28"/>
        </w:rPr>
      </w:pPr>
      <w:r>
        <w:rPr>
          <w:rFonts w:asciiTheme="majorHAnsi" w:hAnsiTheme="majorHAnsi" w:cstheme="majorHAnsi"/>
          <w:b/>
          <w:sz w:val="28"/>
          <w:szCs w:val="28"/>
        </w:rPr>
        <w:t xml:space="preserve"> * </w:t>
      </w:r>
      <w:r w:rsidRPr="00666C9F">
        <w:rPr>
          <w:rFonts w:asciiTheme="majorHAnsi" w:hAnsiTheme="majorHAnsi" w:cstheme="majorHAnsi"/>
          <w:b/>
          <w:sz w:val="28"/>
          <w:szCs w:val="28"/>
        </w:rPr>
        <w:t>Government agencies: Government agencies often collect data on weather conditions, river levels, and other factors that can contribute to flooding.</w:t>
      </w:r>
    </w:p>
    <w:p w:rsidR="00666C9F" w:rsidRPr="00666C9F" w:rsidRDefault="00666C9F" w:rsidP="00666C9F">
      <w:pPr>
        <w:rPr>
          <w:rFonts w:asciiTheme="majorHAnsi" w:hAnsiTheme="majorHAnsi" w:cstheme="majorHAnsi"/>
          <w:b/>
          <w:sz w:val="28"/>
          <w:szCs w:val="28"/>
        </w:rPr>
      </w:pPr>
      <w:r>
        <w:rPr>
          <w:rFonts w:asciiTheme="majorHAnsi" w:hAnsiTheme="majorHAnsi" w:cstheme="majorHAnsi"/>
          <w:b/>
          <w:sz w:val="28"/>
          <w:szCs w:val="28"/>
        </w:rPr>
        <w:t xml:space="preserve"> *</w:t>
      </w:r>
      <w:r w:rsidRPr="00666C9F">
        <w:rPr>
          <w:rFonts w:asciiTheme="majorHAnsi" w:hAnsiTheme="majorHAnsi" w:cstheme="majorHAnsi"/>
          <w:b/>
          <w:sz w:val="28"/>
          <w:szCs w:val="28"/>
        </w:rPr>
        <w:t xml:space="preserve"> Weather stations: Weather stations collect data on rainfall, temperature, and other weather conditions.</w:t>
      </w:r>
    </w:p>
    <w:p w:rsidR="00666C9F" w:rsidRPr="00666C9F" w:rsidRDefault="00666C9F" w:rsidP="00666C9F">
      <w:pPr>
        <w:rPr>
          <w:rFonts w:asciiTheme="majorHAnsi" w:hAnsiTheme="majorHAnsi" w:cstheme="majorHAnsi"/>
          <w:b/>
          <w:sz w:val="28"/>
          <w:szCs w:val="28"/>
        </w:rPr>
      </w:pPr>
      <w:r>
        <w:rPr>
          <w:rFonts w:asciiTheme="majorHAnsi" w:hAnsiTheme="majorHAnsi" w:cstheme="majorHAnsi"/>
          <w:b/>
          <w:sz w:val="28"/>
          <w:szCs w:val="28"/>
        </w:rPr>
        <w:t xml:space="preserve"> *</w:t>
      </w:r>
      <w:r w:rsidRPr="00666C9F">
        <w:rPr>
          <w:rFonts w:asciiTheme="majorHAnsi" w:hAnsiTheme="majorHAnsi" w:cstheme="majorHAnsi"/>
          <w:b/>
          <w:sz w:val="28"/>
          <w:szCs w:val="28"/>
        </w:rPr>
        <w:t>Satellite imagery: Satellite imagery can be used to identify flooded areas and track the movement of floodwaters.</w:t>
      </w:r>
    </w:p>
    <w:p w:rsidR="00A36111" w:rsidRDefault="000C475E" w:rsidP="00666C9F">
      <w:pPr>
        <w:rPr>
          <w:rFonts w:asciiTheme="majorHAnsi" w:hAnsiTheme="majorHAnsi" w:cstheme="majorHAnsi"/>
          <w:b/>
          <w:color w:val="0D0D0D" w:themeColor="text1" w:themeTint="F2"/>
          <w:sz w:val="28"/>
          <w:szCs w:val="28"/>
        </w:rPr>
      </w:pPr>
      <w:r>
        <w:rPr>
          <w:b/>
        </w:rPr>
        <w:t xml:space="preserve"> *</w:t>
      </w:r>
      <w:r w:rsidR="00666C9F" w:rsidRPr="00666C9F">
        <w:t xml:space="preserve"> </w:t>
      </w:r>
      <w:r w:rsidR="00666C9F" w:rsidRPr="00666C9F">
        <w:rPr>
          <w:rFonts w:asciiTheme="majorHAnsi" w:hAnsiTheme="majorHAnsi" w:cstheme="majorHAnsi"/>
          <w:b/>
          <w:color w:val="0D0D0D" w:themeColor="text1" w:themeTint="F2"/>
          <w:sz w:val="28"/>
          <w:szCs w:val="28"/>
        </w:rPr>
        <w:t>Data sources: There are a variety of data sources that can be used for flood monitoring and early warning. Some common sources include:</w:t>
      </w:r>
    </w:p>
    <w:p w:rsidR="000C475E" w:rsidRDefault="000C475E" w:rsidP="00666C9F">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0C475E">
        <w:rPr>
          <w:rFonts w:asciiTheme="majorHAnsi" w:hAnsiTheme="majorHAnsi" w:cstheme="majorHAnsi"/>
          <w:b/>
          <w:color w:val="0D0D0D" w:themeColor="text1" w:themeTint="F2"/>
          <w:sz w:val="28"/>
          <w:szCs w:val="28"/>
        </w:rPr>
        <w:t xml:space="preserve"> Feature engineering: Feature engineering is the process of creating new features from existing features in the dataset. This can be done to improve the </w:t>
      </w:r>
      <w:r w:rsidRPr="000C475E">
        <w:rPr>
          <w:rFonts w:asciiTheme="majorHAnsi" w:hAnsiTheme="majorHAnsi" w:cstheme="majorHAnsi"/>
          <w:b/>
          <w:color w:val="0D0D0D" w:themeColor="text1" w:themeTint="F2"/>
          <w:sz w:val="28"/>
          <w:szCs w:val="28"/>
        </w:rPr>
        <w:lastRenderedPageBreak/>
        <w:t>performance of the model. For example, you could create a new feature that represents the change in rainfall over time</w:t>
      </w:r>
    </w:p>
    <w:p w:rsidR="000C475E" w:rsidRDefault="000C475E" w:rsidP="000C475E">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0C475E">
        <w:rPr>
          <w:rFonts w:asciiTheme="majorHAnsi" w:hAnsiTheme="majorHAnsi" w:cstheme="majorHAnsi"/>
          <w:b/>
          <w:color w:val="0D0D0D" w:themeColor="text1" w:themeTint="F2"/>
          <w:sz w:val="28"/>
          <w:szCs w:val="28"/>
        </w:rPr>
        <w:t xml:space="preserve"> Data balancing: If the dataset is imbalanced, meaning that there is a significant difference in the number of positive and negative examples, it may be necessary to balance the data before training the model. This can be done by oversampling the minority class or </w:t>
      </w:r>
      <w:proofErr w:type="spellStart"/>
      <w:r w:rsidRPr="000C475E">
        <w:rPr>
          <w:rFonts w:asciiTheme="majorHAnsi" w:hAnsiTheme="majorHAnsi" w:cstheme="majorHAnsi"/>
          <w:b/>
          <w:color w:val="0D0D0D" w:themeColor="text1" w:themeTint="F2"/>
          <w:sz w:val="28"/>
          <w:szCs w:val="28"/>
        </w:rPr>
        <w:t>undersampling</w:t>
      </w:r>
      <w:proofErr w:type="spellEnd"/>
      <w:r w:rsidRPr="000C475E">
        <w:rPr>
          <w:rFonts w:asciiTheme="majorHAnsi" w:hAnsiTheme="majorHAnsi" w:cstheme="majorHAnsi"/>
          <w:b/>
          <w:color w:val="0D0D0D" w:themeColor="text1" w:themeTint="F2"/>
          <w:sz w:val="28"/>
          <w:szCs w:val="28"/>
        </w:rPr>
        <w:t xml:space="preserve"> the majority class. </w:t>
      </w:r>
    </w:p>
    <w:p w:rsidR="000C475E" w:rsidRDefault="000C475E" w:rsidP="000C475E">
      <w:pPr>
        <w:rPr>
          <w:rFonts w:asciiTheme="majorHAnsi" w:hAnsiTheme="majorHAnsi" w:cstheme="majorHAnsi"/>
          <w:b/>
          <w:color w:val="0D0D0D" w:themeColor="text1" w:themeTint="F2"/>
          <w:sz w:val="28"/>
          <w:szCs w:val="28"/>
        </w:rPr>
      </w:pPr>
    </w:p>
    <w:p w:rsidR="000C475E" w:rsidRDefault="000C475E" w:rsidP="000C475E">
      <w:pPr>
        <w:rPr>
          <w:rFonts w:asciiTheme="majorHAnsi" w:hAnsiTheme="majorHAnsi" w:cstheme="majorHAnsi"/>
          <w:b/>
          <w:color w:val="0D0D0D" w:themeColor="text1" w:themeTint="F2"/>
          <w:sz w:val="28"/>
          <w:szCs w:val="28"/>
        </w:rPr>
      </w:pPr>
      <w:r>
        <w:rPr>
          <w:noProof/>
          <w:lang w:eastAsia="en-IN"/>
        </w:rPr>
        <w:drawing>
          <wp:inline distT="0" distB="0" distL="0" distR="0" wp14:anchorId="35E23B57" wp14:editId="21DE7E37">
            <wp:extent cx="5730240" cy="3366770"/>
            <wp:effectExtent l="0" t="0" r="3810" b="508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5"/>
                    <a:stretch>
                      <a:fillRect/>
                    </a:stretch>
                  </pic:blipFill>
                  <pic:spPr>
                    <a:xfrm>
                      <a:off x="0" y="0"/>
                      <a:ext cx="5730240" cy="3366770"/>
                    </a:xfrm>
                    <a:prstGeom prst="rect">
                      <a:avLst/>
                    </a:prstGeom>
                  </pic:spPr>
                </pic:pic>
              </a:graphicData>
            </a:graphic>
          </wp:inline>
        </w:drawing>
      </w:r>
    </w:p>
    <w:p w:rsidR="009B6AE8" w:rsidRDefault="009B6AE8" w:rsidP="000C475E">
      <w:pPr>
        <w:rPr>
          <w:rFonts w:asciiTheme="majorHAnsi" w:hAnsiTheme="majorHAnsi" w:cstheme="majorHAnsi"/>
          <w:b/>
          <w:color w:val="0D0D0D" w:themeColor="text1" w:themeTint="F2"/>
          <w:sz w:val="28"/>
          <w:szCs w:val="28"/>
        </w:rPr>
      </w:pPr>
    </w:p>
    <w:p w:rsidR="009B6AE8" w:rsidRPr="000C475E" w:rsidRDefault="009B6AE8" w:rsidP="000C475E">
      <w:pPr>
        <w:rPr>
          <w:rFonts w:asciiTheme="majorHAnsi" w:hAnsiTheme="majorHAnsi" w:cstheme="majorHAnsi"/>
          <w:b/>
          <w:color w:val="0D0D0D" w:themeColor="text1" w:themeTint="F2"/>
          <w:sz w:val="28"/>
          <w:szCs w:val="28"/>
        </w:rPr>
      </w:pPr>
    </w:p>
    <w:p w:rsidR="000C475E" w:rsidRPr="000C475E" w:rsidRDefault="000C475E" w:rsidP="000C475E">
      <w:pPr>
        <w:rPr>
          <w:rFonts w:asciiTheme="majorHAnsi" w:hAnsiTheme="majorHAnsi" w:cstheme="majorHAnsi"/>
          <w:b/>
          <w:color w:val="0D0D0D" w:themeColor="text1" w:themeTint="F2"/>
          <w:sz w:val="28"/>
          <w:szCs w:val="28"/>
        </w:rPr>
      </w:pPr>
      <w:r w:rsidRPr="000C475E">
        <w:rPr>
          <w:rFonts w:asciiTheme="majorHAnsi" w:hAnsiTheme="majorHAnsi" w:cstheme="majorHAnsi"/>
          <w:b/>
          <w:color w:val="0D0D0D" w:themeColor="text1" w:themeTint="F2"/>
          <w:sz w:val="28"/>
          <w:szCs w:val="28"/>
        </w:rPr>
        <w:t xml:space="preserve"> </w:t>
      </w:r>
    </w:p>
    <w:p w:rsidR="000C475E" w:rsidRDefault="009B6AE8" w:rsidP="00666C9F">
      <w:pPr>
        <w:rPr>
          <w:rFonts w:asciiTheme="majorHAnsi" w:hAnsiTheme="majorHAnsi" w:cstheme="majorHAnsi"/>
          <w:b/>
          <w:color w:val="0D0D0D" w:themeColor="text1" w:themeTint="F2"/>
          <w:sz w:val="28"/>
          <w:szCs w:val="28"/>
        </w:rPr>
      </w:pPr>
      <w:r w:rsidRPr="009B6AE8">
        <w:rPr>
          <w:rFonts w:asciiTheme="majorHAnsi" w:hAnsiTheme="majorHAnsi" w:cstheme="majorHAnsi"/>
          <w:b/>
          <w:color w:val="0D0D0D" w:themeColor="text1" w:themeTint="F2"/>
          <w:sz w:val="28"/>
          <w:szCs w:val="28"/>
        </w:rPr>
        <w:t xml:space="preserve">To load and </w:t>
      </w:r>
      <w:proofErr w:type="spellStart"/>
      <w:r w:rsidRPr="009B6AE8">
        <w:rPr>
          <w:rFonts w:asciiTheme="majorHAnsi" w:hAnsiTheme="majorHAnsi" w:cstheme="majorHAnsi"/>
          <w:b/>
          <w:color w:val="0D0D0D" w:themeColor="text1" w:themeTint="F2"/>
          <w:sz w:val="28"/>
          <w:szCs w:val="28"/>
        </w:rPr>
        <w:t>preprocess</w:t>
      </w:r>
      <w:proofErr w:type="spellEnd"/>
      <w:r w:rsidRPr="009B6AE8">
        <w:rPr>
          <w:rFonts w:asciiTheme="majorHAnsi" w:hAnsiTheme="majorHAnsi" w:cstheme="majorHAnsi"/>
          <w:b/>
          <w:color w:val="0D0D0D" w:themeColor="text1" w:themeTint="F2"/>
          <w:sz w:val="28"/>
          <w:szCs w:val="28"/>
        </w:rPr>
        <w:t xml:space="preserve"> a dataset in flood monitoring and early warning with coding, you can use the following steps:</w:t>
      </w:r>
    </w:p>
    <w:p w:rsidR="009B6AE8" w:rsidRDefault="009B6AE8" w:rsidP="009B6AE8">
      <w:pPr>
        <w:spacing w:after="71" w:line="300" w:lineRule="auto"/>
        <w:ind w:left="370" w:right="4266" w:hanging="10"/>
      </w:pPr>
      <w:r>
        <w:rPr>
          <w:rFonts w:ascii="Arial" w:eastAsia="Arial" w:hAnsi="Arial" w:cs="Arial"/>
          <w:color w:val="1F1F1F"/>
          <w:sz w:val="24"/>
        </w:rPr>
        <w:t xml:space="preserve">Step 1: Import the necessary libraries. </w:t>
      </w:r>
      <w:r>
        <w:rPr>
          <w:rFonts w:ascii="Arial" w:eastAsia="Arial" w:hAnsi="Arial" w:cs="Arial"/>
          <w:color w:val="444746"/>
          <w:sz w:val="21"/>
        </w:rPr>
        <w:t xml:space="preserve">Python </w:t>
      </w:r>
    </w:p>
    <w:p w:rsidR="009B6AE8" w:rsidRDefault="009B6AE8" w:rsidP="009B6AE8">
      <w:pPr>
        <w:spacing w:after="71" w:line="256" w:lineRule="auto"/>
        <w:ind w:left="360" w:right="5747"/>
      </w:pPr>
      <w:proofErr w:type="gramStart"/>
      <w:r>
        <w:rPr>
          <w:rFonts w:ascii="Courier New" w:eastAsia="Courier New" w:hAnsi="Courier New" w:cs="Courier New"/>
          <w:color w:val="8430CE"/>
          <w:sz w:val="21"/>
        </w:rPr>
        <w:t>import</w:t>
      </w:r>
      <w:proofErr w:type="gramEnd"/>
      <w:r>
        <w:rPr>
          <w:rFonts w:ascii="Courier New" w:eastAsia="Courier New" w:hAnsi="Courier New" w:cs="Courier New"/>
          <w:color w:val="444746"/>
          <w:sz w:val="21"/>
        </w:rPr>
        <w:t xml:space="preserve"> pandas </w:t>
      </w:r>
      <w:r>
        <w:rPr>
          <w:rFonts w:ascii="Courier New" w:eastAsia="Courier New" w:hAnsi="Courier New" w:cs="Courier New"/>
          <w:color w:val="8430CE"/>
          <w:sz w:val="21"/>
        </w:rPr>
        <w:t>as</w:t>
      </w:r>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pd</w:t>
      </w:r>
      <w:proofErr w:type="spellEnd"/>
      <w:r>
        <w:rPr>
          <w:rFonts w:ascii="Courier New" w:eastAsia="Courier New" w:hAnsi="Courier New" w:cs="Courier New"/>
          <w:color w:val="444746"/>
          <w:sz w:val="21"/>
        </w:rPr>
        <w:t xml:space="preserve"> </w:t>
      </w:r>
      <w:r>
        <w:rPr>
          <w:rFonts w:ascii="Courier New" w:eastAsia="Courier New" w:hAnsi="Courier New" w:cs="Courier New"/>
          <w:color w:val="8430CE"/>
          <w:sz w:val="21"/>
        </w:rPr>
        <w:t>import</w:t>
      </w:r>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numpy</w:t>
      </w:r>
      <w:proofErr w:type="spellEnd"/>
      <w:r>
        <w:rPr>
          <w:rFonts w:ascii="Courier New" w:eastAsia="Courier New" w:hAnsi="Courier New" w:cs="Courier New"/>
          <w:color w:val="444746"/>
          <w:sz w:val="21"/>
        </w:rPr>
        <w:t xml:space="preserve"> </w:t>
      </w:r>
      <w:r>
        <w:rPr>
          <w:rFonts w:ascii="Courier New" w:eastAsia="Courier New" w:hAnsi="Courier New" w:cs="Courier New"/>
          <w:color w:val="8430CE"/>
          <w:sz w:val="21"/>
        </w:rPr>
        <w:t>as</w:t>
      </w:r>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np</w:t>
      </w:r>
      <w:proofErr w:type="spellEnd"/>
      <w:r>
        <w:rPr>
          <w:rFonts w:ascii="Courier New" w:eastAsia="Courier New" w:hAnsi="Courier New" w:cs="Courier New"/>
          <w:color w:val="444746"/>
          <w:sz w:val="21"/>
        </w:rPr>
        <w:t xml:space="preserve"> </w:t>
      </w:r>
    </w:p>
    <w:p w:rsidR="009B6AE8" w:rsidRDefault="009B6AE8" w:rsidP="009B6AE8">
      <w:pPr>
        <w:spacing w:after="54" w:line="240" w:lineRule="auto"/>
        <w:ind w:left="370" w:right="-9" w:hanging="10"/>
      </w:pPr>
      <w:r>
        <w:rPr>
          <w:rFonts w:ascii="Arial" w:eastAsia="Arial" w:hAnsi="Arial" w:cs="Arial"/>
          <w:color w:val="1F1F1F"/>
          <w:sz w:val="24"/>
        </w:rPr>
        <w:t xml:space="preserve">Step 2: Load the dataset. </w:t>
      </w:r>
    </w:p>
    <w:p w:rsidR="009B6AE8" w:rsidRDefault="009B6AE8" w:rsidP="009B6AE8">
      <w:pPr>
        <w:spacing w:after="73" w:line="240" w:lineRule="auto"/>
        <w:ind w:left="355" w:right="-15" w:hanging="10"/>
      </w:pPr>
      <w:r>
        <w:rPr>
          <w:rFonts w:ascii="Arial" w:eastAsia="Arial" w:hAnsi="Arial" w:cs="Arial"/>
          <w:color w:val="444746"/>
          <w:sz w:val="21"/>
        </w:rPr>
        <w:t xml:space="preserve">Python </w:t>
      </w:r>
    </w:p>
    <w:p w:rsidR="009B6AE8" w:rsidRDefault="009B6AE8" w:rsidP="009B6AE8">
      <w:pPr>
        <w:spacing w:after="51" w:line="292" w:lineRule="auto"/>
        <w:ind w:left="355" w:right="4361" w:hanging="10"/>
        <w:jc w:val="both"/>
      </w:pPr>
      <w:r>
        <w:rPr>
          <w:rFonts w:ascii="Courier New" w:eastAsia="Courier New" w:hAnsi="Courier New" w:cs="Courier New"/>
          <w:color w:val="5F6368"/>
          <w:sz w:val="21"/>
        </w:rPr>
        <w:t># Load the dataset from a CSV file</w:t>
      </w:r>
      <w:r>
        <w:rPr>
          <w:rFonts w:ascii="Courier New" w:eastAsia="Courier New" w:hAnsi="Courier New" w:cs="Courier New"/>
          <w:color w:val="444746"/>
          <w:sz w:val="21"/>
        </w:rPr>
        <w:t xml:space="preserve"> dataset = </w:t>
      </w:r>
      <w:proofErr w:type="spellStart"/>
      <w:r>
        <w:rPr>
          <w:rFonts w:ascii="Courier New" w:eastAsia="Courier New" w:hAnsi="Courier New" w:cs="Courier New"/>
          <w:color w:val="444746"/>
          <w:sz w:val="21"/>
        </w:rPr>
        <w:lastRenderedPageBreak/>
        <w:t>pd.read_</w:t>
      </w:r>
      <w:proofErr w:type="gramStart"/>
      <w:r>
        <w:rPr>
          <w:rFonts w:ascii="Courier New" w:eastAsia="Courier New" w:hAnsi="Courier New" w:cs="Courier New"/>
          <w:color w:val="444746"/>
          <w:sz w:val="21"/>
        </w:rPr>
        <w:t>csv</w:t>
      </w:r>
      <w:proofErr w:type="spellEnd"/>
      <w:r>
        <w:rPr>
          <w:rFonts w:ascii="Courier New" w:eastAsia="Courier New" w:hAnsi="Courier New" w:cs="Courier New"/>
          <w:color w:val="444746"/>
          <w:sz w:val="21"/>
        </w:rPr>
        <w:t>(</w:t>
      </w:r>
      <w:proofErr w:type="gramEnd"/>
      <w:r>
        <w:rPr>
          <w:rFonts w:ascii="Courier New" w:eastAsia="Courier New" w:hAnsi="Courier New" w:cs="Courier New"/>
          <w:color w:val="188038"/>
          <w:sz w:val="21"/>
        </w:rPr>
        <w:t>'dataset.csv'</w:t>
      </w:r>
      <w:r>
        <w:rPr>
          <w:rFonts w:ascii="Courier New" w:eastAsia="Courier New" w:hAnsi="Courier New" w:cs="Courier New"/>
          <w:color w:val="444746"/>
          <w:sz w:val="21"/>
        </w:rPr>
        <w:t xml:space="preserve">) </w:t>
      </w:r>
      <w:r>
        <w:rPr>
          <w:rFonts w:ascii="Arial" w:eastAsia="Arial" w:hAnsi="Arial" w:cs="Arial"/>
          <w:color w:val="1F1F1F"/>
          <w:sz w:val="24"/>
        </w:rPr>
        <w:t xml:space="preserve">Step 3: Clean and </w:t>
      </w:r>
      <w:proofErr w:type="spellStart"/>
      <w:r>
        <w:rPr>
          <w:rFonts w:ascii="Arial" w:eastAsia="Arial" w:hAnsi="Arial" w:cs="Arial"/>
          <w:color w:val="1F1F1F"/>
          <w:sz w:val="24"/>
        </w:rPr>
        <w:t>preprocess</w:t>
      </w:r>
      <w:proofErr w:type="spellEnd"/>
      <w:r>
        <w:rPr>
          <w:rFonts w:ascii="Arial" w:eastAsia="Arial" w:hAnsi="Arial" w:cs="Arial"/>
          <w:color w:val="1F1F1F"/>
          <w:sz w:val="24"/>
        </w:rPr>
        <w:t xml:space="preserve"> the data. </w:t>
      </w:r>
    </w:p>
    <w:p w:rsidR="009B6AE8" w:rsidRDefault="009B6AE8" w:rsidP="009B6AE8">
      <w:pPr>
        <w:spacing w:after="73" w:line="240" w:lineRule="auto"/>
        <w:ind w:left="355" w:right="-15" w:hanging="10"/>
      </w:pPr>
      <w:r>
        <w:rPr>
          <w:rFonts w:ascii="Arial" w:eastAsia="Arial" w:hAnsi="Arial" w:cs="Arial"/>
          <w:color w:val="444746"/>
          <w:sz w:val="21"/>
        </w:rPr>
        <w:t xml:space="preserve">Python </w:t>
      </w:r>
    </w:p>
    <w:p w:rsidR="009B6AE8" w:rsidRDefault="009B6AE8" w:rsidP="009B6AE8">
      <w:pPr>
        <w:spacing w:after="67"/>
        <w:ind w:left="355" w:right="2843" w:hanging="10"/>
      </w:pPr>
      <w:r>
        <w:rPr>
          <w:rFonts w:ascii="Courier New" w:eastAsia="Courier New" w:hAnsi="Courier New" w:cs="Courier New"/>
          <w:color w:val="5F6368"/>
          <w:sz w:val="21"/>
        </w:rPr>
        <w:t># Remove outliers</w:t>
      </w:r>
      <w:r>
        <w:rPr>
          <w:rFonts w:ascii="Courier New" w:eastAsia="Courier New" w:hAnsi="Courier New" w:cs="Courier New"/>
          <w:color w:val="444746"/>
          <w:sz w:val="21"/>
        </w:rPr>
        <w:t xml:space="preserve"> dataset = </w:t>
      </w:r>
      <w:proofErr w:type="gramStart"/>
      <w:r>
        <w:rPr>
          <w:rFonts w:ascii="Courier New" w:eastAsia="Courier New" w:hAnsi="Courier New" w:cs="Courier New"/>
          <w:color w:val="444746"/>
          <w:sz w:val="21"/>
        </w:rPr>
        <w:t>dataset[</w:t>
      </w:r>
      <w:proofErr w:type="gramEnd"/>
      <w:r>
        <w:rPr>
          <w:rFonts w:ascii="Courier New" w:eastAsia="Courier New" w:hAnsi="Courier New" w:cs="Courier New"/>
          <w:color w:val="444746"/>
          <w:sz w:val="21"/>
        </w:rPr>
        <w:t>dataset[</w:t>
      </w:r>
      <w:r>
        <w:rPr>
          <w:rFonts w:ascii="Courier New" w:eastAsia="Courier New" w:hAnsi="Courier New" w:cs="Courier New"/>
          <w:color w:val="188038"/>
          <w:sz w:val="21"/>
        </w:rPr>
        <w:t>'</w:t>
      </w:r>
      <w:proofErr w:type="spellStart"/>
      <w:r>
        <w:rPr>
          <w:rFonts w:ascii="Courier New" w:eastAsia="Courier New" w:hAnsi="Courier New" w:cs="Courier New"/>
          <w:color w:val="188038"/>
          <w:sz w:val="21"/>
        </w:rPr>
        <w:t>column_name</w:t>
      </w:r>
      <w:proofErr w:type="spellEnd"/>
      <w:r>
        <w:rPr>
          <w:rFonts w:ascii="Courier New" w:eastAsia="Courier New" w:hAnsi="Courier New" w:cs="Courier New"/>
          <w:color w:val="188038"/>
          <w:sz w:val="21"/>
        </w:rPr>
        <w:t>'</w:t>
      </w:r>
      <w:r>
        <w:rPr>
          <w:rFonts w:ascii="Courier New" w:eastAsia="Courier New" w:hAnsi="Courier New" w:cs="Courier New"/>
          <w:color w:val="444746"/>
          <w:sz w:val="21"/>
        </w:rPr>
        <w:t xml:space="preserve">] &lt; </w:t>
      </w:r>
      <w:r>
        <w:rPr>
          <w:rFonts w:ascii="Courier New" w:eastAsia="Courier New" w:hAnsi="Courier New" w:cs="Courier New"/>
          <w:color w:val="B55908"/>
          <w:sz w:val="21"/>
        </w:rPr>
        <w:t>1000</w:t>
      </w:r>
      <w:r>
        <w:rPr>
          <w:rFonts w:ascii="Courier New" w:eastAsia="Courier New" w:hAnsi="Courier New" w:cs="Courier New"/>
          <w:color w:val="444746"/>
          <w:sz w:val="21"/>
        </w:rPr>
        <w:t xml:space="preserve">] </w:t>
      </w:r>
    </w:p>
    <w:p w:rsidR="009B6AE8" w:rsidRDefault="009B6AE8" w:rsidP="009B6AE8">
      <w:pPr>
        <w:spacing w:after="68" w:line="256" w:lineRule="auto"/>
        <w:ind w:left="360" w:right="956"/>
        <w:rPr>
          <w:rFonts w:ascii="Courier New" w:eastAsia="Courier New" w:hAnsi="Courier New" w:cs="Courier New"/>
          <w:color w:val="444746"/>
          <w:sz w:val="21"/>
        </w:rPr>
      </w:pPr>
      <w:r>
        <w:rPr>
          <w:rFonts w:ascii="Courier New" w:eastAsia="Courier New" w:hAnsi="Courier New" w:cs="Courier New"/>
          <w:color w:val="5F6368"/>
          <w:sz w:val="21"/>
        </w:rPr>
        <w:t># Convert data types</w:t>
      </w:r>
      <w:r>
        <w:rPr>
          <w:rFonts w:ascii="Courier New" w:eastAsia="Courier New" w:hAnsi="Courier New" w:cs="Courier New"/>
          <w:color w:val="444746"/>
          <w:sz w:val="21"/>
        </w:rPr>
        <w:t xml:space="preserve"> </w:t>
      </w:r>
      <w:proofErr w:type="gramStart"/>
      <w:r>
        <w:rPr>
          <w:rFonts w:ascii="Courier New" w:eastAsia="Courier New" w:hAnsi="Courier New" w:cs="Courier New"/>
          <w:color w:val="444746"/>
          <w:sz w:val="21"/>
        </w:rPr>
        <w:t>dataset[</w:t>
      </w:r>
      <w:proofErr w:type="gramEnd"/>
      <w:r>
        <w:rPr>
          <w:rFonts w:ascii="Courier New" w:eastAsia="Courier New" w:hAnsi="Courier New" w:cs="Courier New"/>
          <w:color w:val="188038"/>
          <w:sz w:val="21"/>
        </w:rPr>
        <w:t>'</w:t>
      </w:r>
      <w:proofErr w:type="spellStart"/>
      <w:r>
        <w:rPr>
          <w:rFonts w:ascii="Courier New" w:eastAsia="Courier New" w:hAnsi="Courier New" w:cs="Courier New"/>
          <w:color w:val="188038"/>
          <w:sz w:val="21"/>
        </w:rPr>
        <w:t>column_name</w:t>
      </w:r>
      <w:proofErr w:type="spellEnd"/>
      <w:r>
        <w:rPr>
          <w:rFonts w:ascii="Courier New" w:eastAsia="Courier New" w:hAnsi="Courier New" w:cs="Courier New"/>
          <w:color w:val="188038"/>
          <w:sz w:val="21"/>
        </w:rPr>
        <w:t>'</w:t>
      </w:r>
      <w:r>
        <w:rPr>
          <w:rFonts w:ascii="Courier New" w:eastAsia="Courier New" w:hAnsi="Courier New" w:cs="Courier New"/>
          <w:color w:val="444746"/>
          <w:sz w:val="21"/>
        </w:rPr>
        <w:t>] = dataset[</w:t>
      </w:r>
      <w:r>
        <w:rPr>
          <w:rFonts w:ascii="Courier New" w:eastAsia="Courier New" w:hAnsi="Courier New" w:cs="Courier New"/>
          <w:color w:val="188038"/>
          <w:sz w:val="21"/>
        </w:rPr>
        <w:t>'</w:t>
      </w:r>
      <w:proofErr w:type="spellStart"/>
      <w:r>
        <w:rPr>
          <w:rFonts w:ascii="Courier New" w:eastAsia="Courier New" w:hAnsi="Courier New" w:cs="Courier New"/>
          <w:color w:val="188038"/>
          <w:sz w:val="21"/>
        </w:rPr>
        <w:t>column_name</w:t>
      </w:r>
      <w:proofErr w:type="spellEnd"/>
      <w:r>
        <w:rPr>
          <w:rFonts w:ascii="Courier New" w:eastAsia="Courier New" w:hAnsi="Courier New" w:cs="Courier New"/>
          <w:color w:val="188038"/>
          <w:sz w:val="21"/>
        </w:rPr>
        <w:t>'</w:t>
      </w:r>
      <w:r>
        <w:rPr>
          <w:rFonts w:ascii="Courier New" w:eastAsia="Courier New" w:hAnsi="Courier New" w:cs="Courier New"/>
          <w:color w:val="444746"/>
          <w:sz w:val="21"/>
        </w:rPr>
        <w:t>].</w:t>
      </w:r>
      <w:proofErr w:type="spellStart"/>
      <w:r>
        <w:rPr>
          <w:rFonts w:ascii="Courier New" w:eastAsia="Courier New" w:hAnsi="Courier New" w:cs="Courier New"/>
          <w:color w:val="444746"/>
          <w:sz w:val="21"/>
        </w:rPr>
        <w:t>astype</w:t>
      </w:r>
      <w:proofErr w:type="spellEnd"/>
      <w:r>
        <w:rPr>
          <w:rFonts w:ascii="Courier New" w:eastAsia="Courier New" w:hAnsi="Courier New" w:cs="Courier New"/>
          <w:color w:val="444746"/>
          <w:sz w:val="21"/>
        </w:rPr>
        <w:t>(</w:t>
      </w:r>
      <w:r>
        <w:rPr>
          <w:rFonts w:ascii="Courier New" w:eastAsia="Courier New" w:hAnsi="Courier New" w:cs="Courier New"/>
          <w:color w:val="188038"/>
          <w:sz w:val="21"/>
        </w:rPr>
        <w:t>'float'</w:t>
      </w:r>
      <w:r>
        <w:rPr>
          <w:rFonts w:ascii="Courier New" w:eastAsia="Courier New" w:hAnsi="Courier New" w:cs="Courier New"/>
          <w:color w:val="444746"/>
          <w:sz w:val="21"/>
        </w:rPr>
        <w:t>)</w:t>
      </w:r>
    </w:p>
    <w:p w:rsidR="009B6AE8" w:rsidRDefault="009B6AE8" w:rsidP="009B6AE8">
      <w:pPr>
        <w:spacing w:after="54" w:line="240" w:lineRule="auto"/>
        <w:ind w:left="370" w:right="-9" w:hanging="10"/>
      </w:pPr>
      <w:r>
        <w:rPr>
          <w:rFonts w:ascii="Arial" w:eastAsia="Arial" w:hAnsi="Arial" w:cs="Arial"/>
          <w:color w:val="1F1F1F"/>
          <w:sz w:val="24"/>
        </w:rPr>
        <w:t xml:space="preserve">Step 4: Split the data into training and testing sets. </w:t>
      </w:r>
    </w:p>
    <w:p w:rsidR="009B6AE8" w:rsidRDefault="009B6AE8" w:rsidP="009B6AE8">
      <w:pPr>
        <w:spacing w:after="73" w:line="240" w:lineRule="auto"/>
        <w:ind w:left="355" w:right="-15" w:hanging="10"/>
      </w:pPr>
      <w:r>
        <w:rPr>
          <w:rFonts w:ascii="Arial" w:eastAsia="Arial" w:hAnsi="Arial" w:cs="Arial"/>
          <w:color w:val="444746"/>
          <w:sz w:val="21"/>
        </w:rPr>
        <w:t xml:space="preserve">Python </w:t>
      </w:r>
    </w:p>
    <w:p w:rsidR="009B6AE8" w:rsidRDefault="009B6AE8" w:rsidP="009B6AE8">
      <w:pPr>
        <w:spacing w:after="67"/>
        <w:ind w:left="355" w:right="2339" w:hanging="10"/>
      </w:pPr>
      <w:r>
        <w:rPr>
          <w:rFonts w:ascii="Courier New" w:eastAsia="Courier New" w:hAnsi="Courier New" w:cs="Courier New"/>
          <w:color w:val="5F6368"/>
          <w:sz w:val="21"/>
        </w:rPr>
        <w:t># Split the data into training and testing sets</w:t>
      </w:r>
      <w:r>
        <w:rPr>
          <w:rFonts w:ascii="Courier New" w:eastAsia="Courier New" w:hAnsi="Courier New" w:cs="Courier New"/>
          <w:color w:val="444746"/>
          <w:sz w:val="21"/>
        </w:rPr>
        <w:t xml:space="preserve"> </w:t>
      </w:r>
      <w:r>
        <w:rPr>
          <w:rFonts w:ascii="Courier New" w:eastAsia="Courier New" w:hAnsi="Courier New" w:cs="Courier New"/>
          <w:color w:val="8430CE"/>
          <w:sz w:val="21"/>
        </w:rPr>
        <w:t>from</w:t>
      </w:r>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sklearn.model_selection</w:t>
      </w:r>
      <w:proofErr w:type="spellEnd"/>
      <w:r>
        <w:rPr>
          <w:rFonts w:ascii="Courier New" w:eastAsia="Courier New" w:hAnsi="Courier New" w:cs="Courier New"/>
          <w:color w:val="444746"/>
          <w:sz w:val="21"/>
        </w:rPr>
        <w:t xml:space="preserve"> </w:t>
      </w:r>
      <w:r>
        <w:rPr>
          <w:rFonts w:ascii="Courier New" w:eastAsia="Courier New" w:hAnsi="Courier New" w:cs="Courier New"/>
          <w:color w:val="8430CE"/>
          <w:sz w:val="21"/>
        </w:rPr>
        <w:t>import</w:t>
      </w:r>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train_test_split</w:t>
      </w:r>
      <w:proofErr w:type="spellEnd"/>
      <w:r>
        <w:rPr>
          <w:rFonts w:ascii="Courier New" w:eastAsia="Courier New" w:hAnsi="Courier New" w:cs="Courier New"/>
          <w:color w:val="444746"/>
          <w:sz w:val="21"/>
        </w:rPr>
        <w:t xml:space="preserve"> </w:t>
      </w:r>
    </w:p>
    <w:p w:rsidR="009B6AE8" w:rsidRDefault="009B6AE8" w:rsidP="009B6AE8">
      <w:pPr>
        <w:spacing w:after="69" w:line="240" w:lineRule="auto"/>
        <w:ind w:left="360"/>
      </w:pPr>
      <w:r>
        <w:rPr>
          <w:rFonts w:ascii="Courier New" w:eastAsia="Courier New" w:hAnsi="Courier New" w:cs="Courier New"/>
          <w:color w:val="444746"/>
          <w:sz w:val="21"/>
        </w:rPr>
        <w:t xml:space="preserve"> </w:t>
      </w:r>
    </w:p>
    <w:p w:rsidR="009B6AE8" w:rsidRDefault="009B6AE8" w:rsidP="009B6AE8">
      <w:pPr>
        <w:spacing w:after="51" w:line="283" w:lineRule="auto"/>
        <w:ind w:left="360" w:right="1331"/>
        <w:jc w:val="both"/>
      </w:pPr>
      <w:proofErr w:type="spellStart"/>
      <w:r>
        <w:rPr>
          <w:rFonts w:ascii="Courier New" w:eastAsia="Courier New" w:hAnsi="Courier New" w:cs="Courier New"/>
          <w:color w:val="444746"/>
          <w:sz w:val="21"/>
        </w:rPr>
        <w:t>X_train</w:t>
      </w:r>
      <w:proofErr w:type="spellEnd"/>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X_test</w:t>
      </w:r>
      <w:proofErr w:type="spellEnd"/>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y_train</w:t>
      </w:r>
      <w:proofErr w:type="spellEnd"/>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y_test</w:t>
      </w:r>
      <w:proofErr w:type="spellEnd"/>
      <w:r>
        <w:rPr>
          <w:rFonts w:ascii="Courier New" w:eastAsia="Courier New" w:hAnsi="Courier New" w:cs="Courier New"/>
          <w:color w:val="444746"/>
          <w:sz w:val="21"/>
        </w:rPr>
        <w:t xml:space="preserve"> = </w:t>
      </w:r>
      <w:proofErr w:type="spellStart"/>
      <w:r>
        <w:rPr>
          <w:rFonts w:ascii="Courier New" w:eastAsia="Courier New" w:hAnsi="Courier New" w:cs="Courier New"/>
          <w:color w:val="444746"/>
          <w:sz w:val="21"/>
        </w:rPr>
        <w:t>train_test_</w:t>
      </w:r>
      <w:proofErr w:type="gramStart"/>
      <w:r>
        <w:rPr>
          <w:rFonts w:ascii="Courier New" w:eastAsia="Courier New" w:hAnsi="Courier New" w:cs="Courier New"/>
          <w:color w:val="444746"/>
          <w:sz w:val="21"/>
        </w:rPr>
        <w:t>split</w:t>
      </w:r>
      <w:proofErr w:type="spellEnd"/>
      <w:r>
        <w:rPr>
          <w:rFonts w:ascii="Courier New" w:eastAsia="Courier New" w:hAnsi="Courier New" w:cs="Courier New"/>
          <w:color w:val="444746"/>
          <w:sz w:val="21"/>
        </w:rPr>
        <w:t>(</w:t>
      </w:r>
      <w:proofErr w:type="gramEnd"/>
      <w:r>
        <w:rPr>
          <w:rFonts w:ascii="Courier New" w:eastAsia="Courier New" w:hAnsi="Courier New" w:cs="Courier New"/>
          <w:color w:val="444746"/>
          <w:sz w:val="21"/>
        </w:rPr>
        <w:t>dataset, dataset[</w:t>
      </w:r>
      <w:r>
        <w:rPr>
          <w:rFonts w:ascii="Courier New" w:eastAsia="Courier New" w:hAnsi="Courier New" w:cs="Courier New"/>
          <w:color w:val="188038"/>
          <w:sz w:val="21"/>
        </w:rPr>
        <w:t>'</w:t>
      </w:r>
      <w:proofErr w:type="spellStart"/>
      <w:r>
        <w:rPr>
          <w:rFonts w:ascii="Courier New" w:eastAsia="Courier New" w:hAnsi="Courier New" w:cs="Courier New"/>
          <w:color w:val="188038"/>
          <w:sz w:val="21"/>
        </w:rPr>
        <w:t>target_variable</w:t>
      </w:r>
      <w:proofErr w:type="spellEnd"/>
      <w:r>
        <w:rPr>
          <w:rFonts w:ascii="Courier New" w:eastAsia="Courier New" w:hAnsi="Courier New" w:cs="Courier New"/>
          <w:color w:val="188038"/>
          <w:sz w:val="21"/>
        </w:rPr>
        <w:t>'</w:t>
      </w:r>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test_size</w:t>
      </w:r>
      <w:proofErr w:type="spellEnd"/>
      <w:r>
        <w:rPr>
          <w:rFonts w:ascii="Courier New" w:eastAsia="Courier New" w:hAnsi="Courier New" w:cs="Courier New"/>
          <w:color w:val="444746"/>
          <w:sz w:val="21"/>
        </w:rPr>
        <w:t>=</w:t>
      </w:r>
      <w:r>
        <w:rPr>
          <w:rFonts w:ascii="Courier New" w:eastAsia="Courier New" w:hAnsi="Courier New" w:cs="Courier New"/>
          <w:color w:val="B55908"/>
          <w:sz w:val="21"/>
        </w:rPr>
        <w:t>0.25</w:t>
      </w:r>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random_state</w:t>
      </w:r>
      <w:proofErr w:type="spellEnd"/>
      <w:r>
        <w:rPr>
          <w:rFonts w:ascii="Courier New" w:eastAsia="Courier New" w:hAnsi="Courier New" w:cs="Courier New"/>
          <w:color w:val="444746"/>
          <w:sz w:val="21"/>
        </w:rPr>
        <w:t>=</w:t>
      </w:r>
      <w:r>
        <w:rPr>
          <w:rFonts w:ascii="Courier New" w:eastAsia="Courier New" w:hAnsi="Courier New" w:cs="Courier New"/>
          <w:color w:val="B55908"/>
          <w:sz w:val="21"/>
        </w:rPr>
        <w:t>42</w:t>
      </w:r>
      <w:r>
        <w:rPr>
          <w:rFonts w:ascii="Courier New" w:eastAsia="Courier New" w:hAnsi="Courier New" w:cs="Courier New"/>
          <w:color w:val="444746"/>
          <w:sz w:val="21"/>
        </w:rPr>
        <w:t xml:space="preserve">) </w:t>
      </w:r>
      <w:r>
        <w:rPr>
          <w:rFonts w:ascii="Arial" w:eastAsia="Arial" w:hAnsi="Arial" w:cs="Arial"/>
          <w:color w:val="1F1F1F"/>
          <w:sz w:val="24"/>
        </w:rPr>
        <w:t xml:space="preserve">Step 5: Save the </w:t>
      </w:r>
      <w:proofErr w:type="spellStart"/>
      <w:r>
        <w:rPr>
          <w:rFonts w:ascii="Arial" w:eastAsia="Arial" w:hAnsi="Arial" w:cs="Arial"/>
          <w:color w:val="1F1F1F"/>
          <w:sz w:val="24"/>
        </w:rPr>
        <w:t>preprocessed</w:t>
      </w:r>
      <w:proofErr w:type="spellEnd"/>
      <w:r>
        <w:rPr>
          <w:rFonts w:ascii="Arial" w:eastAsia="Arial" w:hAnsi="Arial" w:cs="Arial"/>
          <w:color w:val="1F1F1F"/>
          <w:sz w:val="24"/>
        </w:rPr>
        <w:t xml:space="preserve"> data. </w:t>
      </w:r>
    </w:p>
    <w:p w:rsidR="009B6AE8" w:rsidRDefault="009B6AE8" w:rsidP="009B6AE8">
      <w:pPr>
        <w:spacing w:after="73" w:line="240" w:lineRule="auto"/>
        <w:ind w:left="355" w:right="-15" w:hanging="10"/>
      </w:pPr>
      <w:r>
        <w:rPr>
          <w:rFonts w:ascii="Arial" w:eastAsia="Arial" w:hAnsi="Arial" w:cs="Arial"/>
          <w:color w:val="444746"/>
          <w:sz w:val="21"/>
        </w:rPr>
        <w:t xml:space="preserve">Python </w:t>
      </w:r>
    </w:p>
    <w:p w:rsidR="009B6AE8" w:rsidRDefault="009B6AE8" w:rsidP="009B6AE8">
      <w:pPr>
        <w:spacing w:after="64" w:line="240" w:lineRule="auto"/>
        <w:ind w:left="360"/>
      </w:pPr>
      <w:r>
        <w:rPr>
          <w:rFonts w:ascii="Courier New" w:eastAsia="Courier New" w:hAnsi="Courier New" w:cs="Courier New"/>
          <w:color w:val="5F6368"/>
          <w:sz w:val="21"/>
        </w:rPr>
        <w:t xml:space="preserve"># Save the </w:t>
      </w:r>
      <w:proofErr w:type="spellStart"/>
      <w:r>
        <w:rPr>
          <w:rFonts w:ascii="Courier New" w:eastAsia="Courier New" w:hAnsi="Courier New" w:cs="Courier New"/>
          <w:color w:val="5F6368"/>
          <w:sz w:val="21"/>
        </w:rPr>
        <w:t>preprocessed</w:t>
      </w:r>
      <w:proofErr w:type="spellEnd"/>
      <w:r>
        <w:rPr>
          <w:rFonts w:ascii="Courier New" w:eastAsia="Courier New" w:hAnsi="Courier New" w:cs="Courier New"/>
          <w:color w:val="5F6368"/>
          <w:sz w:val="21"/>
        </w:rPr>
        <w:t xml:space="preserve"> data to a CSV file</w:t>
      </w:r>
      <w:r>
        <w:rPr>
          <w:rFonts w:ascii="Courier New" w:eastAsia="Courier New" w:hAnsi="Courier New" w:cs="Courier New"/>
          <w:color w:val="444746"/>
          <w:sz w:val="21"/>
        </w:rPr>
        <w:t xml:space="preserve"> </w:t>
      </w:r>
    </w:p>
    <w:p w:rsidR="009B6AE8" w:rsidRDefault="009B6AE8" w:rsidP="009B6AE8">
      <w:pPr>
        <w:spacing w:after="431"/>
        <w:ind w:left="355" w:right="200" w:hanging="10"/>
      </w:pPr>
      <w:proofErr w:type="spellStart"/>
      <w:r>
        <w:rPr>
          <w:rFonts w:ascii="Courier New" w:eastAsia="Courier New" w:hAnsi="Courier New" w:cs="Courier New"/>
          <w:color w:val="444746"/>
          <w:sz w:val="21"/>
        </w:rPr>
        <w:t>X_train.to_</w:t>
      </w:r>
      <w:proofErr w:type="gramStart"/>
      <w:r>
        <w:rPr>
          <w:rFonts w:ascii="Courier New" w:eastAsia="Courier New" w:hAnsi="Courier New" w:cs="Courier New"/>
          <w:color w:val="444746"/>
          <w:sz w:val="21"/>
        </w:rPr>
        <w:t>csv</w:t>
      </w:r>
      <w:proofErr w:type="spellEnd"/>
      <w:r>
        <w:rPr>
          <w:rFonts w:ascii="Courier New" w:eastAsia="Courier New" w:hAnsi="Courier New" w:cs="Courier New"/>
          <w:color w:val="444746"/>
          <w:sz w:val="21"/>
        </w:rPr>
        <w:t>(</w:t>
      </w:r>
      <w:proofErr w:type="gramEnd"/>
      <w:r>
        <w:rPr>
          <w:rFonts w:ascii="Courier New" w:eastAsia="Courier New" w:hAnsi="Courier New" w:cs="Courier New"/>
          <w:color w:val="188038"/>
          <w:sz w:val="21"/>
        </w:rPr>
        <w:t>'X_train.csv'</w:t>
      </w:r>
      <w:r>
        <w:rPr>
          <w:rFonts w:ascii="Courier New" w:eastAsia="Courier New" w:hAnsi="Courier New" w:cs="Courier New"/>
          <w:color w:val="444746"/>
          <w:sz w:val="21"/>
        </w:rPr>
        <w:t>, index=</w:t>
      </w:r>
      <w:r>
        <w:rPr>
          <w:rFonts w:ascii="Courier New" w:eastAsia="Courier New" w:hAnsi="Courier New" w:cs="Courier New"/>
          <w:color w:val="B55908"/>
          <w:sz w:val="21"/>
        </w:rPr>
        <w:t>False</w:t>
      </w:r>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X_test.to_csv</w:t>
      </w:r>
      <w:proofErr w:type="spellEnd"/>
      <w:r>
        <w:rPr>
          <w:rFonts w:ascii="Courier New" w:eastAsia="Courier New" w:hAnsi="Courier New" w:cs="Courier New"/>
          <w:color w:val="444746"/>
          <w:sz w:val="21"/>
        </w:rPr>
        <w:t>(</w:t>
      </w:r>
      <w:r>
        <w:rPr>
          <w:rFonts w:ascii="Courier New" w:eastAsia="Courier New" w:hAnsi="Courier New" w:cs="Courier New"/>
          <w:color w:val="188038"/>
          <w:sz w:val="21"/>
        </w:rPr>
        <w:t>'X_test.csv'</w:t>
      </w:r>
      <w:r>
        <w:rPr>
          <w:rFonts w:ascii="Courier New" w:eastAsia="Courier New" w:hAnsi="Courier New" w:cs="Courier New"/>
          <w:color w:val="444746"/>
          <w:sz w:val="21"/>
        </w:rPr>
        <w:t>, index=</w:t>
      </w:r>
      <w:r>
        <w:rPr>
          <w:rFonts w:ascii="Courier New" w:eastAsia="Courier New" w:hAnsi="Courier New" w:cs="Courier New"/>
          <w:color w:val="B55908"/>
          <w:sz w:val="21"/>
        </w:rPr>
        <w:t>False</w:t>
      </w:r>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y_train.to_csv</w:t>
      </w:r>
      <w:proofErr w:type="spellEnd"/>
      <w:r>
        <w:rPr>
          <w:rFonts w:ascii="Courier New" w:eastAsia="Courier New" w:hAnsi="Courier New" w:cs="Courier New"/>
          <w:color w:val="444746"/>
          <w:sz w:val="21"/>
        </w:rPr>
        <w:t>(</w:t>
      </w:r>
      <w:r>
        <w:rPr>
          <w:rFonts w:ascii="Courier New" w:eastAsia="Courier New" w:hAnsi="Courier New" w:cs="Courier New"/>
          <w:color w:val="188038"/>
          <w:sz w:val="21"/>
        </w:rPr>
        <w:t>'y_train.csv'</w:t>
      </w:r>
      <w:r>
        <w:rPr>
          <w:rFonts w:ascii="Courier New" w:eastAsia="Courier New" w:hAnsi="Courier New" w:cs="Courier New"/>
          <w:color w:val="444746"/>
          <w:sz w:val="21"/>
        </w:rPr>
        <w:t>, index=</w:t>
      </w:r>
      <w:r>
        <w:rPr>
          <w:rFonts w:ascii="Courier New" w:eastAsia="Courier New" w:hAnsi="Courier New" w:cs="Courier New"/>
          <w:color w:val="B55908"/>
          <w:sz w:val="21"/>
        </w:rPr>
        <w:t>False</w:t>
      </w:r>
      <w:r>
        <w:rPr>
          <w:rFonts w:ascii="Courier New" w:eastAsia="Courier New" w:hAnsi="Courier New" w:cs="Courier New"/>
          <w:color w:val="444746"/>
          <w:sz w:val="21"/>
        </w:rPr>
        <w:t xml:space="preserve">) </w:t>
      </w:r>
      <w:proofErr w:type="spellStart"/>
      <w:r>
        <w:rPr>
          <w:rFonts w:ascii="Courier New" w:eastAsia="Courier New" w:hAnsi="Courier New" w:cs="Courier New"/>
          <w:color w:val="444746"/>
          <w:sz w:val="21"/>
        </w:rPr>
        <w:t>y_test.to_csv</w:t>
      </w:r>
      <w:proofErr w:type="spellEnd"/>
      <w:r>
        <w:rPr>
          <w:rFonts w:ascii="Courier New" w:eastAsia="Courier New" w:hAnsi="Courier New" w:cs="Courier New"/>
          <w:color w:val="444746"/>
          <w:sz w:val="21"/>
        </w:rPr>
        <w:t>(</w:t>
      </w:r>
      <w:r>
        <w:rPr>
          <w:rFonts w:ascii="Courier New" w:eastAsia="Courier New" w:hAnsi="Courier New" w:cs="Courier New"/>
          <w:color w:val="188038"/>
          <w:sz w:val="21"/>
        </w:rPr>
        <w:t>'y_test.csv'</w:t>
      </w:r>
      <w:r>
        <w:rPr>
          <w:rFonts w:ascii="Courier New" w:eastAsia="Courier New" w:hAnsi="Courier New" w:cs="Courier New"/>
          <w:color w:val="444746"/>
          <w:sz w:val="21"/>
        </w:rPr>
        <w:t>, index=</w:t>
      </w:r>
      <w:r>
        <w:rPr>
          <w:rFonts w:ascii="Courier New" w:eastAsia="Courier New" w:hAnsi="Courier New" w:cs="Courier New"/>
          <w:color w:val="B55908"/>
          <w:sz w:val="21"/>
        </w:rPr>
        <w:t>False</w:t>
      </w:r>
      <w:r>
        <w:rPr>
          <w:rFonts w:ascii="Courier New" w:eastAsia="Courier New" w:hAnsi="Courier New" w:cs="Courier New"/>
          <w:color w:val="444746"/>
          <w:sz w:val="21"/>
        </w:rPr>
        <w:t xml:space="preserve">) </w:t>
      </w:r>
    </w:p>
    <w:p w:rsidR="009B6AE8" w:rsidRDefault="009B6AE8" w:rsidP="009B6AE8">
      <w:pPr>
        <w:spacing w:after="67"/>
        <w:ind w:left="355" w:right="-15" w:hanging="10"/>
        <w:rPr>
          <w:rFonts w:ascii="Courier New" w:eastAsia="Courier New" w:hAnsi="Courier New" w:cs="Courier New"/>
          <w:color w:val="444746"/>
          <w:sz w:val="21"/>
        </w:rPr>
      </w:pPr>
      <w:r>
        <w:rPr>
          <w:rFonts w:ascii="Courier New" w:eastAsia="Courier New" w:hAnsi="Courier New" w:cs="Courier New"/>
          <w:color w:val="5F6368"/>
          <w:sz w:val="21"/>
        </w:rPr>
        <w:t># Fill in missing values</w:t>
      </w:r>
      <w:r>
        <w:rPr>
          <w:rFonts w:ascii="Courier New" w:eastAsia="Courier New" w:hAnsi="Courier New" w:cs="Courier New"/>
          <w:color w:val="444746"/>
          <w:sz w:val="21"/>
        </w:rPr>
        <w:t xml:space="preserve"> </w:t>
      </w:r>
      <w:proofErr w:type="gramStart"/>
      <w:r>
        <w:rPr>
          <w:rFonts w:ascii="Courier New" w:eastAsia="Courier New" w:hAnsi="Courier New" w:cs="Courier New"/>
          <w:color w:val="444746"/>
          <w:sz w:val="21"/>
        </w:rPr>
        <w:t>dataset[</w:t>
      </w:r>
      <w:proofErr w:type="gramEnd"/>
      <w:r>
        <w:rPr>
          <w:rFonts w:ascii="Courier New" w:eastAsia="Courier New" w:hAnsi="Courier New" w:cs="Courier New"/>
          <w:color w:val="188038"/>
          <w:sz w:val="21"/>
        </w:rPr>
        <w:t>'</w:t>
      </w:r>
      <w:proofErr w:type="spellStart"/>
      <w:r>
        <w:rPr>
          <w:rFonts w:ascii="Courier New" w:eastAsia="Courier New" w:hAnsi="Courier New" w:cs="Courier New"/>
          <w:color w:val="188038"/>
          <w:sz w:val="21"/>
        </w:rPr>
        <w:t>column_name</w:t>
      </w:r>
      <w:proofErr w:type="spellEnd"/>
      <w:r>
        <w:rPr>
          <w:rFonts w:ascii="Courier New" w:eastAsia="Courier New" w:hAnsi="Courier New" w:cs="Courier New"/>
          <w:color w:val="188038"/>
          <w:sz w:val="21"/>
        </w:rPr>
        <w:t>'</w:t>
      </w:r>
      <w:r>
        <w:rPr>
          <w:rFonts w:ascii="Courier New" w:eastAsia="Courier New" w:hAnsi="Courier New" w:cs="Courier New"/>
          <w:color w:val="444746"/>
          <w:sz w:val="21"/>
        </w:rPr>
        <w:t>].</w:t>
      </w:r>
      <w:proofErr w:type="spellStart"/>
      <w:r>
        <w:rPr>
          <w:rFonts w:ascii="Courier New" w:eastAsia="Courier New" w:hAnsi="Courier New" w:cs="Courier New"/>
          <w:color w:val="444746"/>
          <w:sz w:val="21"/>
        </w:rPr>
        <w:t>fillna</w:t>
      </w:r>
      <w:proofErr w:type="spellEnd"/>
      <w:r>
        <w:rPr>
          <w:rFonts w:ascii="Courier New" w:eastAsia="Courier New" w:hAnsi="Courier New" w:cs="Courier New"/>
          <w:color w:val="444746"/>
          <w:sz w:val="21"/>
        </w:rPr>
        <w:t>(dataset[</w:t>
      </w:r>
      <w:r>
        <w:rPr>
          <w:rFonts w:ascii="Courier New" w:eastAsia="Courier New" w:hAnsi="Courier New" w:cs="Courier New"/>
          <w:color w:val="188038"/>
          <w:sz w:val="21"/>
        </w:rPr>
        <w:t>'</w:t>
      </w:r>
      <w:proofErr w:type="spellStart"/>
      <w:r>
        <w:rPr>
          <w:rFonts w:ascii="Courier New" w:eastAsia="Courier New" w:hAnsi="Courier New" w:cs="Courier New"/>
          <w:color w:val="188038"/>
          <w:sz w:val="21"/>
        </w:rPr>
        <w:t>column_name</w:t>
      </w:r>
      <w:proofErr w:type="spellEnd"/>
      <w:r>
        <w:rPr>
          <w:rFonts w:ascii="Courier New" w:eastAsia="Courier New" w:hAnsi="Courier New" w:cs="Courier New"/>
          <w:color w:val="188038"/>
          <w:sz w:val="21"/>
        </w:rPr>
        <w:t>'</w:t>
      </w:r>
      <w:r>
        <w:rPr>
          <w:rFonts w:ascii="Courier New" w:eastAsia="Courier New" w:hAnsi="Courier New" w:cs="Courier New"/>
          <w:color w:val="444746"/>
          <w:sz w:val="21"/>
        </w:rPr>
        <w:t xml:space="preserve">].mean(), </w:t>
      </w:r>
      <w:proofErr w:type="spellStart"/>
      <w:r>
        <w:rPr>
          <w:rFonts w:ascii="Courier New" w:eastAsia="Courier New" w:hAnsi="Courier New" w:cs="Courier New"/>
          <w:color w:val="444746"/>
          <w:sz w:val="21"/>
        </w:rPr>
        <w:t>inplace</w:t>
      </w:r>
      <w:proofErr w:type="spellEnd"/>
      <w:r>
        <w:rPr>
          <w:rFonts w:ascii="Courier New" w:eastAsia="Courier New" w:hAnsi="Courier New" w:cs="Courier New"/>
          <w:color w:val="444746"/>
          <w:sz w:val="21"/>
        </w:rPr>
        <w:t>=</w:t>
      </w:r>
      <w:r>
        <w:rPr>
          <w:rFonts w:ascii="Courier New" w:eastAsia="Courier New" w:hAnsi="Courier New" w:cs="Courier New"/>
          <w:color w:val="B55908"/>
          <w:sz w:val="21"/>
        </w:rPr>
        <w:t>True</w:t>
      </w:r>
      <w:r>
        <w:rPr>
          <w:rFonts w:ascii="Courier New" w:eastAsia="Courier New" w:hAnsi="Courier New" w:cs="Courier New"/>
          <w:color w:val="444746"/>
          <w:sz w:val="21"/>
        </w:rPr>
        <w:t xml:space="preserve">) </w:t>
      </w:r>
    </w:p>
    <w:p w:rsidR="009B6AE8" w:rsidRDefault="009B6AE8" w:rsidP="009B6AE8">
      <w:pPr>
        <w:spacing w:after="67"/>
        <w:ind w:left="355" w:right="-15" w:hanging="10"/>
      </w:pPr>
    </w:p>
    <w:p w:rsidR="009B6AE8" w:rsidRPr="009B6AE8" w:rsidRDefault="009B6AE8" w:rsidP="009B6AE8">
      <w:pPr>
        <w:spacing w:after="67"/>
        <w:ind w:left="355" w:right="-15" w:hanging="10"/>
        <w:rPr>
          <w:b/>
          <w:sz w:val="28"/>
          <w:szCs w:val="28"/>
        </w:rPr>
      </w:pPr>
      <w:r w:rsidRPr="009B6AE8">
        <w:rPr>
          <w:b/>
          <w:sz w:val="28"/>
          <w:szCs w:val="28"/>
        </w:rPr>
        <w:t xml:space="preserve">*This is a basic example of how to load and </w:t>
      </w:r>
      <w:proofErr w:type="spellStart"/>
      <w:r w:rsidRPr="009B6AE8">
        <w:rPr>
          <w:b/>
          <w:sz w:val="28"/>
          <w:szCs w:val="28"/>
        </w:rPr>
        <w:t>preprocess</w:t>
      </w:r>
      <w:proofErr w:type="spellEnd"/>
      <w:r w:rsidRPr="009B6AE8">
        <w:rPr>
          <w:b/>
          <w:sz w:val="28"/>
          <w:szCs w:val="28"/>
        </w:rPr>
        <w:t xml:space="preserve"> a dataset in flood monitoring and early warning with coding. You may need to modify the code depending on the specific needs of your dataset and the model you are using. </w:t>
      </w:r>
    </w:p>
    <w:p w:rsidR="009B6AE8" w:rsidRPr="009B6AE8" w:rsidRDefault="009B6AE8" w:rsidP="009B6AE8">
      <w:pPr>
        <w:spacing w:after="67"/>
        <w:ind w:left="355" w:right="-15" w:hanging="10"/>
        <w:rPr>
          <w:b/>
          <w:sz w:val="28"/>
          <w:szCs w:val="28"/>
        </w:rPr>
      </w:pPr>
      <w:r w:rsidRPr="009B6AE8">
        <w:rPr>
          <w:b/>
          <w:sz w:val="28"/>
          <w:szCs w:val="28"/>
        </w:rPr>
        <w:t xml:space="preserve">*Here are some additional tips for loading and </w:t>
      </w:r>
      <w:proofErr w:type="spellStart"/>
      <w:r w:rsidRPr="009B6AE8">
        <w:rPr>
          <w:b/>
          <w:sz w:val="28"/>
          <w:szCs w:val="28"/>
        </w:rPr>
        <w:t>preprocessing</w:t>
      </w:r>
      <w:proofErr w:type="spellEnd"/>
      <w:r w:rsidRPr="009B6AE8">
        <w:rPr>
          <w:b/>
          <w:sz w:val="28"/>
          <w:szCs w:val="28"/>
        </w:rPr>
        <w:t xml:space="preserve"> a dataset in flood monitoring and early warning:</w:t>
      </w:r>
    </w:p>
    <w:p w:rsidR="009B6AE8" w:rsidRDefault="009B6AE8" w:rsidP="009B6AE8">
      <w:pPr>
        <w:spacing w:after="67"/>
        <w:ind w:left="355" w:right="-15" w:hanging="10"/>
        <w:rPr>
          <w:sz w:val="28"/>
          <w:szCs w:val="28"/>
        </w:rPr>
      </w:pPr>
    </w:p>
    <w:p w:rsidR="009B6AE8" w:rsidRDefault="009B6AE8" w:rsidP="009B6AE8">
      <w:pPr>
        <w:spacing w:after="67"/>
        <w:ind w:left="355" w:right="-15" w:hanging="10"/>
        <w:rPr>
          <w:sz w:val="28"/>
          <w:szCs w:val="28"/>
        </w:rPr>
      </w:pPr>
    </w:p>
    <w:p w:rsidR="009B6AE8" w:rsidRDefault="009B6AE8" w:rsidP="009B6AE8">
      <w:pPr>
        <w:spacing w:after="67"/>
        <w:ind w:left="355" w:right="-15" w:hanging="10"/>
        <w:rPr>
          <w:sz w:val="28"/>
          <w:szCs w:val="28"/>
        </w:rPr>
      </w:pPr>
    </w:p>
    <w:p w:rsidR="009B6AE8" w:rsidRDefault="009B6AE8" w:rsidP="009B6AE8">
      <w:pPr>
        <w:spacing w:after="67"/>
        <w:ind w:left="355" w:right="-15" w:hanging="10"/>
        <w:rPr>
          <w:sz w:val="28"/>
          <w:szCs w:val="28"/>
        </w:rPr>
      </w:pPr>
      <w:r>
        <w:rPr>
          <w:noProof/>
          <w:lang w:eastAsia="en-IN"/>
        </w:rPr>
        <w:lastRenderedPageBreak/>
        <w:drawing>
          <wp:inline distT="0" distB="0" distL="0" distR="0" wp14:anchorId="4141867B" wp14:editId="5CA2CFDF">
            <wp:extent cx="5731510" cy="2624455"/>
            <wp:effectExtent l="0" t="0" r="2540" b="4445"/>
            <wp:docPr id="2603" name="Picture 2603"/>
            <wp:cNvGraphicFramePr/>
            <a:graphic xmlns:a="http://schemas.openxmlformats.org/drawingml/2006/main">
              <a:graphicData uri="http://schemas.openxmlformats.org/drawingml/2006/picture">
                <pic:pic xmlns:pic="http://schemas.openxmlformats.org/drawingml/2006/picture">
                  <pic:nvPicPr>
                    <pic:cNvPr id="2603" name="Picture 2603"/>
                    <pic:cNvPicPr/>
                  </pic:nvPicPr>
                  <pic:blipFill>
                    <a:blip r:embed="rId6"/>
                    <a:stretch>
                      <a:fillRect/>
                    </a:stretch>
                  </pic:blipFill>
                  <pic:spPr>
                    <a:xfrm>
                      <a:off x="0" y="0"/>
                      <a:ext cx="5731510" cy="2624455"/>
                    </a:xfrm>
                    <a:prstGeom prst="rect">
                      <a:avLst/>
                    </a:prstGeom>
                  </pic:spPr>
                </pic:pic>
              </a:graphicData>
            </a:graphic>
          </wp:inline>
        </w:drawing>
      </w:r>
    </w:p>
    <w:p w:rsidR="009B6AE8" w:rsidRDefault="009B6AE8" w:rsidP="009B6AE8">
      <w:pPr>
        <w:spacing w:after="67"/>
        <w:ind w:left="355" w:right="-15" w:hanging="10"/>
        <w:rPr>
          <w:sz w:val="28"/>
          <w:szCs w:val="28"/>
        </w:rPr>
      </w:pPr>
    </w:p>
    <w:p w:rsidR="009B6AE8" w:rsidRPr="009B6AE8" w:rsidRDefault="00902752" w:rsidP="009B6AE8">
      <w:pPr>
        <w:spacing w:after="67"/>
        <w:ind w:left="355" w:right="-15" w:hanging="10"/>
        <w:rPr>
          <w:rFonts w:asciiTheme="majorHAnsi" w:hAnsiTheme="majorHAnsi" w:cstheme="majorHAnsi"/>
          <w:b/>
          <w:sz w:val="28"/>
          <w:szCs w:val="28"/>
        </w:rPr>
      </w:pPr>
      <w:r>
        <w:rPr>
          <w:rFonts w:asciiTheme="majorHAnsi" w:hAnsiTheme="majorHAnsi" w:cstheme="majorHAnsi"/>
          <w:b/>
          <w:sz w:val="28"/>
          <w:szCs w:val="28"/>
        </w:rPr>
        <w:t>*</w:t>
      </w:r>
      <w:r w:rsidR="009B6AE8" w:rsidRPr="009B6AE8">
        <w:rPr>
          <w:rFonts w:asciiTheme="majorHAnsi" w:hAnsiTheme="majorHAnsi" w:cstheme="majorHAnsi"/>
          <w:b/>
          <w:sz w:val="28"/>
          <w:szCs w:val="28"/>
        </w:rPr>
        <w:t xml:space="preserve">Use a consistent data format for all of your data. This will make it easier to process the data and train a model. </w:t>
      </w:r>
    </w:p>
    <w:p w:rsidR="009B6AE8" w:rsidRDefault="009B6AE8" w:rsidP="009B6AE8">
      <w:pPr>
        <w:spacing w:after="67"/>
        <w:ind w:left="355" w:right="-15" w:hanging="10"/>
        <w:rPr>
          <w:rFonts w:asciiTheme="majorHAnsi" w:hAnsiTheme="majorHAnsi" w:cstheme="majorHAnsi"/>
          <w:b/>
          <w:sz w:val="28"/>
          <w:szCs w:val="28"/>
        </w:rPr>
      </w:pPr>
      <w:r>
        <w:rPr>
          <w:rFonts w:asciiTheme="majorHAnsi" w:hAnsiTheme="majorHAnsi" w:cstheme="majorHAnsi"/>
          <w:b/>
          <w:sz w:val="28"/>
          <w:szCs w:val="28"/>
        </w:rPr>
        <w:t>*</w:t>
      </w:r>
      <w:r w:rsidRPr="009B6AE8">
        <w:rPr>
          <w:rFonts w:asciiTheme="majorHAnsi" w:hAnsiTheme="majorHAnsi" w:cstheme="majorHAnsi"/>
          <w:b/>
          <w:sz w:val="28"/>
          <w:szCs w:val="28"/>
        </w:rPr>
        <w:t xml:space="preserve"> If you are using multiple data sources, make sure that the data is merged in</w:t>
      </w:r>
      <w:r w:rsidRPr="009B6AE8">
        <w:rPr>
          <w:rFonts w:asciiTheme="majorHAnsi" w:hAnsiTheme="majorHAnsi" w:cstheme="majorHAnsi"/>
          <w:sz w:val="28"/>
          <w:szCs w:val="28"/>
        </w:rPr>
        <w:t xml:space="preserve"> </w:t>
      </w:r>
      <w:r w:rsidRPr="009B6AE8">
        <w:rPr>
          <w:rFonts w:asciiTheme="majorHAnsi" w:hAnsiTheme="majorHAnsi" w:cstheme="majorHAnsi"/>
          <w:b/>
          <w:sz w:val="28"/>
          <w:szCs w:val="28"/>
        </w:rPr>
        <w:t>a consistent way</w:t>
      </w:r>
      <w:r w:rsidR="00902752">
        <w:rPr>
          <w:rFonts w:asciiTheme="majorHAnsi" w:hAnsiTheme="majorHAnsi" w:cstheme="majorHAnsi"/>
          <w:b/>
          <w:sz w:val="28"/>
          <w:szCs w:val="28"/>
        </w:rPr>
        <w:t>.</w:t>
      </w:r>
    </w:p>
    <w:p w:rsidR="00902752" w:rsidRDefault="00902752" w:rsidP="009B6AE8">
      <w:pPr>
        <w:spacing w:after="67"/>
        <w:ind w:left="355" w:right="-15" w:hanging="10"/>
        <w:rPr>
          <w:rFonts w:asciiTheme="majorHAnsi" w:hAnsiTheme="majorHAnsi" w:cstheme="majorHAnsi"/>
          <w:b/>
          <w:sz w:val="28"/>
          <w:szCs w:val="28"/>
        </w:rPr>
      </w:pPr>
    </w:p>
    <w:p w:rsidR="00902752" w:rsidRDefault="00902752" w:rsidP="009B6AE8">
      <w:pPr>
        <w:spacing w:after="67"/>
        <w:ind w:left="355" w:right="-15" w:hanging="10"/>
        <w:rPr>
          <w:rFonts w:asciiTheme="majorHAnsi" w:hAnsiTheme="majorHAnsi" w:cstheme="majorHAnsi"/>
          <w:b/>
          <w:sz w:val="28"/>
          <w:szCs w:val="28"/>
        </w:rPr>
      </w:pPr>
    </w:p>
    <w:p w:rsidR="00902752" w:rsidRDefault="00902752" w:rsidP="009B6AE8">
      <w:pPr>
        <w:spacing w:after="67"/>
        <w:ind w:left="355" w:right="-15" w:hanging="10"/>
        <w:rPr>
          <w:rFonts w:asciiTheme="majorHAnsi" w:hAnsiTheme="majorHAnsi" w:cstheme="majorHAnsi"/>
          <w:b/>
          <w:sz w:val="28"/>
          <w:szCs w:val="28"/>
        </w:rPr>
      </w:pPr>
    </w:p>
    <w:p w:rsidR="00902752" w:rsidRDefault="00902752" w:rsidP="009B6AE8">
      <w:pPr>
        <w:spacing w:after="67"/>
        <w:ind w:left="355" w:right="-15" w:hanging="10"/>
        <w:rPr>
          <w:rFonts w:asciiTheme="majorHAnsi" w:hAnsiTheme="majorHAnsi" w:cstheme="majorHAnsi"/>
          <w:b/>
          <w:sz w:val="28"/>
          <w:szCs w:val="28"/>
        </w:rPr>
      </w:pPr>
    </w:p>
    <w:p w:rsidR="00902752" w:rsidRPr="009B6AE8" w:rsidRDefault="00902752" w:rsidP="009B6AE8">
      <w:pPr>
        <w:spacing w:after="67"/>
        <w:ind w:left="355" w:right="-15" w:hanging="10"/>
        <w:rPr>
          <w:rFonts w:asciiTheme="majorHAnsi" w:hAnsiTheme="majorHAnsi" w:cstheme="majorHAnsi"/>
          <w:b/>
          <w:sz w:val="28"/>
          <w:szCs w:val="28"/>
        </w:rPr>
      </w:pPr>
      <w:r>
        <w:rPr>
          <w:noProof/>
          <w:lang w:eastAsia="en-IN"/>
        </w:rPr>
        <w:drawing>
          <wp:inline distT="0" distB="0" distL="0" distR="0" wp14:anchorId="1C12D721" wp14:editId="464B08CB">
            <wp:extent cx="5731510" cy="2840355"/>
            <wp:effectExtent l="0" t="0" r="2540"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7"/>
                    <a:stretch>
                      <a:fillRect/>
                    </a:stretch>
                  </pic:blipFill>
                  <pic:spPr>
                    <a:xfrm>
                      <a:off x="0" y="0"/>
                      <a:ext cx="5731510" cy="2840355"/>
                    </a:xfrm>
                    <a:prstGeom prst="rect">
                      <a:avLst/>
                    </a:prstGeom>
                  </pic:spPr>
                </pic:pic>
              </a:graphicData>
            </a:graphic>
          </wp:inline>
        </w:drawing>
      </w:r>
    </w:p>
    <w:p w:rsidR="009B6AE8" w:rsidRDefault="009B6AE8" w:rsidP="00666C9F">
      <w:pPr>
        <w:rPr>
          <w:rFonts w:asciiTheme="majorHAnsi" w:hAnsiTheme="majorHAnsi" w:cstheme="majorHAnsi"/>
          <w:b/>
          <w:color w:val="0D0D0D" w:themeColor="text1" w:themeTint="F2"/>
          <w:sz w:val="28"/>
          <w:szCs w:val="28"/>
        </w:rPr>
      </w:pPr>
    </w:p>
    <w:p w:rsidR="00902752" w:rsidRDefault="00902752" w:rsidP="00666C9F">
      <w:pPr>
        <w:rPr>
          <w:rFonts w:asciiTheme="majorHAnsi" w:hAnsiTheme="majorHAnsi" w:cstheme="majorHAnsi"/>
          <w:b/>
          <w:color w:val="0D0D0D" w:themeColor="text1" w:themeTint="F2"/>
          <w:sz w:val="28"/>
          <w:szCs w:val="28"/>
        </w:rPr>
      </w:pPr>
    </w:p>
    <w:p w:rsidR="00902752" w:rsidRDefault="00902752" w:rsidP="00666C9F">
      <w:pPr>
        <w:rPr>
          <w:rFonts w:asciiTheme="majorHAnsi" w:hAnsiTheme="majorHAnsi" w:cstheme="majorHAnsi"/>
          <w:b/>
          <w:color w:val="0D0D0D" w:themeColor="text1" w:themeTint="F2"/>
          <w:sz w:val="28"/>
          <w:szCs w:val="28"/>
        </w:rPr>
      </w:pPr>
    </w:p>
    <w:p w:rsidR="00902752" w:rsidRP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Be careful not to </w:t>
      </w:r>
      <w:proofErr w:type="spellStart"/>
      <w:r w:rsidRPr="00902752">
        <w:rPr>
          <w:rFonts w:asciiTheme="majorHAnsi" w:hAnsiTheme="majorHAnsi" w:cstheme="majorHAnsi"/>
          <w:b/>
          <w:color w:val="0D0D0D" w:themeColor="text1" w:themeTint="F2"/>
          <w:sz w:val="28"/>
          <w:szCs w:val="28"/>
        </w:rPr>
        <w:t>overfit</w:t>
      </w:r>
      <w:proofErr w:type="spellEnd"/>
      <w:r w:rsidRPr="00902752">
        <w:rPr>
          <w:rFonts w:asciiTheme="majorHAnsi" w:hAnsiTheme="majorHAnsi" w:cstheme="majorHAnsi"/>
          <w:b/>
          <w:color w:val="0D0D0D" w:themeColor="text1" w:themeTint="F2"/>
          <w:sz w:val="28"/>
          <w:szCs w:val="28"/>
        </w:rPr>
        <w:t xml:space="preserve"> the model to the training data. This can be done by using a validation set or by using regularization techniques. </w:t>
      </w:r>
    </w:p>
    <w:p w:rsid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 Evaluate the performance of the model on the testing set to ensure that it is generalizing well.</w:t>
      </w:r>
    </w:p>
    <w:p w:rsidR="00902752" w:rsidRDefault="00902752" w:rsidP="00902752">
      <w:pPr>
        <w:rPr>
          <w:rFonts w:asciiTheme="majorHAnsi" w:hAnsiTheme="majorHAnsi" w:cstheme="majorHAnsi"/>
          <w:b/>
          <w:color w:val="0D0D0D" w:themeColor="text1" w:themeTint="F2"/>
          <w:sz w:val="28"/>
          <w:szCs w:val="28"/>
        </w:rPr>
      </w:pPr>
    </w:p>
    <w:p w:rsidR="00902752" w:rsidRDefault="00902752" w:rsidP="00902752">
      <w:pPr>
        <w:rPr>
          <w:rFonts w:asciiTheme="majorHAnsi" w:hAnsiTheme="majorHAnsi" w:cstheme="majorHAnsi"/>
          <w:b/>
          <w:color w:val="0D0D0D" w:themeColor="text1" w:themeTint="F2"/>
          <w:sz w:val="28"/>
          <w:szCs w:val="28"/>
        </w:rPr>
      </w:pPr>
    </w:p>
    <w:p w:rsidR="00902752" w:rsidRDefault="00902752" w:rsidP="00902752">
      <w:pPr>
        <w:rPr>
          <w:rFonts w:asciiTheme="majorHAnsi" w:hAnsiTheme="majorHAnsi" w:cstheme="majorHAnsi"/>
          <w:b/>
          <w:color w:val="0D0D0D" w:themeColor="text1" w:themeTint="F2"/>
          <w:sz w:val="28"/>
          <w:szCs w:val="28"/>
        </w:rPr>
      </w:pPr>
      <w:r>
        <w:rPr>
          <w:noProof/>
          <w:lang w:eastAsia="en-IN"/>
        </w:rPr>
        <w:drawing>
          <wp:inline distT="0" distB="0" distL="0" distR="0" wp14:anchorId="5E32A5EB" wp14:editId="13635AC2">
            <wp:extent cx="5327650" cy="3552825"/>
            <wp:effectExtent l="0" t="0" r="6350" b="9525"/>
            <wp:docPr id="2663" name="Picture 2663"/>
            <wp:cNvGraphicFramePr/>
            <a:graphic xmlns:a="http://schemas.openxmlformats.org/drawingml/2006/main">
              <a:graphicData uri="http://schemas.openxmlformats.org/drawingml/2006/picture">
                <pic:pic xmlns:pic="http://schemas.openxmlformats.org/drawingml/2006/picture">
                  <pic:nvPicPr>
                    <pic:cNvPr id="2663" name="Picture 2663"/>
                    <pic:cNvPicPr/>
                  </pic:nvPicPr>
                  <pic:blipFill>
                    <a:blip r:embed="rId8"/>
                    <a:stretch>
                      <a:fillRect/>
                    </a:stretch>
                  </pic:blipFill>
                  <pic:spPr>
                    <a:xfrm>
                      <a:off x="0" y="0"/>
                      <a:ext cx="5327650" cy="3552825"/>
                    </a:xfrm>
                    <a:prstGeom prst="rect">
                      <a:avLst/>
                    </a:prstGeom>
                  </pic:spPr>
                </pic:pic>
              </a:graphicData>
            </a:graphic>
          </wp:inline>
        </w:drawing>
      </w:r>
    </w:p>
    <w:p w:rsidR="00902752" w:rsidRDefault="00902752" w:rsidP="00902752">
      <w:pPr>
        <w:rPr>
          <w:rFonts w:asciiTheme="majorHAnsi" w:hAnsiTheme="majorHAnsi" w:cstheme="majorHAnsi"/>
          <w:b/>
          <w:color w:val="0D0D0D" w:themeColor="text1" w:themeTint="F2"/>
          <w:sz w:val="28"/>
          <w:szCs w:val="28"/>
        </w:rPr>
      </w:pPr>
    </w:p>
    <w:p w:rsidR="00902752" w:rsidRDefault="00902752" w:rsidP="00902752">
      <w:pPr>
        <w:rPr>
          <w:rFonts w:asciiTheme="majorHAnsi" w:hAnsiTheme="majorHAnsi" w:cstheme="majorHAnsi"/>
          <w:b/>
          <w:color w:val="0D0D0D" w:themeColor="text1" w:themeTint="F2"/>
          <w:sz w:val="28"/>
          <w:szCs w:val="28"/>
        </w:rPr>
      </w:pPr>
    </w:p>
    <w:p w:rsidR="00902752" w:rsidRPr="00902752" w:rsidRDefault="00902752" w:rsidP="00902752">
      <w:pPr>
        <w:rPr>
          <w:rFonts w:asciiTheme="majorHAnsi" w:hAnsiTheme="majorHAnsi" w:cstheme="majorHAnsi"/>
          <w:b/>
          <w:color w:val="0D0D0D" w:themeColor="text1" w:themeTint="F2"/>
          <w:sz w:val="28"/>
          <w:szCs w:val="28"/>
        </w:rPr>
      </w:pPr>
      <w:r w:rsidRPr="00902752">
        <w:rPr>
          <w:rFonts w:asciiTheme="majorHAnsi" w:hAnsiTheme="majorHAnsi" w:cstheme="majorHAnsi"/>
          <w:b/>
          <w:color w:val="0D0D0D" w:themeColor="text1" w:themeTint="F2"/>
          <w:sz w:val="28"/>
          <w:szCs w:val="28"/>
        </w:rPr>
        <w:t xml:space="preserve">  </w:t>
      </w:r>
    </w:p>
    <w:p w:rsidR="00902752" w:rsidRP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Flood monitoring and early warning systems (FLEWS) are essential tools for reducing flood risk and saving lives. By providing early warning of potential flooding, FLEWS can give people time to evacuate or take other protective measures. </w:t>
      </w:r>
    </w:p>
    <w:p w:rsid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FLEWS have become increasingly sophisticated in recent years, thanks to advances in technology and data science. FLEWS now use a variety of data sources, including rain gauges, river gauges, satellite imagery, and weather radar, to monitor weather conditions and identify potential flood threats. This </w:t>
      </w:r>
      <w:r w:rsidRPr="00902752">
        <w:rPr>
          <w:rFonts w:asciiTheme="majorHAnsi" w:hAnsiTheme="majorHAnsi" w:cstheme="majorHAnsi"/>
          <w:b/>
          <w:color w:val="0D0D0D" w:themeColor="text1" w:themeTint="F2"/>
          <w:sz w:val="28"/>
          <w:szCs w:val="28"/>
        </w:rPr>
        <w:lastRenderedPageBreak/>
        <w:t>data is then used to generate accurate and timely flood warnings for people in at-risk areas</w:t>
      </w:r>
    </w:p>
    <w:p w:rsidR="00902752" w:rsidRDefault="00902752" w:rsidP="00902752">
      <w:pPr>
        <w:rPr>
          <w:rFonts w:asciiTheme="majorHAnsi" w:hAnsiTheme="majorHAnsi" w:cstheme="majorHAnsi"/>
          <w:b/>
          <w:color w:val="0D0D0D" w:themeColor="text1" w:themeTint="F2"/>
          <w:sz w:val="28"/>
          <w:szCs w:val="28"/>
        </w:rPr>
      </w:pPr>
    </w:p>
    <w:p w:rsidR="00902752" w:rsidRP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FLEWS are used all over the world, and they have helped to save countless lives. For example, in the United States, the National Weather Service's FLEWS is credited with saving thousands of lives each year. </w:t>
      </w:r>
    </w:p>
    <w:p w:rsid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Here is a summary of the benefits of flood monitoring and early warning systems:</w:t>
      </w:r>
    </w:p>
    <w:p w:rsidR="00902752" w:rsidRDefault="00902752" w:rsidP="00902752">
      <w:pPr>
        <w:rPr>
          <w:rFonts w:asciiTheme="majorHAnsi" w:hAnsiTheme="majorHAnsi" w:cstheme="majorHAnsi"/>
          <w:b/>
          <w:color w:val="0D0D0D" w:themeColor="text1" w:themeTint="F2"/>
          <w:sz w:val="28"/>
          <w:szCs w:val="28"/>
        </w:rPr>
      </w:pPr>
    </w:p>
    <w:p w:rsidR="00902752" w:rsidRP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Reduce loss of life and injury </w:t>
      </w:r>
    </w:p>
    <w:p w:rsidR="00902752" w:rsidRP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 Minimize property damage </w:t>
      </w:r>
    </w:p>
    <w:p w:rsidR="00902752" w:rsidRP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 Protect infrastructure and critical services </w:t>
      </w:r>
    </w:p>
    <w:p w:rsidR="00902752" w:rsidRP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Facilitate evacuation and other emergency response measures </w:t>
      </w:r>
    </w:p>
    <w:p w:rsid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 Improve public awareness of flood risk</w:t>
      </w:r>
    </w:p>
    <w:p w:rsidR="00902752" w:rsidRDefault="00902752" w:rsidP="00902752">
      <w:pPr>
        <w:rPr>
          <w:rFonts w:asciiTheme="majorHAnsi" w:hAnsiTheme="majorHAnsi" w:cstheme="majorHAnsi"/>
          <w:b/>
          <w:color w:val="0D0D0D" w:themeColor="text1" w:themeTint="F2"/>
          <w:sz w:val="28"/>
          <w:szCs w:val="28"/>
        </w:rPr>
      </w:pPr>
    </w:p>
    <w:p w:rsidR="00902752" w:rsidRPr="00902752" w:rsidRDefault="00902752" w:rsidP="00902752">
      <w:pPr>
        <w:rPr>
          <w:rFonts w:asciiTheme="majorHAnsi" w:hAnsiTheme="majorHAnsi" w:cstheme="majorHAnsi"/>
          <w:b/>
          <w:color w:val="0D0D0D" w:themeColor="text1" w:themeTint="F2"/>
          <w:sz w:val="28"/>
          <w:szCs w:val="28"/>
        </w:rPr>
      </w:pPr>
      <w:r w:rsidRPr="00902752">
        <w:rPr>
          <w:rFonts w:asciiTheme="majorHAnsi" w:hAnsiTheme="majorHAnsi" w:cstheme="majorHAnsi"/>
          <w:b/>
          <w:color w:val="0D0D0D" w:themeColor="text1" w:themeTint="F2"/>
          <w:sz w:val="28"/>
          <w:szCs w:val="28"/>
        </w:rPr>
        <w:t xml:space="preserve">FLEWS are an essential part of any comprehensive flood risk management strategy. By investing in FLEWS, governments and communities can help to protect their citizens and their property from the devastating effects of flooding. </w:t>
      </w:r>
    </w:p>
    <w:p w:rsidR="00902752" w:rsidRPr="00902752" w:rsidRDefault="00902752" w:rsidP="00902752">
      <w:pPr>
        <w:rPr>
          <w:rFonts w:asciiTheme="majorHAnsi" w:hAnsiTheme="majorHAnsi" w:cstheme="majorHAnsi"/>
          <w:b/>
          <w:color w:val="0D0D0D" w:themeColor="text1" w:themeTint="F2"/>
          <w:sz w:val="28"/>
          <w:szCs w:val="28"/>
        </w:rPr>
      </w:pPr>
      <w:r w:rsidRPr="00902752">
        <w:rPr>
          <w:rFonts w:asciiTheme="majorHAnsi" w:hAnsiTheme="majorHAnsi" w:cstheme="majorHAnsi"/>
          <w:b/>
          <w:color w:val="0D0D0D" w:themeColor="text1" w:themeTint="F2"/>
          <w:sz w:val="28"/>
          <w:szCs w:val="28"/>
        </w:rPr>
        <w:t xml:space="preserve">In addition to the benefits listed above, FLEWS can also help to: </w:t>
      </w:r>
    </w:p>
    <w:p w:rsidR="00902752" w:rsidRP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Support sustainable development </w:t>
      </w:r>
    </w:p>
    <w:p w:rsidR="00902752" w:rsidRP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Reduce poverty and inequality </w:t>
      </w:r>
    </w:p>
    <w:p w:rsidR="00902752" w:rsidRPr="00902752" w:rsidRDefault="00902752" w:rsidP="00902752">
      <w:pPr>
        <w:rPr>
          <w:rFonts w:asciiTheme="majorHAnsi" w:hAnsiTheme="majorHAnsi" w:cstheme="majorHAnsi"/>
          <w:b/>
          <w:color w:val="0D0D0D" w:themeColor="text1" w:themeTint="F2"/>
          <w:sz w:val="28"/>
          <w:szCs w:val="28"/>
        </w:rPr>
      </w:pPr>
      <w:r>
        <w:rPr>
          <w:rFonts w:asciiTheme="majorHAnsi" w:hAnsiTheme="majorHAnsi" w:cstheme="majorHAnsi"/>
          <w:b/>
          <w:color w:val="0D0D0D" w:themeColor="text1" w:themeTint="F2"/>
          <w:sz w:val="28"/>
          <w:szCs w:val="28"/>
        </w:rPr>
        <w:t>*</w:t>
      </w:r>
      <w:r w:rsidRPr="00902752">
        <w:rPr>
          <w:rFonts w:asciiTheme="majorHAnsi" w:hAnsiTheme="majorHAnsi" w:cstheme="majorHAnsi"/>
          <w:b/>
          <w:color w:val="0D0D0D" w:themeColor="text1" w:themeTint="F2"/>
          <w:sz w:val="28"/>
          <w:szCs w:val="28"/>
        </w:rPr>
        <w:t xml:space="preserve">Promote social cohesion and resilience </w:t>
      </w:r>
    </w:p>
    <w:p w:rsidR="00902752" w:rsidRPr="00902752" w:rsidRDefault="00902752" w:rsidP="00902752">
      <w:pPr>
        <w:rPr>
          <w:rFonts w:asciiTheme="majorHAnsi" w:hAnsiTheme="majorHAnsi" w:cstheme="majorHAnsi"/>
          <w:b/>
          <w:color w:val="0D0D0D" w:themeColor="text1" w:themeTint="F2"/>
          <w:sz w:val="28"/>
          <w:szCs w:val="28"/>
        </w:rPr>
      </w:pPr>
      <w:r w:rsidRPr="00902752">
        <w:rPr>
          <w:rFonts w:asciiTheme="majorHAnsi" w:hAnsiTheme="majorHAnsi" w:cstheme="majorHAnsi"/>
          <w:b/>
          <w:color w:val="0D0D0D" w:themeColor="text1" w:themeTint="F2"/>
          <w:sz w:val="28"/>
          <w:szCs w:val="28"/>
        </w:rPr>
        <w:t xml:space="preserve">FLEWS are a critical tool for building a more sustainable and resilient future in the face of climate change and other challenges. </w:t>
      </w:r>
    </w:p>
    <w:p w:rsidR="00B762B9" w:rsidRPr="00B762B9" w:rsidRDefault="00B762B9" w:rsidP="00B762B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Flood monitoring and early warning systems are crucial for mitigating the impact of floods on communities and infrastructure. Machine learning can play a significant role in enhancing the accuracy and timeliness of these systems. Here's how machine learning can be applied to flood monitoring and early warning:</w:t>
      </w:r>
    </w:p>
    <w:p w:rsidR="00B762B9" w:rsidRPr="00B762B9" w:rsidRDefault="00B762B9" w:rsidP="00B762B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lastRenderedPageBreak/>
        <w:t>Data Collection:</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 xml:space="preserve">Remote Sensing: Machine learning models can </w:t>
      </w:r>
      <w:proofErr w:type="spellStart"/>
      <w:r w:rsidRPr="00B762B9">
        <w:rPr>
          <w:rFonts w:ascii="Segoe UI" w:eastAsia="Times New Roman" w:hAnsi="Segoe UI" w:cs="Segoe UI"/>
          <w:b/>
          <w:color w:val="374151"/>
          <w:sz w:val="24"/>
          <w:szCs w:val="24"/>
          <w:lang w:eastAsia="en-IN"/>
        </w:rPr>
        <w:t>analyze</w:t>
      </w:r>
      <w:proofErr w:type="spellEnd"/>
      <w:r w:rsidRPr="00B762B9">
        <w:rPr>
          <w:rFonts w:ascii="Segoe UI" w:eastAsia="Times New Roman" w:hAnsi="Segoe UI" w:cs="Segoe UI"/>
          <w:b/>
          <w:color w:val="374151"/>
          <w:sz w:val="24"/>
          <w:szCs w:val="24"/>
          <w:lang w:eastAsia="en-IN"/>
        </w:rPr>
        <w:t xml:space="preserve"> data from satellites and remote sensing technologies to monitor weather conditions, water levels, and land cover changes.</w:t>
      </w:r>
    </w:p>
    <w:p w:rsidR="00B762B9" w:rsidRPr="00B762B9" w:rsidRDefault="00B762B9" w:rsidP="00B762B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 xml:space="preserve">Data </w:t>
      </w:r>
      <w:proofErr w:type="spellStart"/>
      <w:r w:rsidRPr="00B762B9">
        <w:rPr>
          <w:rFonts w:ascii="Segoe UI" w:eastAsia="Times New Roman" w:hAnsi="Segoe UI" w:cs="Segoe UI"/>
          <w:b/>
          <w:color w:val="374151"/>
          <w:sz w:val="24"/>
          <w:szCs w:val="24"/>
          <w:lang w:eastAsia="en-IN"/>
        </w:rPr>
        <w:t>Preprocessing</w:t>
      </w:r>
      <w:proofErr w:type="spellEnd"/>
      <w:r w:rsidRPr="00B762B9">
        <w:rPr>
          <w:rFonts w:ascii="Segoe UI" w:eastAsia="Times New Roman" w:hAnsi="Segoe UI" w:cs="Segoe UI"/>
          <w:b/>
          <w:color w:val="374151"/>
          <w:sz w:val="24"/>
          <w:szCs w:val="24"/>
          <w:lang w:eastAsia="en-IN"/>
        </w:rPr>
        <w:t>:</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Data Cleaning: Removing noise and outliers from collected data to ensure its accuracy.</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Feature Extraction: Identifying relevant features such as rainfall patterns, river discharge, and soil moisture.</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Data Fusion: Integrating data from various sources to create a comprehensive view of the flood situation.</w:t>
      </w:r>
    </w:p>
    <w:p w:rsidR="00B762B9" w:rsidRPr="00B762B9" w:rsidRDefault="00B762B9" w:rsidP="00B762B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Prediction Models:</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Rainfall Predictions: Machine learning models can forecast rainfall patterns and intensity, which are critical for flood prediction.</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Hydrological Models: ML models can predict river discharge and water levels based on various factors like rainfall, temperature, and land topography.</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Machine Learning Algorithms: Models like decision trees, random forests, support vector machines, and neural networks can be trained to make predictions based on historical data.</w:t>
      </w:r>
    </w:p>
    <w:p w:rsidR="00B762B9" w:rsidRPr="00B762B9" w:rsidRDefault="00B762B9" w:rsidP="00B762B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Early Warning System:</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Trigger Thresholds: Establishing trigger thresholds for various parameters (e.g., river levels, rainfall) beyond which a flood warning is issued.</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Real-time Monitoring: Continuously monitoring data from various sensors and sources in real-time.</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Model Integration: Combining predictions from different models to provide a more accurate flood risk assessment.</w:t>
      </w:r>
    </w:p>
    <w:p w:rsidR="00B762B9" w:rsidRPr="00B762B9" w:rsidRDefault="00B762B9" w:rsidP="00B762B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Alerting and Communication:</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Automated Alerts: Machine learning systems can trigger automated alerts when predefined thresholds are exceeded.</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Communication Channels: Disseminating warnings through various channels, including mobile apps, text messages, social media, and sirens.</w:t>
      </w:r>
    </w:p>
    <w:p w:rsidR="00B762B9" w:rsidRPr="00B762B9" w:rsidRDefault="00B762B9" w:rsidP="00B762B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Risk Assessment:</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Vulnerability Mapping: ML can help assess the vulnerability of specific areas, taking into account factors like population density, infrastructure, and topography.</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 xml:space="preserve">Evacuation Planning: Predictive models can assist in planning evacuation routes and </w:t>
      </w:r>
      <w:proofErr w:type="spellStart"/>
      <w:r w:rsidRPr="00B762B9">
        <w:rPr>
          <w:rFonts w:ascii="Segoe UI" w:eastAsia="Times New Roman" w:hAnsi="Segoe UI" w:cs="Segoe UI"/>
          <w:b/>
          <w:color w:val="374151"/>
          <w:sz w:val="24"/>
          <w:szCs w:val="24"/>
          <w:lang w:eastAsia="en-IN"/>
        </w:rPr>
        <w:t>centers</w:t>
      </w:r>
      <w:proofErr w:type="spellEnd"/>
      <w:r w:rsidRPr="00B762B9">
        <w:rPr>
          <w:rFonts w:ascii="Segoe UI" w:eastAsia="Times New Roman" w:hAnsi="Segoe UI" w:cs="Segoe UI"/>
          <w:b/>
          <w:color w:val="374151"/>
          <w:sz w:val="24"/>
          <w:szCs w:val="24"/>
          <w:lang w:eastAsia="en-IN"/>
        </w:rPr>
        <w:t>.</w:t>
      </w:r>
    </w:p>
    <w:p w:rsidR="00B762B9" w:rsidRPr="00B762B9" w:rsidRDefault="00B762B9" w:rsidP="00B762B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Continuous Learning:</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Retraining Models: Periodically updating machine learning models with new data to improve prediction accuracy.</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lastRenderedPageBreak/>
        <w:t>Adaptive Models: Developing models that can adapt to changing environmental conditions and data sources.</w:t>
      </w:r>
    </w:p>
    <w:p w:rsidR="00B762B9" w:rsidRPr="00B762B9" w:rsidRDefault="00B762B9" w:rsidP="00B762B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Feedback Mechanism:</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Encouraging community feedback to improve the system and understand its limitations.</w:t>
      </w:r>
    </w:p>
    <w:p w:rsidR="00B762B9" w:rsidRPr="00B762B9" w:rsidRDefault="00B762B9" w:rsidP="00B762B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Post-Flood Analysis:</w:t>
      </w:r>
    </w:p>
    <w:p w:rsidR="00B762B9" w:rsidRPr="00B762B9" w:rsidRDefault="00B762B9" w:rsidP="00B762B9">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 xml:space="preserve">Using machine learning to </w:t>
      </w:r>
      <w:proofErr w:type="spellStart"/>
      <w:r w:rsidRPr="00B762B9">
        <w:rPr>
          <w:rFonts w:ascii="Segoe UI" w:eastAsia="Times New Roman" w:hAnsi="Segoe UI" w:cs="Segoe UI"/>
          <w:b/>
          <w:color w:val="374151"/>
          <w:sz w:val="24"/>
          <w:szCs w:val="24"/>
          <w:lang w:eastAsia="en-IN"/>
        </w:rPr>
        <w:t>analyze</w:t>
      </w:r>
      <w:proofErr w:type="spellEnd"/>
      <w:r w:rsidRPr="00B762B9">
        <w:rPr>
          <w:rFonts w:ascii="Segoe UI" w:eastAsia="Times New Roman" w:hAnsi="Segoe UI" w:cs="Segoe UI"/>
          <w:b/>
          <w:color w:val="374151"/>
          <w:sz w:val="24"/>
          <w:szCs w:val="24"/>
          <w:lang w:eastAsia="en-IN"/>
        </w:rPr>
        <w:t xml:space="preserve"> flood events, evaluate system performance, and identify areas for improvement.</w:t>
      </w:r>
    </w:p>
    <w:p w:rsidR="00B762B9" w:rsidRPr="00B762B9" w:rsidRDefault="00B762B9" w:rsidP="00B762B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b/>
          <w:color w:val="374151"/>
          <w:sz w:val="24"/>
          <w:szCs w:val="24"/>
          <w:lang w:eastAsia="en-IN"/>
        </w:rPr>
      </w:pPr>
      <w:r w:rsidRPr="00B762B9">
        <w:rPr>
          <w:rFonts w:ascii="Segoe UI" w:eastAsia="Times New Roman" w:hAnsi="Segoe UI" w:cs="Segoe UI"/>
          <w:b/>
          <w:color w:val="374151"/>
          <w:sz w:val="24"/>
          <w:szCs w:val="24"/>
          <w:lang w:eastAsia="en-IN"/>
        </w:rPr>
        <w:t>It's important to note that the effectiveness of a flood monitoring and early warning system depends on the quality of data, the accuracy of the predictive models, and the speed of communication. Collaborative efforts involving meteorologists, hydrologists, data scientists, and local authorities are essential for the successful implementation of such systems. Additionally, the system should be designed to be resilient, adaptable, and capable of providing timely information to vulnerable communities.</w:t>
      </w:r>
    </w:p>
    <w:p w:rsidR="00902752" w:rsidRPr="00B762B9" w:rsidRDefault="00902752" w:rsidP="00902752">
      <w:pPr>
        <w:rPr>
          <w:rFonts w:asciiTheme="majorHAnsi" w:hAnsiTheme="majorHAnsi" w:cstheme="majorHAnsi"/>
          <w:b/>
          <w:color w:val="0D0D0D" w:themeColor="text1" w:themeTint="F2"/>
          <w:sz w:val="28"/>
          <w:szCs w:val="28"/>
        </w:rPr>
      </w:pPr>
    </w:p>
    <w:p w:rsidR="00902752" w:rsidRDefault="00902752" w:rsidP="00902752">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heme="majorHAnsi" w:eastAsia="Times New Roman" w:hAnsiTheme="majorHAnsi" w:cstheme="majorHAnsi"/>
          <w:b/>
          <w:color w:val="343541"/>
          <w:sz w:val="28"/>
          <w:szCs w:val="28"/>
          <w:lang w:eastAsia="en-IN"/>
        </w:rPr>
      </w:pPr>
      <w:r w:rsidRPr="00902752">
        <w:rPr>
          <w:rFonts w:asciiTheme="majorHAnsi" w:eastAsia="Times New Roman" w:hAnsiTheme="majorHAnsi" w:cstheme="majorHAnsi"/>
          <w:b/>
          <w:color w:val="343541"/>
          <w:sz w:val="28"/>
          <w:szCs w:val="28"/>
          <w:lang w:eastAsia="en-IN"/>
        </w:rPr>
        <w:t>Certainly! In machine learning and data science, there are several key activities involved in building and deploying a predictive model. These activities include feature engineering, model training, and model evaluation. Here's a brief overview of each of these activities:</w:t>
      </w:r>
    </w:p>
    <w:p w:rsidR="00902752" w:rsidRDefault="00902752" w:rsidP="00902752">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heme="majorHAnsi" w:eastAsia="Times New Roman" w:hAnsiTheme="majorHAnsi" w:cstheme="majorHAnsi"/>
          <w:b/>
          <w:color w:val="343541"/>
          <w:sz w:val="28"/>
          <w:szCs w:val="28"/>
          <w:lang w:eastAsia="en-IN"/>
        </w:rPr>
      </w:pPr>
    </w:p>
    <w:p w:rsidR="00902752" w:rsidRPr="00697A77" w:rsidRDefault="00902752" w:rsidP="0090275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43541"/>
          <w:sz w:val="24"/>
          <w:szCs w:val="24"/>
          <w:lang w:eastAsia="en-IN"/>
        </w:rPr>
      </w:pPr>
      <w:r w:rsidRPr="00697A77">
        <w:rPr>
          <w:rFonts w:ascii="Segoe UI" w:eastAsia="Times New Roman" w:hAnsi="Segoe UI" w:cs="Segoe UI"/>
          <w:b/>
          <w:bCs/>
          <w:color w:val="343541"/>
          <w:sz w:val="24"/>
          <w:szCs w:val="24"/>
          <w:bdr w:val="single" w:sz="2" w:space="0" w:color="D9D9E3" w:frame="1"/>
          <w:lang w:eastAsia="en-IN"/>
        </w:rPr>
        <w:t>Feature Engineering</w:t>
      </w:r>
      <w:r w:rsidRPr="00697A77">
        <w:rPr>
          <w:rFonts w:ascii="Segoe UI" w:eastAsia="Times New Roman" w:hAnsi="Segoe UI" w:cs="Segoe UI"/>
          <w:color w:val="343541"/>
          <w:sz w:val="24"/>
          <w:szCs w:val="24"/>
          <w:lang w:eastAsia="en-IN"/>
        </w:rPr>
        <w:t>:</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Feature Selection: Identify and select relevant features (variables or attributes) from your dataset. This helps reduce noise and improve model performance.</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 xml:space="preserve">Feature Transformation: Transform or </w:t>
      </w:r>
      <w:proofErr w:type="spellStart"/>
      <w:r w:rsidRPr="00697A77">
        <w:rPr>
          <w:rFonts w:ascii="Segoe UI" w:eastAsia="Times New Roman" w:hAnsi="Segoe UI" w:cs="Segoe UI"/>
          <w:color w:val="343541"/>
          <w:sz w:val="24"/>
          <w:szCs w:val="24"/>
          <w:lang w:eastAsia="en-IN"/>
        </w:rPr>
        <w:t>preprocess</w:t>
      </w:r>
      <w:proofErr w:type="spellEnd"/>
      <w:r w:rsidRPr="00697A77">
        <w:rPr>
          <w:rFonts w:ascii="Segoe UI" w:eastAsia="Times New Roman" w:hAnsi="Segoe UI" w:cs="Segoe UI"/>
          <w:color w:val="343541"/>
          <w:sz w:val="24"/>
          <w:szCs w:val="24"/>
          <w:lang w:eastAsia="en-IN"/>
        </w:rPr>
        <w:t xml:space="preserve"> features to make them more suitable for </w:t>
      </w:r>
      <w:proofErr w:type="spellStart"/>
      <w:r w:rsidRPr="00697A77">
        <w:rPr>
          <w:rFonts w:ascii="Segoe UI" w:eastAsia="Times New Roman" w:hAnsi="Segoe UI" w:cs="Segoe UI"/>
          <w:color w:val="343541"/>
          <w:sz w:val="24"/>
          <w:szCs w:val="24"/>
          <w:lang w:eastAsia="en-IN"/>
        </w:rPr>
        <w:t>modeling</w:t>
      </w:r>
      <w:proofErr w:type="spellEnd"/>
      <w:r w:rsidRPr="00697A77">
        <w:rPr>
          <w:rFonts w:ascii="Segoe UI" w:eastAsia="Times New Roman" w:hAnsi="Segoe UI" w:cs="Segoe UI"/>
          <w:color w:val="343541"/>
          <w:sz w:val="24"/>
          <w:szCs w:val="24"/>
          <w:lang w:eastAsia="en-IN"/>
        </w:rPr>
        <w:t>. This can include techniques like scaling, one-hot encoding, or creating new features from existing ones.</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Handling Missing Data: Address missing values in your dataset, which can involve imputation or removal of instances with missing data.</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Feature Creation: Generate new features based on domain knowledge or by applying mathematical transformations to existing features.</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Feature Scaling: Normalize or standardize features to ensure they have similar scales, which can be important for certain algorithms.</w:t>
      </w:r>
    </w:p>
    <w:p w:rsidR="00902752" w:rsidRPr="00697A77" w:rsidRDefault="00902752" w:rsidP="0090275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43541"/>
          <w:sz w:val="24"/>
          <w:szCs w:val="24"/>
          <w:lang w:eastAsia="en-IN"/>
        </w:rPr>
      </w:pPr>
      <w:r w:rsidRPr="00697A77">
        <w:rPr>
          <w:rFonts w:ascii="Segoe UI" w:eastAsia="Times New Roman" w:hAnsi="Segoe UI" w:cs="Segoe UI"/>
          <w:b/>
          <w:bCs/>
          <w:color w:val="343541"/>
          <w:sz w:val="24"/>
          <w:szCs w:val="24"/>
          <w:bdr w:val="single" w:sz="2" w:space="0" w:color="D9D9E3" w:frame="1"/>
          <w:lang w:eastAsia="en-IN"/>
        </w:rPr>
        <w:t>Model Training</w:t>
      </w:r>
      <w:r w:rsidRPr="00697A77">
        <w:rPr>
          <w:rFonts w:ascii="Segoe UI" w:eastAsia="Times New Roman" w:hAnsi="Segoe UI" w:cs="Segoe UI"/>
          <w:color w:val="343541"/>
          <w:sz w:val="24"/>
          <w:szCs w:val="24"/>
          <w:lang w:eastAsia="en-IN"/>
        </w:rPr>
        <w:t>:</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 xml:space="preserve">Data Splitting: Split your dataset into training, validation, and test sets. The training set is used to train the model, the validation set helps tune </w:t>
      </w:r>
      <w:proofErr w:type="spellStart"/>
      <w:r w:rsidRPr="00697A77">
        <w:rPr>
          <w:rFonts w:ascii="Segoe UI" w:eastAsia="Times New Roman" w:hAnsi="Segoe UI" w:cs="Segoe UI"/>
          <w:color w:val="343541"/>
          <w:sz w:val="24"/>
          <w:szCs w:val="24"/>
          <w:lang w:eastAsia="en-IN"/>
        </w:rPr>
        <w:t>hyperparameters</w:t>
      </w:r>
      <w:proofErr w:type="spellEnd"/>
      <w:r w:rsidRPr="00697A77">
        <w:rPr>
          <w:rFonts w:ascii="Segoe UI" w:eastAsia="Times New Roman" w:hAnsi="Segoe UI" w:cs="Segoe UI"/>
          <w:color w:val="343541"/>
          <w:sz w:val="24"/>
          <w:szCs w:val="24"/>
          <w:lang w:eastAsia="en-IN"/>
        </w:rPr>
        <w:t>, and the test set assesses model performance.</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lastRenderedPageBreak/>
        <w:t>Model Selection: Choose an appropriate machine learning algorithm or model architecture based on the nature of your problem (classification, regression, clustering, etc.).</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proofErr w:type="spellStart"/>
      <w:r w:rsidRPr="00697A77">
        <w:rPr>
          <w:rFonts w:ascii="Segoe UI" w:eastAsia="Times New Roman" w:hAnsi="Segoe UI" w:cs="Segoe UI"/>
          <w:color w:val="343541"/>
          <w:sz w:val="24"/>
          <w:szCs w:val="24"/>
          <w:lang w:eastAsia="en-IN"/>
        </w:rPr>
        <w:t>Hyperparameter</w:t>
      </w:r>
      <w:proofErr w:type="spellEnd"/>
      <w:r w:rsidRPr="00697A77">
        <w:rPr>
          <w:rFonts w:ascii="Segoe UI" w:eastAsia="Times New Roman" w:hAnsi="Segoe UI" w:cs="Segoe UI"/>
          <w:color w:val="343541"/>
          <w:sz w:val="24"/>
          <w:szCs w:val="24"/>
          <w:lang w:eastAsia="en-IN"/>
        </w:rPr>
        <w:t xml:space="preserve"> Tuning: Optimize model </w:t>
      </w:r>
      <w:proofErr w:type="spellStart"/>
      <w:r w:rsidRPr="00697A77">
        <w:rPr>
          <w:rFonts w:ascii="Segoe UI" w:eastAsia="Times New Roman" w:hAnsi="Segoe UI" w:cs="Segoe UI"/>
          <w:color w:val="343541"/>
          <w:sz w:val="24"/>
          <w:szCs w:val="24"/>
          <w:lang w:eastAsia="en-IN"/>
        </w:rPr>
        <w:t>hyperparameters</w:t>
      </w:r>
      <w:proofErr w:type="spellEnd"/>
      <w:r w:rsidRPr="00697A77">
        <w:rPr>
          <w:rFonts w:ascii="Segoe UI" w:eastAsia="Times New Roman" w:hAnsi="Segoe UI" w:cs="Segoe UI"/>
          <w:color w:val="343541"/>
          <w:sz w:val="24"/>
          <w:szCs w:val="24"/>
          <w:lang w:eastAsia="en-IN"/>
        </w:rPr>
        <w:t xml:space="preserve"> through techniques like grid search, random search, or Bayesian optimization to improve model performance.</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Training the Model: Use the training data to train the selected model, adjusting the model's parameters to minimize a chosen loss function.</w:t>
      </w:r>
    </w:p>
    <w:p w:rsidR="00902752" w:rsidRPr="00697A77" w:rsidRDefault="00902752" w:rsidP="0090275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43541"/>
          <w:sz w:val="24"/>
          <w:szCs w:val="24"/>
          <w:lang w:eastAsia="en-IN"/>
        </w:rPr>
      </w:pPr>
      <w:r w:rsidRPr="00697A77">
        <w:rPr>
          <w:rFonts w:ascii="Segoe UI" w:eastAsia="Times New Roman" w:hAnsi="Segoe UI" w:cs="Segoe UI"/>
          <w:b/>
          <w:bCs/>
          <w:color w:val="343541"/>
          <w:sz w:val="24"/>
          <w:szCs w:val="24"/>
          <w:bdr w:val="single" w:sz="2" w:space="0" w:color="D9D9E3" w:frame="1"/>
          <w:lang w:eastAsia="en-IN"/>
        </w:rPr>
        <w:t>Model Evaluation</w:t>
      </w:r>
      <w:r w:rsidRPr="00697A77">
        <w:rPr>
          <w:rFonts w:ascii="Segoe UI" w:eastAsia="Times New Roman" w:hAnsi="Segoe UI" w:cs="Segoe UI"/>
          <w:color w:val="343541"/>
          <w:sz w:val="24"/>
          <w:szCs w:val="24"/>
          <w:lang w:eastAsia="en-IN"/>
        </w:rPr>
        <w:t>:</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Performance Metrics: Select appropriate evaluation metrics for your specific problem. Common metrics include accuracy, precision, recall, F1 score, mean squared error, or area under the ROC curve.</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 xml:space="preserve">Cross-Validation: Use techniques like k-fold cross-validation to assess model performance more robustly and reduce the risk of </w:t>
      </w:r>
      <w:proofErr w:type="spellStart"/>
      <w:r w:rsidRPr="00697A77">
        <w:rPr>
          <w:rFonts w:ascii="Segoe UI" w:eastAsia="Times New Roman" w:hAnsi="Segoe UI" w:cs="Segoe UI"/>
          <w:color w:val="343541"/>
          <w:sz w:val="24"/>
          <w:szCs w:val="24"/>
          <w:lang w:eastAsia="en-IN"/>
        </w:rPr>
        <w:t>overfitting</w:t>
      </w:r>
      <w:proofErr w:type="spellEnd"/>
      <w:r w:rsidRPr="00697A77">
        <w:rPr>
          <w:rFonts w:ascii="Segoe UI" w:eastAsia="Times New Roman" w:hAnsi="Segoe UI" w:cs="Segoe UI"/>
          <w:color w:val="343541"/>
          <w:sz w:val="24"/>
          <w:szCs w:val="24"/>
          <w:lang w:eastAsia="en-IN"/>
        </w:rPr>
        <w:t>.</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Model Interpretability: Understand how the model is making predictions, especially in cases where interpretability is crucial, such as in healthcare or finance.</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Model Comparison: Compare different models to select the best-performing one, considering trade-offs like complexity, accuracy, and interpretability.</w:t>
      </w:r>
    </w:p>
    <w:p w:rsidR="00902752" w:rsidRPr="00697A77" w:rsidRDefault="00902752" w:rsidP="0090275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43541"/>
          <w:sz w:val="24"/>
          <w:szCs w:val="24"/>
          <w:lang w:eastAsia="en-IN"/>
        </w:rPr>
      </w:pPr>
      <w:r w:rsidRPr="00697A77">
        <w:rPr>
          <w:rFonts w:ascii="Segoe UI" w:eastAsia="Times New Roman" w:hAnsi="Segoe UI" w:cs="Segoe UI"/>
          <w:b/>
          <w:bCs/>
          <w:color w:val="343541"/>
          <w:sz w:val="24"/>
          <w:szCs w:val="24"/>
          <w:bdr w:val="single" w:sz="2" w:space="0" w:color="D9D9E3" w:frame="1"/>
          <w:lang w:eastAsia="en-IN"/>
        </w:rPr>
        <w:t>Model Deployment</w:t>
      </w:r>
      <w:r w:rsidRPr="00697A77">
        <w:rPr>
          <w:rFonts w:ascii="Segoe UI" w:eastAsia="Times New Roman" w:hAnsi="Segoe UI" w:cs="Segoe UI"/>
          <w:color w:val="343541"/>
          <w:sz w:val="24"/>
          <w:szCs w:val="24"/>
          <w:lang w:eastAsia="en-IN"/>
        </w:rPr>
        <w:t>:</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Once you have a trained and evaluated model, you can deploy it to make predictions on new, unseen data. Deployment may involve creating APIs, integrating the model into a web application, or deploying it to a production environment.</w:t>
      </w:r>
    </w:p>
    <w:p w:rsidR="00902752" w:rsidRPr="00697A77" w:rsidRDefault="00902752" w:rsidP="00902752">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Ongoing Monitoring: Continue to monitor the model's performance in the production environment and update it as needed to maintain accuracy.</w:t>
      </w:r>
    </w:p>
    <w:p w:rsidR="00902752" w:rsidRPr="00697A77" w:rsidRDefault="00902752" w:rsidP="00902752">
      <w:pPr>
        <w:shd w:val="clear" w:color="auto" w:fill="FFFFFE"/>
        <w:spacing w:after="0" w:line="285" w:lineRule="atLeast"/>
        <w:rPr>
          <w:rFonts w:ascii="Consolas" w:eastAsia="Times New Roman" w:hAnsi="Consolas" w:cs="Times New Roman"/>
          <w:color w:val="000000"/>
          <w:sz w:val="21"/>
          <w:szCs w:val="21"/>
          <w:lang w:eastAsia="en-IN"/>
        </w:rPr>
      </w:pPr>
    </w:p>
    <w:p w:rsidR="00902752" w:rsidRPr="00697A77" w:rsidRDefault="00902752" w:rsidP="00902752">
      <w:pPr>
        <w:shd w:val="clear" w:color="auto" w:fill="FFFFFE"/>
        <w:spacing w:after="0" w:line="285" w:lineRule="atLeast"/>
        <w:rPr>
          <w:rFonts w:ascii="Consolas" w:eastAsia="Times New Roman" w:hAnsi="Consolas" w:cs="Times New Roman"/>
          <w:color w:val="000000"/>
          <w:sz w:val="21"/>
          <w:szCs w:val="21"/>
          <w:lang w:eastAsia="en-IN"/>
        </w:rPr>
      </w:pPr>
    </w:p>
    <w:p w:rsidR="00902752" w:rsidRDefault="00902752" w:rsidP="00902752"/>
    <w:p w:rsidR="00902752" w:rsidRPr="00902752" w:rsidRDefault="00902752" w:rsidP="00902752">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heme="majorHAnsi" w:eastAsia="Times New Roman" w:hAnsiTheme="majorHAnsi" w:cstheme="majorHAnsi"/>
          <w:b/>
          <w:color w:val="343541"/>
          <w:sz w:val="28"/>
          <w:szCs w:val="28"/>
          <w:lang w:eastAsia="en-IN"/>
        </w:rPr>
      </w:pPr>
    </w:p>
    <w:p w:rsidR="0055695A" w:rsidRPr="00697A77" w:rsidRDefault="0055695A" w:rsidP="0055695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43541"/>
          <w:sz w:val="24"/>
          <w:szCs w:val="24"/>
          <w:lang w:eastAsia="en-IN"/>
        </w:rPr>
      </w:pPr>
      <w:r w:rsidRPr="00697A77">
        <w:rPr>
          <w:rFonts w:ascii="Segoe UI" w:eastAsia="Times New Roman" w:hAnsi="Segoe UI" w:cs="Segoe UI"/>
          <w:b/>
          <w:bCs/>
          <w:color w:val="343541"/>
          <w:sz w:val="24"/>
          <w:szCs w:val="24"/>
          <w:bdr w:val="single" w:sz="2" w:space="0" w:color="D9D9E3" w:frame="1"/>
          <w:lang w:eastAsia="en-IN"/>
        </w:rPr>
        <w:t>Feature Engineering</w:t>
      </w:r>
      <w:r w:rsidRPr="00697A77">
        <w:rPr>
          <w:rFonts w:ascii="Segoe UI" w:eastAsia="Times New Roman" w:hAnsi="Segoe UI" w:cs="Segoe UI"/>
          <w:color w:val="343541"/>
          <w:sz w:val="24"/>
          <w:szCs w:val="24"/>
          <w:lang w:eastAsia="en-IN"/>
        </w:rPr>
        <w:t>:</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Feature Selection: Identify and select relevant features (variables or attributes) from your dataset. This helps reduce noise and improve model performance.</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 xml:space="preserve">Feature Transformation: Transform or </w:t>
      </w:r>
      <w:proofErr w:type="spellStart"/>
      <w:r w:rsidRPr="00697A77">
        <w:rPr>
          <w:rFonts w:ascii="Segoe UI" w:eastAsia="Times New Roman" w:hAnsi="Segoe UI" w:cs="Segoe UI"/>
          <w:color w:val="343541"/>
          <w:sz w:val="24"/>
          <w:szCs w:val="24"/>
          <w:lang w:eastAsia="en-IN"/>
        </w:rPr>
        <w:t>preprocess</w:t>
      </w:r>
      <w:proofErr w:type="spellEnd"/>
      <w:r w:rsidRPr="00697A77">
        <w:rPr>
          <w:rFonts w:ascii="Segoe UI" w:eastAsia="Times New Roman" w:hAnsi="Segoe UI" w:cs="Segoe UI"/>
          <w:color w:val="343541"/>
          <w:sz w:val="24"/>
          <w:szCs w:val="24"/>
          <w:lang w:eastAsia="en-IN"/>
        </w:rPr>
        <w:t xml:space="preserve"> features to make them more suitable for </w:t>
      </w:r>
      <w:proofErr w:type="spellStart"/>
      <w:r w:rsidRPr="00697A77">
        <w:rPr>
          <w:rFonts w:ascii="Segoe UI" w:eastAsia="Times New Roman" w:hAnsi="Segoe UI" w:cs="Segoe UI"/>
          <w:color w:val="343541"/>
          <w:sz w:val="24"/>
          <w:szCs w:val="24"/>
          <w:lang w:eastAsia="en-IN"/>
        </w:rPr>
        <w:t>modeling</w:t>
      </w:r>
      <w:proofErr w:type="spellEnd"/>
      <w:r w:rsidRPr="00697A77">
        <w:rPr>
          <w:rFonts w:ascii="Segoe UI" w:eastAsia="Times New Roman" w:hAnsi="Segoe UI" w:cs="Segoe UI"/>
          <w:color w:val="343541"/>
          <w:sz w:val="24"/>
          <w:szCs w:val="24"/>
          <w:lang w:eastAsia="en-IN"/>
        </w:rPr>
        <w:t>. This can include techniques like scaling, one-hot encoding, or creating new features from existing ones.</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Handling Missing Data: Address missing values in your dataset, which can involve imputation or removal of instances with missing data.</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Feature Creation: Generate new features based on domain knowledge or by applying mathematical transformations to existing features.</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Feature Scaling: Normalize or standardize features to ensure they have similar scales, which can be important for certain algorithms.</w:t>
      </w:r>
    </w:p>
    <w:p w:rsidR="0055695A" w:rsidRPr="00697A77" w:rsidRDefault="0055695A" w:rsidP="0055695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43541"/>
          <w:sz w:val="24"/>
          <w:szCs w:val="24"/>
          <w:lang w:eastAsia="en-IN"/>
        </w:rPr>
      </w:pPr>
      <w:r w:rsidRPr="00697A77">
        <w:rPr>
          <w:rFonts w:ascii="Segoe UI" w:eastAsia="Times New Roman" w:hAnsi="Segoe UI" w:cs="Segoe UI"/>
          <w:b/>
          <w:bCs/>
          <w:color w:val="343541"/>
          <w:sz w:val="24"/>
          <w:szCs w:val="24"/>
          <w:bdr w:val="single" w:sz="2" w:space="0" w:color="D9D9E3" w:frame="1"/>
          <w:lang w:eastAsia="en-IN"/>
        </w:rPr>
        <w:lastRenderedPageBreak/>
        <w:t>Model Training</w:t>
      </w:r>
      <w:r w:rsidRPr="00697A77">
        <w:rPr>
          <w:rFonts w:ascii="Segoe UI" w:eastAsia="Times New Roman" w:hAnsi="Segoe UI" w:cs="Segoe UI"/>
          <w:color w:val="343541"/>
          <w:sz w:val="24"/>
          <w:szCs w:val="24"/>
          <w:lang w:eastAsia="en-IN"/>
        </w:rPr>
        <w:t>:</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 xml:space="preserve">Data Splitting: Split your dataset into training, validation, and test sets. The training set is used to train the model, the validation set helps tune </w:t>
      </w:r>
      <w:proofErr w:type="spellStart"/>
      <w:r w:rsidRPr="00697A77">
        <w:rPr>
          <w:rFonts w:ascii="Segoe UI" w:eastAsia="Times New Roman" w:hAnsi="Segoe UI" w:cs="Segoe UI"/>
          <w:color w:val="343541"/>
          <w:sz w:val="24"/>
          <w:szCs w:val="24"/>
          <w:lang w:eastAsia="en-IN"/>
        </w:rPr>
        <w:t>hyperparameters</w:t>
      </w:r>
      <w:proofErr w:type="spellEnd"/>
      <w:r w:rsidRPr="00697A77">
        <w:rPr>
          <w:rFonts w:ascii="Segoe UI" w:eastAsia="Times New Roman" w:hAnsi="Segoe UI" w:cs="Segoe UI"/>
          <w:color w:val="343541"/>
          <w:sz w:val="24"/>
          <w:szCs w:val="24"/>
          <w:lang w:eastAsia="en-IN"/>
        </w:rPr>
        <w:t>, and the test set assesses model performance.</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Model Selection: Choose an appropriate machine learning algorithm or model architecture based on the nature of your problem (classification, regression, clustering, etc.).</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proofErr w:type="spellStart"/>
      <w:r w:rsidRPr="00697A77">
        <w:rPr>
          <w:rFonts w:ascii="Segoe UI" w:eastAsia="Times New Roman" w:hAnsi="Segoe UI" w:cs="Segoe UI"/>
          <w:color w:val="343541"/>
          <w:sz w:val="24"/>
          <w:szCs w:val="24"/>
          <w:lang w:eastAsia="en-IN"/>
        </w:rPr>
        <w:t>Hyperparameter</w:t>
      </w:r>
      <w:proofErr w:type="spellEnd"/>
      <w:r w:rsidRPr="00697A77">
        <w:rPr>
          <w:rFonts w:ascii="Segoe UI" w:eastAsia="Times New Roman" w:hAnsi="Segoe UI" w:cs="Segoe UI"/>
          <w:color w:val="343541"/>
          <w:sz w:val="24"/>
          <w:szCs w:val="24"/>
          <w:lang w:eastAsia="en-IN"/>
        </w:rPr>
        <w:t xml:space="preserve"> Tuning: Optimize model </w:t>
      </w:r>
      <w:proofErr w:type="spellStart"/>
      <w:r w:rsidRPr="00697A77">
        <w:rPr>
          <w:rFonts w:ascii="Segoe UI" w:eastAsia="Times New Roman" w:hAnsi="Segoe UI" w:cs="Segoe UI"/>
          <w:color w:val="343541"/>
          <w:sz w:val="24"/>
          <w:szCs w:val="24"/>
          <w:lang w:eastAsia="en-IN"/>
        </w:rPr>
        <w:t>hyperparameters</w:t>
      </w:r>
      <w:proofErr w:type="spellEnd"/>
      <w:r w:rsidRPr="00697A77">
        <w:rPr>
          <w:rFonts w:ascii="Segoe UI" w:eastAsia="Times New Roman" w:hAnsi="Segoe UI" w:cs="Segoe UI"/>
          <w:color w:val="343541"/>
          <w:sz w:val="24"/>
          <w:szCs w:val="24"/>
          <w:lang w:eastAsia="en-IN"/>
        </w:rPr>
        <w:t xml:space="preserve"> through techniques like grid search, random search, or Bayesian optimization to improve model performance.</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Training the Model: Use the training data to train the selected model, adjusting the model's parameters to minimize a chosen loss function.</w:t>
      </w:r>
    </w:p>
    <w:p w:rsidR="0055695A" w:rsidRPr="00697A77" w:rsidRDefault="0055695A" w:rsidP="0055695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43541"/>
          <w:sz w:val="24"/>
          <w:szCs w:val="24"/>
          <w:lang w:eastAsia="en-IN"/>
        </w:rPr>
      </w:pPr>
      <w:r w:rsidRPr="00697A77">
        <w:rPr>
          <w:rFonts w:ascii="Segoe UI" w:eastAsia="Times New Roman" w:hAnsi="Segoe UI" w:cs="Segoe UI"/>
          <w:b/>
          <w:bCs/>
          <w:color w:val="343541"/>
          <w:sz w:val="24"/>
          <w:szCs w:val="24"/>
          <w:bdr w:val="single" w:sz="2" w:space="0" w:color="D9D9E3" w:frame="1"/>
          <w:lang w:eastAsia="en-IN"/>
        </w:rPr>
        <w:t>Model Evaluation</w:t>
      </w:r>
      <w:r w:rsidRPr="00697A77">
        <w:rPr>
          <w:rFonts w:ascii="Segoe UI" w:eastAsia="Times New Roman" w:hAnsi="Segoe UI" w:cs="Segoe UI"/>
          <w:color w:val="343541"/>
          <w:sz w:val="24"/>
          <w:szCs w:val="24"/>
          <w:lang w:eastAsia="en-IN"/>
        </w:rPr>
        <w:t>:</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Performance Metrics: Select appropriate evaluation metrics for your specific problem. Common metrics include accuracy, precision, recall, F1 score, mean squared error, or area under the ROC curve.</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 xml:space="preserve">Cross-Validation: Use techniques like k-fold cross-validation to assess model performance more robustly and reduce the risk of </w:t>
      </w:r>
      <w:proofErr w:type="spellStart"/>
      <w:r w:rsidRPr="00697A77">
        <w:rPr>
          <w:rFonts w:ascii="Segoe UI" w:eastAsia="Times New Roman" w:hAnsi="Segoe UI" w:cs="Segoe UI"/>
          <w:color w:val="343541"/>
          <w:sz w:val="24"/>
          <w:szCs w:val="24"/>
          <w:lang w:eastAsia="en-IN"/>
        </w:rPr>
        <w:t>overfitting</w:t>
      </w:r>
      <w:proofErr w:type="spellEnd"/>
      <w:r w:rsidRPr="00697A77">
        <w:rPr>
          <w:rFonts w:ascii="Segoe UI" w:eastAsia="Times New Roman" w:hAnsi="Segoe UI" w:cs="Segoe UI"/>
          <w:color w:val="343541"/>
          <w:sz w:val="24"/>
          <w:szCs w:val="24"/>
          <w:lang w:eastAsia="en-IN"/>
        </w:rPr>
        <w:t>.</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Model Interpretability: Understand how the model is making predictions, especially in cases where interpretability is crucial, such as in healthcare or finance.</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Model Comparison: Compare different models to select the best-performing one, considering trade-offs like complexity, accuracy, and interpretability.</w:t>
      </w:r>
    </w:p>
    <w:p w:rsidR="0055695A" w:rsidRPr="00697A77" w:rsidRDefault="0055695A" w:rsidP="0055695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43541"/>
          <w:sz w:val="24"/>
          <w:szCs w:val="24"/>
          <w:lang w:eastAsia="en-IN"/>
        </w:rPr>
      </w:pPr>
      <w:r w:rsidRPr="00697A77">
        <w:rPr>
          <w:rFonts w:ascii="Segoe UI" w:eastAsia="Times New Roman" w:hAnsi="Segoe UI" w:cs="Segoe UI"/>
          <w:b/>
          <w:bCs/>
          <w:color w:val="343541"/>
          <w:sz w:val="24"/>
          <w:szCs w:val="24"/>
          <w:bdr w:val="single" w:sz="2" w:space="0" w:color="D9D9E3" w:frame="1"/>
          <w:lang w:eastAsia="en-IN"/>
        </w:rPr>
        <w:t>Model Deployment</w:t>
      </w:r>
      <w:r w:rsidRPr="00697A77">
        <w:rPr>
          <w:rFonts w:ascii="Segoe UI" w:eastAsia="Times New Roman" w:hAnsi="Segoe UI" w:cs="Segoe UI"/>
          <w:color w:val="343541"/>
          <w:sz w:val="24"/>
          <w:szCs w:val="24"/>
          <w:lang w:eastAsia="en-IN"/>
        </w:rPr>
        <w:t>:</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Once you have a trained and evaluated model, you can deploy it to make predictions on new, unseen data. Deployment may involve creating APIs, integrating the model into a web application, or deploying it to a production environment.</w:t>
      </w:r>
    </w:p>
    <w:p w:rsidR="0055695A" w:rsidRPr="00697A77" w:rsidRDefault="0055695A" w:rsidP="0055695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Ongoing Monitoring: Continue to monitor the model's performance in the production environment and update it as needed to maintain accuracy.</w:t>
      </w:r>
    </w:p>
    <w:p w:rsidR="0055695A" w:rsidRPr="00697A77" w:rsidRDefault="0055695A" w:rsidP="0055695A">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These activities are iterative and interrelated, and the success of a machine learning project often depends on the quality of work put into each of these phases. Additionally, domain knowledge and problem-specific expertise play a significant role in guiding these activities.</w:t>
      </w:r>
    </w:p>
    <w:p w:rsidR="0055695A" w:rsidRDefault="0055695A" w:rsidP="0055695A"/>
    <w:p w:rsidR="0055695A" w:rsidRPr="00697A77" w:rsidRDefault="0055695A" w:rsidP="0055695A">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43541"/>
          <w:sz w:val="24"/>
          <w:szCs w:val="24"/>
          <w:lang w:eastAsia="en-IN"/>
        </w:rPr>
      </w:pPr>
      <w:r w:rsidRPr="00697A77">
        <w:rPr>
          <w:rFonts w:ascii="Segoe UI" w:eastAsia="Times New Roman" w:hAnsi="Segoe UI" w:cs="Segoe UI"/>
          <w:color w:val="343541"/>
          <w:sz w:val="24"/>
          <w:szCs w:val="24"/>
          <w:lang w:eastAsia="en-IN"/>
        </w:rPr>
        <w:t>These activities are iterative and interrelated, and the success of a machine learning project often depends on the quality of work put into each of these phases. Additionally, domain knowledge and problem-specific expertise play a significant role in guiding these activities.</w:t>
      </w:r>
    </w:p>
    <w:p w:rsidR="0055695A" w:rsidRDefault="0055695A" w:rsidP="0055695A"/>
    <w:p w:rsidR="0055695A" w:rsidRDefault="0055695A" w:rsidP="0055695A"/>
    <w:p w:rsidR="0055695A" w:rsidRDefault="0055695A" w:rsidP="0055695A">
      <w:hyperlink r:id="rId9" w:history="1">
        <w:r w:rsidRPr="00832D4E">
          <w:rPr>
            <w:rStyle w:val="Hyperlink"/>
          </w:rPr>
          <w:t>https://wokwi.com/projects/378906304430834689</w:t>
        </w:r>
        <w:r w:rsidRPr="00832D4E">
          <w:rPr>
            <w:rStyle w:val="Hyperlink"/>
            <w:noProof/>
            <w:lang w:eastAsia="en-IN"/>
          </w:rPr>
          <w:drawing>
            <wp:inline distT="0" distB="0" distL="0" distR="0" wp14:anchorId="3C88A306" wp14:editId="60E2FE49">
              <wp:extent cx="43434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342" t="31625" r="2782" b="7191"/>
                      <a:stretch/>
                    </pic:blipFill>
                    <pic:spPr bwMode="auto">
                      <a:xfrm>
                        <a:off x="0" y="0"/>
                        <a:ext cx="4343400" cy="3228975"/>
                      </a:xfrm>
                      <a:prstGeom prst="rect">
                        <a:avLst/>
                      </a:prstGeom>
                      <a:ln>
                        <a:noFill/>
                      </a:ln>
                      <a:extLst>
                        <a:ext uri="{53640926-AAD7-44D8-BBD7-CCE9431645EC}">
                          <a14:shadowObscured xmlns:a14="http://schemas.microsoft.com/office/drawing/2010/main"/>
                        </a:ext>
                      </a:extLst>
                    </pic:spPr>
                  </pic:pic>
                </a:graphicData>
              </a:graphic>
            </wp:inline>
          </w:drawing>
        </w:r>
      </w:hyperlink>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727C81"/>
          <w:sz w:val="21"/>
          <w:szCs w:val="21"/>
          <w:lang w:eastAsia="en-IN"/>
        </w:rPr>
        <w:t xml:space="preserve">//Early Flood Detection Using IOT ~ A project by </w:t>
      </w:r>
      <w:proofErr w:type="spellStart"/>
      <w:r w:rsidRPr="00697A77">
        <w:rPr>
          <w:rFonts w:ascii="Consolas" w:eastAsia="Times New Roman" w:hAnsi="Consolas" w:cs="Times New Roman"/>
          <w:color w:val="727C81"/>
          <w:sz w:val="21"/>
          <w:szCs w:val="21"/>
          <w:lang w:eastAsia="en-IN"/>
        </w:rPr>
        <w:t>Sabyasachi</w:t>
      </w:r>
      <w:proofErr w:type="spellEnd"/>
      <w:r w:rsidRPr="00697A77">
        <w:rPr>
          <w:rFonts w:ascii="Consolas" w:eastAsia="Times New Roman" w:hAnsi="Consolas" w:cs="Times New Roman"/>
          <w:color w:val="727C81"/>
          <w:sz w:val="21"/>
          <w:szCs w:val="21"/>
          <w:lang w:eastAsia="en-IN"/>
        </w:rPr>
        <w:t xml:space="preserve"> Ghosh</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727C81"/>
          <w:sz w:val="21"/>
          <w:szCs w:val="21"/>
          <w:lang w:eastAsia="en-IN"/>
        </w:rPr>
        <w:t>//&lt;</w:t>
      </w:r>
      <w:proofErr w:type="spellStart"/>
      <w:r w:rsidRPr="00697A77">
        <w:rPr>
          <w:rFonts w:ascii="Consolas" w:eastAsia="Times New Roman" w:hAnsi="Consolas" w:cs="Times New Roman"/>
          <w:color w:val="727C81"/>
          <w:sz w:val="21"/>
          <w:szCs w:val="21"/>
          <w:lang w:eastAsia="en-IN"/>
        </w:rPr>
        <w:t>LiquidCrystal.h</w:t>
      </w:r>
      <w:proofErr w:type="spellEnd"/>
      <w:r w:rsidRPr="00697A77">
        <w:rPr>
          <w:rFonts w:ascii="Consolas" w:eastAsia="Times New Roman" w:hAnsi="Consolas" w:cs="Times New Roman"/>
          <w:color w:val="727C81"/>
          <w:sz w:val="21"/>
          <w:szCs w:val="21"/>
          <w:lang w:eastAsia="en-IN"/>
        </w:rPr>
        <w:t>&gt; is the library for using the LCD 16x2</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FF"/>
          <w:sz w:val="21"/>
          <w:szCs w:val="21"/>
          <w:lang w:eastAsia="en-IN"/>
        </w:rPr>
        <w:t>#include</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000FF"/>
          <w:sz w:val="21"/>
          <w:szCs w:val="21"/>
          <w:lang w:eastAsia="en-IN"/>
        </w:rPr>
        <w:t>&lt;</w:t>
      </w:r>
      <w:proofErr w:type="spellStart"/>
      <w:r w:rsidRPr="00697A77">
        <w:rPr>
          <w:rFonts w:ascii="Consolas" w:eastAsia="Times New Roman" w:hAnsi="Consolas" w:cs="Times New Roman"/>
          <w:color w:val="A31515"/>
          <w:sz w:val="21"/>
          <w:szCs w:val="21"/>
          <w:lang w:eastAsia="en-IN"/>
        </w:rPr>
        <w:t>LiquidCrystal.h</w:t>
      </w:r>
      <w:proofErr w:type="spellEnd"/>
      <w:r w:rsidRPr="00697A77">
        <w:rPr>
          <w:rFonts w:ascii="Consolas" w:eastAsia="Times New Roman" w:hAnsi="Consolas" w:cs="Times New Roman"/>
          <w:color w:val="0000FF"/>
          <w:sz w:val="21"/>
          <w:szCs w:val="21"/>
          <w:lang w:eastAsia="en-IN"/>
        </w:rPr>
        <w:t>&gt;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spellStart"/>
      <w:r w:rsidRPr="00697A77">
        <w:rPr>
          <w:rFonts w:ascii="Consolas" w:eastAsia="Times New Roman" w:hAnsi="Consolas" w:cs="Times New Roman"/>
          <w:color w:val="000000"/>
          <w:sz w:val="21"/>
          <w:szCs w:val="21"/>
          <w:lang w:eastAsia="en-IN"/>
        </w:rPr>
        <w:t>LiquidCrystal</w:t>
      </w:r>
      <w:proofErr w:type="spellEnd"/>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2</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3</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4</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5</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6</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7</w:t>
      </w:r>
      <w:r w:rsidRPr="00697A77">
        <w:rPr>
          <w:rFonts w:ascii="Consolas" w:eastAsia="Times New Roman" w:hAnsi="Consolas" w:cs="Times New Roman"/>
          <w:color w:val="000000"/>
          <w:sz w:val="21"/>
          <w:szCs w:val="21"/>
          <w:lang w:eastAsia="en-IN"/>
        </w:rPr>
        <w:t>);  </w:t>
      </w:r>
      <w:r w:rsidRPr="00697A77">
        <w:rPr>
          <w:rFonts w:ascii="Consolas" w:eastAsia="Times New Roman" w:hAnsi="Consolas" w:cs="Times New Roman"/>
          <w:color w:val="727C81"/>
          <w:sz w:val="21"/>
          <w:szCs w:val="21"/>
          <w:lang w:eastAsia="en-IN"/>
        </w:rPr>
        <w:t xml:space="preserve">// Create an instance of the </w:t>
      </w:r>
      <w:proofErr w:type="spellStart"/>
      <w:r w:rsidRPr="00697A77">
        <w:rPr>
          <w:rFonts w:ascii="Consolas" w:eastAsia="Times New Roman" w:hAnsi="Consolas" w:cs="Times New Roman"/>
          <w:color w:val="727C81"/>
          <w:sz w:val="21"/>
          <w:szCs w:val="21"/>
          <w:lang w:eastAsia="en-IN"/>
        </w:rPr>
        <w:t>LiquidCrystal</w:t>
      </w:r>
      <w:proofErr w:type="spellEnd"/>
      <w:r w:rsidRPr="00697A77">
        <w:rPr>
          <w:rFonts w:ascii="Consolas" w:eastAsia="Times New Roman" w:hAnsi="Consolas" w:cs="Times New Roman"/>
          <w:color w:val="727C81"/>
          <w:sz w:val="21"/>
          <w:szCs w:val="21"/>
          <w:lang w:eastAsia="en-IN"/>
        </w:rPr>
        <w:t xml:space="preserve"> library</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spellStart"/>
      <w:proofErr w:type="gramStart"/>
      <w:r w:rsidRPr="00697A77">
        <w:rPr>
          <w:rFonts w:ascii="Consolas" w:eastAsia="Times New Roman" w:hAnsi="Consolas" w:cs="Times New Roman"/>
          <w:color w:val="0000FF"/>
          <w:sz w:val="21"/>
          <w:szCs w:val="21"/>
          <w:lang w:eastAsia="en-IN"/>
        </w:rPr>
        <w:t>const</w:t>
      </w:r>
      <w:proofErr w:type="spellEnd"/>
      <w:proofErr w:type="gramEnd"/>
      <w:r w:rsidRPr="00697A77">
        <w:rPr>
          <w:rFonts w:ascii="Consolas" w:eastAsia="Times New Roman" w:hAnsi="Consolas" w:cs="Times New Roman"/>
          <w:color w:val="000000"/>
          <w:sz w:val="21"/>
          <w:szCs w:val="21"/>
          <w:lang w:eastAsia="en-IN"/>
        </w:rPr>
        <w:t xml:space="preserve"> </w:t>
      </w:r>
      <w:proofErr w:type="spellStart"/>
      <w:r w:rsidRPr="00697A77">
        <w:rPr>
          <w:rFonts w:ascii="Consolas" w:eastAsia="Times New Roman" w:hAnsi="Consolas" w:cs="Times New Roman"/>
          <w:color w:val="0000FF"/>
          <w:sz w:val="21"/>
          <w:szCs w:val="21"/>
          <w:lang w:eastAsia="en-IN"/>
        </w:rPr>
        <w:t>int</w:t>
      </w:r>
      <w:proofErr w:type="spellEnd"/>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000FF"/>
          <w:sz w:val="21"/>
          <w:szCs w:val="21"/>
          <w:lang w:eastAsia="en-IN"/>
        </w:rPr>
        <w:t>in</w:t>
      </w:r>
      <w:r w:rsidRPr="00697A77">
        <w:rPr>
          <w:rFonts w:ascii="Consolas" w:eastAsia="Times New Roman" w:hAnsi="Consolas" w:cs="Times New Roman"/>
          <w:color w:val="000000"/>
          <w:sz w:val="21"/>
          <w:szCs w:val="21"/>
          <w:lang w:eastAsia="en-IN"/>
        </w:rPr>
        <w:t xml:space="preserve"> = </w:t>
      </w:r>
      <w:r w:rsidRPr="00697A77">
        <w:rPr>
          <w:rFonts w:ascii="Consolas" w:eastAsia="Times New Roman" w:hAnsi="Consolas" w:cs="Times New Roman"/>
          <w:color w:val="098658"/>
          <w:sz w:val="21"/>
          <w:szCs w:val="21"/>
          <w:lang w:eastAsia="en-IN"/>
        </w:rPr>
        <w:t>8</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727C81"/>
          <w:sz w:val="21"/>
          <w:szCs w:val="21"/>
          <w:lang w:eastAsia="en-IN"/>
        </w:rPr>
        <w:t>// This is the ECHO pin of The Ultrasonic sensor HC-SR04</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spellStart"/>
      <w:proofErr w:type="gramStart"/>
      <w:r w:rsidRPr="00697A77">
        <w:rPr>
          <w:rFonts w:ascii="Consolas" w:eastAsia="Times New Roman" w:hAnsi="Consolas" w:cs="Times New Roman"/>
          <w:color w:val="0000FF"/>
          <w:sz w:val="21"/>
          <w:szCs w:val="21"/>
          <w:lang w:eastAsia="en-IN"/>
        </w:rPr>
        <w:t>const</w:t>
      </w:r>
      <w:proofErr w:type="spellEnd"/>
      <w:proofErr w:type="gramEnd"/>
      <w:r w:rsidRPr="00697A77">
        <w:rPr>
          <w:rFonts w:ascii="Consolas" w:eastAsia="Times New Roman" w:hAnsi="Consolas" w:cs="Times New Roman"/>
          <w:color w:val="000000"/>
          <w:sz w:val="21"/>
          <w:szCs w:val="21"/>
          <w:lang w:eastAsia="en-IN"/>
        </w:rPr>
        <w:t xml:space="preserve"> </w:t>
      </w:r>
      <w:proofErr w:type="spellStart"/>
      <w:r w:rsidRPr="00697A77">
        <w:rPr>
          <w:rFonts w:ascii="Consolas" w:eastAsia="Times New Roman" w:hAnsi="Consolas" w:cs="Times New Roman"/>
          <w:color w:val="0000FF"/>
          <w:sz w:val="21"/>
          <w:szCs w:val="21"/>
          <w:lang w:eastAsia="en-IN"/>
        </w:rPr>
        <w:t>int</w:t>
      </w:r>
      <w:proofErr w:type="spellEnd"/>
      <w:r w:rsidRPr="00697A77">
        <w:rPr>
          <w:rFonts w:ascii="Consolas" w:eastAsia="Times New Roman" w:hAnsi="Consolas" w:cs="Times New Roman"/>
          <w:color w:val="000000"/>
          <w:sz w:val="21"/>
          <w:szCs w:val="21"/>
          <w:lang w:eastAsia="en-IN"/>
        </w:rPr>
        <w:t xml:space="preserve"> out = </w:t>
      </w:r>
      <w:r w:rsidRPr="00697A77">
        <w:rPr>
          <w:rFonts w:ascii="Consolas" w:eastAsia="Times New Roman" w:hAnsi="Consolas" w:cs="Times New Roman"/>
          <w:color w:val="098658"/>
          <w:sz w:val="21"/>
          <w:szCs w:val="21"/>
          <w:lang w:eastAsia="en-IN"/>
        </w:rPr>
        <w:t>9</w:t>
      </w:r>
      <w:r w:rsidRPr="00697A77">
        <w:rPr>
          <w:rFonts w:ascii="Consolas" w:eastAsia="Times New Roman" w:hAnsi="Consolas" w:cs="Times New Roman"/>
          <w:color w:val="000000"/>
          <w:sz w:val="21"/>
          <w:szCs w:val="21"/>
          <w:lang w:eastAsia="en-IN"/>
        </w:rPr>
        <w:t>;                        </w:t>
      </w:r>
      <w:r w:rsidRPr="00697A77">
        <w:rPr>
          <w:rFonts w:ascii="Consolas" w:eastAsia="Times New Roman" w:hAnsi="Consolas" w:cs="Times New Roman"/>
          <w:color w:val="727C81"/>
          <w:sz w:val="21"/>
          <w:szCs w:val="21"/>
          <w:lang w:eastAsia="en-IN"/>
        </w:rPr>
        <w:t>// This is the TRIG pin of the ultrasonic Sensor HC-SR04</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727C81"/>
          <w:sz w:val="21"/>
          <w:szCs w:val="21"/>
          <w:lang w:eastAsia="en-IN"/>
        </w:rPr>
        <w:t xml:space="preserve">// </w:t>
      </w:r>
      <w:proofErr w:type="gramStart"/>
      <w:r w:rsidRPr="00697A77">
        <w:rPr>
          <w:rFonts w:ascii="Consolas" w:eastAsia="Times New Roman" w:hAnsi="Consolas" w:cs="Times New Roman"/>
          <w:color w:val="727C81"/>
          <w:sz w:val="21"/>
          <w:szCs w:val="21"/>
          <w:lang w:eastAsia="en-IN"/>
        </w:rPr>
        <w:t>Define</w:t>
      </w:r>
      <w:proofErr w:type="gramEnd"/>
      <w:r w:rsidRPr="00697A77">
        <w:rPr>
          <w:rFonts w:ascii="Consolas" w:eastAsia="Times New Roman" w:hAnsi="Consolas" w:cs="Times New Roman"/>
          <w:color w:val="727C81"/>
          <w:sz w:val="21"/>
          <w:szCs w:val="21"/>
          <w:lang w:eastAsia="en-IN"/>
        </w:rPr>
        <w:t xml:space="preserve"> pin numbers for various components</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spellStart"/>
      <w:proofErr w:type="gramStart"/>
      <w:r w:rsidRPr="00697A77">
        <w:rPr>
          <w:rFonts w:ascii="Consolas" w:eastAsia="Times New Roman" w:hAnsi="Consolas" w:cs="Times New Roman"/>
          <w:color w:val="0000FF"/>
          <w:sz w:val="21"/>
          <w:szCs w:val="21"/>
          <w:lang w:eastAsia="en-IN"/>
        </w:rPr>
        <w:t>const</w:t>
      </w:r>
      <w:proofErr w:type="spellEnd"/>
      <w:proofErr w:type="gramEnd"/>
      <w:r w:rsidRPr="00697A77">
        <w:rPr>
          <w:rFonts w:ascii="Consolas" w:eastAsia="Times New Roman" w:hAnsi="Consolas" w:cs="Times New Roman"/>
          <w:color w:val="000000"/>
          <w:sz w:val="21"/>
          <w:szCs w:val="21"/>
          <w:lang w:eastAsia="en-IN"/>
        </w:rPr>
        <w:t xml:space="preserve"> </w:t>
      </w:r>
      <w:proofErr w:type="spellStart"/>
      <w:r w:rsidRPr="00697A77">
        <w:rPr>
          <w:rFonts w:ascii="Consolas" w:eastAsia="Times New Roman" w:hAnsi="Consolas" w:cs="Times New Roman"/>
          <w:color w:val="0000FF"/>
          <w:sz w:val="21"/>
          <w:szCs w:val="21"/>
          <w:lang w:eastAsia="en-IN"/>
        </w:rPr>
        <w:t>int</w:t>
      </w:r>
      <w:proofErr w:type="spellEnd"/>
      <w:r w:rsidRPr="00697A77">
        <w:rPr>
          <w:rFonts w:ascii="Consolas" w:eastAsia="Times New Roman" w:hAnsi="Consolas" w:cs="Times New Roman"/>
          <w:color w:val="000000"/>
          <w:sz w:val="21"/>
          <w:szCs w:val="21"/>
          <w:lang w:eastAsia="en-IN"/>
        </w:rPr>
        <w:t xml:space="preserve"> green = </w:t>
      </w:r>
      <w:r w:rsidRPr="00697A77">
        <w:rPr>
          <w:rFonts w:ascii="Consolas" w:eastAsia="Times New Roman" w:hAnsi="Consolas" w:cs="Times New Roman"/>
          <w:color w:val="098658"/>
          <w:sz w:val="21"/>
          <w:szCs w:val="21"/>
          <w:lang w:eastAsia="en-IN"/>
        </w:rPr>
        <w:t>10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spellStart"/>
      <w:proofErr w:type="gramStart"/>
      <w:r w:rsidRPr="00697A77">
        <w:rPr>
          <w:rFonts w:ascii="Consolas" w:eastAsia="Times New Roman" w:hAnsi="Consolas" w:cs="Times New Roman"/>
          <w:color w:val="0000FF"/>
          <w:sz w:val="21"/>
          <w:szCs w:val="21"/>
          <w:lang w:eastAsia="en-IN"/>
        </w:rPr>
        <w:t>const</w:t>
      </w:r>
      <w:proofErr w:type="spellEnd"/>
      <w:proofErr w:type="gramEnd"/>
      <w:r w:rsidRPr="00697A77">
        <w:rPr>
          <w:rFonts w:ascii="Consolas" w:eastAsia="Times New Roman" w:hAnsi="Consolas" w:cs="Times New Roman"/>
          <w:color w:val="000000"/>
          <w:sz w:val="21"/>
          <w:szCs w:val="21"/>
          <w:lang w:eastAsia="en-IN"/>
        </w:rPr>
        <w:t xml:space="preserve"> </w:t>
      </w:r>
      <w:proofErr w:type="spellStart"/>
      <w:r w:rsidRPr="00697A77">
        <w:rPr>
          <w:rFonts w:ascii="Consolas" w:eastAsia="Times New Roman" w:hAnsi="Consolas" w:cs="Times New Roman"/>
          <w:color w:val="0000FF"/>
          <w:sz w:val="21"/>
          <w:szCs w:val="21"/>
          <w:lang w:eastAsia="en-IN"/>
        </w:rPr>
        <w:t>int</w:t>
      </w:r>
      <w:proofErr w:type="spellEnd"/>
      <w:r w:rsidRPr="00697A77">
        <w:rPr>
          <w:rFonts w:ascii="Consolas" w:eastAsia="Times New Roman" w:hAnsi="Consolas" w:cs="Times New Roman"/>
          <w:color w:val="000000"/>
          <w:sz w:val="21"/>
          <w:szCs w:val="21"/>
          <w:lang w:eastAsia="en-IN"/>
        </w:rPr>
        <w:t xml:space="preserve"> orange = </w:t>
      </w:r>
      <w:r w:rsidRPr="00697A77">
        <w:rPr>
          <w:rFonts w:ascii="Consolas" w:eastAsia="Times New Roman" w:hAnsi="Consolas" w:cs="Times New Roman"/>
          <w:color w:val="098658"/>
          <w:sz w:val="21"/>
          <w:szCs w:val="21"/>
          <w:lang w:eastAsia="en-IN"/>
        </w:rPr>
        <w:t>11</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spellStart"/>
      <w:proofErr w:type="gramStart"/>
      <w:r w:rsidRPr="00697A77">
        <w:rPr>
          <w:rFonts w:ascii="Consolas" w:eastAsia="Times New Roman" w:hAnsi="Consolas" w:cs="Times New Roman"/>
          <w:color w:val="0000FF"/>
          <w:sz w:val="21"/>
          <w:szCs w:val="21"/>
          <w:lang w:eastAsia="en-IN"/>
        </w:rPr>
        <w:t>const</w:t>
      </w:r>
      <w:proofErr w:type="spellEnd"/>
      <w:proofErr w:type="gramEnd"/>
      <w:r w:rsidRPr="00697A77">
        <w:rPr>
          <w:rFonts w:ascii="Consolas" w:eastAsia="Times New Roman" w:hAnsi="Consolas" w:cs="Times New Roman"/>
          <w:color w:val="000000"/>
          <w:sz w:val="21"/>
          <w:szCs w:val="21"/>
          <w:lang w:eastAsia="en-IN"/>
        </w:rPr>
        <w:t xml:space="preserve"> </w:t>
      </w:r>
      <w:proofErr w:type="spellStart"/>
      <w:r w:rsidRPr="00697A77">
        <w:rPr>
          <w:rFonts w:ascii="Consolas" w:eastAsia="Times New Roman" w:hAnsi="Consolas" w:cs="Times New Roman"/>
          <w:color w:val="0000FF"/>
          <w:sz w:val="21"/>
          <w:szCs w:val="21"/>
          <w:lang w:eastAsia="en-IN"/>
        </w:rPr>
        <w:t>int</w:t>
      </w:r>
      <w:proofErr w:type="spellEnd"/>
      <w:r w:rsidRPr="00697A77">
        <w:rPr>
          <w:rFonts w:ascii="Consolas" w:eastAsia="Times New Roman" w:hAnsi="Consolas" w:cs="Times New Roman"/>
          <w:color w:val="000000"/>
          <w:sz w:val="21"/>
          <w:szCs w:val="21"/>
          <w:lang w:eastAsia="en-IN"/>
        </w:rPr>
        <w:t xml:space="preserve"> red = </w:t>
      </w:r>
      <w:r w:rsidRPr="00697A77">
        <w:rPr>
          <w:rFonts w:ascii="Consolas" w:eastAsia="Times New Roman" w:hAnsi="Consolas" w:cs="Times New Roman"/>
          <w:color w:val="098658"/>
          <w:sz w:val="21"/>
          <w:szCs w:val="21"/>
          <w:lang w:eastAsia="en-IN"/>
        </w:rPr>
        <w:t>12</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spellStart"/>
      <w:proofErr w:type="gramStart"/>
      <w:r w:rsidRPr="00697A77">
        <w:rPr>
          <w:rFonts w:ascii="Consolas" w:eastAsia="Times New Roman" w:hAnsi="Consolas" w:cs="Times New Roman"/>
          <w:color w:val="0000FF"/>
          <w:sz w:val="21"/>
          <w:szCs w:val="21"/>
          <w:lang w:eastAsia="en-IN"/>
        </w:rPr>
        <w:t>const</w:t>
      </w:r>
      <w:proofErr w:type="spellEnd"/>
      <w:proofErr w:type="gramEnd"/>
      <w:r w:rsidRPr="00697A77">
        <w:rPr>
          <w:rFonts w:ascii="Consolas" w:eastAsia="Times New Roman" w:hAnsi="Consolas" w:cs="Times New Roman"/>
          <w:color w:val="000000"/>
          <w:sz w:val="21"/>
          <w:szCs w:val="21"/>
          <w:lang w:eastAsia="en-IN"/>
        </w:rPr>
        <w:t xml:space="preserve"> </w:t>
      </w:r>
      <w:proofErr w:type="spellStart"/>
      <w:r w:rsidRPr="00697A77">
        <w:rPr>
          <w:rFonts w:ascii="Consolas" w:eastAsia="Times New Roman" w:hAnsi="Consolas" w:cs="Times New Roman"/>
          <w:color w:val="0000FF"/>
          <w:sz w:val="21"/>
          <w:szCs w:val="21"/>
          <w:lang w:eastAsia="en-IN"/>
        </w:rPr>
        <w:t>int</w:t>
      </w:r>
      <w:proofErr w:type="spellEnd"/>
      <w:r w:rsidRPr="00697A77">
        <w:rPr>
          <w:rFonts w:ascii="Consolas" w:eastAsia="Times New Roman" w:hAnsi="Consolas" w:cs="Times New Roman"/>
          <w:color w:val="000000"/>
          <w:sz w:val="21"/>
          <w:szCs w:val="21"/>
          <w:lang w:eastAsia="en-IN"/>
        </w:rPr>
        <w:t xml:space="preserve"> buzz = </w:t>
      </w:r>
      <w:r w:rsidRPr="00697A77">
        <w:rPr>
          <w:rFonts w:ascii="Consolas" w:eastAsia="Times New Roman" w:hAnsi="Consolas" w:cs="Times New Roman"/>
          <w:color w:val="098658"/>
          <w:sz w:val="21"/>
          <w:szCs w:val="21"/>
          <w:lang w:eastAsia="en-IN"/>
        </w:rPr>
        <w:t>13</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gramStart"/>
      <w:r w:rsidRPr="00697A77">
        <w:rPr>
          <w:rFonts w:ascii="Consolas" w:eastAsia="Times New Roman" w:hAnsi="Consolas" w:cs="Times New Roman"/>
          <w:color w:val="0000FF"/>
          <w:sz w:val="21"/>
          <w:szCs w:val="21"/>
          <w:lang w:eastAsia="en-IN"/>
        </w:rPr>
        <w:t>void</w:t>
      </w:r>
      <w:proofErr w:type="gramEnd"/>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5E6D03"/>
          <w:sz w:val="21"/>
          <w:szCs w:val="21"/>
          <w:lang w:eastAsia="en-IN"/>
        </w:rPr>
        <w:t>setup</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727C81"/>
          <w:sz w:val="21"/>
          <w:szCs w:val="21"/>
          <w:lang w:eastAsia="en-IN"/>
        </w:rPr>
        <w:t>// Start serial communication with a baud rate of 9600</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b/>
          <w:bCs/>
          <w:color w:val="E97366"/>
          <w:sz w:val="21"/>
          <w:szCs w:val="21"/>
          <w:lang w:eastAsia="en-IN"/>
        </w:rPr>
        <w:t>Serial</w:t>
      </w:r>
      <w:r w:rsidRPr="00697A77">
        <w:rPr>
          <w:rFonts w:ascii="Consolas" w:eastAsia="Times New Roman" w:hAnsi="Consolas" w:cs="Times New Roman"/>
          <w:color w:val="000000"/>
          <w:sz w:val="21"/>
          <w:szCs w:val="21"/>
          <w:lang w:eastAsia="en-IN"/>
        </w:rPr>
        <w:t>.</w:t>
      </w:r>
      <w:r w:rsidRPr="00697A77">
        <w:rPr>
          <w:rFonts w:ascii="Consolas" w:eastAsia="Times New Roman" w:hAnsi="Consolas" w:cs="Times New Roman"/>
          <w:color w:val="E97366"/>
          <w:sz w:val="21"/>
          <w:szCs w:val="21"/>
          <w:lang w:eastAsia="en-IN"/>
        </w:rPr>
        <w:t>begin</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9600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727C81"/>
          <w:sz w:val="21"/>
          <w:szCs w:val="21"/>
          <w:lang w:eastAsia="en-IN"/>
        </w:rPr>
        <w:t>// Initialize the LCD with 16 columns and 2 rows</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w:t>
      </w:r>
      <w:r w:rsidRPr="00697A77">
        <w:rPr>
          <w:rFonts w:ascii="Consolas" w:eastAsia="Times New Roman" w:hAnsi="Consolas" w:cs="Times New Roman"/>
          <w:color w:val="E97366"/>
          <w:sz w:val="21"/>
          <w:szCs w:val="21"/>
          <w:lang w:eastAsia="en-IN"/>
        </w:rPr>
        <w:t>begin</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16</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2</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727C81"/>
          <w:sz w:val="21"/>
          <w:szCs w:val="21"/>
          <w:lang w:eastAsia="en-IN"/>
        </w:rPr>
        <w:t>// Set pin modes for various components</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pinMode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FF"/>
          <w:sz w:val="21"/>
          <w:szCs w:val="21"/>
          <w:lang w:eastAsia="en-IN"/>
        </w:rPr>
        <w:t>in</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0979C"/>
          <w:sz w:val="21"/>
          <w:szCs w:val="21"/>
          <w:lang w:eastAsia="en-IN"/>
        </w:rPr>
        <w:t>INPUT</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pinMode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out, </w:t>
      </w:r>
      <w:r w:rsidRPr="00697A77">
        <w:rPr>
          <w:rFonts w:ascii="Consolas" w:eastAsia="Times New Roman" w:hAnsi="Consolas" w:cs="Times New Roman"/>
          <w:color w:val="00979C"/>
          <w:sz w:val="21"/>
          <w:szCs w:val="21"/>
          <w:lang w:eastAsia="en-IN"/>
        </w:rPr>
        <w:t>OUTPUT</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pinMode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green, </w:t>
      </w:r>
      <w:r w:rsidRPr="00697A77">
        <w:rPr>
          <w:rFonts w:ascii="Consolas" w:eastAsia="Times New Roman" w:hAnsi="Consolas" w:cs="Times New Roman"/>
          <w:color w:val="00979C"/>
          <w:sz w:val="21"/>
          <w:szCs w:val="21"/>
          <w:lang w:eastAsia="en-IN"/>
        </w:rPr>
        <w:t>OUTPUT</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pinMode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orange, </w:t>
      </w:r>
      <w:r w:rsidRPr="00697A77">
        <w:rPr>
          <w:rFonts w:ascii="Consolas" w:eastAsia="Times New Roman" w:hAnsi="Consolas" w:cs="Times New Roman"/>
          <w:color w:val="00979C"/>
          <w:sz w:val="21"/>
          <w:szCs w:val="21"/>
          <w:lang w:eastAsia="en-IN"/>
        </w:rPr>
        <w:t>OUTPUT</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pinMode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red, </w:t>
      </w:r>
      <w:r w:rsidRPr="00697A77">
        <w:rPr>
          <w:rFonts w:ascii="Consolas" w:eastAsia="Times New Roman" w:hAnsi="Consolas" w:cs="Times New Roman"/>
          <w:color w:val="00979C"/>
          <w:sz w:val="21"/>
          <w:szCs w:val="21"/>
          <w:lang w:eastAsia="en-IN"/>
        </w:rPr>
        <w:t>OUTPUT</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pinMode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buzz, </w:t>
      </w:r>
      <w:r w:rsidRPr="00697A77">
        <w:rPr>
          <w:rFonts w:ascii="Consolas" w:eastAsia="Times New Roman" w:hAnsi="Consolas" w:cs="Times New Roman"/>
          <w:color w:val="00979C"/>
          <w:sz w:val="21"/>
          <w:szCs w:val="21"/>
          <w:lang w:eastAsia="en-IN"/>
        </w:rPr>
        <w:t>OUTPUT</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lastRenderedPageBreak/>
        <w:t xml:space="preserve">  </w:t>
      </w:r>
      <w:r w:rsidRPr="00697A77">
        <w:rPr>
          <w:rFonts w:ascii="Consolas" w:eastAsia="Times New Roman" w:hAnsi="Consolas" w:cs="Times New Roman"/>
          <w:color w:val="727C81"/>
          <w:sz w:val="21"/>
          <w:szCs w:val="21"/>
          <w:lang w:eastAsia="en-IN"/>
        </w:rPr>
        <w:t xml:space="preserve">// Display a </w:t>
      </w:r>
      <w:proofErr w:type="spellStart"/>
      <w:r w:rsidRPr="00697A77">
        <w:rPr>
          <w:rFonts w:ascii="Consolas" w:eastAsia="Times New Roman" w:hAnsi="Consolas" w:cs="Times New Roman"/>
          <w:color w:val="727C81"/>
          <w:sz w:val="21"/>
          <w:szCs w:val="21"/>
          <w:lang w:eastAsia="en-IN"/>
        </w:rPr>
        <w:t>startup</w:t>
      </w:r>
      <w:proofErr w:type="spellEnd"/>
      <w:r w:rsidRPr="00697A77">
        <w:rPr>
          <w:rFonts w:ascii="Consolas" w:eastAsia="Times New Roman" w:hAnsi="Consolas" w:cs="Times New Roman"/>
          <w:color w:val="727C81"/>
          <w:sz w:val="21"/>
          <w:szCs w:val="21"/>
          <w:lang w:eastAsia="en-IN"/>
        </w:rPr>
        <w:t xml:space="preserve"> message on the LCD</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lcd.setCursor</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0</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w:t>
      </w:r>
      <w:r w:rsidRPr="00697A77">
        <w:rPr>
          <w:rFonts w:ascii="Consolas" w:eastAsia="Times New Roman" w:hAnsi="Consolas" w:cs="Times New Roman"/>
          <w:color w:val="E97366"/>
          <w:sz w:val="21"/>
          <w:szCs w:val="21"/>
          <w:lang w:eastAsia="en-IN"/>
        </w:rPr>
        <w:t>print</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A31515"/>
          <w:sz w:val="21"/>
          <w:szCs w:val="21"/>
          <w:lang w:eastAsia="en-IN"/>
        </w:rPr>
        <w:t>"Flood Monitoring"</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lcd.setCursor</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0</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1</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w:t>
      </w:r>
      <w:r w:rsidRPr="00697A77">
        <w:rPr>
          <w:rFonts w:ascii="Consolas" w:eastAsia="Times New Roman" w:hAnsi="Consolas" w:cs="Times New Roman"/>
          <w:color w:val="E97366"/>
          <w:sz w:val="21"/>
          <w:szCs w:val="21"/>
          <w:lang w:eastAsia="en-IN"/>
        </w:rPr>
        <w:t>print</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A31515"/>
          <w:sz w:val="21"/>
          <w:szCs w:val="21"/>
          <w:lang w:eastAsia="en-IN"/>
        </w:rPr>
        <w:t>"Alerting System"</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727C81"/>
          <w:sz w:val="21"/>
          <w:szCs w:val="21"/>
          <w:lang w:eastAsia="en-IN"/>
        </w:rPr>
        <w:t>// Wait for 5 seconds and then clear the LCD</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E97366"/>
          <w:sz w:val="21"/>
          <w:szCs w:val="21"/>
          <w:lang w:eastAsia="en-IN"/>
        </w:rPr>
        <w:t>delay</w:t>
      </w:r>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5000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lcd.clear</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gramStart"/>
      <w:r w:rsidRPr="00697A77">
        <w:rPr>
          <w:rFonts w:ascii="Consolas" w:eastAsia="Times New Roman" w:hAnsi="Consolas" w:cs="Times New Roman"/>
          <w:color w:val="0000FF"/>
          <w:sz w:val="21"/>
          <w:szCs w:val="21"/>
          <w:lang w:eastAsia="en-IN"/>
        </w:rPr>
        <w:t>void</w:t>
      </w:r>
      <w:proofErr w:type="gramEnd"/>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5E6D03"/>
          <w:sz w:val="21"/>
          <w:szCs w:val="21"/>
          <w:lang w:eastAsia="en-IN"/>
        </w:rPr>
        <w:t>loop</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727C81"/>
          <w:sz w:val="21"/>
          <w:szCs w:val="21"/>
          <w:lang w:eastAsia="en-IN"/>
        </w:rPr>
        <w:t>// Read distance from the ultrasonic sensor (HC-SR04)</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0000FF"/>
          <w:sz w:val="21"/>
          <w:szCs w:val="21"/>
          <w:lang w:eastAsia="en-IN"/>
        </w:rPr>
        <w:t>long</w:t>
      </w:r>
      <w:proofErr w:type="gramEnd"/>
      <w:r w:rsidRPr="00697A77">
        <w:rPr>
          <w:rFonts w:ascii="Consolas" w:eastAsia="Times New Roman" w:hAnsi="Consolas" w:cs="Times New Roman"/>
          <w:color w:val="000000"/>
          <w:sz w:val="21"/>
          <w:szCs w:val="21"/>
          <w:lang w:eastAsia="en-IN"/>
        </w:rPr>
        <w:t xml:space="preserve"> </w:t>
      </w:r>
      <w:proofErr w:type="spellStart"/>
      <w:r w:rsidRPr="00697A77">
        <w:rPr>
          <w:rFonts w:ascii="Consolas" w:eastAsia="Times New Roman" w:hAnsi="Consolas" w:cs="Times New Roman"/>
          <w:color w:val="000000"/>
          <w:sz w:val="21"/>
          <w:szCs w:val="21"/>
          <w:lang w:eastAsia="en-IN"/>
        </w:rPr>
        <w:t>dur</w:t>
      </w:r>
      <w:proofErr w:type="spellEnd"/>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0000FF"/>
          <w:sz w:val="21"/>
          <w:szCs w:val="21"/>
          <w:lang w:eastAsia="en-IN"/>
        </w:rPr>
        <w:t>long</w:t>
      </w:r>
      <w:proofErr w:type="gramEnd"/>
      <w:r w:rsidRPr="00697A77">
        <w:rPr>
          <w:rFonts w:ascii="Consolas" w:eastAsia="Times New Roman" w:hAnsi="Consolas" w:cs="Times New Roman"/>
          <w:color w:val="000000"/>
          <w:sz w:val="21"/>
          <w:szCs w:val="21"/>
          <w:lang w:eastAsia="en-IN"/>
        </w:rPr>
        <w:t xml:space="preserve"> </w:t>
      </w:r>
      <w:proofErr w:type="spellStart"/>
      <w:r w:rsidRPr="00697A77">
        <w:rPr>
          <w:rFonts w:ascii="Consolas" w:eastAsia="Times New Roman" w:hAnsi="Consolas" w:cs="Times New Roman"/>
          <w:color w:val="000000"/>
          <w:sz w:val="21"/>
          <w:szCs w:val="21"/>
          <w:lang w:eastAsia="en-IN"/>
        </w:rPr>
        <w:t>dist</w:t>
      </w:r>
      <w:proofErr w:type="spellEnd"/>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0000FF"/>
          <w:sz w:val="21"/>
          <w:szCs w:val="21"/>
          <w:lang w:eastAsia="en-IN"/>
        </w:rPr>
        <w:t>long</w:t>
      </w:r>
      <w:proofErr w:type="gramEnd"/>
      <w:r w:rsidRPr="00697A77">
        <w:rPr>
          <w:rFonts w:ascii="Consolas" w:eastAsia="Times New Roman" w:hAnsi="Consolas" w:cs="Times New Roman"/>
          <w:color w:val="000000"/>
          <w:sz w:val="21"/>
          <w:szCs w:val="21"/>
          <w:lang w:eastAsia="en-IN"/>
        </w:rPr>
        <w:t xml:space="preserve"> per;</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out,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delayMicroseconds</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2</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out, </w:t>
      </w:r>
      <w:r w:rsidRPr="00697A77">
        <w:rPr>
          <w:rFonts w:ascii="Consolas" w:eastAsia="Times New Roman" w:hAnsi="Consolas" w:cs="Times New Roman"/>
          <w:color w:val="00979C"/>
          <w:sz w:val="21"/>
          <w:szCs w:val="21"/>
          <w:lang w:eastAsia="en-IN"/>
        </w:rPr>
        <w:t>HIGH</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delayMicroseconds</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10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out,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dur</w:t>
      </w:r>
      <w:proofErr w:type="spellEnd"/>
      <w:proofErr w:type="gramEnd"/>
      <w:r w:rsidRPr="00697A77">
        <w:rPr>
          <w:rFonts w:ascii="Consolas" w:eastAsia="Times New Roman" w:hAnsi="Consolas" w:cs="Times New Roman"/>
          <w:color w:val="000000"/>
          <w:sz w:val="21"/>
          <w:szCs w:val="21"/>
          <w:lang w:eastAsia="en-IN"/>
        </w:rPr>
        <w:t xml:space="preserve"> = </w:t>
      </w:r>
      <w:proofErr w:type="spellStart"/>
      <w:r w:rsidRPr="00697A77">
        <w:rPr>
          <w:rFonts w:ascii="Consolas" w:eastAsia="Times New Roman" w:hAnsi="Consolas" w:cs="Times New Roman"/>
          <w:color w:val="E97366"/>
          <w:sz w:val="21"/>
          <w:szCs w:val="21"/>
          <w:lang w:eastAsia="en-IN"/>
        </w:rPr>
        <w:t>pulseIn</w:t>
      </w:r>
      <w:proofErr w:type="spellEnd"/>
      <w:r w:rsidRPr="00697A77">
        <w:rPr>
          <w:rFonts w:ascii="Consolas" w:eastAsia="Times New Roman" w:hAnsi="Consolas" w:cs="Times New Roman"/>
          <w:color w:val="000000"/>
          <w:sz w:val="21"/>
          <w:szCs w:val="21"/>
          <w:lang w:eastAsia="en-IN"/>
        </w:rPr>
        <w:t>(</w:t>
      </w:r>
      <w:r w:rsidRPr="00697A77">
        <w:rPr>
          <w:rFonts w:ascii="Consolas" w:eastAsia="Times New Roman" w:hAnsi="Consolas" w:cs="Times New Roman"/>
          <w:color w:val="0000FF"/>
          <w:sz w:val="21"/>
          <w:szCs w:val="21"/>
          <w:lang w:eastAsia="en-IN"/>
        </w:rPr>
        <w:t>in</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0979C"/>
          <w:sz w:val="21"/>
          <w:szCs w:val="21"/>
          <w:lang w:eastAsia="en-IN"/>
        </w:rPr>
        <w:t>HIGH</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dist</w:t>
      </w:r>
      <w:proofErr w:type="spellEnd"/>
      <w:proofErr w:type="gramEnd"/>
      <w:r w:rsidRPr="00697A77">
        <w:rPr>
          <w:rFonts w:ascii="Consolas" w:eastAsia="Times New Roman" w:hAnsi="Consolas" w:cs="Times New Roman"/>
          <w:color w:val="000000"/>
          <w:sz w:val="21"/>
          <w:szCs w:val="21"/>
          <w:lang w:eastAsia="en-IN"/>
        </w:rPr>
        <w:t xml:space="preserve"> = (</w:t>
      </w:r>
      <w:proofErr w:type="spellStart"/>
      <w:r w:rsidRPr="00697A77">
        <w:rPr>
          <w:rFonts w:ascii="Consolas" w:eastAsia="Times New Roman" w:hAnsi="Consolas" w:cs="Times New Roman"/>
          <w:color w:val="000000"/>
          <w:sz w:val="21"/>
          <w:szCs w:val="21"/>
          <w:lang w:eastAsia="en-IN"/>
        </w:rPr>
        <w:t>dur</w:t>
      </w:r>
      <w:proofErr w:type="spellEnd"/>
      <w:r w:rsidRPr="00697A77">
        <w:rPr>
          <w:rFonts w:ascii="Consolas" w:eastAsia="Times New Roman" w:hAnsi="Consolas" w:cs="Times New Roman"/>
          <w:color w:val="000000"/>
          <w:sz w:val="21"/>
          <w:szCs w:val="21"/>
          <w:lang w:eastAsia="en-IN"/>
        </w:rPr>
        <w:t xml:space="preserve"> * </w:t>
      </w:r>
      <w:r w:rsidRPr="00697A77">
        <w:rPr>
          <w:rFonts w:ascii="Consolas" w:eastAsia="Times New Roman" w:hAnsi="Consolas" w:cs="Times New Roman"/>
          <w:color w:val="098658"/>
          <w:sz w:val="21"/>
          <w:szCs w:val="21"/>
          <w:lang w:eastAsia="en-IN"/>
        </w:rPr>
        <w:t>0.034</w:t>
      </w:r>
      <w:r w:rsidRPr="00697A77">
        <w:rPr>
          <w:rFonts w:ascii="Consolas" w:eastAsia="Times New Roman" w:hAnsi="Consolas" w:cs="Times New Roman"/>
          <w:color w:val="000000"/>
          <w:sz w:val="21"/>
          <w:szCs w:val="21"/>
          <w:lang w:eastAsia="en-IN"/>
        </w:rPr>
        <w:t xml:space="preserve">) / </w:t>
      </w:r>
      <w:r w:rsidRPr="00697A77">
        <w:rPr>
          <w:rFonts w:ascii="Consolas" w:eastAsia="Times New Roman" w:hAnsi="Consolas" w:cs="Times New Roman"/>
          <w:color w:val="098658"/>
          <w:sz w:val="21"/>
          <w:szCs w:val="21"/>
          <w:lang w:eastAsia="en-IN"/>
        </w:rPr>
        <w:t>2</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727C81"/>
          <w:sz w:val="21"/>
          <w:szCs w:val="21"/>
          <w:lang w:eastAsia="en-IN"/>
        </w:rPr>
        <w:t>// Map the distance value to a percentage value</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000000"/>
          <w:sz w:val="21"/>
          <w:szCs w:val="21"/>
          <w:lang w:eastAsia="en-IN"/>
        </w:rPr>
        <w:t>per</w:t>
      </w:r>
      <w:proofErr w:type="gramEnd"/>
      <w:r w:rsidRPr="00697A77">
        <w:rPr>
          <w:rFonts w:ascii="Consolas" w:eastAsia="Times New Roman" w:hAnsi="Consolas" w:cs="Times New Roman"/>
          <w:color w:val="000000"/>
          <w:sz w:val="21"/>
          <w:szCs w:val="21"/>
          <w:lang w:eastAsia="en-IN"/>
        </w:rPr>
        <w:t xml:space="preserve"> = </w:t>
      </w:r>
      <w:r w:rsidRPr="00697A77">
        <w:rPr>
          <w:rFonts w:ascii="Consolas" w:eastAsia="Times New Roman" w:hAnsi="Consolas" w:cs="Times New Roman"/>
          <w:color w:val="E97366"/>
          <w:sz w:val="21"/>
          <w:szCs w:val="21"/>
          <w:lang w:eastAsia="en-IN"/>
        </w:rPr>
        <w:t>map</w:t>
      </w:r>
      <w:r w:rsidRPr="00697A77">
        <w:rPr>
          <w:rFonts w:ascii="Consolas" w:eastAsia="Times New Roman" w:hAnsi="Consolas" w:cs="Times New Roman"/>
          <w:color w:val="000000"/>
          <w:sz w:val="21"/>
          <w:szCs w:val="21"/>
          <w:lang w:eastAsia="en-IN"/>
        </w:rPr>
        <w:t>(</w:t>
      </w:r>
      <w:proofErr w:type="spellStart"/>
      <w:r w:rsidRPr="00697A77">
        <w:rPr>
          <w:rFonts w:ascii="Consolas" w:eastAsia="Times New Roman" w:hAnsi="Consolas" w:cs="Times New Roman"/>
          <w:color w:val="000000"/>
          <w:sz w:val="21"/>
          <w:szCs w:val="21"/>
          <w:lang w:eastAsia="en-IN"/>
        </w:rPr>
        <w:t>dist</w:t>
      </w:r>
      <w:proofErr w:type="spellEnd"/>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10.5</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2</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0</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100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727C81"/>
          <w:sz w:val="21"/>
          <w:szCs w:val="21"/>
          <w:lang w:eastAsia="en-IN"/>
        </w:rPr>
        <w:t xml:space="preserve">// </w:t>
      </w:r>
      <w:proofErr w:type="gramStart"/>
      <w:r w:rsidRPr="00697A77">
        <w:rPr>
          <w:rFonts w:ascii="Consolas" w:eastAsia="Times New Roman" w:hAnsi="Consolas" w:cs="Times New Roman"/>
          <w:color w:val="727C81"/>
          <w:sz w:val="21"/>
          <w:szCs w:val="21"/>
          <w:lang w:eastAsia="en-IN"/>
        </w:rPr>
        <w:t>Ensure</w:t>
      </w:r>
      <w:proofErr w:type="gramEnd"/>
      <w:r w:rsidRPr="00697A77">
        <w:rPr>
          <w:rFonts w:ascii="Consolas" w:eastAsia="Times New Roman" w:hAnsi="Consolas" w:cs="Times New Roman"/>
          <w:color w:val="727C81"/>
          <w:sz w:val="21"/>
          <w:szCs w:val="21"/>
          <w:lang w:eastAsia="en-IN"/>
        </w:rPr>
        <w:t xml:space="preserve"> that the percentage value is within bounds</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0000FF"/>
          <w:sz w:val="21"/>
          <w:szCs w:val="21"/>
          <w:lang w:eastAsia="en-IN"/>
        </w:rPr>
        <w:t>if</w:t>
      </w:r>
      <w:proofErr w:type="gramEnd"/>
      <w:r w:rsidRPr="00697A77">
        <w:rPr>
          <w:rFonts w:ascii="Consolas" w:eastAsia="Times New Roman" w:hAnsi="Consolas" w:cs="Times New Roman"/>
          <w:color w:val="000000"/>
          <w:sz w:val="21"/>
          <w:szCs w:val="21"/>
          <w:lang w:eastAsia="en-IN"/>
        </w:rPr>
        <w:t xml:space="preserve"> (per &lt; </w:t>
      </w:r>
      <w:r w:rsidRPr="00697A77">
        <w:rPr>
          <w:rFonts w:ascii="Consolas" w:eastAsia="Times New Roman" w:hAnsi="Consolas" w:cs="Times New Roman"/>
          <w:color w:val="098658"/>
          <w:sz w:val="21"/>
          <w:szCs w:val="21"/>
          <w:lang w:eastAsia="en-IN"/>
        </w:rPr>
        <w:t>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000000"/>
          <w:sz w:val="21"/>
          <w:szCs w:val="21"/>
          <w:lang w:eastAsia="en-IN"/>
        </w:rPr>
        <w:t>per</w:t>
      </w:r>
      <w:proofErr w:type="gramEnd"/>
      <w:r w:rsidRPr="00697A77">
        <w:rPr>
          <w:rFonts w:ascii="Consolas" w:eastAsia="Times New Roman" w:hAnsi="Consolas" w:cs="Times New Roman"/>
          <w:color w:val="000000"/>
          <w:sz w:val="21"/>
          <w:szCs w:val="21"/>
          <w:lang w:eastAsia="en-IN"/>
        </w:rPr>
        <w:t xml:space="preserve"> = </w:t>
      </w:r>
      <w:r w:rsidRPr="00697A77">
        <w:rPr>
          <w:rFonts w:ascii="Consolas" w:eastAsia="Times New Roman" w:hAnsi="Consolas" w:cs="Times New Roman"/>
          <w:color w:val="098658"/>
          <w:sz w:val="21"/>
          <w:szCs w:val="21"/>
          <w:lang w:eastAsia="en-IN"/>
        </w:rPr>
        <w:t>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0000FF"/>
          <w:sz w:val="21"/>
          <w:szCs w:val="21"/>
          <w:lang w:eastAsia="en-IN"/>
        </w:rPr>
        <w:t>if</w:t>
      </w:r>
      <w:proofErr w:type="gramEnd"/>
      <w:r w:rsidRPr="00697A77">
        <w:rPr>
          <w:rFonts w:ascii="Consolas" w:eastAsia="Times New Roman" w:hAnsi="Consolas" w:cs="Times New Roman"/>
          <w:color w:val="000000"/>
          <w:sz w:val="21"/>
          <w:szCs w:val="21"/>
          <w:lang w:eastAsia="en-IN"/>
        </w:rPr>
        <w:t xml:space="preserve"> (per &gt; </w:t>
      </w:r>
      <w:r w:rsidRPr="00697A77">
        <w:rPr>
          <w:rFonts w:ascii="Consolas" w:eastAsia="Times New Roman" w:hAnsi="Consolas" w:cs="Times New Roman"/>
          <w:color w:val="098658"/>
          <w:sz w:val="21"/>
          <w:szCs w:val="21"/>
          <w:lang w:eastAsia="en-IN"/>
        </w:rPr>
        <w:t>100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000000"/>
          <w:sz w:val="21"/>
          <w:szCs w:val="21"/>
          <w:lang w:eastAsia="en-IN"/>
        </w:rPr>
        <w:t>per</w:t>
      </w:r>
      <w:proofErr w:type="gramEnd"/>
      <w:r w:rsidRPr="00697A77">
        <w:rPr>
          <w:rFonts w:ascii="Consolas" w:eastAsia="Times New Roman" w:hAnsi="Consolas" w:cs="Times New Roman"/>
          <w:color w:val="000000"/>
          <w:sz w:val="21"/>
          <w:szCs w:val="21"/>
          <w:lang w:eastAsia="en-IN"/>
        </w:rPr>
        <w:t xml:space="preserve"> = </w:t>
      </w:r>
      <w:r w:rsidRPr="00697A77">
        <w:rPr>
          <w:rFonts w:ascii="Consolas" w:eastAsia="Times New Roman" w:hAnsi="Consolas" w:cs="Times New Roman"/>
          <w:color w:val="098658"/>
          <w:sz w:val="21"/>
          <w:szCs w:val="21"/>
          <w:lang w:eastAsia="en-IN"/>
        </w:rPr>
        <w:t>100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727C81"/>
          <w:sz w:val="21"/>
          <w:szCs w:val="21"/>
          <w:lang w:eastAsia="en-IN"/>
        </w:rPr>
        <w:t>// Print water level data to serial</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b/>
          <w:bCs/>
          <w:color w:val="E97366"/>
          <w:sz w:val="21"/>
          <w:szCs w:val="21"/>
          <w:lang w:eastAsia="en-IN"/>
        </w:rPr>
        <w:t>Serial</w:t>
      </w:r>
      <w:r w:rsidRPr="00697A77">
        <w:rPr>
          <w:rFonts w:ascii="Consolas" w:eastAsia="Times New Roman" w:hAnsi="Consolas" w:cs="Times New Roman"/>
          <w:color w:val="000000"/>
          <w:sz w:val="21"/>
          <w:szCs w:val="21"/>
          <w:lang w:eastAsia="en-IN"/>
        </w:rPr>
        <w:t>.</w:t>
      </w:r>
      <w:r w:rsidRPr="00697A77">
        <w:rPr>
          <w:rFonts w:ascii="Consolas" w:eastAsia="Times New Roman" w:hAnsi="Consolas" w:cs="Times New Roman"/>
          <w:color w:val="E97366"/>
          <w:sz w:val="21"/>
          <w:szCs w:val="21"/>
          <w:lang w:eastAsia="en-IN"/>
        </w:rPr>
        <w:t>print</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A31515"/>
          <w:sz w:val="21"/>
          <w:szCs w:val="21"/>
          <w:lang w:eastAsia="en-IN"/>
        </w:rPr>
        <w:t>"Water Level:"</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b/>
          <w:bCs/>
          <w:color w:val="E97366"/>
          <w:sz w:val="21"/>
          <w:szCs w:val="21"/>
          <w:lang w:eastAsia="en-IN"/>
        </w:rPr>
        <w:t>Serial</w:t>
      </w:r>
      <w:r w:rsidRPr="00697A77">
        <w:rPr>
          <w:rFonts w:ascii="Consolas" w:eastAsia="Times New Roman" w:hAnsi="Consolas" w:cs="Times New Roman"/>
          <w:color w:val="000000"/>
          <w:sz w:val="21"/>
          <w:szCs w:val="21"/>
          <w:lang w:eastAsia="en-IN"/>
        </w:rPr>
        <w:t>.</w:t>
      </w:r>
      <w:r w:rsidRPr="00697A77">
        <w:rPr>
          <w:rFonts w:ascii="Consolas" w:eastAsia="Times New Roman" w:hAnsi="Consolas" w:cs="Times New Roman"/>
          <w:color w:val="E97366"/>
          <w:sz w:val="21"/>
          <w:szCs w:val="21"/>
          <w:lang w:eastAsia="en-IN"/>
        </w:rPr>
        <w:t>println</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FF"/>
          <w:sz w:val="21"/>
          <w:szCs w:val="21"/>
          <w:lang w:eastAsia="en-IN"/>
        </w:rPr>
        <w:t>String</w:t>
      </w:r>
      <w:r w:rsidRPr="00697A77">
        <w:rPr>
          <w:rFonts w:ascii="Consolas" w:eastAsia="Times New Roman" w:hAnsi="Consolas" w:cs="Times New Roman"/>
          <w:color w:val="000000"/>
          <w:sz w:val="21"/>
          <w:szCs w:val="21"/>
          <w:lang w:eastAsia="en-IN"/>
        </w:rPr>
        <w:t>(per));</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lcd.setCursor</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0</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w:t>
      </w:r>
      <w:r w:rsidRPr="00697A77">
        <w:rPr>
          <w:rFonts w:ascii="Consolas" w:eastAsia="Times New Roman" w:hAnsi="Consolas" w:cs="Times New Roman"/>
          <w:color w:val="E97366"/>
          <w:sz w:val="21"/>
          <w:szCs w:val="21"/>
          <w:lang w:eastAsia="en-IN"/>
        </w:rPr>
        <w:t>print</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A31515"/>
          <w:sz w:val="21"/>
          <w:szCs w:val="21"/>
          <w:lang w:eastAsia="en-IN"/>
        </w:rPr>
        <w:t>"Water Level:"</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w:t>
      </w:r>
      <w:r w:rsidRPr="00697A77">
        <w:rPr>
          <w:rFonts w:ascii="Consolas" w:eastAsia="Times New Roman" w:hAnsi="Consolas" w:cs="Times New Roman"/>
          <w:color w:val="E97366"/>
          <w:sz w:val="21"/>
          <w:szCs w:val="21"/>
          <w:lang w:eastAsia="en-IN"/>
        </w:rPr>
        <w:t>print</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FF"/>
          <w:sz w:val="21"/>
          <w:szCs w:val="21"/>
          <w:lang w:eastAsia="en-IN"/>
        </w:rPr>
        <w:t>String</w:t>
      </w:r>
      <w:r w:rsidRPr="00697A77">
        <w:rPr>
          <w:rFonts w:ascii="Consolas" w:eastAsia="Times New Roman" w:hAnsi="Consolas" w:cs="Times New Roman"/>
          <w:color w:val="000000"/>
          <w:sz w:val="21"/>
          <w:szCs w:val="21"/>
          <w:lang w:eastAsia="en-IN"/>
        </w:rPr>
        <w:t>(per));</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w:t>
      </w:r>
      <w:r w:rsidRPr="00697A77">
        <w:rPr>
          <w:rFonts w:ascii="Consolas" w:eastAsia="Times New Roman" w:hAnsi="Consolas" w:cs="Times New Roman"/>
          <w:color w:val="E97366"/>
          <w:sz w:val="21"/>
          <w:szCs w:val="21"/>
          <w:lang w:eastAsia="en-IN"/>
        </w:rPr>
        <w:t>print</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A31515"/>
          <w:sz w:val="21"/>
          <w:szCs w:val="21"/>
          <w:lang w:eastAsia="en-IN"/>
        </w:rPr>
        <w:t>"%  "</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727C81"/>
          <w:sz w:val="21"/>
          <w:szCs w:val="21"/>
          <w:lang w:eastAsia="en-IN"/>
        </w:rPr>
        <w:t>// Check water level and set alert levels</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0000FF"/>
          <w:sz w:val="21"/>
          <w:szCs w:val="21"/>
          <w:lang w:eastAsia="en-IN"/>
        </w:rPr>
        <w:t>if</w:t>
      </w:r>
      <w:proofErr w:type="gramEnd"/>
      <w:r w:rsidRPr="00697A77">
        <w:rPr>
          <w:rFonts w:ascii="Consolas" w:eastAsia="Times New Roman" w:hAnsi="Consolas" w:cs="Times New Roman"/>
          <w:color w:val="000000"/>
          <w:sz w:val="21"/>
          <w:szCs w:val="21"/>
          <w:lang w:eastAsia="en-IN"/>
        </w:rPr>
        <w:t xml:space="preserve"> (</w:t>
      </w:r>
      <w:proofErr w:type="spellStart"/>
      <w:r w:rsidRPr="00697A77">
        <w:rPr>
          <w:rFonts w:ascii="Consolas" w:eastAsia="Times New Roman" w:hAnsi="Consolas" w:cs="Times New Roman"/>
          <w:color w:val="000000"/>
          <w:sz w:val="21"/>
          <w:szCs w:val="21"/>
          <w:lang w:eastAsia="en-IN"/>
        </w:rPr>
        <w:t>dist</w:t>
      </w:r>
      <w:proofErr w:type="spellEnd"/>
      <w:r w:rsidRPr="00697A77">
        <w:rPr>
          <w:rFonts w:ascii="Consolas" w:eastAsia="Times New Roman" w:hAnsi="Consolas" w:cs="Times New Roman"/>
          <w:color w:val="000000"/>
          <w:sz w:val="21"/>
          <w:szCs w:val="21"/>
          <w:lang w:eastAsia="en-IN"/>
        </w:rPr>
        <w:t xml:space="preserve"> &lt;= </w:t>
      </w:r>
      <w:r w:rsidRPr="00697A77">
        <w:rPr>
          <w:rFonts w:ascii="Consolas" w:eastAsia="Times New Roman" w:hAnsi="Consolas" w:cs="Times New Roman"/>
          <w:color w:val="098658"/>
          <w:sz w:val="21"/>
          <w:szCs w:val="21"/>
          <w:lang w:eastAsia="en-IN"/>
        </w:rPr>
        <w:t>3</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lcd.setCursor</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0</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1</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w:t>
      </w:r>
      <w:r w:rsidRPr="00697A77">
        <w:rPr>
          <w:rFonts w:ascii="Consolas" w:eastAsia="Times New Roman" w:hAnsi="Consolas" w:cs="Times New Roman"/>
          <w:color w:val="E97366"/>
          <w:sz w:val="21"/>
          <w:szCs w:val="21"/>
          <w:lang w:eastAsia="en-IN"/>
        </w:rPr>
        <w:t>print</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A31515"/>
          <w:sz w:val="21"/>
          <w:szCs w:val="21"/>
          <w:lang w:eastAsia="en-IN"/>
        </w:rPr>
        <w:t>"Red Alert!   "</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red, </w:t>
      </w:r>
      <w:r w:rsidRPr="00697A77">
        <w:rPr>
          <w:rFonts w:ascii="Consolas" w:eastAsia="Times New Roman" w:hAnsi="Consolas" w:cs="Times New Roman"/>
          <w:color w:val="00979C"/>
          <w:sz w:val="21"/>
          <w:szCs w:val="21"/>
          <w:lang w:eastAsia="en-IN"/>
        </w:rPr>
        <w:t>HIGH</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green,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lastRenderedPageBreak/>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orange,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buzz, </w:t>
      </w:r>
      <w:r w:rsidRPr="00697A77">
        <w:rPr>
          <w:rFonts w:ascii="Consolas" w:eastAsia="Times New Roman" w:hAnsi="Consolas" w:cs="Times New Roman"/>
          <w:color w:val="00979C"/>
          <w:sz w:val="21"/>
          <w:szCs w:val="21"/>
          <w:lang w:eastAsia="en-IN"/>
        </w:rPr>
        <w:t>HIGH</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E97366"/>
          <w:sz w:val="21"/>
          <w:szCs w:val="21"/>
          <w:lang w:eastAsia="en-IN"/>
        </w:rPr>
        <w:t>delay</w:t>
      </w:r>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2000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buzz,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E97366"/>
          <w:sz w:val="21"/>
          <w:szCs w:val="21"/>
          <w:lang w:eastAsia="en-IN"/>
        </w:rPr>
        <w:t>delay</w:t>
      </w:r>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2000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buzz, </w:t>
      </w:r>
      <w:r w:rsidRPr="00697A77">
        <w:rPr>
          <w:rFonts w:ascii="Consolas" w:eastAsia="Times New Roman" w:hAnsi="Consolas" w:cs="Times New Roman"/>
          <w:color w:val="00979C"/>
          <w:sz w:val="21"/>
          <w:szCs w:val="21"/>
          <w:lang w:eastAsia="en-IN"/>
        </w:rPr>
        <w:t>HIGH</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E97366"/>
          <w:sz w:val="21"/>
          <w:szCs w:val="21"/>
          <w:lang w:eastAsia="en-IN"/>
        </w:rPr>
        <w:t>delay</w:t>
      </w:r>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2000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buzz,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E97366"/>
          <w:sz w:val="21"/>
          <w:szCs w:val="21"/>
          <w:lang w:eastAsia="en-IN"/>
        </w:rPr>
        <w:t>delay</w:t>
      </w:r>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2000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0000FF"/>
          <w:sz w:val="21"/>
          <w:szCs w:val="21"/>
          <w:lang w:eastAsia="en-IN"/>
        </w:rPr>
        <w:t>else</w:t>
      </w:r>
      <w:proofErr w:type="gramEnd"/>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000FF"/>
          <w:sz w:val="21"/>
          <w:szCs w:val="21"/>
          <w:lang w:eastAsia="en-IN"/>
        </w:rPr>
        <w:t>if</w:t>
      </w:r>
      <w:r w:rsidRPr="00697A77">
        <w:rPr>
          <w:rFonts w:ascii="Consolas" w:eastAsia="Times New Roman" w:hAnsi="Consolas" w:cs="Times New Roman"/>
          <w:color w:val="000000"/>
          <w:sz w:val="21"/>
          <w:szCs w:val="21"/>
          <w:lang w:eastAsia="en-IN"/>
        </w:rPr>
        <w:t xml:space="preserve"> (</w:t>
      </w:r>
      <w:proofErr w:type="spellStart"/>
      <w:r w:rsidRPr="00697A77">
        <w:rPr>
          <w:rFonts w:ascii="Consolas" w:eastAsia="Times New Roman" w:hAnsi="Consolas" w:cs="Times New Roman"/>
          <w:color w:val="000000"/>
          <w:sz w:val="21"/>
          <w:szCs w:val="21"/>
          <w:lang w:eastAsia="en-IN"/>
        </w:rPr>
        <w:t>dist</w:t>
      </w:r>
      <w:proofErr w:type="spellEnd"/>
      <w:r w:rsidRPr="00697A77">
        <w:rPr>
          <w:rFonts w:ascii="Consolas" w:eastAsia="Times New Roman" w:hAnsi="Consolas" w:cs="Times New Roman"/>
          <w:color w:val="000000"/>
          <w:sz w:val="21"/>
          <w:szCs w:val="21"/>
          <w:lang w:eastAsia="en-IN"/>
        </w:rPr>
        <w:t xml:space="preserve"> &lt;= </w:t>
      </w:r>
      <w:r w:rsidRPr="00697A77">
        <w:rPr>
          <w:rFonts w:ascii="Consolas" w:eastAsia="Times New Roman" w:hAnsi="Consolas" w:cs="Times New Roman"/>
          <w:color w:val="098658"/>
          <w:sz w:val="21"/>
          <w:szCs w:val="21"/>
          <w:lang w:eastAsia="en-IN"/>
        </w:rPr>
        <w:t>10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lcd.setCursor</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0</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1</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w:t>
      </w:r>
      <w:r w:rsidRPr="00697A77">
        <w:rPr>
          <w:rFonts w:ascii="Consolas" w:eastAsia="Times New Roman" w:hAnsi="Consolas" w:cs="Times New Roman"/>
          <w:color w:val="E97366"/>
          <w:sz w:val="21"/>
          <w:szCs w:val="21"/>
          <w:lang w:eastAsia="en-IN"/>
        </w:rPr>
        <w:t>print</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A31515"/>
          <w:sz w:val="21"/>
          <w:szCs w:val="21"/>
          <w:lang w:eastAsia="en-IN"/>
        </w:rPr>
        <w:t>"Orange Alert!  "</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orange, </w:t>
      </w:r>
      <w:r w:rsidRPr="00697A77">
        <w:rPr>
          <w:rFonts w:ascii="Consolas" w:eastAsia="Times New Roman" w:hAnsi="Consolas" w:cs="Times New Roman"/>
          <w:color w:val="00979C"/>
          <w:sz w:val="21"/>
          <w:szCs w:val="21"/>
          <w:lang w:eastAsia="en-IN"/>
        </w:rPr>
        <w:t>HIGH</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red,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green,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buzz, </w:t>
      </w:r>
      <w:r w:rsidRPr="00697A77">
        <w:rPr>
          <w:rFonts w:ascii="Consolas" w:eastAsia="Times New Roman" w:hAnsi="Consolas" w:cs="Times New Roman"/>
          <w:color w:val="00979C"/>
          <w:sz w:val="21"/>
          <w:szCs w:val="21"/>
          <w:lang w:eastAsia="en-IN"/>
        </w:rPr>
        <w:t>HIGH</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E97366"/>
          <w:sz w:val="21"/>
          <w:szCs w:val="21"/>
          <w:lang w:eastAsia="en-IN"/>
        </w:rPr>
        <w:t>delay</w:t>
      </w:r>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3000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buzz,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E97366"/>
          <w:sz w:val="21"/>
          <w:szCs w:val="21"/>
          <w:lang w:eastAsia="en-IN"/>
        </w:rPr>
        <w:t>delay</w:t>
      </w:r>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3000</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gramStart"/>
      <w:r w:rsidRPr="00697A77">
        <w:rPr>
          <w:rFonts w:ascii="Consolas" w:eastAsia="Times New Roman" w:hAnsi="Consolas" w:cs="Times New Roman"/>
          <w:color w:val="0000FF"/>
          <w:sz w:val="21"/>
          <w:szCs w:val="21"/>
          <w:lang w:eastAsia="en-IN"/>
        </w:rPr>
        <w:t>else</w:t>
      </w:r>
      <w:proofErr w:type="gramEnd"/>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lcd.setCursor</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98658"/>
          <w:sz w:val="21"/>
          <w:szCs w:val="21"/>
          <w:lang w:eastAsia="en-IN"/>
        </w:rPr>
        <w:t>0</w:t>
      </w:r>
      <w:r w:rsidRPr="00697A77">
        <w:rPr>
          <w:rFonts w:ascii="Consolas" w:eastAsia="Times New Roman" w:hAnsi="Consolas" w:cs="Times New Roman"/>
          <w:color w:val="000000"/>
          <w:sz w:val="21"/>
          <w:szCs w:val="21"/>
          <w:lang w:eastAsia="en-IN"/>
        </w:rPr>
        <w:t xml:space="preserve">, </w:t>
      </w:r>
      <w:r w:rsidRPr="00697A77">
        <w:rPr>
          <w:rFonts w:ascii="Consolas" w:eastAsia="Times New Roman" w:hAnsi="Consolas" w:cs="Times New Roman"/>
          <w:color w:val="098658"/>
          <w:sz w:val="21"/>
          <w:szCs w:val="21"/>
          <w:lang w:eastAsia="en-IN"/>
        </w:rPr>
        <w:t>1</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000000"/>
          <w:sz w:val="21"/>
          <w:szCs w:val="21"/>
          <w:lang w:eastAsia="en-IN"/>
        </w:rPr>
        <w:t>lcd.</w:t>
      </w:r>
      <w:r w:rsidRPr="00697A77">
        <w:rPr>
          <w:rFonts w:ascii="Consolas" w:eastAsia="Times New Roman" w:hAnsi="Consolas" w:cs="Times New Roman"/>
          <w:color w:val="E97366"/>
          <w:sz w:val="21"/>
          <w:szCs w:val="21"/>
          <w:lang w:eastAsia="en-IN"/>
        </w:rPr>
        <w:t>print</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A31515"/>
          <w:sz w:val="21"/>
          <w:szCs w:val="21"/>
          <w:lang w:eastAsia="en-IN"/>
        </w:rPr>
        <w:t>"Green Alert!  "</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green, </w:t>
      </w:r>
      <w:r w:rsidRPr="00697A77">
        <w:rPr>
          <w:rFonts w:ascii="Consolas" w:eastAsia="Times New Roman" w:hAnsi="Consolas" w:cs="Times New Roman"/>
          <w:color w:val="00979C"/>
          <w:sz w:val="21"/>
          <w:szCs w:val="21"/>
          <w:lang w:eastAsia="en-IN"/>
        </w:rPr>
        <w:t>HIGH</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orange,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red,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Pr="00697A77"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xml:space="preserve">    </w:t>
      </w:r>
      <w:proofErr w:type="spellStart"/>
      <w:proofErr w:type="gramStart"/>
      <w:r w:rsidRPr="00697A77">
        <w:rPr>
          <w:rFonts w:ascii="Consolas" w:eastAsia="Times New Roman" w:hAnsi="Consolas" w:cs="Times New Roman"/>
          <w:color w:val="E97366"/>
          <w:sz w:val="21"/>
          <w:szCs w:val="21"/>
          <w:lang w:eastAsia="en-IN"/>
        </w:rPr>
        <w:t>digitalWrite</w:t>
      </w:r>
      <w:proofErr w:type="spellEnd"/>
      <w:r w:rsidRPr="00697A77">
        <w:rPr>
          <w:rFonts w:ascii="Consolas" w:eastAsia="Times New Roman" w:hAnsi="Consolas" w:cs="Times New Roman"/>
          <w:color w:val="000000"/>
          <w:sz w:val="21"/>
          <w:szCs w:val="21"/>
          <w:lang w:eastAsia="en-IN"/>
        </w:rPr>
        <w:t>(</w:t>
      </w:r>
      <w:proofErr w:type="gramEnd"/>
      <w:r w:rsidRPr="00697A77">
        <w:rPr>
          <w:rFonts w:ascii="Consolas" w:eastAsia="Times New Roman" w:hAnsi="Consolas" w:cs="Times New Roman"/>
          <w:color w:val="000000"/>
          <w:sz w:val="21"/>
          <w:szCs w:val="21"/>
          <w:lang w:eastAsia="en-IN"/>
        </w:rPr>
        <w:t xml:space="preserve">buzz, </w:t>
      </w:r>
      <w:r w:rsidRPr="00697A77">
        <w:rPr>
          <w:rFonts w:ascii="Consolas" w:eastAsia="Times New Roman" w:hAnsi="Consolas" w:cs="Times New Roman"/>
          <w:color w:val="00979C"/>
          <w:sz w:val="21"/>
          <w:szCs w:val="21"/>
          <w:lang w:eastAsia="en-IN"/>
        </w:rPr>
        <w:t>LOW</w:t>
      </w:r>
      <w:r w:rsidRPr="00697A77">
        <w:rPr>
          <w:rFonts w:ascii="Consolas" w:eastAsia="Times New Roman" w:hAnsi="Consolas" w:cs="Times New Roman"/>
          <w:color w:val="000000"/>
          <w:sz w:val="21"/>
          <w:szCs w:val="21"/>
          <w:lang w:eastAsia="en-IN"/>
        </w:rPr>
        <w:t>);</w:t>
      </w:r>
    </w:p>
    <w:p w:rsid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697A77">
        <w:rPr>
          <w:rFonts w:ascii="Consolas" w:eastAsia="Times New Roman" w:hAnsi="Consolas" w:cs="Times New Roman"/>
          <w:color w:val="000000"/>
          <w:sz w:val="21"/>
          <w:szCs w:val="21"/>
          <w:lang w:eastAsia="en-IN"/>
        </w:rPr>
        <w:t>  }</w:t>
      </w:r>
    </w:p>
    <w:p w:rsid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w:t>
      </w:r>
    </w:p>
    <w:p w:rsid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Pr>
          <w:noProof/>
          <w:lang w:eastAsia="en-IN"/>
        </w:rPr>
        <w:lastRenderedPageBreak/>
        <w:drawing>
          <wp:inline distT="0" distB="0" distL="0" distR="0" wp14:anchorId="60D05E18" wp14:editId="34B69EDA">
            <wp:extent cx="6170900" cy="3529582"/>
            <wp:effectExtent l="0" t="0" r="0" b="0"/>
            <wp:docPr id="3" name="Picture 3" descr="https://csg.tinkercad.com/things/kGHxa6mUEzP/t725.png?rev=1698395350731000000&amp;s=&amp;v=1&amp;type=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sg.tinkercad.com/things/kGHxa6mUEzP/t725.png?rev=1698395350731000000&amp;s=&amp;v=1&amp;type=circui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8577" cy="3545412"/>
                    </a:xfrm>
                    <a:prstGeom prst="rect">
                      <a:avLst/>
                    </a:prstGeom>
                    <a:noFill/>
                    <a:ln>
                      <a:noFill/>
                    </a:ln>
                  </pic:spPr>
                </pic:pic>
              </a:graphicData>
            </a:graphic>
          </wp:inline>
        </w:drawing>
      </w:r>
    </w:p>
    <w:p w:rsid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C++ code</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spellStart"/>
      <w:proofErr w:type="gramStart"/>
      <w:r w:rsidRPr="0055695A">
        <w:rPr>
          <w:rFonts w:ascii="Consolas" w:eastAsia="Times New Roman" w:hAnsi="Consolas" w:cs="Times New Roman"/>
          <w:color w:val="000000"/>
          <w:sz w:val="21"/>
          <w:szCs w:val="21"/>
          <w:lang w:eastAsia="en-IN"/>
        </w:rPr>
        <w:t>int</w:t>
      </w:r>
      <w:proofErr w:type="spellEnd"/>
      <w:proofErr w:type="gramEnd"/>
      <w:r w:rsidRPr="0055695A">
        <w:rPr>
          <w:rFonts w:ascii="Consolas" w:eastAsia="Times New Roman" w:hAnsi="Consolas" w:cs="Times New Roman"/>
          <w:color w:val="000000"/>
          <w:sz w:val="21"/>
          <w:szCs w:val="21"/>
          <w:lang w:eastAsia="en-IN"/>
        </w:rPr>
        <w:t xml:space="preserve"> PIR = 0;</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spellStart"/>
      <w:proofErr w:type="gramStart"/>
      <w:r w:rsidRPr="0055695A">
        <w:rPr>
          <w:rFonts w:ascii="Consolas" w:eastAsia="Times New Roman" w:hAnsi="Consolas" w:cs="Times New Roman"/>
          <w:color w:val="000000"/>
          <w:sz w:val="21"/>
          <w:szCs w:val="21"/>
          <w:lang w:eastAsia="en-IN"/>
        </w:rPr>
        <w:t>int</w:t>
      </w:r>
      <w:proofErr w:type="spellEnd"/>
      <w:proofErr w:type="gramEnd"/>
      <w:r w:rsidRPr="0055695A">
        <w:rPr>
          <w:rFonts w:ascii="Consolas" w:eastAsia="Times New Roman" w:hAnsi="Consolas" w:cs="Times New Roman"/>
          <w:color w:val="000000"/>
          <w:sz w:val="21"/>
          <w:szCs w:val="21"/>
          <w:lang w:eastAsia="en-IN"/>
        </w:rPr>
        <w:t xml:space="preserve"> Distance = 0;</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gramStart"/>
      <w:r w:rsidRPr="0055695A">
        <w:rPr>
          <w:rFonts w:ascii="Consolas" w:eastAsia="Times New Roman" w:hAnsi="Consolas" w:cs="Times New Roman"/>
          <w:color w:val="000000"/>
          <w:sz w:val="21"/>
          <w:szCs w:val="21"/>
          <w:lang w:eastAsia="en-IN"/>
        </w:rPr>
        <w:t>long</w:t>
      </w:r>
      <w:proofErr w:type="gramEnd"/>
      <w:r w:rsidRPr="0055695A">
        <w:rPr>
          <w:rFonts w:ascii="Consolas" w:eastAsia="Times New Roman" w:hAnsi="Consolas" w:cs="Times New Roman"/>
          <w:color w:val="000000"/>
          <w:sz w:val="21"/>
          <w:szCs w:val="21"/>
          <w:lang w:eastAsia="en-IN"/>
        </w:rPr>
        <w:t xml:space="preserve"> </w:t>
      </w:r>
      <w:proofErr w:type="spellStart"/>
      <w:r w:rsidRPr="0055695A">
        <w:rPr>
          <w:rFonts w:ascii="Consolas" w:eastAsia="Times New Roman" w:hAnsi="Consolas" w:cs="Times New Roman"/>
          <w:color w:val="000000"/>
          <w:sz w:val="21"/>
          <w:szCs w:val="21"/>
          <w:lang w:eastAsia="en-IN"/>
        </w:rPr>
        <w:t>readUltrasonicDistance</w:t>
      </w:r>
      <w:proofErr w:type="spellEnd"/>
      <w:r w:rsidRPr="0055695A">
        <w:rPr>
          <w:rFonts w:ascii="Consolas" w:eastAsia="Times New Roman" w:hAnsi="Consolas" w:cs="Times New Roman"/>
          <w:color w:val="000000"/>
          <w:sz w:val="21"/>
          <w:szCs w:val="21"/>
          <w:lang w:eastAsia="en-IN"/>
        </w:rPr>
        <w:t>(</w:t>
      </w:r>
      <w:proofErr w:type="spellStart"/>
      <w:r w:rsidRPr="0055695A">
        <w:rPr>
          <w:rFonts w:ascii="Consolas" w:eastAsia="Times New Roman" w:hAnsi="Consolas" w:cs="Times New Roman"/>
          <w:color w:val="000000"/>
          <w:sz w:val="21"/>
          <w:szCs w:val="21"/>
          <w:lang w:eastAsia="en-IN"/>
        </w:rPr>
        <w:t>int</w:t>
      </w:r>
      <w:proofErr w:type="spellEnd"/>
      <w:r w:rsidRPr="0055695A">
        <w:rPr>
          <w:rFonts w:ascii="Consolas" w:eastAsia="Times New Roman" w:hAnsi="Consolas" w:cs="Times New Roman"/>
          <w:color w:val="000000"/>
          <w:sz w:val="21"/>
          <w:szCs w:val="21"/>
          <w:lang w:eastAsia="en-IN"/>
        </w:rPr>
        <w:t xml:space="preserve"> </w:t>
      </w:r>
      <w:proofErr w:type="spellStart"/>
      <w:r w:rsidRPr="0055695A">
        <w:rPr>
          <w:rFonts w:ascii="Consolas" w:eastAsia="Times New Roman" w:hAnsi="Consolas" w:cs="Times New Roman"/>
          <w:color w:val="000000"/>
          <w:sz w:val="21"/>
          <w:szCs w:val="21"/>
          <w:lang w:eastAsia="en-IN"/>
        </w:rPr>
        <w:t>triggerPin</w:t>
      </w:r>
      <w:proofErr w:type="spellEnd"/>
      <w:r w:rsidRPr="0055695A">
        <w:rPr>
          <w:rFonts w:ascii="Consolas" w:eastAsia="Times New Roman" w:hAnsi="Consolas" w:cs="Times New Roman"/>
          <w:color w:val="000000"/>
          <w:sz w:val="21"/>
          <w:szCs w:val="21"/>
          <w:lang w:eastAsia="en-IN"/>
        </w:rPr>
        <w:t xml:space="preserve">, </w:t>
      </w:r>
      <w:proofErr w:type="spellStart"/>
      <w:r w:rsidRPr="0055695A">
        <w:rPr>
          <w:rFonts w:ascii="Consolas" w:eastAsia="Times New Roman" w:hAnsi="Consolas" w:cs="Times New Roman"/>
          <w:color w:val="000000"/>
          <w:sz w:val="21"/>
          <w:szCs w:val="21"/>
          <w:lang w:eastAsia="en-IN"/>
        </w:rPr>
        <w:t>int</w:t>
      </w:r>
      <w:proofErr w:type="spellEnd"/>
      <w:r w:rsidRPr="0055695A">
        <w:rPr>
          <w:rFonts w:ascii="Consolas" w:eastAsia="Times New Roman" w:hAnsi="Consolas" w:cs="Times New Roman"/>
          <w:color w:val="000000"/>
          <w:sz w:val="21"/>
          <w:szCs w:val="21"/>
          <w:lang w:eastAsia="en-IN"/>
        </w:rPr>
        <w:t xml:space="preserve"> </w:t>
      </w:r>
      <w:proofErr w:type="spellStart"/>
      <w:r w:rsidRPr="0055695A">
        <w:rPr>
          <w:rFonts w:ascii="Consolas" w:eastAsia="Times New Roman" w:hAnsi="Consolas" w:cs="Times New Roman"/>
          <w:color w:val="000000"/>
          <w:sz w:val="21"/>
          <w:szCs w:val="21"/>
          <w:lang w:eastAsia="en-IN"/>
        </w:rPr>
        <w:t>echoPin</w:t>
      </w:r>
      <w:proofErr w:type="spellEnd"/>
      <w:r w:rsidRPr="0055695A">
        <w:rPr>
          <w:rFonts w:ascii="Consolas" w:eastAsia="Times New Roman" w:hAnsi="Consolas" w:cs="Times New Roman"/>
          <w:color w:val="000000"/>
          <w:sz w:val="21"/>
          <w:szCs w:val="21"/>
          <w:lang w:eastAsia="en-IN"/>
        </w:rPr>
        <w:t>)</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pinMode</w:t>
      </w:r>
      <w:proofErr w:type="spellEnd"/>
      <w:r w:rsidRPr="0055695A">
        <w:rPr>
          <w:rFonts w:ascii="Consolas" w:eastAsia="Times New Roman" w:hAnsi="Consolas" w:cs="Times New Roman"/>
          <w:color w:val="000000"/>
          <w:sz w:val="21"/>
          <w:szCs w:val="21"/>
          <w:lang w:eastAsia="en-IN"/>
        </w:rPr>
        <w:t>(</w:t>
      </w:r>
      <w:proofErr w:type="spellStart"/>
      <w:proofErr w:type="gramEnd"/>
      <w:r w:rsidRPr="0055695A">
        <w:rPr>
          <w:rFonts w:ascii="Consolas" w:eastAsia="Times New Roman" w:hAnsi="Consolas" w:cs="Times New Roman"/>
          <w:color w:val="000000"/>
          <w:sz w:val="21"/>
          <w:szCs w:val="21"/>
          <w:lang w:eastAsia="en-IN"/>
        </w:rPr>
        <w:t>triggerPin</w:t>
      </w:r>
      <w:proofErr w:type="spellEnd"/>
      <w:r w:rsidRPr="0055695A">
        <w:rPr>
          <w:rFonts w:ascii="Consolas" w:eastAsia="Times New Roman" w:hAnsi="Consolas" w:cs="Times New Roman"/>
          <w:color w:val="000000"/>
          <w:sz w:val="21"/>
          <w:szCs w:val="21"/>
          <w:lang w:eastAsia="en-IN"/>
        </w:rPr>
        <w:t>, OUTPUT);  // Clear the trigger</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digitalWrite</w:t>
      </w:r>
      <w:proofErr w:type="spellEnd"/>
      <w:r w:rsidRPr="0055695A">
        <w:rPr>
          <w:rFonts w:ascii="Consolas" w:eastAsia="Times New Roman" w:hAnsi="Consolas" w:cs="Times New Roman"/>
          <w:color w:val="000000"/>
          <w:sz w:val="21"/>
          <w:szCs w:val="21"/>
          <w:lang w:eastAsia="en-IN"/>
        </w:rPr>
        <w:t>(</w:t>
      </w:r>
      <w:proofErr w:type="spellStart"/>
      <w:proofErr w:type="gramEnd"/>
      <w:r w:rsidRPr="0055695A">
        <w:rPr>
          <w:rFonts w:ascii="Consolas" w:eastAsia="Times New Roman" w:hAnsi="Consolas" w:cs="Times New Roman"/>
          <w:color w:val="000000"/>
          <w:sz w:val="21"/>
          <w:szCs w:val="21"/>
          <w:lang w:eastAsia="en-IN"/>
        </w:rPr>
        <w:t>triggerPin</w:t>
      </w:r>
      <w:proofErr w:type="spellEnd"/>
      <w:r w:rsidRPr="0055695A">
        <w:rPr>
          <w:rFonts w:ascii="Consolas" w:eastAsia="Times New Roman" w:hAnsi="Consolas" w:cs="Times New Roman"/>
          <w:color w:val="000000"/>
          <w:sz w:val="21"/>
          <w:szCs w:val="21"/>
          <w:lang w:eastAsia="en-IN"/>
        </w:rPr>
        <w:t>, LOW);</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delayMicroseconds</w:t>
      </w:r>
      <w:proofErr w:type="spellEnd"/>
      <w:r w:rsidRPr="0055695A">
        <w:rPr>
          <w:rFonts w:ascii="Consolas" w:eastAsia="Times New Roman" w:hAnsi="Consolas" w:cs="Times New Roman"/>
          <w:color w:val="000000"/>
          <w:sz w:val="21"/>
          <w:szCs w:val="21"/>
          <w:lang w:eastAsia="en-IN"/>
        </w:rPr>
        <w:t>(</w:t>
      </w:r>
      <w:proofErr w:type="gramEnd"/>
      <w:r w:rsidRPr="0055695A">
        <w:rPr>
          <w:rFonts w:ascii="Consolas" w:eastAsia="Times New Roman" w:hAnsi="Consolas" w:cs="Times New Roman"/>
          <w:color w:val="000000"/>
          <w:sz w:val="21"/>
          <w:szCs w:val="21"/>
          <w:lang w:eastAsia="en-IN"/>
        </w:rPr>
        <w:t>2);</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 Sets the trigger pin to HIGH state for 10 microseconds</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digitalWrite</w:t>
      </w:r>
      <w:proofErr w:type="spellEnd"/>
      <w:r w:rsidRPr="0055695A">
        <w:rPr>
          <w:rFonts w:ascii="Consolas" w:eastAsia="Times New Roman" w:hAnsi="Consolas" w:cs="Times New Roman"/>
          <w:color w:val="000000"/>
          <w:sz w:val="21"/>
          <w:szCs w:val="21"/>
          <w:lang w:eastAsia="en-IN"/>
        </w:rPr>
        <w:t>(</w:t>
      </w:r>
      <w:proofErr w:type="spellStart"/>
      <w:proofErr w:type="gramEnd"/>
      <w:r w:rsidRPr="0055695A">
        <w:rPr>
          <w:rFonts w:ascii="Consolas" w:eastAsia="Times New Roman" w:hAnsi="Consolas" w:cs="Times New Roman"/>
          <w:color w:val="000000"/>
          <w:sz w:val="21"/>
          <w:szCs w:val="21"/>
          <w:lang w:eastAsia="en-IN"/>
        </w:rPr>
        <w:t>triggerPin</w:t>
      </w:r>
      <w:proofErr w:type="spellEnd"/>
      <w:r w:rsidRPr="0055695A">
        <w:rPr>
          <w:rFonts w:ascii="Consolas" w:eastAsia="Times New Roman" w:hAnsi="Consolas" w:cs="Times New Roman"/>
          <w:color w:val="000000"/>
          <w:sz w:val="21"/>
          <w:szCs w:val="21"/>
          <w:lang w:eastAsia="en-IN"/>
        </w:rPr>
        <w:t>, HIGH);</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delayMicroseconds</w:t>
      </w:r>
      <w:proofErr w:type="spellEnd"/>
      <w:r w:rsidRPr="0055695A">
        <w:rPr>
          <w:rFonts w:ascii="Consolas" w:eastAsia="Times New Roman" w:hAnsi="Consolas" w:cs="Times New Roman"/>
          <w:color w:val="000000"/>
          <w:sz w:val="21"/>
          <w:szCs w:val="21"/>
          <w:lang w:eastAsia="en-IN"/>
        </w:rPr>
        <w:t>(</w:t>
      </w:r>
      <w:proofErr w:type="gramEnd"/>
      <w:r w:rsidRPr="0055695A">
        <w:rPr>
          <w:rFonts w:ascii="Consolas" w:eastAsia="Times New Roman" w:hAnsi="Consolas" w:cs="Times New Roman"/>
          <w:color w:val="000000"/>
          <w:sz w:val="21"/>
          <w:szCs w:val="21"/>
          <w:lang w:eastAsia="en-IN"/>
        </w:rPr>
        <w:t>10);</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digitalWrite</w:t>
      </w:r>
      <w:proofErr w:type="spellEnd"/>
      <w:r w:rsidRPr="0055695A">
        <w:rPr>
          <w:rFonts w:ascii="Consolas" w:eastAsia="Times New Roman" w:hAnsi="Consolas" w:cs="Times New Roman"/>
          <w:color w:val="000000"/>
          <w:sz w:val="21"/>
          <w:szCs w:val="21"/>
          <w:lang w:eastAsia="en-IN"/>
        </w:rPr>
        <w:t>(</w:t>
      </w:r>
      <w:proofErr w:type="spellStart"/>
      <w:proofErr w:type="gramEnd"/>
      <w:r w:rsidRPr="0055695A">
        <w:rPr>
          <w:rFonts w:ascii="Consolas" w:eastAsia="Times New Roman" w:hAnsi="Consolas" w:cs="Times New Roman"/>
          <w:color w:val="000000"/>
          <w:sz w:val="21"/>
          <w:szCs w:val="21"/>
          <w:lang w:eastAsia="en-IN"/>
        </w:rPr>
        <w:t>triggerPin</w:t>
      </w:r>
      <w:proofErr w:type="spellEnd"/>
      <w:r w:rsidRPr="0055695A">
        <w:rPr>
          <w:rFonts w:ascii="Consolas" w:eastAsia="Times New Roman" w:hAnsi="Consolas" w:cs="Times New Roman"/>
          <w:color w:val="000000"/>
          <w:sz w:val="21"/>
          <w:szCs w:val="21"/>
          <w:lang w:eastAsia="en-IN"/>
        </w:rPr>
        <w:t>, LOW);</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pinMode</w:t>
      </w:r>
      <w:proofErr w:type="spellEnd"/>
      <w:r w:rsidRPr="0055695A">
        <w:rPr>
          <w:rFonts w:ascii="Consolas" w:eastAsia="Times New Roman" w:hAnsi="Consolas" w:cs="Times New Roman"/>
          <w:color w:val="000000"/>
          <w:sz w:val="21"/>
          <w:szCs w:val="21"/>
          <w:lang w:eastAsia="en-IN"/>
        </w:rPr>
        <w:t>(</w:t>
      </w:r>
      <w:proofErr w:type="spellStart"/>
      <w:proofErr w:type="gramEnd"/>
      <w:r w:rsidRPr="0055695A">
        <w:rPr>
          <w:rFonts w:ascii="Consolas" w:eastAsia="Times New Roman" w:hAnsi="Consolas" w:cs="Times New Roman"/>
          <w:color w:val="000000"/>
          <w:sz w:val="21"/>
          <w:szCs w:val="21"/>
          <w:lang w:eastAsia="en-IN"/>
        </w:rPr>
        <w:t>echoPin</w:t>
      </w:r>
      <w:proofErr w:type="spellEnd"/>
      <w:r w:rsidRPr="0055695A">
        <w:rPr>
          <w:rFonts w:ascii="Consolas" w:eastAsia="Times New Roman" w:hAnsi="Consolas" w:cs="Times New Roman"/>
          <w:color w:val="000000"/>
          <w:sz w:val="21"/>
          <w:szCs w:val="21"/>
          <w:lang w:eastAsia="en-IN"/>
        </w:rPr>
        <w:t>, INPUT);</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 Reads the echo pin, and returns the sound wave travel time in microseconds</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gramStart"/>
      <w:r w:rsidRPr="0055695A">
        <w:rPr>
          <w:rFonts w:ascii="Consolas" w:eastAsia="Times New Roman" w:hAnsi="Consolas" w:cs="Times New Roman"/>
          <w:color w:val="000000"/>
          <w:sz w:val="21"/>
          <w:szCs w:val="21"/>
          <w:lang w:eastAsia="en-IN"/>
        </w:rPr>
        <w:t>return</w:t>
      </w:r>
      <w:proofErr w:type="gramEnd"/>
      <w:r w:rsidRPr="0055695A">
        <w:rPr>
          <w:rFonts w:ascii="Consolas" w:eastAsia="Times New Roman" w:hAnsi="Consolas" w:cs="Times New Roman"/>
          <w:color w:val="000000"/>
          <w:sz w:val="21"/>
          <w:szCs w:val="21"/>
          <w:lang w:eastAsia="en-IN"/>
        </w:rPr>
        <w:t xml:space="preserve"> </w:t>
      </w:r>
      <w:proofErr w:type="spellStart"/>
      <w:r w:rsidRPr="0055695A">
        <w:rPr>
          <w:rFonts w:ascii="Consolas" w:eastAsia="Times New Roman" w:hAnsi="Consolas" w:cs="Times New Roman"/>
          <w:color w:val="000000"/>
          <w:sz w:val="21"/>
          <w:szCs w:val="21"/>
          <w:lang w:eastAsia="en-IN"/>
        </w:rPr>
        <w:t>pulseIn</w:t>
      </w:r>
      <w:proofErr w:type="spellEnd"/>
      <w:r w:rsidRPr="0055695A">
        <w:rPr>
          <w:rFonts w:ascii="Consolas" w:eastAsia="Times New Roman" w:hAnsi="Consolas" w:cs="Times New Roman"/>
          <w:color w:val="000000"/>
          <w:sz w:val="21"/>
          <w:szCs w:val="21"/>
          <w:lang w:eastAsia="en-IN"/>
        </w:rPr>
        <w:t>(</w:t>
      </w:r>
      <w:proofErr w:type="spellStart"/>
      <w:r w:rsidRPr="0055695A">
        <w:rPr>
          <w:rFonts w:ascii="Consolas" w:eastAsia="Times New Roman" w:hAnsi="Consolas" w:cs="Times New Roman"/>
          <w:color w:val="000000"/>
          <w:sz w:val="21"/>
          <w:szCs w:val="21"/>
          <w:lang w:eastAsia="en-IN"/>
        </w:rPr>
        <w:t>echoPin</w:t>
      </w:r>
      <w:proofErr w:type="spellEnd"/>
      <w:r w:rsidRPr="0055695A">
        <w:rPr>
          <w:rFonts w:ascii="Consolas" w:eastAsia="Times New Roman" w:hAnsi="Consolas" w:cs="Times New Roman"/>
          <w:color w:val="000000"/>
          <w:sz w:val="21"/>
          <w:szCs w:val="21"/>
          <w:lang w:eastAsia="en-IN"/>
        </w:rPr>
        <w:t>, HIGH);</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gramStart"/>
      <w:r w:rsidRPr="0055695A">
        <w:rPr>
          <w:rFonts w:ascii="Consolas" w:eastAsia="Times New Roman" w:hAnsi="Consolas" w:cs="Times New Roman"/>
          <w:color w:val="000000"/>
          <w:sz w:val="21"/>
          <w:szCs w:val="21"/>
          <w:lang w:eastAsia="en-IN"/>
        </w:rPr>
        <w:t>void</w:t>
      </w:r>
      <w:proofErr w:type="gramEnd"/>
      <w:r w:rsidRPr="0055695A">
        <w:rPr>
          <w:rFonts w:ascii="Consolas" w:eastAsia="Times New Roman" w:hAnsi="Consolas" w:cs="Times New Roman"/>
          <w:color w:val="000000"/>
          <w:sz w:val="21"/>
          <w:szCs w:val="21"/>
          <w:lang w:eastAsia="en-IN"/>
        </w:rPr>
        <w:t xml:space="preserve"> setup()</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pinMode</w:t>
      </w:r>
      <w:proofErr w:type="spellEnd"/>
      <w:r w:rsidRPr="0055695A">
        <w:rPr>
          <w:rFonts w:ascii="Consolas" w:eastAsia="Times New Roman" w:hAnsi="Consolas" w:cs="Times New Roman"/>
          <w:color w:val="000000"/>
          <w:sz w:val="21"/>
          <w:szCs w:val="21"/>
          <w:lang w:eastAsia="en-IN"/>
        </w:rPr>
        <w:t>(</w:t>
      </w:r>
      <w:proofErr w:type="gramEnd"/>
      <w:r w:rsidRPr="0055695A">
        <w:rPr>
          <w:rFonts w:ascii="Consolas" w:eastAsia="Times New Roman" w:hAnsi="Consolas" w:cs="Times New Roman"/>
          <w:color w:val="000000"/>
          <w:sz w:val="21"/>
          <w:szCs w:val="21"/>
          <w:lang w:eastAsia="en-IN"/>
        </w:rPr>
        <w:t>13, INPUT);</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pinMode</w:t>
      </w:r>
      <w:proofErr w:type="spellEnd"/>
      <w:r w:rsidRPr="0055695A">
        <w:rPr>
          <w:rFonts w:ascii="Consolas" w:eastAsia="Times New Roman" w:hAnsi="Consolas" w:cs="Times New Roman"/>
          <w:color w:val="000000"/>
          <w:sz w:val="21"/>
          <w:szCs w:val="21"/>
          <w:lang w:eastAsia="en-IN"/>
        </w:rPr>
        <w:t>(</w:t>
      </w:r>
      <w:proofErr w:type="gramEnd"/>
      <w:r w:rsidRPr="0055695A">
        <w:rPr>
          <w:rFonts w:ascii="Consolas" w:eastAsia="Times New Roman" w:hAnsi="Consolas" w:cs="Times New Roman"/>
          <w:color w:val="000000"/>
          <w:sz w:val="21"/>
          <w:szCs w:val="21"/>
          <w:lang w:eastAsia="en-IN"/>
        </w:rPr>
        <w:t>12, OUTPUT);</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pinMode</w:t>
      </w:r>
      <w:proofErr w:type="spellEnd"/>
      <w:r w:rsidRPr="0055695A">
        <w:rPr>
          <w:rFonts w:ascii="Consolas" w:eastAsia="Times New Roman" w:hAnsi="Consolas" w:cs="Times New Roman"/>
          <w:color w:val="000000"/>
          <w:sz w:val="21"/>
          <w:szCs w:val="21"/>
          <w:lang w:eastAsia="en-IN"/>
        </w:rPr>
        <w:t>(</w:t>
      </w:r>
      <w:proofErr w:type="gramEnd"/>
      <w:r w:rsidRPr="0055695A">
        <w:rPr>
          <w:rFonts w:ascii="Consolas" w:eastAsia="Times New Roman" w:hAnsi="Consolas" w:cs="Times New Roman"/>
          <w:color w:val="000000"/>
          <w:sz w:val="21"/>
          <w:szCs w:val="21"/>
          <w:lang w:eastAsia="en-IN"/>
        </w:rPr>
        <w:t>6, OUTPUT);</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lastRenderedPageBreak/>
        <w:t>}</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roofErr w:type="gramStart"/>
      <w:r w:rsidRPr="0055695A">
        <w:rPr>
          <w:rFonts w:ascii="Consolas" w:eastAsia="Times New Roman" w:hAnsi="Consolas" w:cs="Times New Roman"/>
          <w:color w:val="000000"/>
          <w:sz w:val="21"/>
          <w:szCs w:val="21"/>
          <w:lang w:eastAsia="en-IN"/>
        </w:rPr>
        <w:t>void</w:t>
      </w:r>
      <w:proofErr w:type="gramEnd"/>
      <w:r w:rsidRPr="0055695A">
        <w:rPr>
          <w:rFonts w:ascii="Consolas" w:eastAsia="Times New Roman" w:hAnsi="Consolas" w:cs="Times New Roman"/>
          <w:color w:val="000000"/>
          <w:sz w:val="21"/>
          <w:szCs w:val="21"/>
          <w:lang w:eastAsia="en-IN"/>
        </w:rPr>
        <w:t xml:space="preserve"> loop()</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gramStart"/>
      <w:r w:rsidRPr="0055695A">
        <w:rPr>
          <w:rFonts w:ascii="Consolas" w:eastAsia="Times New Roman" w:hAnsi="Consolas" w:cs="Times New Roman"/>
          <w:color w:val="000000"/>
          <w:sz w:val="21"/>
          <w:szCs w:val="21"/>
          <w:lang w:eastAsia="en-IN"/>
        </w:rPr>
        <w:t>delay(</w:t>
      </w:r>
      <w:proofErr w:type="gramEnd"/>
      <w:r w:rsidRPr="0055695A">
        <w:rPr>
          <w:rFonts w:ascii="Consolas" w:eastAsia="Times New Roman" w:hAnsi="Consolas" w:cs="Times New Roman"/>
          <w:color w:val="000000"/>
          <w:sz w:val="21"/>
          <w:szCs w:val="21"/>
          <w:lang w:eastAsia="en-IN"/>
        </w:rPr>
        <w:t>1); // Wait for 1 millisecond(s)</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PIR = </w:t>
      </w:r>
      <w:proofErr w:type="spellStart"/>
      <w:proofErr w:type="gramStart"/>
      <w:r w:rsidRPr="0055695A">
        <w:rPr>
          <w:rFonts w:ascii="Consolas" w:eastAsia="Times New Roman" w:hAnsi="Consolas" w:cs="Times New Roman"/>
          <w:color w:val="000000"/>
          <w:sz w:val="21"/>
          <w:szCs w:val="21"/>
          <w:lang w:eastAsia="en-IN"/>
        </w:rPr>
        <w:t>digitalRead</w:t>
      </w:r>
      <w:proofErr w:type="spellEnd"/>
      <w:r w:rsidRPr="0055695A">
        <w:rPr>
          <w:rFonts w:ascii="Consolas" w:eastAsia="Times New Roman" w:hAnsi="Consolas" w:cs="Times New Roman"/>
          <w:color w:val="000000"/>
          <w:sz w:val="21"/>
          <w:szCs w:val="21"/>
          <w:lang w:eastAsia="en-IN"/>
        </w:rPr>
        <w:t>(</w:t>
      </w:r>
      <w:proofErr w:type="gramEnd"/>
      <w:r w:rsidRPr="0055695A">
        <w:rPr>
          <w:rFonts w:ascii="Consolas" w:eastAsia="Times New Roman" w:hAnsi="Consolas" w:cs="Times New Roman"/>
          <w:color w:val="000000"/>
          <w:sz w:val="21"/>
          <w:szCs w:val="21"/>
          <w:lang w:eastAsia="en-IN"/>
        </w:rPr>
        <w:t>13);</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gramStart"/>
      <w:r w:rsidRPr="0055695A">
        <w:rPr>
          <w:rFonts w:ascii="Consolas" w:eastAsia="Times New Roman" w:hAnsi="Consolas" w:cs="Times New Roman"/>
          <w:color w:val="000000"/>
          <w:sz w:val="21"/>
          <w:szCs w:val="21"/>
          <w:lang w:eastAsia="en-IN"/>
        </w:rPr>
        <w:t>delay(</w:t>
      </w:r>
      <w:proofErr w:type="gramEnd"/>
      <w:r w:rsidRPr="0055695A">
        <w:rPr>
          <w:rFonts w:ascii="Consolas" w:eastAsia="Times New Roman" w:hAnsi="Consolas" w:cs="Times New Roman"/>
          <w:color w:val="000000"/>
          <w:sz w:val="21"/>
          <w:szCs w:val="21"/>
          <w:lang w:eastAsia="en-IN"/>
        </w:rPr>
        <w:t>10); // Wait for 10 millisecond(s)</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gramStart"/>
      <w:r w:rsidRPr="0055695A">
        <w:rPr>
          <w:rFonts w:ascii="Consolas" w:eastAsia="Times New Roman" w:hAnsi="Consolas" w:cs="Times New Roman"/>
          <w:color w:val="000000"/>
          <w:sz w:val="21"/>
          <w:szCs w:val="21"/>
          <w:lang w:eastAsia="en-IN"/>
        </w:rPr>
        <w:t>if</w:t>
      </w:r>
      <w:proofErr w:type="gramEnd"/>
      <w:r w:rsidRPr="0055695A">
        <w:rPr>
          <w:rFonts w:ascii="Consolas" w:eastAsia="Times New Roman" w:hAnsi="Consolas" w:cs="Times New Roman"/>
          <w:color w:val="000000"/>
          <w:sz w:val="21"/>
          <w:szCs w:val="21"/>
          <w:lang w:eastAsia="en-IN"/>
        </w:rPr>
        <w:t xml:space="preserve"> (PIR == HIGH) {</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digitalWrite</w:t>
      </w:r>
      <w:proofErr w:type="spellEnd"/>
      <w:r w:rsidRPr="0055695A">
        <w:rPr>
          <w:rFonts w:ascii="Consolas" w:eastAsia="Times New Roman" w:hAnsi="Consolas" w:cs="Times New Roman"/>
          <w:color w:val="000000"/>
          <w:sz w:val="21"/>
          <w:szCs w:val="21"/>
          <w:lang w:eastAsia="en-IN"/>
        </w:rPr>
        <w:t>(</w:t>
      </w:r>
      <w:proofErr w:type="gramEnd"/>
      <w:r w:rsidRPr="0055695A">
        <w:rPr>
          <w:rFonts w:ascii="Consolas" w:eastAsia="Times New Roman" w:hAnsi="Consolas" w:cs="Times New Roman"/>
          <w:color w:val="000000"/>
          <w:sz w:val="21"/>
          <w:szCs w:val="21"/>
          <w:lang w:eastAsia="en-IN"/>
        </w:rPr>
        <w:t>12, HIGH);</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 else {</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digitalWrite</w:t>
      </w:r>
      <w:proofErr w:type="spellEnd"/>
      <w:r w:rsidRPr="0055695A">
        <w:rPr>
          <w:rFonts w:ascii="Consolas" w:eastAsia="Times New Roman" w:hAnsi="Consolas" w:cs="Times New Roman"/>
          <w:color w:val="000000"/>
          <w:sz w:val="21"/>
          <w:szCs w:val="21"/>
          <w:lang w:eastAsia="en-IN"/>
        </w:rPr>
        <w:t>(</w:t>
      </w:r>
      <w:proofErr w:type="gramEnd"/>
      <w:r w:rsidRPr="0055695A">
        <w:rPr>
          <w:rFonts w:ascii="Consolas" w:eastAsia="Times New Roman" w:hAnsi="Consolas" w:cs="Times New Roman"/>
          <w:color w:val="000000"/>
          <w:sz w:val="21"/>
          <w:szCs w:val="21"/>
          <w:lang w:eastAsia="en-IN"/>
        </w:rPr>
        <w:t>12, LOW);</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Distance = 0.01723 * </w:t>
      </w:r>
      <w:proofErr w:type="spellStart"/>
      <w:proofErr w:type="gramStart"/>
      <w:r w:rsidRPr="0055695A">
        <w:rPr>
          <w:rFonts w:ascii="Consolas" w:eastAsia="Times New Roman" w:hAnsi="Consolas" w:cs="Times New Roman"/>
          <w:color w:val="000000"/>
          <w:sz w:val="21"/>
          <w:szCs w:val="21"/>
          <w:lang w:eastAsia="en-IN"/>
        </w:rPr>
        <w:t>readUltrasonicDistance</w:t>
      </w:r>
      <w:proofErr w:type="spellEnd"/>
      <w:r w:rsidRPr="0055695A">
        <w:rPr>
          <w:rFonts w:ascii="Consolas" w:eastAsia="Times New Roman" w:hAnsi="Consolas" w:cs="Times New Roman"/>
          <w:color w:val="000000"/>
          <w:sz w:val="21"/>
          <w:szCs w:val="21"/>
          <w:lang w:eastAsia="en-IN"/>
        </w:rPr>
        <w:t>(</w:t>
      </w:r>
      <w:proofErr w:type="gramEnd"/>
      <w:r w:rsidRPr="0055695A">
        <w:rPr>
          <w:rFonts w:ascii="Consolas" w:eastAsia="Times New Roman" w:hAnsi="Consolas" w:cs="Times New Roman"/>
          <w:color w:val="000000"/>
          <w:sz w:val="21"/>
          <w:szCs w:val="21"/>
          <w:lang w:eastAsia="en-IN"/>
        </w:rPr>
        <w:t>5, 4);</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gramStart"/>
      <w:r w:rsidRPr="0055695A">
        <w:rPr>
          <w:rFonts w:ascii="Consolas" w:eastAsia="Times New Roman" w:hAnsi="Consolas" w:cs="Times New Roman"/>
          <w:color w:val="000000"/>
          <w:sz w:val="21"/>
          <w:szCs w:val="21"/>
          <w:lang w:eastAsia="en-IN"/>
        </w:rPr>
        <w:t>if</w:t>
      </w:r>
      <w:proofErr w:type="gramEnd"/>
      <w:r w:rsidRPr="0055695A">
        <w:rPr>
          <w:rFonts w:ascii="Consolas" w:eastAsia="Times New Roman" w:hAnsi="Consolas" w:cs="Times New Roman"/>
          <w:color w:val="000000"/>
          <w:sz w:val="21"/>
          <w:szCs w:val="21"/>
          <w:lang w:eastAsia="en-IN"/>
        </w:rPr>
        <w:t xml:space="preserve"> (Distance &lt;= 100) {</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gramStart"/>
      <w:r w:rsidRPr="0055695A">
        <w:rPr>
          <w:rFonts w:ascii="Consolas" w:eastAsia="Times New Roman" w:hAnsi="Consolas" w:cs="Times New Roman"/>
          <w:color w:val="000000"/>
          <w:sz w:val="21"/>
          <w:szCs w:val="21"/>
          <w:lang w:eastAsia="en-IN"/>
        </w:rPr>
        <w:t>tone(</w:t>
      </w:r>
      <w:proofErr w:type="gramEnd"/>
      <w:r w:rsidRPr="0055695A">
        <w:rPr>
          <w:rFonts w:ascii="Consolas" w:eastAsia="Times New Roman" w:hAnsi="Consolas" w:cs="Times New Roman"/>
          <w:color w:val="000000"/>
          <w:sz w:val="21"/>
          <w:szCs w:val="21"/>
          <w:lang w:eastAsia="en-IN"/>
        </w:rPr>
        <w:t>6, 880, 125); // play tone 69 (A5 = 880 Hz)</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gramStart"/>
      <w:r w:rsidRPr="0055695A">
        <w:rPr>
          <w:rFonts w:ascii="Consolas" w:eastAsia="Times New Roman" w:hAnsi="Consolas" w:cs="Times New Roman"/>
          <w:color w:val="000000"/>
          <w:sz w:val="21"/>
          <w:szCs w:val="21"/>
          <w:lang w:eastAsia="en-IN"/>
        </w:rPr>
        <w:t>delay(</w:t>
      </w:r>
      <w:proofErr w:type="gramEnd"/>
      <w:r w:rsidRPr="0055695A">
        <w:rPr>
          <w:rFonts w:ascii="Consolas" w:eastAsia="Times New Roman" w:hAnsi="Consolas" w:cs="Times New Roman"/>
          <w:color w:val="000000"/>
          <w:sz w:val="21"/>
          <w:szCs w:val="21"/>
          <w:lang w:eastAsia="en-IN"/>
        </w:rPr>
        <w:t>125); // Wait for 125 millisecond(s)</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 else {</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roofErr w:type="spellStart"/>
      <w:proofErr w:type="gramStart"/>
      <w:r w:rsidRPr="0055695A">
        <w:rPr>
          <w:rFonts w:ascii="Consolas" w:eastAsia="Times New Roman" w:hAnsi="Consolas" w:cs="Times New Roman"/>
          <w:color w:val="000000"/>
          <w:sz w:val="21"/>
          <w:szCs w:val="21"/>
          <w:lang w:eastAsia="en-IN"/>
        </w:rPr>
        <w:t>noTone</w:t>
      </w:r>
      <w:proofErr w:type="spellEnd"/>
      <w:r w:rsidRPr="0055695A">
        <w:rPr>
          <w:rFonts w:ascii="Consolas" w:eastAsia="Times New Roman" w:hAnsi="Consolas" w:cs="Times New Roman"/>
          <w:color w:val="000000"/>
          <w:sz w:val="21"/>
          <w:szCs w:val="21"/>
          <w:lang w:eastAsia="en-IN"/>
        </w:rPr>
        <w:t>(</w:t>
      </w:r>
      <w:proofErr w:type="gramEnd"/>
      <w:r w:rsidRPr="0055695A">
        <w:rPr>
          <w:rFonts w:ascii="Consolas" w:eastAsia="Times New Roman" w:hAnsi="Consolas" w:cs="Times New Roman"/>
          <w:color w:val="000000"/>
          <w:sz w:val="21"/>
          <w:szCs w:val="21"/>
          <w:lang w:eastAsia="en-IN"/>
        </w:rPr>
        <w:t>6);</w:t>
      </w:r>
    </w:p>
    <w:p w:rsidR="0055695A" w:rsidRP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 xml:space="preserve">  }</w:t>
      </w:r>
    </w:p>
    <w:p w:rsidR="0055695A" w:rsidRDefault="0055695A" w:rsidP="0055695A">
      <w:pPr>
        <w:shd w:val="clear" w:color="auto" w:fill="FFFFFE"/>
        <w:spacing w:after="0" w:line="285" w:lineRule="atLeast"/>
        <w:rPr>
          <w:rFonts w:ascii="Consolas" w:eastAsia="Times New Roman" w:hAnsi="Consolas" w:cs="Times New Roman"/>
          <w:color w:val="000000"/>
          <w:sz w:val="21"/>
          <w:szCs w:val="21"/>
          <w:lang w:eastAsia="en-IN"/>
        </w:rPr>
      </w:pPr>
      <w:r w:rsidRPr="0055695A">
        <w:rPr>
          <w:rFonts w:ascii="Consolas" w:eastAsia="Times New Roman" w:hAnsi="Consolas" w:cs="Times New Roman"/>
          <w:color w:val="000000"/>
          <w:sz w:val="21"/>
          <w:szCs w:val="21"/>
          <w:lang w:eastAsia="en-IN"/>
        </w:rPr>
        <w:t>}</w:t>
      </w:r>
    </w:p>
    <w:p w:rsidR="00B762B9" w:rsidRDefault="00B762B9" w:rsidP="0055695A">
      <w:pPr>
        <w:shd w:val="clear" w:color="auto" w:fill="FFFFFE"/>
        <w:spacing w:after="0" w:line="285" w:lineRule="atLeast"/>
        <w:rPr>
          <w:rFonts w:ascii="Consolas" w:eastAsia="Times New Roman" w:hAnsi="Consolas" w:cs="Times New Roman"/>
          <w:color w:val="000000"/>
          <w:sz w:val="21"/>
          <w:szCs w:val="21"/>
          <w:lang w:eastAsia="en-IN"/>
        </w:rPr>
      </w:pPr>
    </w:p>
    <w:p w:rsidR="00B762B9" w:rsidRDefault="00B762B9" w:rsidP="0055695A">
      <w:pPr>
        <w:shd w:val="clear" w:color="auto" w:fill="FFFFFE"/>
        <w:spacing w:after="0" w:line="285" w:lineRule="atLeast"/>
        <w:rPr>
          <w:rFonts w:ascii="Consolas" w:eastAsia="Times New Roman" w:hAnsi="Consolas" w:cs="Times New Roman"/>
          <w:color w:val="000000"/>
          <w:sz w:val="21"/>
          <w:szCs w:val="21"/>
          <w:lang w:eastAsia="en-IN"/>
        </w:rPr>
      </w:pPr>
    </w:p>
    <w:p w:rsidR="00B762B9" w:rsidRDefault="00B762B9" w:rsidP="0055695A">
      <w:pPr>
        <w:shd w:val="clear" w:color="auto" w:fill="FFFFFE"/>
        <w:spacing w:after="0" w:line="285" w:lineRule="atLeast"/>
        <w:rPr>
          <w:rFonts w:ascii="Consolas" w:eastAsia="Times New Roman" w:hAnsi="Consolas" w:cs="Times New Roman"/>
          <w:b/>
          <w:color w:val="000000"/>
          <w:sz w:val="28"/>
          <w:szCs w:val="28"/>
          <w:lang w:eastAsia="en-IN"/>
        </w:rPr>
      </w:pPr>
      <w:proofErr w:type="spellStart"/>
      <w:r w:rsidRPr="00B762B9">
        <w:rPr>
          <w:rFonts w:ascii="Consolas" w:eastAsia="Times New Roman" w:hAnsi="Consolas" w:cs="Times New Roman"/>
          <w:b/>
          <w:color w:val="000000"/>
          <w:sz w:val="28"/>
          <w:szCs w:val="28"/>
          <w:lang w:eastAsia="en-IN"/>
        </w:rPr>
        <w:t>Tinkercad</w:t>
      </w:r>
      <w:proofErr w:type="spellEnd"/>
      <w:r w:rsidRPr="00B762B9">
        <w:rPr>
          <w:rFonts w:ascii="Consolas" w:eastAsia="Times New Roman" w:hAnsi="Consolas" w:cs="Times New Roman"/>
          <w:b/>
          <w:color w:val="000000"/>
          <w:sz w:val="28"/>
          <w:szCs w:val="28"/>
          <w:lang w:eastAsia="en-IN"/>
        </w:rPr>
        <w:t xml:space="preserve"> Link:</w:t>
      </w:r>
    </w:p>
    <w:p w:rsidR="00B762B9" w:rsidRPr="00B762B9" w:rsidRDefault="00B762B9" w:rsidP="0055695A">
      <w:pPr>
        <w:shd w:val="clear" w:color="auto" w:fill="FFFFFE"/>
        <w:spacing w:after="0" w:line="285" w:lineRule="atLeast"/>
        <w:rPr>
          <w:rFonts w:ascii="Consolas" w:eastAsia="Times New Roman" w:hAnsi="Consolas" w:cs="Times New Roman"/>
          <w:b/>
          <w:color w:val="000000"/>
          <w:sz w:val="28"/>
          <w:szCs w:val="28"/>
          <w:lang w:eastAsia="en-IN"/>
        </w:rPr>
      </w:pPr>
    </w:p>
    <w:p w:rsidR="00B762B9" w:rsidRDefault="00B762B9" w:rsidP="0055695A">
      <w:pPr>
        <w:shd w:val="clear" w:color="auto" w:fill="FFFFFE"/>
        <w:spacing w:after="0" w:line="285" w:lineRule="atLeast"/>
        <w:rPr>
          <w:rFonts w:ascii="Consolas" w:eastAsia="Times New Roman" w:hAnsi="Consolas" w:cs="Times New Roman"/>
          <w:color w:val="000000"/>
          <w:sz w:val="21"/>
          <w:szCs w:val="21"/>
          <w:lang w:eastAsia="en-IN"/>
        </w:rPr>
      </w:pPr>
      <w:hyperlink r:id="rId12" w:history="1">
        <w:r w:rsidRPr="00236C0F">
          <w:rPr>
            <w:rStyle w:val="Hyperlink"/>
            <w:rFonts w:ascii="Consolas" w:eastAsia="Times New Roman" w:hAnsi="Consolas" w:cs="Times New Roman"/>
            <w:sz w:val="21"/>
            <w:szCs w:val="21"/>
            <w:lang w:eastAsia="en-IN"/>
          </w:rPr>
          <w:t>https://www.tinkercad.com/things/3Vs6ARbfJ5H-copy-of-flood-detector-and-early-warning/editel?sharecode=eZvaJAGSHBdy07kz6F1TpjdrCMq_gicvnCJfaPVDdLY</w:t>
        </w:r>
      </w:hyperlink>
    </w:p>
    <w:p w:rsidR="00F60B9C" w:rsidRDefault="00F60B9C" w:rsidP="0055695A">
      <w:pPr>
        <w:shd w:val="clear" w:color="auto" w:fill="FFFFFE"/>
        <w:spacing w:after="0" w:line="285" w:lineRule="atLeast"/>
        <w:rPr>
          <w:rFonts w:ascii="Consolas" w:eastAsia="Times New Roman" w:hAnsi="Consolas" w:cs="Times New Roman"/>
          <w:color w:val="000000"/>
          <w:sz w:val="21"/>
          <w:szCs w:val="21"/>
          <w:lang w:eastAsia="en-IN"/>
        </w:rPr>
      </w:pPr>
    </w:p>
    <w:p w:rsidR="00F60B9C" w:rsidRPr="00F60B9C" w:rsidRDefault="00F60B9C" w:rsidP="0055695A">
      <w:pPr>
        <w:shd w:val="clear" w:color="auto" w:fill="FFFFFE"/>
        <w:spacing w:after="0" w:line="285" w:lineRule="atLeast"/>
        <w:rPr>
          <w:rFonts w:ascii="Consolas" w:eastAsia="Times New Roman" w:hAnsi="Consolas" w:cs="Times New Roman"/>
          <w:b/>
          <w:color w:val="000000"/>
          <w:sz w:val="36"/>
          <w:szCs w:val="36"/>
          <w:lang w:eastAsia="en-IN"/>
        </w:rPr>
      </w:pPr>
      <w:proofErr w:type="gramStart"/>
      <w:r w:rsidRPr="00F60B9C">
        <w:rPr>
          <w:rFonts w:ascii="Consolas" w:eastAsia="Times New Roman" w:hAnsi="Consolas" w:cs="Times New Roman"/>
          <w:b/>
          <w:color w:val="000000"/>
          <w:sz w:val="36"/>
          <w:szCs w:val="36"/>
          <w:lang w:eastAsia="en-IN"/>
        </w:rPr>
        <w:t>conclusion</w:t>
      </w:r>
      <w:proofErr w:type="gramEnd"/>
      <w:r w:rsidRPr="00F60B9C">
        <w:rPr>
          <w:rFonts w:ascii="Consolas" w:eastAsia="Times New Roman" w:hAnsi="Consolas" w:cs="Times New Roman"/>
          <w:b/>
          <w:color w:val="000000"/>
          <w:sz w:val="36"/>
          <w:szCs w:val="36"/>
          <w:lang w:eastAsia="en-IN"/>
        </w:rPr>
        <w:t>:</w:t>
      </w:r>
    </w:p>
    <w:p w:rsidR="00012986" w:rsidRPr="00F60B9C" w:rsidRDefault="00012986" w:rsidP="00012986">
      <w:pPr>
        <w:pStyle w:val="NormalWeb"/>
        <w:pBdr>
          <w:top w:val="single" w:sz="2" w:space="0" w:color="D9D9E3"/>
          <w:left w:val="single" w:sz="2" w:space="2" w:color="D9D9E3"/>
          <w:bottom w:val="single" w:sz="2" w:space="0" w:color="D9D9E3"/>
          <w:right w:val="single" w:sz="2" w:space="0" w:color="D9D9E3"/>
        </w:pBdr>
        <w:spacing w:before="0" w:beforeAutospacing="0" w:after="300" w:afterAutospacing="0"/>
        <w:rPr>
          <w:rFonts w:ascii="Segoe UI" w:hAnsi="Segoe UI" w:cs="Segoe UI"/>
        </w:rPr>
      </w:pPr>
      <w:r w:rsidRPr="00F60B9C">
        <w:rPr>
          <w:rFonts w:ascii="Segoe UI" w:hAnsi="Segoe UI" w:cs="Segoe UI"/>
        </w:rPr>
        <w:t>In conclusion, flood monitoring and early warning systems are critical for mitigating the devastating impact of floods on communities and infrastructure. These systems play a pivotal role in providing timely information to help people and authorities make informed decisions and take necessary actions to protect lives and property. When integrated with modern technologies such as machine learning (ML) and the Internet of Things (</w:t>
      </w:r>
      <w:proofErr w:type="spellStart"/>
      <w:r w:rsidRPr="00F60B9C">
        <w:rPr>
          <w:rFonts w:ascii="Segoe UI" w:hAnsi="Segoe UI" w:cs="Segoe UI"/>
        </w:rPr>
        <w:t>IoT</w:t>
      </w:r>
      <w:proofErr w:type="spellEnd"/>
      <w:r w:rsidRPr="00F60B9C">
        <w:rPr>
          <w:rFonts w:ascii="Segoe UI" w:hAnsi="Segoe UI" w:cs="Segoe UI"/>
        </w:rPr>
        <w:t>), these systems become even more effective and responsive. Here are some key takeaways:</w:t>
      </w:r>
    </w:p>
    <w:p w:rsidR="00012986" w:rsidRPr="00F60B9C" w:rsidRDefault="00012986" w:rsidP="0001298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sidRPr="00F60B9C">
        <w:rPr>
          <w:rStyle w:val="Strong"/>
          <w:rFonts w:ascii="Segoe UI" w:hAnsi="Segoe UI" w:cs="Segoe UI"/>
          <w:b w:val="0"/>
          <w:bdr w:val="single" w:sz="2" w:space="0" w:color="D9D9E3" w:frame="1"/>
        </w:rPr>
        <w:t>Data-Driven Decision Making</w:t>
      </w:r>
      <w:r w:rsidRPr="00F60B9C">
        <w:rPr>
          <w:rFonts w:ascii="Segoe UI" w:hAnsi="Segoe UI" w:cs="Segoe UI"/>
        </w:rPr>
        <w:t xml:space="preserve">: The integration of ML and </w:t>
      </w:r>
      <w:proofErr w:type="spellStart"/>
      <w:r w:rsidRPr="00F60B9C">
        <w:rPr>
          <w:rFonts w:ascii="Segoe UI" w:hAnsi="Segoe UI" w:cs="Segoe UI"/>
        </w:rPr>
        <w:t>IoT</w:t>
      </w:r>
      <w:proofErr w:type="spellEnd"/>
      <w:r w:rsidRPr="00F60B9C">
        <w:rPr>
          <w:rFonts w:ascii="Segoe UI" w:hAnsi="Segoe UI" w:cs="Segoe UI"/>
        </w:rPr>
        <w:t xml:space="preserve"> allows for data-driven decision-making in flood monitoring and early warning systems. These technologies provide real-time data, predictive models, and automated alerts, enabling more accurate and timely responses.</w:t>
      </w:r>
    </w:p>
    <w:p w:rsidR="00012986" w:rsidRPr="00F60B9C" w:rsidRDefault="00012986" w:rsidP="0001298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sidRPr="00F60B9C">
        <w:rPr>
          <w:rStyle w:val="Strong"/>
          <w:rFonts w:ascii="Segoe UI" w:hAnsi="Segoe UI" w:cs="Segoe UI"/>
          <w:b w:val="0"/>
          <w:bdr w:val="single" w:sz="2" w:space="0" w:color="D9D9E3" w:frame="1"/>
        </w:rPr>
        <w:t>Increased Accuracy</w:t>
      </w:r>
      <w:r w:rsidRPr="00F60B9C">
        <w:rPr>
          <w:rFonts w:ascii="Segoe UI" w:hAnsi="Segoe UI" w:cs="Segoe UI"/>
        </w:rPr>
        <w:t xml:space="preserve">: ML algorithms can </w:t>
      </w:r>
      <w:proofErr w:type="spellStart"/>
      <w:r w:rsidRPr="00F60B9C">
        <w:rPr>
          <w:rFonts w:ascii="Segoe UI" w:hAnsi="Segoe UI" w:cs="Segoe UI"/>
        </w:rPr>
        <w:t>analyze</w:t>
      </w:r>
      <w:proofErr w:type="spellEnd"/>
      <w:r w:rsidRPr="00F60B9C">
        <w:rPr>
          <w:rFonts w:ascii="Segoe UI" w:hAnsi="Segoe UI" w:cs="Segoe UI"/>
        </w:rPr>
        <w:t xml:space="preserve"> a wide range of data sources, including historical data, sensor data, and weather forecasts, to improve the accuracy of flood predictions. </w:t>
      </w:r>
      <w:proofErr w:type="spellStart"/>
      <w:r w:rsidRPr="00F60B9C">
        <w:rPr>
          <w:rFonts w:ascii="Segoe UI" w:hAnsi="Segoe UI" w:cs="Segoe UI"/>
        </w:rPr>
        <w:t>IoT</w:t>
      </w:r>
      <w:proofErr w:type="spellEnd"/>
      <w:r w:rsidRPr="00F60B9C">
        <w:rPr>
          <w:rFonts w:ascii="Segoe UI" w:hAnsi="Segoe UI" w:cs="Segoe UI"/>
        </w:rPr>
        <w:t xml:space="preserve"> sensors provide high-resolution real-time data for better monitoring.</w:t>
      </w:r>
    </w:p>
    <w:p w:rsidR="00012986" w:rsidRPr="00F60B9C" w:rsidRDefault="00012986" w:rsidP="0001298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sidRPr="00F60B9C">
        <w:rPr>
          <w:rStyle w:val="Strong"/>
          <w:rFonts w:ascii="Segoe UI" w:hAnsi="Segoe UI" w:cs="Segoe UI"/>
          <w:b w:val="0"/>
          <w:bdr w:val="single" w:sz="2" w:space="0" w:color="D9D9E3" w:frame="1"/>
        </w:rPr>
        <w:lastRenderedPageBreak/>
        <w:t>Faster Response</w:t>
      </w:r>
      <w:r w:rsidRPr="00F60B9C">
        <w:rPr>
          <w:rFonts w:ascii="Segoe UI" w:hAnsi="Segoe UI" w:cs="Segoe UI"/>
        </w:rPr>
        <w:t xml:space="preserve">: ML and </w:t>
      </w:r>
      <w:proofErr w:type="spellStart"/>
      <w:r w:rsidRPr="00F60B9C">
        <w:rPr>
          <w:rFonts w:ascii="Segoe UI" w:hAnsi="Segoe UI" w:cs="Segoe UI"/>
        </w:rPr>
        <w:t>IoT</w:t>
      </w:r>
      <w:proofErr w:type="spellEnd"/>
      <w:r w:rsidRPr="00F60B9C">
        <w:rPr>
          <w:rFonts w:ascii="Segoe UI" w:hAnsi="Segoe UI" w:cs="Segoe UI"/>
        </w:rPr>
        <w:t xml:space="preserve"> enable faster response times by automating the monitoring process, setting trigger thresholds, and issuing warnings as soon as predetermined conditions are met.</w:t>
      </w:r>
    </w:p>
    <w:p w:rsidR="00012986" w:rsidRPr="00F60B9C" w:rsidRDefault="00012986" w:rsidP="0001298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sidRPr="00F60B9C">
        <w:rPr>
          <w:rStyle w:val="Strong"/>
          <w:rFonts w:ascii="Segoe UI" w:hAnsi="Segoe UI" w:cs="Segoe UI"/>
          <w:b w:val="0"/>
          <w:bdr w:val="single" w:sz="2" w:space="0" w:color="D9D9E3" w:frame="1"/>
        </w:rPr>
        <w:t>Adaptability</w:t>
      </w:r>
      <w:r w:rsidRPr="00F60B9C">
        <w:rPr>
          <w:rFonts w:ascii="Segoe UI" w:hAnsi="Segoe UI" w:cs="Segoe UI"/>
        </w:rPr>
        <w:t>: ML models can adapt to changing environmental conditions and learn from new data, making the system more resilient and capable of responding to evolving flood dynamics.</w:t>
      </w:r>
    </w:p>
    <w:p w:rsidR="00012986" w:rsidRPr="00F60B9C" w:rsidRDefault="00012986" w:rsidP="0001298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sidRPr="00F60B9C">
        <w:rPr>
          <w:rStyle w:val="Strong"/>
          <w:rFonts w:ascii="Segoe UI" w:hAnsi="Segoe UI" w:cs="Segoe UI"/>
          <w:b w:val="0"/>
          <w:bdr w:val="single" w:sz="2" w:space="0" w:color="D9D9E3" w:frame="1"/>
        </w:rPr>
        <w:t>Community Engagement</w:t>
      </w:r>
      <w:r w:rsidRPr="00F60B9C">
        <w:rPr>
          <w:rFonts w:ascii="Segoe UI" w:hAnsi="Segoe UI" w:cs="Segoe UI"/>
        </w:rPr>
        <w:t>: Modern flood monitoring systems, including apps and web portals, can engage the community by providing access to real-time data and flood risk information, empowering individuals to take precautionary measures.</w:t>
      </w:r>
    </w:p>
    <w:p w:rsidR="00012986" w:rsidRPr="00F60B9C" w:rsidRDefault="00012986" w:rsidP="0001298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sidRPr="00F60B9C">
        <w:rPr>
          <w:rStyle w:val="Strong"/>
          <w:rFonts w:ascii="Segoe UI" w:hAnsi="Segoe UI" w:cs="Segoe UI"/>
          <w:b w:val="0"/>
          <w:bdr w:val="single" w:sz="2" w:space="0" w:color="D9D9E3" w:frame="1"/>
        </w:rPr>
        <w:t>Efficient Resource Allocation</w:t>
      </w:r>
      <w:r w:rsidRPr="00F60B9C">
        <w:rPr>
          <w:rFonts w:ascii="Segoe UI" w:hAnsi="Segoe UI" w:cs="Segoe UI"/>
        </w:rPr>
        <w:t>: These systems allow for more efficient allocation of resources during flood events, focusing efforts where they are most needed.</w:t>
      </w:r>
    </w:p>
    <w:p w:rsidR="00012986" w:rsidRPr="00F60B9C" w:rsidRDefault="00012986" w:rsidP="0001298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sidRPr="00F60B9C">
        <w:rPr>
          <w:rStyle w:val="Strong"/>
          <w:rFonts w:ascii="Segoe UI" w:hAnsi="Segoe UI" w:cs="Segoe UI"/>
          <w:b w:val="0"/>
          <w:bdr w:val="single" w:sz="2" w:space="0" w:color="D9D9E3" w:frame="1"/>
        </w:rPr>
        <w:t>Post-Flood Analysis</w:t>
      </w:r>
      <w:r w:rsidRPr="00F60B9C">
        <w:rPr>
          <w:rFonts w:ascii="Segoe UI" w:hAnsi="Segoe UI" w:cs="Segoe UI"/>
        </w:rPr>
        <w:t>: ML can be used to conduct post-flood analysis to improve the system's performance and preparedness for future events.</w:t>
      </w:r>
    </w:p>
    <w:p w:rsidR="00012986" w:rsidRPr="00F60B9C" w:rsidRDefault="00012986" w:rsidP="0001298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sidRPr="00F60B9C">
        <w:rPr>
          <w:rStyle w:val="Strong"/>
          <w:rFonts w:ascii="Segoe UI" w:hAnsi="Segoe UI" w:cs="Segoe UI"/>
          <w:b w:val="0"/>
          <w:bdr w:val="single" w:sz="2" w:space="0" w:color="D9D9E3" w:frame="1"/>
        </w:rPr>
        <w:t>Resilience and Redundancy</w:t>
      </w:r>
      <w:r w:rsidRPr="00F60B9C">
        <w:rPr>
          <w:rFonts w:ascii="Segoe UI" w:hAnsi="Segoe UI" w:cs="Segoe UI"/>
        </w:rPr>
        <w:t>: It is essential to design these systems with resilience and redundancy to ensure they remain operational in challenging conditions.</w:t>
      </w:r>
    </w:p>
    <w:p w:rsidR="00012986" w:rsidRPr="00F60B9C" w:rsidRDefault="00012986" w:rsidP="0001298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sidRPr="00F60B9C">
        <w:rPr>
          <w:rStyle w:val="Strong"/>
          <w:rFonts w:ascii="Segoe UI" w:hAnsi="Segoe UI" w:cs="Segoe UI"/>
          <w:b w:val="0"/>
          <w:bdr w:val="single" w:sz="2" w:space="0" w:color="D9D9E3" w:frame="1"/>
        </w:rPr>
        <w:t>Collaboration</w:t>
      </w:r>
      <w:r w:rsidRPr="00F60B9C">
        <w:rPr>
          <w:rFonts w:ascii="Segoe UI" w:hAnsi="Segoe UI" w:cs="Segoe UI"/>
        </w:rPr>
        <w:t>: Successful flood monitoring and early warning systems require collaboration between meteorologists, hydrologists, data scientists, local authorities, and the public.</w:t>
      </w:r>
    </w:p>
    <w:p w:rsidR="00012986" w:rsidRPr="00F60B9C" w:rsidRDefault="00012986" w:rsidP="0001298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rPr>
      </w:pPr>
      <w:r w:rsidRPr="00F60B9C">
        <w:rPr>
          <w:rFonts w:ascii="Segoe UI" w:hAnsi="Segoe UI" w:cs="Segoe UI"/>
        </w:rPr>
        <w:t xml:space="preserve">Overall, the combination of ML and </w:t>
      </w:r>
      <w:proofErr w:type="spellStart"/>
      <w:r w:rsidRPr="00F60B9C">
        <w:rPr>
          <w:rFonts w:ascii="Segoe UI" w:hAnsi="Segoe UI" w:cs="Segoe UI"/>
        </w:rPr>
        <w:t>IoT</w:t>
      </w:r>
      <w:proofErr w:type="spellEnd"/>
      <w:r w:rsidRPr="00F60B9C">
        <w:rPr>
          <w:rFonts w:ascii="Segoe UI" w:hAnsi="Segoe UI" w:cs="Segoe UI"/>
        </w:rPr>
        <w:t xml:space="preserve"> technologies offers a powerful solution to enhance the effectiveness of flood monitoring and early warning systems. These systems continue to evolve, providing more accurate predictions, faster response times, and better community engagement, ultimately contributing to the reduction of flood-related risks and impacts on society.</w:t>
      </w:r>
    </w:p>
    <w:p w:rsidR="00012986" w:rsidRPr="00F60B9C" w:rsidRDefault="00012986" w:rsidP="0055695A">
      <w:pPr>
        <w:shd w:val="clear" w:color="auto" w:fill="FFFFFE"/>
        <w:spacing w:after="0" w:line="285" w:lineRule="atLeast"/>
        <w:rPr>
          <w:rFonts w:ascii="Consolas" w:eastAsia="Times New Roman" w:hAnsi="Consolas" w:cs="Times New Roman"/>
          <w:color w:val="000000"/>
          <w:sz w:val="24"/>
          <w:szCs w:val="24"/>
          <w:lang w:eastAsia="en-IN"/>
        </w:rPr>
      </w:pPr>
    </w:p>
    <w:p w:rsidR="00B762B9" w:rsidRPr="00F60B9C" w:rsidRDefault="00B762B9" w:rsidP="0055695A">
      <w:pPr>
        <w:shd w:val="clear" w:color="auto" w:fill="FFFFFE"/>
        <w:spacing w:after="0" w:line="285" w:lineRule="atLeast"/>
        <w:rPr>
          <w:rFonts w:ascii="Consolas" w:eastAsia="Times New Roman" w:hAnsi="Consolas" w:cs="Times New Roman"/>
          <w:b/>
          <w:color w:val="000000"/>
          <w:sz w:val="24"/>
          <w:szCs w:val="24"/>
          <w:lang w:eastAsia="en-IN"/>
        </w:rPr>
      </w:pPr>
    </w:p>
    <w:p w:rsidR="00B762B9" w:rsidRPr="0055695A" w:rsidRDefault="00B762B9" w:rsidP="0055695A">
      <w:pPr>
        <w:shd w:val="clear" w:color="auto" w:fill="FFFFFE"/>
        <w:spacing w:after="0" w:line="285" w:lineRule="atLeast"/>
        <w:rPr>
          <w:rFonts w:ascii="Consolas" w:eastAsia="Times New Roman" w:hAnsi="Consolas" w:cs="Times New Roman"/>
          <w:color w:val="000000"/>
          <w:sz w:val="21"/>
          <w:szCs w:val="21"/>
          <w:lang w:eastAsia="en-IN"/>
        </w:rPr>
      </w:pPr>
    </w:p>
    <w:sectPr w:rsidR="00B762B9" w:rsidRPr="005569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16022"/>
    <w:multiLevelType w:val="multilevel"/>
    <w:tmpl w:val="775C84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4E59EE"/>
    <w:multiLevelType w:val="hybridMultilevel"/>
    <w:tmpl w:val="C85E7AB8"/>
    <w:lvl w:ilvl="0" w:tplc="162E2820">
      <w:start w:val="8"/>
      <w:numFmt w:val="bullet"/>
      <w:lvlText w:val=""/>
      <w:lvlJc w:val="left"/>
      <w:pPr>
        <w:ind w:left="720" w:hanging="360"/>
      </w:pPr>
      <w:rPr>
        <w:rFonts w:ascii="Symbol" w:eastAsiaTheme="minorHAnsi"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AC4465"/>
    <w:multiLevelType w:val="multilevel"/>
    <w:tmpl w:val="4B44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D15EB1"/>
    <w:multiLevelType w:val="hybridMultilevel"/>
    <w:tmpl w:val="F37C9C42"/>
    <w:lvl w:ilvl="0" w:tplc="5FE65DE0">
      <w:start w:val="8"/>
      <w:numFmt w:val="bullet"/>
      <w:lvlText w:val=""/>
      <w:lvlJc w:val="left"/>
      <w:pPr>
        <w:ind w:left="720" w:hanging="360"/>
      </w:pPr>
      <w:rPr>
        <w:rFonts w:ascii="Symbol" w:eastAsiaTheme="minorHAnsi"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BF5542"/>
    <w:multiLevelType w:val="hybridMultilevel"/>
    <w:tmpl w:val="D9729FE4"/>
    <w:lvl w:ilvl="0" w:tplc="5FE65DE0">
      <w:start w:val="8"/>
      <w:numFmt w:val="bullet"/>
      <w:lvlText w:val=""/>
      <w:lvlJc w:val="left"/>
      <w:pPr>
        <w:ind w:left="720" w:hanging="360"/>
      </w:pPr>
      <w:rPr>
        <w:rFonts w:ascii="Symbol" w:eastAsiaTheme="minorHAnsi"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4F0748"/>
    <w:multiLevelType w:val="multilevel"/>
    <w:tmpl w:val="0A8030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9B6"/>
    <w:rsid w:val="00012986"/>
    <w:rsid w:val="000C475E"/>
    <w:rsid w:val="003A0BC4"/>
    <w:rsid w:val="003F5A38"/>
    <w:rsid w:val="004069B6"/>
    <w:rsid w:val="0055695A"/>
    <w:rsid w:val="00655060"/>
    <w:rsid w:val="00666C9F"/>
    <w:rsid w:val="00902752"/>
    <w:rsid w:val="00914BC6"/>
    <w:rsid w:val="009B2AB8"/>
    <w:rsid w:val="009B6AE8"/>
    <w:rsid w:val="00A36111"/>
    <w:rsid w:val="00B762B9"/>
    <w:rsid w:val="00D9183F"/>
    <w:rsid w:val="00D9654F"/>
    <w:rsid w:val="00F60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06E9AA-9B9D-473E-AD5C-FBC39F79C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752"/>
    <w:pPr>
      <w:ind w:left="720"/>
      <w:contextualSpacing/>
    </w:pPr>
  </w:style>
  <w:style w:type="character" w:styleId="Hyperlink">
    <w:name w:val="Hyperlink"/>
    <w:basedOn w:val="DefaultParagraphFont"/>
    <w:uiPriority w:val="99"/>
    <w:unhideWhenUsed/>
    <w:rsid w:val="00902752"/>
    <w:rPr>
      <w:color w:val="0563C1" w:themeColor="hyperlink"/>
      <w:u w:val="single"/>
    </w:rPr>
  </w:style>
  <w:style w:type="paragraph" w:styleId="NormalWeb">
    <w:name w:val="Normal (Web)"/>
    <w:basedOn w:val="Normal"/>
    <w:uiPriority w:val="99"/>
    <w:semiHidden/>
    <w:unhideWhenUsed/>
    <w:rsid w:val="00B762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129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327079">
      <w:bodyDiv w:val="1"/>
      <w:marLeft w:val="0"/>
      <w:marRight w:val="0"/>
      <w:marTop w:val="0"/>
      <w:marBottom w:val="0"/>
      <w:divBdr>
        <w:top w:val="none" w:sz="0" w:space="0" w:color="auto"/>
        <w:left w:val="none" w:sz="0" w:space="0" w:color="auto"/>
        <w:bottom w:val="none" w:sz="0" w:space="0" w:color="auto"/>
        <w:right w:val="none" w:sz="0" w:space="0" w:color="auto"/>
      </w:divBdr>
    </w:div>
    <w:div w:id="693993222">
      <w:bodyDiv w:val="1"/>
      <w:marLeft w:val="0"/>
      <w:marRight w:val="0"/>
      <w:marTop w:val="0"/>
      <w:marBottom w:val="0"/>
      <w:divBdr>
        <w:top w:val="none" w:sz="0" w:space="0" w:color="auto"/>
        <w:left w:val="none" w:sz="0" w:space="0" w:color="auto"/>
        <w:bottom w:val="none" w:sz="0" w:space="0" w:color="auto"/>
        <w:right w:val="none" w:sz="0" w:space="0" w:color="auto"/>
      </w:divBdr>
    </w:div>
    <w:div w:id="1195966507">
      <w:bodyDiv w:val="1"/>
      <w:marLeft w:val="0"/>
      <w:marRight w:val="0"/>
      <w:marTop w:val="0"/>
      <w:marBottom w:val="0"/>
      <w:divBdr>
        <w:top w:val="none" w:sz="0" w:space="0" w:color="auto"/>
        <w:left w:val="none" w:sz="0" w:space="0" w:color="auto"/>
        <w:bottom w:val="none" w:sz="0" w:space="0" w:color="auto"/>
        <w:right w:val="none" w:sz="0" w:space="0" w:color="auto"/>
      </w:divBdr>
    </w:div>
    <w:div w:id="1259287331">
      <w:bodyDiv w:val="1"/>
      <w:marLeft w:val="0"/>
      <w:marRight w:val="0"/>
      <w:marTop w:val="0"/>
      <w:marBottom w:val="0"/>
      <w:divBdr>
        <w:top w:val="none" w:sz="0" w:space="0" w:color="auto"/>
        <w:left w:val="none" w:sz="0" w:space="0" w:color="auto"/>
        <w:bottom w:val="none" w:sz="0" w:space="0" w:color="auto"/>
        <w:right w:val="none" w:sz="0" w:space="0" w:color="auto"/>
      </w:divBdr>
    </w:div>
    <w:div w:id="1897934460">
      <w:bodyDiv w:val="1"/>
      <w:marLeft w:val="0"/>
      <w:marRight w:val="0"/>
      <w:marTop w:val="0"/>
      <w:marBottom w:val="0"/>
      <w:divBdr>
        <w:top w:val="none" w:sz="0" w:space="0" w:color="auto"/>
        <w:left w:val="none" w:sz="0" w:space="0" w:color="auto"/>
        <w:bottom w:val="none" w:sz="0" w:space="0" w:color="auto"/>
        <w:right w:val="none" w:sz="0" w:space="0" w:color="auto"/>
      </w:divBdr>
    </w:div>
    <w:div w:id="2053187761">
      <w:bodyDiv w:val="1"/>
      <w:marLeft w:val="0"/>
      <w:marRight w:val="0"/>
      <w:marTop w:val="0"/>
      <w:marBottom w:val="0"/>
      <w:divBdr>
        <w:top w:val="none" w:sz="0" w:space="0" w:color="auto"/>
        <w:left w:val="none" w:sz="0" w:space="0" w:color="auto"/>
        <w:bottom w:val="none" w:sz="0" w:space="0" w:color="auto"/>
        <w:right w:val="none" w:sz="0" w:space="0" w:color="auto"/>
      </w:divBdr>
      <w:divsChild>
        <w:div w:id="406420442">
          <w:marLeft w:val="0"/>
          <w:marRight w:val="0"/>
          <w:marTop w:val="0"/>
          <w:marBottom w:val="0"/>
          <w:divBdr>
            <w:top w:val="single" w:sz="2" w:space="0" w:color="auto"/>
            <w:left w:val="single" w:sz="2" w:space="0" w:color="auto"/>
            <w:bottom w:val="single" w:sz="6" w:space="0" w:color="auto"/>
            <w:right w:val="single" w:sz="2" w:space="0" w:color="auto"/>
          </w:divBdr>
          <w:divsChild>
            <w:div w:id="1046878871">
              <w:marLeft w:val="0"/>
              <w:marRight w:val="0"/>
              <w:marTop w:val="100"/>
              <w:marBottom w:val="100"/>
              <w:divBdr>
                <w:top w:val="single" w:sz="2" w:space="0" w:color="D9D9E3"/>
                <w:left w:val="single" w:sz="2" w:space="0" w:color="D9D9E3"/>
                <w:bottom w:val="single" w:sz="2" w:space="0" w:color="D9D9E3"/>
                <w:right w:val="single" w:sz="2" w:space="0" w:color="D9D9E3"/>
              </w:divBdr>
              <w:divsChild>
                <w:div w:id="68701705">
                  <w:marLeft w:val="0"/>
                  <w:marRight w:val="0"/>
                  <w:marTop w:val="0"/>
                  <w:marBottom w:val="0"/>
                  <w:divBdr>
                    <w:top w:val="single" w:sz="2" w:space="0" w:color="D9D9E3"/>
                    <w:left w:val="single" w:sz="2" w:space="0" w:color="D9D9E3"/>
                    <w:bottom w:val="single" w:sz="2" w:space="0" w:color="D9D9E3"/>
                    <w:right w:val="single" w:sz="2" w:space="0" w:color="D9D9E3"/>
                  </w:divBdr>
                  <w:divsChild>
                    <w:div w:id="1331954244">
                      <w:marLeft w:val="0"/>
                      <w:marRight w:val="0"/>
                      <w:marTop w:val="0"/>
                      <w:marBottom w:val="0"/>
                      <w:divBdr>
                        <w:top w:val="single" w:sz="2" w:space="0" w:color="D9D9E3"/>
                        <w:left w:val="single" w:sz="2" w:space="0" w:color="D9D9E3"/>
                        <w:bottom w:val="single" w:sz="2" w:space="0" w:color="D9D9E3"/>
                        <w:right w:val="single" w:sz="2" w:space="0" w:color="D9D9E3"/>
                      </w:divBdr>
                      <w:divsChild>
                        <w:div w:id="1922717787">
                          <w:marLeft w:val="0"/>
                          <w:marRight w:val="0"/>
                          <w:marTop w:val="0"/>
                          <w:marBottom w:val="0"/>
                          <w:divBdr>
                            <w:top w:val="single" w:sz="2" w:space="0" w:color="D9D9E3"/>
                            <w:left w:val="single" w:sz="2" w:space="0" w:color="D9D9E3"/>
                            <w:bottom w:val="single" w:sz="2" w:space="0" w:color="D9D9E3"/>
                            <w:right w:val="single" w:sz="2" w:space="0" w:color="D9D9E3"/>
                          </w:divBdr>
                          <w:divsChild>
                            <w:div w:id="530145516">
                              <w:marLeft w:val="0"/>
                              <w:marRight w:val="0"/>
                              <w:marTop w:val="0"/>
                              <w:marBottom w:val="0"/>
                              <w:divBdr>
                                <w:top w:val="single" w:sz="2" w:space="0" w:color="D9D9E3"/>
                                <w:left w:val="single" w:sz="2" w:space="0" w:color="D9D9E3"/>
                                <w:bottom w:val="single" w:sz="2" w:space="0" w:color="D9D9E3"/>
                                <w:right w:val="single" w:sz="2" w:space="0" w:color="D9D9E3"/>
                              </w:divBdr>
                              <w:divsChild>
                                <w:div w:id="545141908">
                                  <w:marLeft w:val="0"/>
                                  <w:marRight w:val="0"/>
                                  <w:marTop w:val="0"/>
                                  <w:marBottom w:val="0"/>
                                  <w:divBdr>
                                    <w:top w:val="single" w:sz="2" w:space="0" w:color="D9D9E3"/>
                                    <w:left w:val="single" w:sz="2" w:space="0" w:color="D9D9E3"/>
                                    <w:bottom w:val="single" w:sz="2" w:space="0" w:color="D9D9E3"/>
                                    <w:right w:val="single" w:sz="2" w:space="0" w:color="D9D9E3"/>
                                  </w:divBdr>
                                  <w:divsChild>
                                    <w:div w:id="325936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inkercad.com/things/3Vs6ARbfJ5H-copy-of-flood-detector-and-early-warning/editel?sharecode=eZvaJAGSHBdy07kz6F1TpjdrCMq_gicvnCJfaPVDdL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okwi.com/projects/378906304430834689"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20</Pages>
  <Words>4088</Words>
  <Characters>23308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2023-10-31T05:05:00Z</dcterms:created>
  <dcterms:modified xsi:type="dcterms:W3CDTF">2023-10-31T08:30:00Z</dcterms:modified>
</cp:coreProperties>
</file>