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9D7E" w14:textId="2C8BB3F9" w:rsidR="00585EFB" w:rsidRDefault="00585EFB" w:rsidP="00585EFB">
      <w:r w:rsidRPr="00911578">
        <w:rPr>
          <w:b/>
          <w:sz w:val="40"/>
          <w:szCs w:val="40"/>
        </w:rPr>
        <w:t>SQL</w:t>
      </w:r>
      <w:r>
        <w:t>:</w:t>
      </w:r>
      <w:r>
        <w:t xml:space="preserve"> </w:t>
      </w:r>
      <w:r>
        <w:t>Structured query language.</w:t>
      </w:r>
      <w:r>
        <w:tab/>
      </w:r>
    </w:p>
    <w:p w14:paraId="0A8996AF" w14:textId="77777777" w:rsidR="00585EFB" w:rsidRDefault="00585EFB" w:rsidP="00585EFB"/>
    <w:p w14:paraId="5B667BFB" w14:textId="6BCE33B8" w:rsidR="00585EFB" w:rsidRDefault="00585EFB" w:rsidP="00585EFB">
      <w:r w:rsidRPr="00911578">
        <w:rPr>
          <w:b/>
          <w:sz w:val="40"/>
          <w:szCs w:val="40"/>
        </w:rPr>
        <w:t>PL/</w:t>
      </w:r>
      <w:proofErr w:type="gramStart"/>
      <w:r w:rsidRPr="00911578">
        <w:rPr>
          <w:b/>
          <w:sz w:val="40"/>
          <w:szCs w:val="40"/>
        </w:rPr>
        <w:t>SQL</w:t>
      </w:r>
      <w:r>
        <w:t>:</w:t>
      </w:r>
      <w:proofErr w:type="gramEnd"/>
      <w:r>
        <w:t xml:space="preserve"> </w:t>
      </w:r>
      <w:r>
        <w:t xml:space="preserve">is a combination of SQL along with the procedural features of programming languages. </w:t>
      </w:r>
    </w:p>
    <w:p w14:paraId="05AF462C" w14:textId="51972B66" w:rsidR="00585EFB" w:rsidRDefault="00585EFB" w:rsidP="00585EFB"/>
    <w:p w14:paraId="2F68C26B" w14:textId="77777777" w:rsidR="00911578" w:rsidRDefault="00911578" w:rsidP="00585EFB"/>
    <w:p w14:paraId="63E548AD" w14:textId="77777777" w:rsidR="00585EFB" w:rsidRPr="00911578" w:rsidRDefault="00585EFB" w:rsidP="00585EFB">
      <w:pPr>
        <w:rPr>
          <w:b/>
          <w:sz w:val="40"/>
          <w:szCs w:val="40"/>
        </w:rPr>
      </w:pPr>
      <w:r w:rsidRPr="00911578">
        <w:rPr>
          <w:b/>
          <w:sz w:val="40"/>
          <w:szCs w:val="40"/>
        </w:rPr>
        <w:t>Advantages of PL/SQL</w:t>
      </w:r>
    </w:p>
    <w:p w14:paraId="6E2210B4" w14:textId="77777777" w:rsidR="00585EFB" w:rsidRDefault="00585EFB" w:rsidP="00585EFB"/>
    <w:p w14:paraId="71E0AF6B" w14:textId="77777777" w:rsidR="00585EFB" w:rsidRDefault="00585EFB" w:rsidP="00585EFB">
      <w:r>
        <w:t>1. SQL is the standard database language and PL/SQL is strongly integrated with SQL.</w:t>
      </w:r>
    </w:p>
    <w:p w14:paraId="204EEE10" w14:textId="77777777" w:rsidR="00585EFB" w:rsidRDefault="00585EFB" w:rsidP="00585EFB">
      <w:r>
        <w:tab/>
        <w:t xml:space="preserve">PL/SQL supports both static and dynamic SQL. </w:t>
      </w:r>
    </w:p>
    <w:p w14:paraId="0F0F9536" w14:textId="77777777" w:rsidR="00585EFB" w:rsidRDefault="00585EFB" w:rsidP="00585EFB"/>
    <w:p w14:paraId="63DBF156" w14:textId="77777777" w:rsidR="00585EFB" w:rsidRDefault="00585EFB" w:rsidP="00585EFB">
      <w:r>
        <w:tab/>
        <w:t xml:space="preserve">a. Static SQL supports DML operations and transaction control from PL/SQL block. </w:t>
      </w:r>
    </w:p>
    <w:p w14:paraId="07C65D57" w14:textId="77777777" w:rsidR="00585EFB" w:rsidRDefault="00585EFB" w:rsidP="00585EFB">
      <w:r>
        <w:tab/>
        <w:t>b. Dynamic SQL is SQL allows embedding DDL statements in PL/SQL blocks.</w:t>
      </w:r>
    </w:p>
    <w:p w14:paraId="38918643" w14:textId="77777777" w:rsidR="00585EFB" w:rsidRDefault="00585EFB" w:rsidP="00585EFB">
      <w:r>
        <w:t>2. allows sending an entire block of statements to the database at one time. This reduces network traffic and provides high performance for the applications.</w:t>
      </w:r>
    </w:p>
    <w:p w14:paraId="2D9D72AD" w14:textId="77777777" w:rsidR="00585EFB" w:rsidRDefault="00585EFB" w:rsidP="00585EFB">
      <w:r>
        <w:t>3. Application written in PL/SQL are fully portable.</w:t>
      </w:r>
    </w:p>
    <w:p w14:paraId="531F3BFE" w14:textId="77777777" w:rsidR="00585EFB" w:rsidRDefault="00585EFB" w:rsidP="00585EFB">
      <w:r>
        <w:t>4. PL/SQL provides support for Object-Oriented Programming.</w:t>
      </w:r>
    </w:p>
    <w:p w14:paraId="61D0C5AC" w14:textId="77777777" w:rsidR="00585EFB" w:rsidRDefault="00585EFB" w:rsidP="00585EFB">
      <w:r>
        <w:t>5. PL/SQL provides support for Developing Web Applications and Server Pages.</w:t>
      </w:r>
    </w:p>
    <w:p w14:paraId="213C3F1D" w14:textId="77777777" w:rsidR="00585EFB" w:rsidRDefault="00585EFB" w:rsidP="00585EFB"/>
    <w:p w14:paraId="7938A9B4" w14:textId="77777777" w:rsidR="00585EFB" w:rsidRDefault="00585EFB" w:rsidP="00585EFB">
      <w:r>
        <w:t>Declarations : This section starts with a keyword DECLARE. Defines all variables, cursors, sub programs and other elements to be used in the program.</w:t>
      </w:r>
    </w:p>
    <w:p w14:paraId="0DD345A5" w14:textId="77777777" w:rsidR="00585EFB" w:rsidRDefault="00585EFB" w:rsidP="00585EFB"/>
    <w:p w14:paraId="7D238A1A" w14:textId="77777777" w:rsidR="00585EFB" w:rsidRDefault="00585EFB" w:rsidP="00585EFB">
      <w:r>
        <w:t>Executable Commands : This section is enclosed between the keywords BEGIN and END and it is a mandatory section.  It consists of the executable PL/SQL statements of the program. It should have at least one executable line of code, which may be just a NULL command to indicate that nothing should be executed.</w:t>
      </w:r>
    </w:p>
    <w:p w14:paraId="57760C5E" w14:textId="77777777" w:rsidR="00585EFB" w:rsidRDefault="00585EFB" w:rsidP="00585EFB"/>
    <w:p w14:paraId="66C554FA" w14:textId="77777777" w:rsidR="00585EFB" w:rsidRDefault="00585EFB" w:rsidP="00585EFB">
      <w:r>
        <w:t>Exception Handling : This section starts with the keyword EXCEPTION. This section is again optional and contains exception(s) that handle errors in the program.</w:t>
      </w:r>
    </w:p>
    <w:p w14:paraId="3B59EB10" w14:textId="77777777" w:rsidR="00585EFB" w:rsidRDefault="00585EFB" w:rsidP="00585EFB"/>
    <w:p w14:paraId="039BA267" w14:textId="77777777" w:rsidR="00585EFB" w:rsidRDefault="00585EFB" w:rsidP="00585EFB"/>
    <w:p w14:paraId="04B1F7E1" w14:textId="77777777" w:rsidR="00585EFB" w:rsidRDefault="00585EFB" w:rsidP="00585EFB">
      <w:r>
        <w:t>Example :</w:t>
      </w:r>
    </w:p>
    <w:p w14:paraId="3A7F1787" w14:textId="77777777" w:rsidR="00585EFB" w:rsidRDefault="00585EFB" w:rsidP="00585EFB"/>
    <w:p w14:paraId="38B67700" w14:textId="77777777" w:rsidR="00585EFB" w:rsidRDefault="00585EFB" w:rsidP="00585EFB">
      <w:r>
        <w:t>DECLARE</w:t>
      </w:r>
    </w:p>
    <w:p w14:paraId="4B00167D" w14:textId="77777777" w:rsidR="00585EFB" w:rsidRDefault="00585EFB" w:rsidP="00585EFB">
      <w:r>
        <w:t xml:space="preserve"> message varchar2(20):= 'Hello, World!';</w:t>
      </w:r>
    </w:p>
    <w:p w14:paraId="5D6B8AEE" w14:textId="77777777" w:rsidR="00585EFB" w:rsidRDefault="00585EFB" w:rsidP="00585EFB"/>
    <w:p w14:paraId="01BDBE48" w14:textId="77777777" w:rsidR="00585EFB" w:rsidRDefault="00585EFB" w:rsidP="00585EFB">
      <w:r>
        <w:t>BEGIN</w:t>
      </w:r>
    </w:p>
    <w:p w14:paraId="67398042" w14:textId="77777777" w:rsidR="00585EFB" w:rsidRDefault="00585EFB" w:rsidP="00585EFB">
      <w:r>
        <w:t xml:space="preserve"> </w:t>
      </w:r>
      <w:proofErr w:type="spellStart"/>
      <w:r>
        <w:t>dbms_output.put_line</w:t>
      </w:r>
      <w:proofErr w:type="spellEnd"/>
      <w:r>
        <w:t>(message);</w:t>
      </w:r>
    </w:p>
    <w:p w14:paraId="23FA5559" w14:textId="77777777" w:rsidR="00585EFB" w:rsidRDefault="00585EFB" w:rsidP="00585EFB">
      <w:r>
        <w:t>END;</w:t>
      </w:r>
    </w:p>
    <w:p w14:paraId="55A8FAFE" w14:textId="77777777" w:rsidR="00585EFB" w:rsidRDefault="00585EFB" w:rsidP="00585EFB"/>
    <w:p w14:paraId="4EB1BCF0" w14:textId="77777777" w:rsidR="00585EFB" w:rsidRDefault="00585EFB" w:rsidP="00585EFB"/>
    <w:p w14:paraId="13AA14CA" w14:textId="77777777" w:rsidR="00585EFB" w:rsidRDefault="00585EFB" w:rsidP="00585EFB"/>
    <w:p w14:paraId="7EEC3570" w14:textId="77777777" w:rsidR="00585EFB" w:rsidRDefault="00585EFB" w:rsidP="00585EFB">
      <w:r>
        <w:t>Identifiers :</w:t>
      </w:r>
    </w:p>
    <w:p w14:paraId="46CB0266" w14:textId="77777777" w:rsidR="00585EFB" w:rsidRDefault="00585EFB" w:rsidP="00585EFB"/>
    <w:p w14:paraId="7527CE81" w14:textId="77777777" w:rsidR="00585EFB" w:rsidRDefault="00585EFB" w:rsidP="00585EFB">
      <w:r>
        <w:t>+</w:t>
      </w:r>
      <w:r>
        <w:tab/>
      </w:r>
      <w:r>
        <w:tab/>
        <w:t>Addition</w:t>
      </w:r>
    </w:p>
    <w:p w14:paraId="132A27B2" w14:textId="77777777" w:rsidR="00585EFB" w:rsidRDefault="00585EFB" w:rsidP="00585EFB">
      <w:r>
        <w:t>-</w:t>
      </w:r>
      <w:r>
        <w:tab/>
      </w:r>
      <w:r>
        <w:tab/>
        <w:t>Subtraction</w:t>
      </w:r>
    </w:p>
    <w:p w14:paraId="5341A2D1" w14:textId="77777777" w:rsidR="00585EFB" w:rsidRDefault="00585EFB" w:rsidP="00585EFB">
      <w:r>
        <w:t>*</w:t>
      </w:r>
      <w:r>
        <w:tab/>
      </w:r>
      <w:r>
        <w:tab/>
        <w:t>Multiplication</w:t>
      </w:r>
    </w:p>
    <w:p w14:paraId="18100CE3" w14:textId="77777777" w:rsidR="00585EFB" w:rsidRDefault="00585EFB" w:rsidP="00585EFB">
      <w:r>
        <w:t>/</w:t>
      </w:r>
      <w:r>
        <w:tab/>
      </w:r>
      <w:r>
        <w:tab/>
        <w:t>Division</w:t>
      </w:r>
    </w:p>
    <w:p w14:paraId="3ACB1597" w14:textId="77777777" w:rsidR="00585EFB" w:rsidRDefault="00585EFB" w:rsidP="00585EFB">
      <w:r>
        <w:t>%</w:t>
      </w:r>
      <w:r>
        <w:tab/>
      </w:r>
      <w:r>
        <w:tab/>
        <w:t>Attribute Indicator</w:t>
      </w:r>
    </w:p>
    <w:p w14:paraId="1C081361" w14:textId="77777777" w:rsidR="00585EFB" w:rsidRDefault="00585EFB" w:rsidP="00585EFB">
      <w:r>
        <w:t>'</w:t>
      </w:r>
      <w:r>
        <w:tab/>
      </w:r>
      <w:r>
        <w:tab/>
        <w:t>Character string delimiter</w:t>
      </w:r>
    </w:p>
    <w:p w14:paraId="7CDC3BB0" w14:textId="77777777" w:rsidR="00585EFB" w:rsidRDefault="00585EFB" w:rsidP="00585EFB">
      <w:r>
        <w:t>.</w:t>
      </w:r>
      <w:r>
        <w:tab/>
      </w:r>
      <w:r>
        <w:tab/>
        <w:t>Component selector</w:t>
      </w:r>
    </w:p>
    <w:p w14:paraId="27EACBC5" w14:textId="77777777" w:rsidR="00585EFB" w:rsidRDefault="00585EFB" w:rsidP="00585EFB">
      <w:r>
        <w:t>(,)</w:t>
      </w:r>
      <w:r>
        <w:tab/>
      </w:r>
      <w:r>
        <w:tab/>
        <w:t>Expression or list delimiter</w:t>
      </w:r>
    </w:p>
    <w:p w14:paraId="75980FB7" w14:textId="77777777" w:rsidR="00585EFB" w:rsidRDefault="00585EFB" w:rsidP="00585EFB">
      <w:r>
        <w:t>:</w:t>
      </w:r>
      <w:r>
        <w:tab/>
      </w:r>
      <w:r>
        <w:tab/>
        <w:t>Host Variable Indicator</w:t>
      </w:r>
    </w:p>
    <w:p w14:paraId="659FE6CD" w14:textId="77777777" w:rsidR="00585EFB" w:rsidRDefault="00585EFB" w:rsidP="00585EFB">
      <w:r>
        <w:t>,</w:t>
      </w:r>
      <w:r>
        <w:tab/>
      </w:r>
      <w:r>
        <w:tab/>
        <w:t xml:space="preserve">Item </w:t>
      </w:r>
      <w:proofErr w:type="spellStart"/>
      <w:r>
        <w:t>seperator</w:t>
      </w:r>
      <w:proofErr w:type="spellEnd"/>
    </w:p>
    <w:p w14:paraId="4266221C" w14:textId="77777777" w:rsidR="00585EFB" w:rsidRDefault="00585EFB" w:rsidP="00585EFB">
      <w:r>
        <w:t>"</w:t>
      </w:r>
      <w:r>
        <w:tab/>
      </w:r>
      <w:r>
        <w:tab/>
        <w:t>Quoted identifier delimiter</w:t>
      </w:r>
    </w:p>
    <w:p w14:paraId="63376BA1" w14:textId="77777777" w:rsidR="00585EFB" w:rsidRDefault="00585EFB" w:rsidP="00585EFB">
      <w:r>
        <w:t>=</w:t>
      </w:r>
      <w:r>
        <w:tab/>
      </w:r>
      <w:r>
        <w:tab/>
        <w:t>Relational operator</w:t>
      </w:r>
    </w:p>
    <w:p w14:paraId="6028E910" w14:textId="77777777" w:rsidR="00585EFB" w:rsidRDefault="00585EFB" w:rsidP="00585EFB">
      <w:r>
        <w:t>@</w:t>
      </w:r>
      <w:r>
        <w:tab/>
      </w:r>
      <w:r>
        <w:tab/>
        <w:t>Remote access indicator</w:t>
      </w:r>
    </w:p>
    <w:p w14:paraId="1C81E208" w14:textId="77777777" w:rsidR="00585EFB" w:rsidRDefault="00585EFB" w:rsidP="00585EFB">
      <w:r>
        <w:t>;</w:t>
      </w:r>
      <w:r>
        <w:tab/>
      </w:r>
      <w:r>
        <w:tab/>
        <w:t>Statement terminator</w:t>
      </w:r>
    </w:p>
    <w:p w14:paraId="3DC910DE" w14:textId="77777777" w:rsidR="00585EFB" w:rsidRDefault="00585EFB" w:rsidP="00585EFB">
      <w:r>
        <w:t>:=</w:t>
      </w:r>
      <w:r>
        <w:tab/>
      </w:r>
      <w:r>
        <w:tab/>
        <w:t>Assignment operator</w:t>
      </w:r>
    </w:p>
    <w:p w14:paraId="6598E4D2" w14:textId="77777777" w:rsidR="00585EFB" w:rsidRDefault="00585EFB" w:rsidP="00585EFB">
      <w:r>
        <w:lastRenderedPageBreak/>
        <w:t>=&gt;</w:t>
      </w:r>
      <w:r>
        <w:tab/>
      </w:r>
      <w:r>
        <w:tab/>
        <w:t>Association operator</w:t>
      </w:r>
    </w:p>
    <w:p w14:paraId="358F33C4" w14:textId="77777777" w:rsidR="00585EFB" w:rsidRDefault="00585EFB" w:rsidP="00585EFB">
      <w:r>
        <w:t>||</w:t>
      </w:r>
      <w:r>
        <w:tab/>
      </w:r>
      <w:r>
        <w:tab/>
        <w:t>Concatenation operator</w:t>
      </w:r>
    </w:p>
    <w:p w14:paraId="51C1BA1F" w14:textId="77777777" w:rsidR="00585EFB" w:rsidRDefault="00585EFB" w:rsidP="00585EFB">
      <w:r>
        <w:t>**</w:t>
      </w:r>
      <w:r>
        <w:tab/>
      </w:r>
      <w:r>
        <w:tab/>
        <w:t>Exponentiation operator</w:t>
      </w:r>
    </w:p>
    <w:p w14:paraId="100E21E3" w14:textId="77777777" w:rsidR="00585EFB" w:rsidRDefault="00585EFB" w:rsidP="00585EFB">
      <w:r>
        <w:t>&lt;&lt;,&gt;&gt;</w:t>
      </w:r>
      <w:r>
        <w:tab/>
      </w:r>
      <w:r>
        <w:tab/>
        <w:t>Label delimiter</w:t>
      </w:r>
    </w:p>
    <w:p w14:paraId="0936C727" w14:textId="77777777" w:rsidR="00585EFB" w:rsidRDefault="00585EFB" w:rsidP="00585EFB">
      <w:r>
        <w:t>/*,*/</w:t>
      </w:r>
      <w:r>
        <w:tab/>
      </w:r>
      <w:r>
        <w:tab/>
        <w:t>Multiple line comment indictor</w:t>
      </w:r>
    </w:p>
    <w:p w14:paraId="1582D3CD" w14:textId="77777777" w:rsidR="00585EFB" w:rsidRDefault="00585EFB" w:rsidP="00585EFB">
      <w:r>
        <w:t>--</w:t>
      </w:r>
      <w:r>
        <w:tab/>
      </w:r>
      <w:r>
        <w:tab/>
        <w:t>Single line comment indicator</w:t>
      </w:r>
    </w:p>
    <w:p w14:paraId="57040E87" w14:textId="77777777" w:rsidR="00585EFB" w:rsidRDefault="00585EFB" w:rsidP="00585EFB">
      <w:r>
        <w:t>..</w:t>
      </w:r>
      <w:r>
        <w:tab/>
      </w:r>
      <w:r>
        <w:tab/>
        <w:t>Range Indicator</w:t>
      </w:r>
    </w:p>
    <w:p w14:paraId="51AE2D94" w14:textId="77777777" w:rsidR="00585EFB" w:rsidRDefault="00585EFB" w:rsidP="00585EFB">
      <w:r>
        <w:t>&lt;,&gt;</w:t>
      </w:r>
      <w:r>
        <w:tab/>
      </w:r>
      <w:r>
        <w:tab/>
        <w:t>Relational operators</w:t>
      </w:r>
    </w:p>
    <w:p w14:paraId="22176D1F" w14:textId="77777777" w:rsidR="00585EFB" w:rsidRDefault="00585EFB" w:rsidP="00585EFB">
      <w:r>
        <w:t>&lt;&gt;,'=,~=,^=</w:t>
      </w:r>
      <w:r>
        <w:tab/>
        <w:t>Different versions of not equal</w:t>
      </w:r>
    </w:p>
    <w:p w14:paraId="77C1F661" w14:textId="77777777" w:rsidR="00585EFB" w:rsidRDefault="00585EFB" w:rsidP="00585EFB"/>
    <w:p w14:paraId="6715E950" w14:textId="77777777" w:rsidR="00585EFB" w:rsidRDefault="00585EFB" w:rsidP="00585EFB"/>
    <w:p w14:paraId="4EA4887D" w14:textId="77777777" w:rsidR="00585EFB" w:rsidRDefault="00585EFB" w:rsidP="00585EFB"/>
    <w:p w14:paraId="191508DE" w14:textId="77777777" w:rsidR="00585EFB" w:rsidRDefault="00585EFB" w:rsidP="00585EFB"/>
    <w:p w14:paraId="5701DDE0" w14:textId="77777777" w:rsidR="00585EFB" w:rsidRDefault="00585EFB" w:rsidP="00585EFB">
      <w:r>
        <w:t>Data Types</w:t>
      </w:r>
    </w:p>
    <w:p w14:paraId="7DA9C12C" w14:textId="77777777" w:rsidR="00585EFB" w:rsidRDefault="00585EFB" w:rsidP="00585EFB"/>
    <w:p w14:paraId="7464BD47" w14:textId="77777777" w:rsidR="00585EFB" w:rsidRDefault="00585EFB" w:rsidP="00585EFB">
      <w:r>
        <w:t>PL/SQL variables, constants and parameters must have a valid data type which specifies a storage format, constraints and valid range of values</w:t>
      </w:r>
    </w:p>
    <w:p w14:paraId="57BE3637" w14:textId="77777777" w:rsidR="00585EFB" w:rsidRDefault="00585EFB" w:rsidP="00585EFB"/>
    <w:p w14:paraId="3732CBB3" w14:textId="77777777" w:rsidR="00585EFB" w:rsidRDefault="00585EFB" w:rsidP="00585EFB"/>
    <w:p w14:paraId="32BD6533" w14:textId="77777777" w:rsidR="00585EFB" w:rsidRDefault="00585EFB" w:rsidP="00585EFB">
      <w:r>
        <w:t xml:space="preserve">Scalar Types </w:t>
      </w:r>
    </w:p>
    <w:p w14:paraId="26E020D5" w14:textId="77777777" w:rsidR="00585EFB" w:rsidRDefault="00585EFB" w:rsidP="00585EFB"/>
    <w:p w14:paraId="7F5853E8" w14:textId="77777777" w:rsidR="00585EFB" w:rsidRDefault="00585EFB" w:rsidP="00585EFB">
      <w:r>
        <w:t>1. Numeric</w:t>
      </w:r>
      <w:r>
        <w:tab/>
        <w:t xml:space="preserve">: Numeric values on which </w:t>
      </w:r>
      <w:proofErr w:type="spellStart"/>
      <w:r>
        <w:t>arithematic</w:t>
      </w:r>
      <w:proofErr w:type="spellEnd"/>
      <w:r>
        <w:t xml:space="preserve"> operation are performed.</w:t>
      </w:r>
    </w:p>
    <w:p w14:paraId="7A97E4E3" w14:textId="77777777" w:rsidR="00585EFB" w:rsidRDefault="00585EFB" w:rsidP="00585EFB"/>
    <w:p w14:paraId="3034D12D" w14:textId="77777777" w:rsidR="00585EFB" w:rsidRDefault="00585EFB" w:rsidP="00585EFB">
      <w:r>
        <w:t>2. Character</w:t>
      </w:r>
      <w:r>
        <w:tab/>
        <w:t>: Alphanumeric values that represent single characters or strings of characters.</w:t>
      </w:r>
    </w:p>
    <w:p w14:paraId="754976CC" w14:textId="77777777" w:rsidR="00585EFB" w:rsidRDefault="00585EFB" w:rsidP="00585EFB"/>
    <w:p w14:paraId="1E5F6CF1" w14:textId="77777777" w:rsidR="00585EFB" w:rsidRDefault="00585EFB" w:rsidP="00585EFB">
      <w:r>
        <w:t>3. Boolean</w:t>
      </w:r>
      <w:r>
        <w:tab/>
        <w:t>: Logical values on which logical operations are performed.</w:t>
      </w:r>
    </w:p>
    <w:p w14:paraId="4DE324B4" w14:textId="77777777" w:rsidR="00585EFB" w:rsidRDefault="00585EFB" w:rsidP="00585EFB"/>
    <w:p w14:paraId="1E03EE5A" w14:textId="77777777" w:rsidR="00585EFB" w:rsidRDefault="00585EFB" w:rsidP="00585EFB">
      <w:r>
        <w:t>4. Datetime</w:t>
      </w:r>
      <w:r>
        <w:tab/>
        <w:t>: Dates and times.</w:t>
      </w:r>
    </w:p>
    <w:p w14:paraId="17DBA7D2" w14:textId="77777777" w:rsidR="00585EFB" w:rsidRDefault="00585EFB" w:rsidP="00585EFB"/>
    <w:p w14:paraId="60C1F4CF" w14:textId="77777777" w:rsidR="00585EFB" w:rsidRDefault="00585EFB" w:rsidP="00585EFB">
      <w:r>
        <w:lastRenderedPageBreak/>
        <w:t>5. Large object</w:t>
      </w:r>
      <w:r>
        <w:tab/>
        <w:t>: Large object (LOB) data types refer large to data items such as text, graphic images, video clips and sound waveforms.</w:t>
      </w:r>
    </w:p>
    <w:p w14:paraId="0BD99B05" w14:textId="77777777" w:rsidR="00585EFB" w:rsidRDefault="00585EFB" w:rsidP="00585EFB"/>
    <w:p w14:paraId="361CBEEC" w14:textId="77777777" w:rsidR="00585EFB" w:rsidRDefault="00585EFB" w:rsidP="00585EFB">
      <w:r>
        <w:t>6. User-Defined Subtypes : A subtype is a subset of another data type, which is called its base type. A subtype has the same valid operations as its base type, but only a subset of its valid values.</w:t>
      </w:r>
    </w:p>
    <w:p w14:paraId="07D52EBE" w14:textId="77777777" w:rsidR="00585EFB" w:rsidRDefault="00585EFB" w:rsidP="00585EFB"/>
    <w:p w14:paraId="186EDBAF" w14:textId="77777777" w:rsidR="00585EFB" w:rsidRDefault="00585EFB" w:rsidP="00585EFB">
      <w:bookmarkStart w:id="0" w:name="_GoBack"/>
      <w:bookmarkEnd w:id="0"/>
    </w:p>
    <w:p w14:paraId="6FEE85F0" w14:textId="77777777" w:rsidR="00585EFB" w:rsidRDefault="00585EFB" w:rsidP="00585EFB"/>
    <w:p w14:paraId="2C953F53" w14:textId="77777777" w:rsidR="00585EFB" w:rsidRDefault="00585EFB" w:rsidP="00585EFB">
      <w:r>
        <w:t xml:space="preserve">Numeric data types </w:t>
      </w:r>
    </w:p>
    <w:p w14:paraId="74AB25CC" w14:textId="77777777" w:rsidR="00585EFB" w:rsidRDefault="00585EFB" w:rsidP="00585EFB"/>
    <w:p w14:paraId="64D5EA5C" w14:textId="77777777" w:rsidR="00585EFB" w:rsidRDefault="00585EFB" w:rsidP="00585EFB">
      <w:r>
        <w:t>NUMBER(</w:t>
      </w:r>
      <w:proofErr w:type="spellStart"/>
      <w:r>
        <w:t>prec</w:t>
      </w:r>
      <w:proofErr w:type="spellEnd"/>
      <w:r>
        <w:t>, scale)</w:t>
      </w:r>
      <w:r>
        <w:tab/>
        <w:t>: Fixed-point or floating-point number with absolute value in range 1E-130 to (but not including) 1.0E126. A NUMBER variable can also represent 0.</w:t>
      </w:r>
    </w:p>
    <w:p w14:paraId="7D8CB0F2" w14:textId="77777777" w:rsidR="00585EFB" w:rsidRDefault="00585EFB" w:rsidP="00585EFB"/>
    <w:p w14:paraId="196D38D7" w14:textId="77777777" w:rsidR="00585EFB" w:rsidRDefault="00585EFB" w:rsidP="00585EFB">
      <w:r>
        <w:t>INT</w:t>
      </w:r>
      <w:r>
        <w:tab/>
      </w:r>
      <w:r>
        <w:tab/>
      </w:r>
      <w:r>
        <w:tab/>
        <w:t>: ANSI specific integer type with maximum precision of 38 decimal digits</w:t>
      </w:r>
    </w:p>
    <w:p w14:paraId="0E2A4C93" w14:textId="77777777" w:rsidR="00585EFB" w:rsidRDefault="00585EFB" w:rsidP="00585EFB"/>
    <w:p w14:paraId="07C86D49" w14:textId="77777777" w:rsidR="00585EFB" w:rsidRDefault="00585EFB" w:rsidP="00585EFB">
      <w:r>
        <w:t>INTEGER</w:t>
      </w:r>
      <w:r>
        <w:tab/>
      </w:r>
      <w:r>
        <w:tab/>
      </w:r>
      <w:r>
        <w:tab/>
        <w:t>: ANSI and IBM specific integer type with maximum precision of 38 decimal digits</w:t>
      </w:r>
    </w:p>
    <w:p w14:paraId="2F1540BE" w14:textId="77777777" w:rsidR="00585EFB" w:rsidRDefault="00585EFB" w:rsidP="00585EFB"/>
    <w:p w14:paraId="5D618DD7" w14:textId="77777777" w:rsidR="00585EFB" w:rsidRDefault="00585EFB" w:rsidP="00585EFB">
      <w:r>
        <w:t>FLOAT</w:t>
      </w:r>
      <w:r>
        <w:tab/>
      </w:r>
      <w:r>
        <w:tab/>
      </w:r>
      <w:r>
        <w:tab/>
        <w:t>: ANSI and IBM specific floating-point type with maximum precision of 126 binary digits (approximately 38 decimal digits)</w:t>
      </w:r>
    </w:p>
    <w:p w14:paraId="028B62A0" w14:textId="77777777" w:rsidR="00585EFB" w:rsidRDefault="00585EFB" w:rsidP="00585EFB"/>
    <w:p w14:paraId="38534EB8" w14:textId="77777777" w:rsidR="00585EFB" w:rsidRDefault="00585EFB" w:rsidP="00585EFB">
      <w:r>
        <w:t>NUMERIC(pre, scale)</w:t>
      </w:r>
      <w:r>
        <w:tab/>
        <w:t>: Floating type with maximum precision of 38 decimal digits.</w:t>
      </w:r>
    </w:p>
    <w:p w14:paraId="6EFFC455" w14:textId="77777777" w:rsidR="00585EFB" w:rsidRDefault="00585EFB" w:rsidP="00585EFB"/>
    <w:p w14:paraId="651BD967" w14:textId="77777777" w:rsidR="00585EFB" w:rsidRDefault="00585EFB" w:rsidP="00585EFB">
      <w:r>
        <w:t>DEC(</w:t>
      </w:r>
      <w:proofErr w:type="spellStart"/>
      <w:r>
        <w:t>prec</w:t>
      </w:r>
      <w:proofErr w:type="spellEnd"/>
      <w:r>
        <w:t>, scale)</w:t>
      </w:r>
      <w:r>
        <w:tab/>
        <w:t>: ANSI specific fixed-point type with maximum precision of 38 decimal digits.</w:t>
      </w:r>
    </w:p>
    <w:p w14:paraId="78702D3D" w14:textId="77777777" w:rsidR="00585EFB" w:rsidRDefault="00585EFB" w:rsidP="00585EFB"/>
    <w:p w14:paraId="028481CA" w14:textId="77777777" w:rsidR="00585EFB" w:rsidRDefault="00585EFB" w:rsidP="00585EFB">
      <w:r>
        <w:t>DECIMAL(</w:t>
      </w:r>
      <w:proofErr w:type="spellStart"/>
      <w:r>
        <w:t>prec</w:t>
      </w:r>
      <w:proofErr w:type="spellEnd"/>
      <w:r>
        <w:t>, scale)</w:t>
      </w:r>
      <w:r>
        <w:tab/>
        <w:t>: IBM specific fixed-point type with maximum precision of 38 decimal digits.</w:t>
      </w:r>
    </w:p>
    <w:p w14:paraId="3073C2FA" w14:textId="77777777" w:rsidR="00585EFB" w:rsidRDefault="00585EFB" w:rsidP="00585EFB"/>
    <w:p w14:paraId="640BCB2F" w14:textId="77777777" w:rsidR="00585EFB" w:rsidRDefault="00585EFB" w:rsidP="00585EFB">
      <w:r>
        <w:t>DOUBLE PRECISION</w:t>
      </w:r>
      <w:r>
        <w:tab/>
        <w:t>: ANSI specific floating-point type with maximum precision of 126 binary digits (approximately 38 decimal digits)</w:t>
      </w:r>
    </w:p>
    <w:p w14:paraId="337EBD2A" w14:textId="77777777" w:rsidR="00585EFB" w:rsidRDefault="00585EFB" w:rsidP="00585EFB"/>
    <w:p w14:paraId="202BCE19" w14:textId="77777777" w:rsidR="00585EFB" w:rsidRDefault="00585EFB" w:rsidP="00585EFB">
      <w:r>
        <w:lastRenderedPageBreak/>
        <w:t>REAL</w:t>
      </w:r>
      <w:r>
        <w:tab/>
      </w:r>
      <w:r>
        <w:tab/>
      </w:r>
      <w:r>
        <w:tab/>
        <w:t>: Floating-point type with maximum precision of 63 binary digits (approximately 18 decimal digits)</w:t>
      </w:r>
    </w:p>
    <w:p w14:paraId="4B8E66C1" w14:textId="77777777" w:rsidR="00585EFB" w:rsidRDefault="00585EFB" w:rsidP="00585EFB"/>
    <w:p w14:paraId="3108D381" w14:textId="77777777" w:rsidR="00585EFB" w:rsidRDefault="00585EFB" w:rsidP="00585EFB">
      <w:r>
        <w:t>PLS_INTEGER</w:t>
      </w:r>
      <w:r>
        <w:tab/>
      </w:r>
      <w:r>
        <w:tab/>
        <w:t>: Signed integer in range -2,147,483,648 through 2,147,483,647,represented in 32 bits</w:t>
      </w:r>
    </w:p>
    <w:p w14:paraId="3AA6CA17" w14:textId="77777777" w:rsidR="00585EFB" w:rsidRDefault="00585EFB" w:rsidP="00585EFB"/>
    <w:p w14:paraId="2BA3A01C" w14:textId="77777777" w:rsidR="00585EFB" w:rsidRDefault="00585EFB" w:rsidP="00585EFB">
      <w:r>
        <w:t>BINARY_INTEGER</w:t>
      </w:r>
      <w:r>
        <w:tab/>
      </w:r>
      <w:r>
        <w:tab/>
        <w:t>: Signed integer in range -2,147,483,648 through 2,147,483,647,represented in 32 bits</w:t>
      </w:r>
    </w:p>
    <w:p w14:paraId="3F421E26" w14:textId="77777777" w:rsidR="00585EFB" w:rsidRDefault="00585EFB" w:rsidP="00585EFB"/>
    <w:p w14:paraId="3F421E26" w14:textId="77777777" w:rsidR="00585EFB" w:rsidRDefault="00585EFB" w:rsidP="00585EFB"/>
    <w:p w14:paraId="668B78AF" w14:textId="77777777" w:rsidR="00585EFB" w:rsidRDefault="00585EFB" w:rsidP="00585EFB">
      <w:r>
        <w:t>BINARY_FLOAT</w:t>
      </w:r>
      <w:r>
        <w:tab/>
      </w:r>
      <w:r>
        <w:tab/>
        <w:t>: Double-precision IEEE 754-format floating-point number</w:t>
      </w:r>
    </w:p>
    <w:p w14:paraId="0FA1CC76" w14:textId="77777777" w:rsidR="00585EFB" w:rsidRDefault="00585EFB" w:rsidP="00585EFB"/>
    <w:p w14:paraId="4D2D7A25" w14:textId="77777777" w:rsidR="00585EFB" w:rsidRDefault="00585EFB" w:rsidP="00585EFB"/>
    <w:p w14:paraId="64B3CEE2" w14:textId="77777777" w:rsidR="00585EFB" w:rsidRDefault="00585EFB" w:rsidP="00585EFB"/>
    <w:p w14:paraId="61148E17" w14:textId="77777777" w:rsidR="00585EFB" w:rsidRDefault="00585EFB" w:rsidP="00585EFB">
      <w:r>
        <w:t>Example :</w:t>
      </w:r>
    </w:p>
    <w:p w14:paraId="6C9BE7F6" w14:textId="77777777" w:rsidR="00585EFB" w:rsidRDefault="00585EFB" w:rsidP="00585EFB"/>
    <w:p w14:paraId="341EBFE1" w14:textId="77777777" w:rsidR="00585EFB" w:rsidRDefault="00585EFB" w:rsidP="00585EFB">
      <w:r>
        <w:t>DECLARE</w:t>
      </w:r>
    </w:p>
    <w:p w14:paraId="1AB3E9CA" w14:textId="77777777" w:rsidR="00585EFB" w:rsidRDefault="00585EFB" w:rsidP="00585EFB">
      <w:r>
        <w:t xml:space="preserve"> num1 INTEGER;</w:t>
      </w:r>
    </w:p>
    <w:p w14:paraId="031CB610" w14:textId="77777777" w:rsidR="00585EFB" w:rsidRDefault="00585EFB" w:rsidP="00585EFB">
      <w:r>
        <w:t xml:space="preserve"> num2 REAL;</w:t>
      </w:r>
    </w:p>
    <w:p w14:paraId="7F8148D1" w14:textId="77777777" w:rsidR="00585EFB" w:rsidRDefault="00585EFB" w:rsidP="00585EFB">
      <w:r>
        <w:t xml:space="preserve"> num3 DOUBLE PRECISION;</w:t>
      </w:r>
    </w:p>
    <w:p w14:paraId="1DD3854C" w14:textId="77777777" w:rsidR="00585EFB" w:rsidRDefault="00585EFB" w:rsidP="00585EFB">
      <w:r>
        <w:t>BEGIN</w:t>
      </w:r>
    </w:p>
    <w:p w14:paraId="56AD7978" w14:textId="77777777" w:rsidR="00585EFB" w:rsidRDefault="00585EFB" w:rsidP="00585EFB">
      <w:r>
        <w:t xml:space="preserve"> null;</w:t>
      </w:r>
    </w:p>
    <w:p w14:paraId="5819C7A9" w14:textId="77777777" w:rsidR="00585EFB" w:rsidRDefault="00585EFB" w:rsidP="00585EFB">
      <w:r>
        <w:t>END;</w:t>
      </w:r>
    </w:p>
    <w:p w14:paraId="700D7AC7" w14:textId="77777777" w:rsidR="00585EFB" w:rsidRDefault="00585EFB" w:rsidP="00585EFB"/>
    <w:p w14:paraId="502C2312" w14:textId="77777777" w:rsidR="00585EFB" w:rsidRDefault="00585EFB" w:rsidP="00585EFB"/>
    <w:p w14:paraId="484A5044" w14:textId="77777777" w:rsidR="00585EFB" w:rsidRDefault="00585EFB" w:rsidP="00585EFB"/>
    <w:p w14:paraId="65F61BAA" w14:textId="77777777" w:rsidR="00585EFB" w:rsidRDefault="00585EFB" w:rsidP="00585EFB">
      <w:r>
        <w:t>Character Data Types and Subtypes :</w:t>
      </w:r>
    </w:p>
    <w:p w14:paraId="2D90363B" w14:textId="77777777" w:rsidR="00585EFB" w:rsidRDefault="00585EFB" w:rsidP="00585EFB"/>
    <w:p w14:paraId="107D3760" w14:textId="77777777" w:rsidR="00585EFB" w:rsidRDefault="00585EFB" w:rsidP="00585EFB"/>
    <w:p w14:paraId="2EC20B5C" w14:textId="77777777" w:rsidR="00585EFB" w:rsidRDefault="00585EFB" w:rsidP="00585EFB">
      <w:r>
        <w:t>CHAR</w:t>
      </w:r>
      <w:r>
        <w:tab/>
      </w:r>
      <w:r>
        <w:tab/>
        <w:t>: Fixed-length character string with maximum size of 32,767 bytes</w:t>
      </w:r>
    </w:p>
    <w:p w14:paraId="653A85B6" w14:textId="77777777" w:rsidR="00585EFB" w:rsidRDefault="00585EFB" w:rsidP="00585EFB"/>
    <w:p w14:paraId="1128874A" w14:textId="77777777" w:rsidR="00585EFB" w:rsidRDefault="00585EFB" w:rsidP="00585EFB">
      <w:r>
        <w:t>VARCHAR2</w:t>
      </w:r>
      <w:r>
        <w:tab/>
        <w:t>: Variable-length character string with maximum size of 32,767 bytes</w:t>
      </w:r>
    </w:p>
    <w:p w14:paraId="5ADAD223" w14:textId="77777777" w:rsidR="00585EFB" w:rsidRDefault="00585EFB" w:rsidP="00585EFB"/>
    <w:p w14:paraId="17BC61A8" w14:textId="77777777" w:rsidR="00585EFB" w:rsidRDefault="00585EFB" w:rsidP="00585EFB">
      <w:r>
        <w:t>RAW</w:t>
      </w:r>
      <w:r>
        <w:tab/>
      </w:r>
      <w:r>
        <w:tab/>
        <w:t>: Variable-length binary or byte string with maximum size of 32,767 bytes, not interpreted by PL/SQL</w:t>
      </w:r>
    </w:p>
    <w:p w14:paraId="30FB34D0" w14:textId="77777777" w:rsidR="00585EFB" w:rsidRDefault="00585EFB" w:rsidP="00585EFB"/>
    <w:p w14:paraId="30FB34D0" w14:textId="77777777" w:rsidR="00585EFB" w:rsidRDefault="00585EFB" w:rsidP="00585EFB"/>
    <w:p w14:paraId="3025CDAE" w14:textId="77777777" w:rsidR="00585EFB" w:rsidRDefault="00585EFB" w:rsidP="00585EFB">
      <w:r>
        <w:t>NCHAR</w:t>
      </w:r>
      <w:r>
        <w:tab/>
      </w:r>
      <w:r>
        <w:tab/>
        <w:t>: Fixed-length national character string with maximum size of 32,767 bytes</w:t>
      </w:r>
    </w:p>
    <w:p w14:paraId="355055F1" w14:textId="77777777" w:rsidR="00585EFB" w:rsidRDefault="00585EFB" w:rsidP="00585EFB"/>
    <w:p w14:paraId="65FDCE33" w14:textId="77777777" w:rsidR="00585EFB" w:rsidRDefault="00585EFB" w:rsidP="00585EFB">
      <w:r>
        <w:t>NVARCHAR2</w:t>
      </w:r>
      <w:r>
        <w:tab/>
        <w:t>: Variable-length national character string with maximum size of 32,767 bytes</w:t>
      </w:r>
    </w:p>
    <w:p w14:paraId="54DC5796" w14:textId="77777777" w:rsidR="00585EFB" w:rsidRDefault="00585EFB" w:rsidP="00585EFB"/>
    <w:p w14:paraId="24190643" w14:textId="77777777" w:rsidR="00585EFB" w:rsidRDefault="00585EFB" w:rsidP="00585EFB">
      <w:r>
        <w:t>LONG</w:t>
      </w:r>
      <w:r>
        <w:tab/>
      </w:r>
      <w:r>
        <w:tab/>
        <w:t>: Variable-length character string with maximum size of 32,760 bytes</w:t>
      </w:r>
    </w:p>
    <w:p w14:paraId="6F11F9F9" w14:textId="77777777" w:rsidR="00585EFB" w:rsidRDefault="00585EFB" w:rsidP="00585EFB"/>
    <w:p w14:paraId="1FAFCA28" w14:textId="77777777" w:rsidR="00585EFB" w:rsidRDefault="00585EFB" w:rsidP="00585EFB">
      <w:r>
        <w:t>LONG RAW</w:t>
      </w:r>
      <w:r>
        <w:tab/>
        <w:t>: Variable-length binary or byte string with maximum size of 32,760 bytes, not interpreted by PL/SQL</w:t>
      </w:r>
    </w:p>
    <w:p w14:paraId="35EB2E62" w14:textId="77777777" w:rsidR="00585EFB" w:rsidRDefault="00585EFB" w:rsidP="00585EFB"/>
    <w:p w14:paraId="1A5F34E1" w14:textId="77777777" w:rsidR="00585EFB" w:rsidRDefault="00585EFB" w:rsidP="00585EFB">
      <w:r>
        <w:t>ROWID</w:t>
      </w:r>
      <w:r>
        <w:tab/>
      </w:r>
      <w:r>
        <w:tab/>
        <w:t>: Physical row identifier, the address of a row in an ordinary table</w:t>
      </w:r>
    </w:p>
    <w:p w14:paraId="517C55F5" w14:textId="77777777" w:rsidR="00585EFB" w:rsidRDefault="00585EFB" w:rsidP="00585EFB"/>
    <w:p w14:paraId="29FA7704" w14:textId="77777777" w:rsidR="00585EFB" w:rsidRDefault="00585EFB" w:rsidP="00585EFB">
      <w:r>
        <w:t>UROWID</w:t>
      </w:r>
      <w:r>
        <w:tab/>
      </w:r>
      <w:r>
        <w:tab/>
        <w:t>: Universal row identifier (physical, logical, or foreign row identifier)</w:t>
      </w:r>
    </w:p>
    <w:p w14:paraId="299BD2D0" w14:textId="77777777" w:rsidR="00585EFB" w:rsidRDefault="00585EFB" w:rsidP="00585EFB"/>
    <w:p w14:paraId="59F33480" w14:textId="77777777" w:rsidR="00585EFB" w:rsidRDefault="00585EFB" w:rsidP="00585EFB">
      <w:r>
        <w:t>Boolean data types</w:t>
      </w:r>
    </w:p>
    <w:p w14:paraId="62320284" w14:textId="77777777" w:rsidR="00585EFB" w:rsidRDefault="00585EFB" w:rsidP="00585EFB"/>
    <w:p w14:paraId="339770FF" w14:textId="77777777" w:rsidR="00585EFB" w:rsidRDefault="00585EFB" w:rsidP="00585EFB">
      <w:r>
        <w:t>BOOLEAN</w:t>
      </w:r>
      <w:r>
        <w:tab/>
      </w:r>
      <w:r>
        <w:tab/>
        <w:t>: The logical values are the Boolean values TRUE and FALSE and the value NULL.</w:t>
      </w:r>
    </w:p>
    <w:p w14:paraId="71BC8D51" w14:textId="77777777" w:rsidR="00585EFB" w:rsidRDefault="00585EFB" w:rsidP="00585EFB"/>
    <w:p w14:paraId="698647F2" w14:textId="77777777" w:rsidR="00585EFB" w:rsidRDefault="00585EFB" w:rsidP="00585EFB">
      <w:r>
        <w:t>Date and Time data types :</w:t>
      </w:r>
    </w:p>
    <w:p w14:paraId="5F8301ED" w14:textId="77777777" w:rsidR="00585EFB" w:rsidRDefault="00585EFB" w:rsidP="00585EFB"/>
    <w:p w14:paraId="3FEDDA55" w14:textId="77777777" w:rsidR="00585EFB" w:rsidRDefault="00585EFB" w:rsidP="00585EFB">
      <w:r>
        <w:t>Date</w:t>
      </w:r>
      <w:r>
        <w:tab/>
      </w:r>
      <w:r>
        <w:tab/>
        <w:t>: which include the time of day in seconds since midnight. the default might be 'DD-MON-YY'</w:t>
      </w:r>
    </w:p>
    <w:p w14:paraId="0994A740" w14:textId="77777777" w:rsidR="00585EFB" w:rsidRDefault="00585EFB" w:rsidP="00585EFB"/>
    <w:p w14:paraId="26E0FC3F" w14:textId="77777777" w:rsidR="00585EFB" w:rsidRDefault="00585EFB" w:rsidP="00585EFB">
      <w:r>
        <w:t>Large Object (LOB) Data Types</w:t>
      </w:r>
    </w:p>
    <w:p w14:paraId="6393CA66" w14:textId="77777777" w:rsidR="00585EFB" w:rsidRDefault="00585EFB" w:rsidP="00585EFB"/>
    <w:p w14:paraId="37C899E0" w14:textId="77777777" w:rsidR="00585EFB" w:rsidRDefault="00585EFB" w:rsidP="00585EFB">
      <w:r>
        <w:t>BFILE</w:t>
      </w:r>
      <w:r>
        <w:tab/>
      </w:r>
      <w:r>
        <w:tab/>
        <w:t>: Used to store large binary objects in operating system files outside the database.</w:t>
      </w:r>
    </w:p>
    <w:p w14:paraId="6940C70F" w14:textId="77777777" w:rsidR="00585EFB" w:rsidRDefault="00585EFB" w:rsidP="00585EFB">
      <w:r>
        <w:t>BLOB</w:t>
      </w:r>
      <w:r>
        <w:tab/>
      </w:r>
      <w:r>
        <w:tab/>
        <w:t>: Used to store large binary objects in the database.</w:t>
      </w:r>
    </w:p>
    <w:p w14:paraId="1F8C7FFA" w14:textId="77777777" w:rsidR="00585EFB" w:rsidRDefault="00585EFB" w:rsidP="00585EFB">
      <w:r>
        <w:t>CLOB</w:t>
      </w:r>
      <w:r>
        <w:tab/>
      </w:r>
      <w:r>
        <w:tab/>
        <w:t>: Used to store large blocks of character data in the database.</w:t>
      </w:r>
    </w:p>
    <w:p w14:paraId="30101DBB" w14:textId="77777777" w:rsidR="00585EFB" w:rsidRDefault="00585EFB" w:rsidP="00585EFB">
      <w:r>
        <w:t>NCLOB</w:t>
      </w:r>
      <w:r>
        <w:tab/>
      </w:r>
      <w:r>
        <w:tab/>
        <w:t>: Used to store large blocks of NCHAR data in the database.</w:t>
      </w:r>
    </w:p>
    <w:p w14:paraId="75514BB3" w14:textId="77777777" w:rsidR="00585EFB" w:rsidRDefault="00585EFB" w:rsidP="00585EFB"/>
    <w:p w14:paraId="4AD1F7C8" w14:textId="77777777" w:rsidR="00585EFB" w:rsidRDefault="00585EFB" w:rsidP="00585EFB"/>
    <w:p w14:paraId="741B80E8" w14:textId="77777777" w:rsidR="00585EFB" w:rsidRDefault="00585EFB" w:rsidP="00585EFB"/>
    <w:p w14:paraId="5E2D2889" w14:textId="77777777" w:rsidR="00585EFB" w:rsidRDefault="00585EFB" w:rsidP="00585EFB">
      <w:r>
        <w:t>User defined data type</w:t>
      </w:r>
    </w:p>
    <w:p w14:paraId="0578EB1C" w14:textId="77777777" w:rsidR="00585EFB" w:rsidRDefault="00585EFB" w:rsidP="00585EFB"/>
    <w:p w14:paraId="0AE054C3" w14:textId="77777777" w:rsidR="00585EFB" w:rsidRDefault="00585EFB" w:rsidP="00585EFB">
      <w:r>
        <w:t>Syntax :</w:t>
      </w:r>
    </w:p>
    <w:p w14:paraId="5B206A2C" w14:textId="77777777" w:rsidR="00585EFB" w:rsidRDefault="00585EFB" w:rsidP="00585EFB"/>
    <w:p w14:paraId="0595EFB5" w14:textId="77777777" w:rsidR="00585EFB" w:rsidRDefault="00585EFB" w:rsidP="00585EFB">
      <w:r>
        <w:t xml:space="preserve">SUBTYPE </w:t>
      </w:r>
      <w:proofErr w:type="spellStart"/>
      <w:r>
        <w:t>User_datatype_name</w:t>
      </w:r>
      <w:proofErr w:type="spellEnd"/>
      <w:r>
        <w:t xml:space="preserve"> IS datatype;</w:t>
      </w:r>
    </w:p>
    <w:p w14:paraId="45E0048E" w14:textId="77777777" w:rsidR="00585EFB" w:rsidRDefault="00585EFB" w:rsidP="00585EFB">
      <w:r>
        <w:t xml:space="preserve">Variable </w:t>
      </w:r>
      <w:proofErr w:type="spellStart"/>
      <w:r>
        <w:t>User_datatype_name</w:t>
      </w:r>
      <w:proofErr w:type="spellEnd"/>
      <w:r>
        <w:t>;</w:t>
      </w:r>
    </w:p>
    <w:p w14:paraId="66AF437D" w14:textId="77777777" w:rsidR="00585EFB" w:rsidRDefault="00585EFB" w:rsidP="00585EFB"/>
    <w:p w14:paraId="6CBCFF5A" w14:textId="77777777" w:rsidR="00585EFB" w:rsidRDefault="00585EFB" w:rsidP="00585EFB">
      <w:r>
        <w:t>NULLs in PL/SQL</w:t>
      </w:r>
    </w:p>
    <w:p w14:paraId="0C78C552" w14:textId="77777777" w:rsidR="00585EFB" w:rsidRDefault="00585EFB" w:rsidP="00585EFB">
      <w:r>
        <w:t>NULL values represent missing or unknown data and they are not an integer, a character, or any other specific data type.</w:t>
      </w:r>
    </w:p>
    <w:p w14:paraId="6C2DEFE6" w14:textId="77777777" w:rsidR="00585EFB" w:rsidRDefault="00585EFB" w:rsidP="00585EFB"/>
    <w:p w14:paraId="7F5AD0F3" w14:textId="60A31A1F" w:rsidR="00585EFB" w:rsidRDefault="00585EFB" w:rsidP="00585EFB">
      <w:r>
        <w:t>Variable declarations</w:t>
      </w:r>
    </w:p>
    <w:p w14:paraId="5A0EFF46" w14:textId="77777777" w:rsidR="00585EFB" w:rsidRDefault="00585EFB" w:rsidP="00585EFB"/>
    <w:p w14:paraId="0C640A28" w14:textId="77777777" w:rsidR="00585EFB" w:rsidRDefault="00585EFB" w:rsidP="00585EFB">
      <w:r>
        <w:t>PL/SQL variables must be declared in the declaration section or in a package as a global variable.</w:t>
      </w:r>
    </w:p>
    <w:p w14:paraId="74E65F51" w14:textId="77777777" w:rsidR="00585EFB" w:rsidRDefault="00585EFB" w:rsidP="00585EFB"/>
    <w:p w14:paraId="44E3AEDF" w14:textId="77777777" w:rsidR="00585EFB" w:rsidRDefault="00585EFB" w:rsidP="00585EFB">
      <w:r>
        <w:t>Syntax :</w:t>
      </w:r>
    </w:p>
    <w:p w14:paraId="6DB87202" w14:textId="77777777" w:rsidR="00585EFB" w:rsidRDefault="00585EFB" w:rsidP="00585EFB"/>
    <w:p w14:paraId="57FA9E20" w14:textId="77777777" w:rsidR="00585EFB" w:rsidRDefault="00585EFB" w:rsidP="00585EFB">
      <w:proofErr w:type="spellStart"/>
      <w:r>
        <w:t>variable_name</w:t>
      </w:r>
      <w:proofErr w:type="spellEnd"/>
      <w:r>
        <w:t xml:space="preserve"> [CONSTANT] datatype [NOT NULL] [:= | DEFAULT </w:t>
      </w:r>
      <w:proofErr w:type="spellStart"/>
      <w:r>
        <w:t>initial_value</w:t>
      </w:r>
      <w:proofErr w:type="spellEnd"/>
      <w:r>
        <w:t>];</w:t>
      </w:r>
    </w:p>
    <w:p w14:paraId="449124F1" w14:textId="77777777" w:rsidR="00585EFB" w:rsidRDefault="00585EFB" w:rsidP="00585EFB"/>
    <w:p w14:paraId="0F42F9EF" w14:textId="77777777" w:rsidR="00585EFB" w:rsidRDefault="00585EFB" w:rsidP="00585EFB"/>
    <w:p w14:paraId="177B0B23" w14:textId="77777777" w:rsidR="00585EFB" w:rsidRDefault="00585EFB" w:rsidP="00585EFB">
      <w:r>
        <w:t>example :</w:t>
      </w:r>
    </w:p>
    <w:p w14:paraId="6666F1DD" w14:textId="77777777" w:rsidR="00585EFB" w:rsidRDefault="00585EFB" w:rsidP="00585EFB"/>
    <w:p w14:paraId="16599550" w14:textId="77777777" w:rsidR="00585EFB" w:rsidRDefault="00585EFB" w:rsidP="00585EFB">
      <w:r>
        <w:t>sales number(10, 2);</w:t>
      </w:r>
    </w:p>
    <w:p w14:paraId="05C1D25E" w14:textId="77777777" w:rsidR="00585EFB" w:rsidRDefault="00585EFB" w:rsidP="00585EFB">
      <w:r>
        <w:t>pi CONSTANT double precision := 3.1415;</w:t>
      </w:r>
    </w:p>
    <w:p w14:paraId="77B00B61" w14:textId="77777777" w:rsidR="00585EFB" w:rsidRDefault="00585EFB" w:rsidP="00585EFB">
      <w:r>
        <w:t>name varchar2(25);</w:t>
      </w:r>
    </w:p>
    <w:p w14:paraId="37B18106" w14:textId="77777777" w:rsidR="00585EFB" w:rsidRDefault="00585EFB" w:rsidP="00585EFB">
      <w:r>
        <w:t>address varchar2(100);</w:t>
      </w:r>
    </w:p>
    <w:p w14:paraId="2FAF9587" w14:textId="77777777" w:rsidR="00585EFB" w:rsidRDefault="00585EFB" w:rsidP="00585EFB">
      <w:r>
        <w:t>sales number(10, 2);</w:t>
      </w:r>
    </w:p>
    <w:p w14:paraId="7E08276B" w14:textId="77777777" w:rsidR="00585EFB" w:rsidRDefault="00585EFB" w:rsidP="00585EFB">
      <w:r>
        <w:t>name varchar2(25);</w:t>
      </w:r>
    </w:p>
    <w:p w14:paraId="19DD29BC" w14:textId="77777777" w:rsidR="00585EFB" w:rsidRDefault="00585EFB" w:rsidP="00585EFB">
      <w:r>
        <w:t>address varchar2(100);</w:t>
      </w:r>
    </w:p>
    <w:p w14:paraId="5496E07F" w14:textId="77777777" w:rsidR="00585EFB" w:rsidRDefault="00585EFB" w:rsidP="00585EFB"/>
    <w:p w14:paraId="0257AE7F" w14:textId="77777777" w:rsidR="00585EFB" w:rsidRDefault="00585EFB" w:rsidP="00585EFB">
      <w:r>
        <w:t>Default Keyword : Has a default value stored</w:t>
      </w:r>
    </w:p>
    <w:p w14:paraId="78CDE4DF" w14:textId="77777777" w:rsidR="00585EFB" w:rsidRDefault="00585EFB" w:rsidP="00585EFB"/>
    <w:p w14:paraId="0DD23BB3" w14:textId="77777777" w:rsidR="00585EFB" w:rsidRDefault="00585EFB" w:rsidP="00585EFB">
      <w:r>
        <w:t>greetings varchar2(20) DEFAULT 'Have a Good Day';</w:t>
      </w:r>
    </w:p>
    <w:p w14:paraId="5548EFCF" w14:textId="77777777" w:rsidR="00585EFB" w:rsidRDefault="00585EFB" w:rsidP="00585EFB"/>
    <w:p w14:paraId="5A110FD0" w14:textId="77777777" w:rsidR="00D91719" w:rsidRDefault="00D91719"/>
    <w:sectPr w:rsidR="00D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65"/>
    <w:rsid w:val="001D0096"/>
    <w:rsid w:val="0044574B"/>
    <w:rsid w:val="00585EFB"/>
    <w:rsid w:val="00911578"/>
    <w:rsid w:val="00970365"/>
    <w:rsid w:val="00D91719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B15D"/>
  <w15:chartTrackingRefBased/>
  <w15:docId w15:val="{AFBA7362-9335-4BBC-A59D-7B7554DE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2019-02-10T21:42:00Z</dcterms:created>
  <dcterms:modified xsi:type="dcterms:W3CDTF">2019-02-10T21:46:00Z</dcterms:modified>
</cp:coreProperties>
</file>