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 xml:space="preserve">Multi-Echelon Supply Chain Network Design</w:t>
      </w:r>
    </w:p>
    <w:p>
      <w:pPr>
        <w:spacing w:after="100"/>
        <w:jc w:val="center"/>
      </w:pPr>
      <w:r>
        <w:rPr>
          <w:b/>
          <w:bCs/>
          <w:color w:val="444444"/>
          <w:sz w:val="26"/>
          <w:szCs w:val="26"/>
        </w:rPr>
        <w:t xml:space="preserve">via Mixed-Integer Linear Programming (MILP)</w:t>
      </w:r>
    </w:p>
    <w:p>
      <w:pPr>
        <w:spacing w:after="300"/>
        <w:jc w:val="center"/>
      </w:pPr>
      <w:r>
        <w:rPr>
          <w:i/>
          <w:iCs/>
          <w:color w:val="666666"/>
          <w:sz w:val="22"/>
          <w:szCs w:val="22"/>
        </w:rPr>
        <w:t xml:space="preserve">Week 3 Project — Simplified, Human-Friendly Guide</w:t>
      </w:r>
    </w:p>
    <w:p>
      <w:pPr>
        <w:pBdr>
          <w:bottom w:val="single" w:color="1F4E79" w:sz="6" w:space="1"/>
        </w:pBd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What This Project Is Really About</w:t>
      </w:r>
    </w:p>
    <w:p>
      <w:pPr>
        <w:spacing w:after="150"/>
      </w:pPr>
      <w:r>
        <w:t xml:space="preserve">Imagine you run a company that makes products in a few factories, stores them in warehouses, and ships them to customers in different cities. The big question this project answers is:</w:t>
      </w:r>
    </w:p>
    <w:p>
      <w:pPr>
        <w:spacing w:after="200"/>
        <w:ind w:left="431"/>
      </w:pPr>
      <w:r>
        <w:rPr>
          <w:b/>
          <w:bCs/>
          <w:i/>
          <w:iCs/>
        </w:rPr>
        <w:t xml:space="preserve">“What is the cheapest way to move products from factories → warehouses → customers, while still keeping customers happy?”</w:t>
      </w:r>
    </w:p>
    <w:p>
      <w:pPr>
        <w:spacing w:after="150"/>
      </w:pPr>
      <w:r>
        <w:t xml:space="preserve">This project asks students to build a math model, using Linear Programming, that answers this question automatically.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The “Multi-Echelon” Part</w:t>
      </w:r>
    </w:p>
    <w:p>
      <w:pPr>
        <w:spacing w:after="150"/>
      </w:pPr>
      <w:r>
        <w:t xml:space="preserve">“Echelon” simply means stage or level. Here, there are three stages: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Factories — where products are made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Warehouses — where products are stored temporarily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Zones — where products finally get delivered</w:t>
      </w:r>
    </w:p>
    <w:p>
      <w:pPr>
        <w:spacing w:after="150"/>
      </w:pPr>
      <w:r>
        <w:t xml:space="preserve">So “multi-echelon” just means the product travels through multiple stages before reaching the customer, not directly from factory to customer.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What Students Actually Need to Do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Step 1: Set Up the Network</w:t>
      </w:r>
    </w:p>
    <w:p>
      <w:pPr>
        <w:spacing w:after="150"/>
      </w:pPr>
      <w:r>
        <w:t xml:space="preserve">Decide (or use given data for):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factories (e.g., 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warehouses (e.g., 5)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Number of customer zones (e.g., 8)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Step 2: Define the Costs</w:t>
      </w:r>
    </w:p>
    <w:p>
      <w:pPr>
        <w:spacing w:after="150"/>
      </w:pPr>
      <w:r>
        <w:t xml:space="preserve">For every possible route, assign a cost: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to ship from Factory → Warehouse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Cost to ship from Warehouse → Customer Zone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Step 3: Define the Limits (Constraints)</w:t>
      </w:r>
    </w:p>
    <w:p>
      <w:pPr>
        <w:spacing w:after="150"/>
      </w:pPr>
      <w:r>
        <w:t xml:space="preserve">These are the “rules” the model must respect: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c>
          <w:tcPr>
            <w:tcW w:type="dxa" w:w="3100"/>
            <w:shd w:fill="DDEBF7" w:val="clear"/>
          </w:tcPr>
          <w:p>
            <w:r>
              <w:rPr>
                <w:b/>
                <w:bCs/>
              </w:rPr>
              <w:t xml:space="preserve">Constraint Type</w:t>
            </w:r>
          </w:p>
        </w:tc>
        <w:tc>
          <w:tcPr>
            <w:tcW w:type="dxa" w:w="6250"/>
            <w:shd w:fill="DDEBF7" w:val="clear"/>
          </w:tcPr>
          <w:p>
            <w:r>
              <w:rPr>
                <w:b/>
                <w:bCs/>
              </w:rPr>
              <w:t xml:space="preserve">In Simple Words</w:t>
            </w:r>
          </w:p>
        </w:tc>
      </w:tr>
      <w:tr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Factory capacity</w:t>
            </w:r>
          </w:p>
        </w:tc>
        <w:tc>
          <w:tcPr>
            <w:tcW w:type="dxa" w:w="6250"/>
          </w:tcPr>
          <w:p>
            <w:r>
              <w:rPr>
                <w:b w:val="false"/>
                <w:bCs w:val="false"/>
              </w:rPr>
              <w:t xml:space="preserve">A factory can't produce more than its max output</w:t>
            </w:r>
          </w:p>
        </w:tc>
      </w:tr>
      <w:tr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Warehouse capacity</w:t>
            </w:r>
          </w:p>
        </w:tc>
        <w:tc>
          <w:tcPr>
            <w:tcW w:type="dxa" w:w="6250"/>
          </w:tcPr>
          <w:p>
            <w:r>
              <w:rPr>
                <w:b w:val="false"/>
                <w:bCs w:val="false"/>
              </w:rPr>
              <w:t xml:space="preserve">A warehouse can't store more than its storage limit</w:t>
            </w:r>
          </w:p>
        </w:tc>
      </w:tr>
      <w:tr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Transport limits</w:t>
            </w:r>
          </w:p>
        </w:tc>
        <w:tc>
          <w:tcPr>
            <w:tcW w:type="dxa" w:w="6250"/>
          </w:tcPr>
          <w:p>
            <w:r>
              <w:rPr>
                <w:b w:val="false"/>
                <w:bCs w:val="false"/>
              </w:rPr>
              <w:t xml:space="preserve">Trucks/routes can only carry a limited quantity</w:t>
            </w:r>
          </w:p>
        </w:tc>
      </w:tr>
      <w:tr>
        <w:tc>
          <w:tcPr>
            <w:tcW w:type="dxa" w:w="3100"/>
          </w:tcPr>
          <w:p>
            <w:r>
              <w:rPr>
                <w:b w:val="false"/>
                <w:bCs w:val="false"/>
              </w:rPr>
              <w:t xml:space="preserve">Service level</w:t>
            </w:r>
          </w:p>
        </w:tc>
        <w:tc>
          <w:tcPr>
            <w:tcW w:type="dxa" w:w="6250"/>
          </w:tcPr>
          <w:p>
            <w:r>
              <w:rPr>
                <w:b w:val="false"/>
                <w:bCs w:val="false"/>
              </w:rPr>
              <w:t xml:space="preserve">Every customer zone must receive at least a minimum % of what it demands (e.g., 95% of orders fulfilled)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Step 4: Write the Math (MILP Formulation)</w:t>
      </w:r>
    </w:p>
    <w:p>
      <w:pPr>
        <w:spacing w:after="150"/>
      </w:pPr>
      <w:r>
        <w:t xml:space="preserve">This means writing: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Decision variables: How much to ship on each route (some may need to be whole numbers — hence “Integer” in MILP)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Objective function: Minimize total cost = production cost + transport cost + storage cost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Constraints: All the rules from Step 3, written as inequalities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Step 5: Solve It</w:t>
      </w:r>
    </w:p>
    <w:p>
      <w:pPr>
        <w:spacing w:after="150"/>
      </w:pPr>
      <w:r>
        <w:t xml:space="preserve">Use a solver (like Excel Solver, Python PuLP, Gurobi, or a similar tool) to find the shipping plan that costs the least money while satisfying all constraints.</w:t>
      </w:r>
    </w:p>
    <w:p>
      <w:pPr>
        <w:pStyle w:val="Heading2"/>
        <w:spacing w:after="150" w:before="300"/>
      </w:pPr>
      <w:r>
        <w:rPr>
          <w:b/>
          <w:bCs/>
          <w:color w:val="1F4E79"/>
        </w:rPr>
        <w:t xml:space="preserve">Step 6: Interpret Results</w:t>
      </w:r>
    </w:p>
    <w:p>
      <w:pPr>
        <w:spacing w:after="150"/>
      </w:pPr>
      <w:r>
        <w:t xml:space="preserve">Explain in simple terms: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routes are used the most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warehouses are “bottlenecks”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much total cost was saved compared to a naive plan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Simple Analogy</w:t>
      </w:r>
    </w:p>
    <w:p>
      <w:pPr>
        <w:spacing w:after="150"/>
      </w:pPr>
      <w:r>
        <w:t xml:space="preserve">Think of it like planning a wedding catering delivery: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 a few kitchens (factories)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few storage vans (warehouses)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Several wedding venues (customers)</w:t>
      </w:r>
    </w:p>
    <w:p>
      <w:pPr>
        <w:spacing w:after="150"/>
      </w:pPr>
      <w:r>
        <w:t xml:space="preserve">You want to figure out the cheapest way to cook, store, and deliver food to all venues on time and without running out — that's exactly what this project models, just for a company instead of a wedding.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2026-08-09T15:57:51.563Z</dcterms:created>
  <dcterms:modified xsi:type="dcterms:W3CDTF">2026-08-09T15:57:51.575Z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